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0DCA3" w14:textId="77777777" w:rsidR="00255B8B" w:rsidRPr="00255B8B" w:rsidRDefault="00255B8B" w:rsidP="002A24AA">
      <w:pPr>
        <w:pStyle w:val="ad"/>
        <w:keepNext w:val="0"/>
        <w:keepLines w:val="0"/>
        <w:widowControl w:val="0"/>
        <w:spacing w:after="160" w:line="360" w:lineRule="auto"/>
        <w:ind w:left="5103"/>
        <w:rPr>
          <w:rFonts w:ascii="Sylfaen" w:hAnsi="Sylfaen"/>
          <w:b w:val="0"/>
          <w:sz w:val="24"/>
          <w:szCs w:val="24"/>
        </w:rPr>
      </w:pPr>
      <w:r w:rsidRPr="00255B8B">
        <w:rPr>
          <w:rFonts w:ascii="Sylfaen" w:hAnsi="Sylfaen"/>
          <w:b w:val="0"/>
          <w:sz w:val="24"/>
          <w:szCs w:val="24"/>
        </w:rPr>
        <w:t>ՀԱՍՏԱՏՎԱԾ ԵՆ</w:t>
      </w:r>
    </w:p>
    <w:p w14:paraId="0C3D34C8" w14:textId="77777777" w:rsidR="00255B8B" w:rsidRPr="00255B8B" w:rsidRDefault="00255B8B" w:rsidP="002A24AA">
      <w:pPr>
        <w:widowControl w:val="0"/>
        <w:spacing w:after="160" w:line="360" w:lineRule="auto"/>
        <w:ind w:left="5103"/>
        <w:jc w:val="center"/>
        <w:rPr>
          <w:rFonts w:ascii="Sylfaen" w:hAnsi="Sylfaen"/>
          <w:sz w:val="24"/>
          <w:szCs w:val="24"/>
        </w:rPr>
      </w:pPr>
      <w:r w:rsidRPr="00255B8B">
        <w:rPr>
          <w:rFonts w:ascii="Sylfaen" w:hAnsi="Sylfaen"/>
          <w:sz w:val="24"/>
          <w:szCs w:val="24"/>
        </w:rPr>
        <w:t>Եվրասիական տնտեսական հանձնաժողովի կոլեգիայի</w:t>
      </w:r>
      <w:r>
        <w:rPr>
          <w:rFonts w:ascii="Sylfaen" w:hAnsi="Sylfaen"/>
          <w:sz w:val="24"/>
          <w:szCs w:val="24"/>
        </w:rPr>
        <w:br/>
      </w:r>
      <w:r w:rsidRPr="00255B8B">
        <w:rPr>
          <w:rFonts w:ascii="Sylfaen" w:hAnsi="Sylfaen"/>
          <w:sz w:val="24"/>
          <w:szCs w:val="24"/>
        </w:rPr>
        <w:t xml:space="preserve">2023 թվականի ապրիլի 19-ի </w:t>
      </w:r>
      <w:r>
        <w:rPr>
          <w:rFonts w:ascii="Sylfaen" w:hAnsi="Sylfaen"/>
          <w:sz w:val="24"/>
          <w:szCs w:val="24"/>
        </w:rPr>
        <w:br/>
      </w:r>
      <w:r w:rsidRPr="00255B8B">
        <w:rPr>
          <w:rFonts w:ascii="Sylfaen" w:hAnsi="Sylfaen"/>
          <w:sz w:val="24"/>
          <w:szCs w:val="24"/>
        </w:rPr>
        <w:t>թիվ 51 որոշմամբ</w:t>
      </w:r>
    </w:p>
    <w:p w14:paraId="231E8EC9" w14:textId="77777777" w:rsidR="00255B8B" w:rsidRPr="00255B8B" w:rsidRDefault="00255B8B" w:rsidP="002A24AA">
      <w:pPr>
        <w:pStyle w:val="ad"/>
        <w:keepNext w:val="0"/>
        <w:keepLines w:val="0"/>
        <w:widowControl w:val="0"/>
        <w:spacing w:after="160" w:line="360" w:lineRule="auto"/>
        <w:rPr>
          <w:rFonts w:ascii="Sylfaen" w:hAnsi="Sylfaen"/>
          <w:sz w:val="24"/>
          <w:szCs w:val="24"/>
        </w:rPr>
      </w:pPr>
    </w:p>
    <w:p w14:paraId="66587C59" w14:textId="77777777" w:rsidR="00255B8B" w:rsidRPr="00255B8B" w:rsidRDefault="00255B8B" w:rsidP="002A24AA">
      <w:pPr>
        <w:pStyle w:val="ad"/>
        <w:keepNext w:val="0"/>
        <w:keepLines w:val="0"/>
        <w:widowControl w:val="0"/>
        <w:spacing w:after="160" w:line="360" w:lineRule="auto"/>
        <w:rPr>
          <w:rFonts w:ascii="Sylfaen" w:hAnsi="Sylfaen"/>
          <w:sz w:val="24"/>
          <w:szCs w:val="24"/>
        </w:rPr>
      </w:pPr>
      <w:r w:rsidRPr="00255B8B">
        <w:rPr>
          <w:rFonts w:ascii="Sylfaen" w:hAnsi="Sylfaen"/>
          <w:sz w:val="24"/>
          <w:szCs w:val="24"/>
        </w:rPr>
        <w:t>Կանոններ</w:t>
      </w:r>
    </w:p>
    <w:p w14:paraId="6BA75F89" w14:textId="77777777" w:rsidR="00255B8B" w:rsidRPr="00255B8B" w:rsidRDefault="00255B8B" w:rsidP="002A24AA">
      <w:pPr>
        <w:pStyle w:val="a6"/>
        <w:widowControl w:val="0"/>
        <w:spacing w:after="160" w:line="360" w:lineRule="auto"/>
        <w:contextualSpacing w:val="0"/>
        <w:rPr>
          <w:rFonts w:ascii="Sylfaen" w:hAnsi="Sylfaen"/>
          <w:sz w:val="24"/>
          <w:szCs w:val="24"/>
        </w:rPr>
      </w:pPr>
      <w:r w:rsidRPr="00255B8B">
        <w:rPr>
          <w:rFonts w:ascii="Sylfaen" w:hAnsi="Sylfaen"/>
          <w:sz w:val="24"/>
          <w:szCs w:val="24"/>
        </w:rPr>
        <w:t xml:space="preserve">«Տոհմային կենդանիների </w:t>
      </w:r>
      <w:r>
        <w:rPr>
          <w:rFonts w:ascii="Sylfaen" w:hAnsi="Sylfaen"/>
          <w:sz w:val="24"/>
          <w:szCs w:val="24"/>
        </w:rPr>
        <w:t>եւ</w:t>
      </w:r>
      <w:r w:rsidRPr="00255B8B">
        <w:rPr>
          <w:rFonts w:ascii="Sylfaen" w:hAnsi="Sylfaen"/>
          <w:sz w:val="24"/>
          <w:szCs w:val="24"/>
        </w:rPr>
        <w:t xml:space="preserve"> տոհմային</w:t>
      </w:r>
      <w:r>
        <w:rPr>
          <w:rFonts w:ascii="Sylfaen" w:hAnsi="Sylfaen"/>
          <w:sz w:val="24"/>
          <w:szCs w:val="24"/>
        </w:rPr>
        <w:t xml:space="preserve"> </w:t>
      </w:r>
      <w:r w:rsidRPr="00255B8B">
        <w:rPr>
          <w:rFonts w:ascii="Sylfaen" w:hAnsi="Sylfaen"/>
          <w:sz w:val="24"/>
          <w:szCs w:val="24"/>
        </w:rPr>
        <w:t>անասնաբուծության բնագավառում սելեկցիոն նվաճումների մասին տվյալների բազայի ձ</w:t>
      </w:r>
      <w:r>
        <w:rPr>
          <w:rFonts w:ascii="Sylfaen" w:hAnsi="Sylfaen"/>
          <w:sz w:val="24"/>
          <w:szCs w:val="24"/>
        </w:rPr>
        <w:t>եւ</w:t>
      </w:r>
      <w:r w:rsidRPr="00255B8B">
        <w:rPr>
          <w:rFonts w:ascii="Sylfaen" w:hAnsi="Sylfaen"/>
          <w:sz w:val="24"/>
          <w:szCs w:val="24"/>
        </w:rPr>
        <w:t xml:space="preserve">ավորում, վարում </w:t>
      </w:r>
      <w:r>
        <w:rPr>
          <w:rFonts w:ascii="Sylfaen" w:hAnsi="Sylfaen"/>
          <w:sz w:val="24"/>
          <w:szCs w:val="24"/>
        </w:rPr>
        <w:t>եւ</w:t>
      </w:r>
      <w:r w:rsidRPr="00255B8B">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0F08F89E" w14:textId="77777777" w:rsidR="00255B8B" w:rsidRPr="00255B8B" w:rsidRDefault="00255B8B" w:rsidP="002A24AA">
      <w:pPr>
        <w:pStyle w:val="a6"/>
        <w:widowControl w:val="0"/>
        <w:spacing w:after="160" w:line="360" w:lineRule="auto"/>
        <w:contextualSpacing w:val="0"/>
        <w:rPr>
          <w:rFonts w:ascii="Sylfaen" w:hAnsi="Sylfaen"/>
          <w:sz w:val="24"/>
          <w:szCs w:val="24"/>
        </w:rPr>
      </w:pPr>
    </w:p>
    <w:p w14:paraId="663683F6" w14:textId="77777777" w:rsidR="00255B8B" w:rsidRPr="00255B8B" w:rsidRDefault="00255B8B" w:rsidP="002A24AA">
      <w:pPr>
        <w:pStyle w:val="Heading1"/>
        <w:keepNext w:val="0"/>
        <w:keepLines w:val="0"/>
        <w:widowControl w:val="0"/>
        <w:spacing w:before="0" w:after="160" w:line="360" w:lineRule="auto"/>
        <w:rPr>
          <w:rFonts w:ascii="Sylfaen" w:hAnsi="Sylfaen"/>
          <w:sz w:val="24"/>
          <w:szCs w:val="24"/>
        </w:rPr>
      </w:pPr>
      <w:r w:rsidRPr="00255B8B">
        <w:rPr>
          <w:rFonts w:ascii="Sylfaen" w:hAnsi="Sylfaen"/>
          <w:sz w:val="24"/>
          <w:szCs w:val="24"/>
        </w:rPr>
        <w:t>I. Ընդհանուր դրույթներ</w:t>
      </w:r>
    </w:p>
    <w:p w14:paraId="547167E8"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1.</w:t>
      </w:r>
      <w:r>
        <w:rPr>
          <w:rFonts w:ascii="Sylfaen" w:hAnsi="Sylfaen"/>
          <w:noProof/>
          <w:sz w:val="24"/>
        </w:rPr>
        <w:tab/>
      </w:r>
      <w:r w:rsidRPr="00255B8B">
        <w:rPr>
          <w:rFonts w:ascii="Sylfaen" w:hAnsi="Sylfaen"/>
          <w:noProof/>
          <w:sz w:val="24"/>
        </w:rPr>
        <w:t>Սույն կանոնները մշակվել են Եվրասիական տնտեսական միության (այսուհետ՝ Միություն) իրավունքը կազմող հետ</w:t>
      </w:r>
      <w:r>
        <w:rPr>
          <w:rFonts w:ascii="Sylfaen" w:hAnsi="Sylfaen"/>
          <w:noProof/>
          <w:sz w:val="24"/>
        </w:rPr>
        <w:t>եւ</w:t>
      </w:r>
      <w:r w:rsidRPr="00255B8B">
        <w:rPr>
          <w:rFonts w:ascii="Sylfaen" w:hAnsi="Sylfaen"/>
          <w:noProof/>
          <w:sz w:val="24"/>
        </w:rPr>
        <w:t xml:space="preserve">յալ միջազգային պայմանագրերին </w:t>
      </w:r>
      <w:r>
        <w:rPr>
          <w:rFonts w:ascii="Sylfaen" w:hAnsi="Sylfaen"/>
          <w:noProof/>
          <w:sz w:val="24"/>
        </w:rPr>
        <w:t>եւ</w:t>
      </w:r>
      <w:r w:rsidRPr="00255B8B">
        <w:rPr>
          <w:rFonts w:ascii="Sylfaen" w:hAnsi="Sylfaen"/>
          <w:noProof/>
          <w:sz w:val="24"/>
        </w:rPr>
        <w:t xml:space="preserve"> ակտերին համապատասխան՝</w:t>
      </w:r>
    </w:p>
    <w:p w14:paraId="1DAC0C92"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«Եվրասիական տնտեսական միության մասին» 2014 թվականի մայիսի 29-ի պայմանագիր (այսուհետ՝ Պայմանագիր).</w:t>
      </w:r>
    </w:p>
    <w:p w14:paraId="6C6AF5FB"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 xml:space="preserve">«Եվրասիական տնտեսական միության շրջանակներում գյուղատնտեսական </w:t>
      </w:r>
      <w:r w:rsidRPr="00255B8B">
        <w:rPr>
          <w:rFonts w:ascii="Sylfaen" w:hAnsi="Sylfaen"/>
          <w:noProof/>
          <w:spacing w:val="-4"/>
          <w:sz w:val="24"/>
        </w:rPr>
        <w:t>կենդանիների հետ սելեկցիոն տոհմային աշխատանքի կատարման միասնականացմանն ուղղված միջոցների մասին» 2019 թվականի հոկտեմբերի 25-ի համաձայնագիր</w:t>
      </w:r>
      <w:r w:rsidRPr="00255B8B">
        <w:rPr>
          <w:rFonts w:ascii="Sylfaen" w:hAnsi="Sylfaen"/>
          <w:noProof/>
          <w:sz w:val="24"/>
        </w:rPr>
        <w:t xml:space="preserve"> (այսուհետ՝ Համաձայնագիր).</w:t>
      </w:r>
    </w:p>
    <w:p w14:paraId="5E6BA02F"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Եվրասիական տնտեսական հանձնաժողովի կոլեգիայի 2020 թվականի հոկտեմբերի 27-ի «Եվրասիական տնտեսական միության անդամ պետությունների միջ</w:t>
      </w:r>
      <w:r>
        <w:rPr>
          <w:rFonts w:ascii="Sylfaen" w:hAnsi="Sylfaen"/>
          <w:noProof/>
          <w:sz w:val="24"/>
        </w:rPr>
        <w:t>եւ</w:t>
      </w:r>
      <w:r w:rsidRPr="00255B8B">
        <w:rPr>
          <w:rFonts w:ascii="Sylfaen" w:hAnsi="Sylfaen"/>
          <w:noProof/>
          <w:sz w:val="24"/>
        </w:rPr>
        <w:t xml:space="preserve"> փոխանակման ենթակա՝ տոհմային կենդանիների </w:t>
      </w:r>
      <w:r>
        <w:rPr>
          <w:rFonts w:ascii="Sylfaen" w:hAnsi="Sylfaen"/>
          <w:noProof/>
          <w:sz w:val="24"/>
        </w:rPr>
        <w:t>եւ</w:t>
      </w:r>
      <w:r w:rsidRPr="00255B8B">
        <w:rPr>
          <w:rFonts w:ascii="Sylfaen" w:hAnsi="Sylfaen"/>
          <w:noProof/>
          <w:sz w:val="24"/>
        </w:rPr>
        <w:t xml:space="preserve"> սելեկցիոն </w:t>
      </w:r>
      <w:r w:rsidRPr="00255B8B">
        <w:rPr>
          <w:rFonts w:ascii="Sylfaen" w:hAnsi="Sylfaen"/>
          <w:noProof/>
          <w:sz w:val="24"/>
        </w:rPr>
        <w:lastRenderedPageBreak/>
        <w:t>նվաճումների մասին տեղեկությունների կազմը հաստատելու մասին» թիվ 132 որոշում.</w:t>
      </w:r>
    </w:p>
    <w:p w14:paraId="61ED0A9B"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 xml:space="preserve">Եվրասիական տնտեսական հանձնաժողովի կոլեգիայի 2022 թվականի ապրիլի 26-ի «Տոհմային կենդանիների </w:t>
      </w:r>
      <w:r>
        <w:rPr>
          <w:rFonts w:ascii="Sylfaen" w:hAnsi="Sylfaen"/>
          <w:noProof/>
          <w:sz w:val="24"/>
        </w:rPr>
        <w:t>եւ</w:t>
      </w:r>
      <w:r w:rsidRPr="00255B8B">
        <w:rPr>
          <w:rFonts w:ascii="Sylfaen" w:hAnsi="Sylfaen"/>
          <w:noProof/>
          <w:sz w:val="24"/>
        </w:rPr>
        <w:t xml:space="preserve"> տոհմային անասնաբուծության բնագավառում սելեկցիոն նվաճումների մասին տվյալների բազայի ձ</w:t>
      </w:r>
      <w:r>
        <w:rPr>
          <w:rFonts w:ascii="Sylfaen" w:hAnsi="Sylfaen"/>
          <w:noProof/>
          <w:sz w:val="24"/>
        </w:rPr>
        <w:t>եւ</w:t>
      </w:r>
      <w:r w:rsidRPr="00255B8B">
        <w:rPr>
          <w:rFonts w:ascii="Sylfaen" w:hAnsi="Sylfaen"/>
          <w:noProof/>
          <w:sz w:val="24"/>
        </w:rPr>
        <w:t xml:space="preserve">ավորում, վարում </w:t>
      </w:r>
      <w:r>
        <w:rPr>
          <w:rFonts w:ascii="Sylfaen" w:hAnsi="Sylfaen"/>
          <w:noProof/>
          <w:sz w:val="24"/>
        </w:rPr>
        <w:t>եւ</w:t>
      </w:r>
      <w:r w:rsidRPr="00255B8B">
        <w:rPr>
          <w:rFonts w:ascii="Sylfaen" w:hAnsi="Sylfaen"/>
          <w:noProof/>
          <w:sz w:val="24"/>
        </w:rPr>
        <w:t xml:space="preserve"> օգտագործում» ընդհանուր գործընթացն իրագործելու կանոնները հաստատելու մասին» թիվ 69 որոշում.</w:t>
      </w:r>
    </w:p>
    <w:p w14:paraId="5DBCCCD9"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Pr>
          <w:rFonts w:ascii="Sylfaen" w:hAnsi="Sylfaen"/>
          <w:noProof/>
          <w:sz w:val="24"/>
        </w:rPr>
        <w:t>եւ</w:t>
      </w:r>
      <w:r w:rsidRPr="00255B8B">
        <w:rPr>
          <w:rFonts w:ascii="Sylfaen" w:hAnsi="Sylfaen"/>
          <w:noProof/>
          <w:sz w:val="24"/>
        </w:rPr>
        <w:t xml:space="preserve"> փոխադարձ առ</w:t>
      </w:r>
      <w:r>
        <w:rPr>
          <w:rFonts w:ascii="Sylfaen" w:hAnsi="Sylfaen"/>
          <w:noProof/>
          <w:sz w:val="24"/>
        </w:rPr>
        <w:t>եւ</w:t>
      </w:r>
      <w:r w:rsidRPr="00255B8B">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F0B9A4B"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 xml:space="preserve">Եվրասիական տնտեսական հանձնաժողովի կոլեգիայի 2015 թվականի հունվարի 27-ի «Արտաքին </w:t>
      </w:r>
      <w:r>
        <w:rPr>
          <w:rFonts w:ascii="Sylfaen" w:hAnsi="Sylfaen"/>
          <w:noProof/>
          <w:sz w:val="24"/>
        </w:rPr>
        <w:t>եւ</w:t>
      </w:r>
      <w:r w:rsidRPr="00255B8B">
        <w:rPr>
          <w:rFonts w:ascii="Sylfaen" w:hAnsi="Sylfaen"/>
          <w:noProof/>
          <w:sz w:val="24"/>
        </w:rPr>
        <w:t xml:space="preserve"> փոխադարձ առ</w:t>
      </w:r>
      <w:r>
        <w:rPr>
          <w:rFonts w:ascii="Sylfaen" w:hAnsi="Sylfaen"/>
          <w:noProof/>
          <w:sz w:val="24"/>
        </w:rPr>
        <w:t>եւ</w:t>
      </w:r>
      <w:r w:rsidRPr="00255B8B">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6B2AF394"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noProof/>
          <w:sz w:val="24"/>
        </w:rPr>
        <w:t>եւ</w:t>
      </w:r>
      <w:r w:rsidRPr="00255B8B">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9CF67C7"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noProof/>
          <w:sz w:val="24"/>
        </w:rPr>
        <w:t>եւ</w:t>
      </w:r>
      <w:r w:rsidRPr="00255B8B">
        <w:rPr>
          <w:rFonts w:ascii="Sylfaen" w:hAnsi="Sylfaen"/>
          <w:noProof/>
          <w:sz w:val="24"/>
        </w:rPr>
        <w:t xml:space="preserve"> նկարագրության մեթոդիկայի մասին» թիվ 63 որոշում.</w:t>
      </w:r>
    </w:p>
    <w:p w14:paraId="54CD369A"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 xml:space="preserve">Եվրասիական տնտեսական հանձնաժողովի կոլեգիայի 2015 թվականի սեպտեմբերի 28-ի «Եվրասիական տնտեսական միության անդամ պետությունների </w:t>
      </w:r>
      <w:r w:rsidRPr="00255B8B">
        <w:rPr>
          <w:rFonts w:ascii="Sylfaen" w:hAnsi="Sylfaen"/>
          <w:noProof/>
          <w:sz w:val="24"/>
        </w:rPr>
        <w:lastRenderedPageBreak/>
        <w:t>պետական իշխանության մարմինների՝ միմյանց միջ</w:t>
      </w:r>
      <w:r>
        <w:rPr>
          <w:rFonts w:ascii="Sylfaen" w:hAnsi="Sylfaen"/>
          <w:noProof/>
          <w:sz w:val="24"/>
        </w:rPr>
        <w:t>եւ</w:t>
      </w:r>
      <w:r w:rsidRPr="00255B8B">
        <w:rPr>
          <w:rFonts w:ascii="Sylfaen" w:hAnsi="Sylfaen"/>
          <w:noProof/>
          <w:sz w:val="24"/>
        </w:rPr>
        <w:t xml:space="preserve"> </w:t>
      </w:r>
      <w:r>
        <w:rPr>
          <w:rFonts w:ascii="Sylfaen" w:hAnsi="Sylfaen"/>
          <w:noProof/>
          <w:sz w:val="24"/>
        </w:rPr>
        <w:t>եւ</w:t>
      </w:r>
      <w:r w:rsidRPr="00255B8B">
        <w:rPr>
          <w:rFonts w:ascii="Sylfaen" w:hAnsi="Sylfaen"/>
          <w:noProof/>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5FB48EB4" w14:textId="77777777" w:rsidR="00255B8B" w:rsidRPr="00255B8B" w:rsidRDefault="00255B8B" w:rsidP="002A24AA">
      <w:pPr>
        <w:pStyle w:val="a1"/>
        <w:widowControl w:val="0"/>
        <w:spacing w:after="160"/>
        <w:ind w:firstLine="567"/>
        <w:rPr>
          <w:rFonts w:ascii="Sylfaen" w:hAnsi="Sylfaen"/>
          <w:sz w:val="24"/>
        </w:rPr>
      </w:pPr>
    </w:p>
    <w:p w14:paraId="2CD38AA6" w14:textId="77777777" w:rsidR="00255B8B" w:rsidRPr="00255B8B" w:rsidRDefault="00255B8B" w:rsidP="002A24AA">
      <w:pPr>
        <w:pStyle w:val="Heading1"/>
        <w:keepNext w:val="0"/>
        <w:keepLines w:val="0"/>
        <w:widowControl w:val="0"/>
        <w:spacing w:before="0" w:after="160" w:line="360" w:lineRule="auto"/>
        <w:rPr>
          <w:rFonts w:ascii="Sylfaen" w:hAnsi="Sylfaen"/>
          <w:sz w:val="24"/>
          <w:szCs w:val="24"/>
        </w:rPr>
      </w:pPr>
      <w:bookmarkStart w:id="0" w:name="_Toc351924578"/>
      <w:bookmarkStart w:id="1" w:name="_Toc363227824"/>
      <w:bookmarkStart w:id="2" w:name="_Toc364113123"/>
      <w:bookmarkStart w:id="3" w:name="_Toc369270989"/>
      <w:bookmarkStart w:id="4" w:name="_Toc375908829"/>
      <w:r w:rsidRPr="00255B8B">
        <w:rPr>
          <w:rFonts w:ascii="Sylfaen" w:hAnsi="Sylfaen"/>
          <w:sz w:val="24"/>
          <w:szCs w:val="24"/>
        </w:rPr>
        <w:t>II. Կիրառման ոլորտը</w:t>
      </w:r>
      <w:bookmarkEnd w:id="0"/>
      <w:bookmarkEnd w:id="1"/>
      <w:bookmarkEnd w:id="2"/>
      <w:bookmarkEnd w:id="3"/>
      <w:bookmarkEnd w:id="4"/>
    </w:p>
    <w:p w14:paraId="4A7AD46D" w14:textId="77777777" w:rsidR="00255B8B" w:rsidRPr="00255B8B" w:rsidRDefault="00255B8B" w:rsidP="002A24AA">
      <w:pPr>
        <w:pStyle w:val="af0"/>
        <w:widowControl w:val="0"/>
        <w:tabs>
          <w:tab w:val="left" w:pos="1134"/>
        </w:tabs>
        <w:spacing w:after="160"/>
        <w:ind w:firstLine="567"/>
        <w:rPr>
          <w:rFonts w:ascii="Sylfaen" w:hAnsi="Sylfaen"/>
          <w:sz w:val="24"/>
        </w:rPr>
      </w:pPr>
      <w:bookmarkStart w:id="5" w:name="_Toc351924580"/>
      <w:r w:rsidRPr="00255B8B">
        <w:rPr>
          <w:rFonts w:ascii="Sylfaen" w:hAnsi="Sylfaen"/>
          <w:noProof/>
          <w:sz w:val="24"/>
        </w:rPr>
        <w:t>2.</w:t>
      </w:r>
      <w:r>
        <w:rPr>
          <w:rFonts w:ascii="Sylfaen" w:hAnsi="Sylfaen"/>
          <w:noProof/>
          <w:sz w:val="24"/>
        </w:rPr>
        <w:tab/>
      </w:r>
      <w:r w:rsidRPr="00255B8B">
        <w:rPr>
          <w:rFonts w:ascii="Sylfaen" w:hAnsi="Sylfaen"/>
          <w:noProof/>
          <w:sz w:val="24"/>
        </w:rPr>
        <w:t xml:space="preserve">Սույն կանոնները մշակվել են «Տոհմային կենդանիների </w:t>
      </w:r>
      <w:r>
        <w:rPr>
          <w:rFonts w:ascii="Sylfaen" w:hAnsi="Sylfaen"/>
          <w:noProof/>
          <w:sz w:val="24"/>
        </w:rPr>
        <w:t>եւ</w:t>
      </w:r>
      <w:r w:rsidRPr="00255B8B">
        <w:rPr>
          <w:rFonts w:ascii="Sylfaen" w:hAnsi="Sylfaen"/>
          <w:noProof/>
          <w:sz w:val="24"/>
        </w:rPr>
        <w:t xml:space="preserve"> տոհմային անասնաբուծության բնագավառում սելեկցիոն նվաճումների մասին տվյալների բազայի ձ</w:t>
      </w:r>
      <w:r>
        <w:rPr>
          <w:rFonts w:ascii="Sylfaen" w:hAnsi="Sylfaen"/>
          <w:noProof/>
          <w:sz w:val="24"/>
        </w:rPr>
        <w:t>եւ</w:t>
      </w:r>
      <w:r w:rsidRPr="00255B8B">
        <w:rPr>
          <w:rFonts w:ascii="Sylfaen" w:hAnsi="Sylfaen"/>
          <w:noProof/>
          <w:sz w:val="24"/>
        </w:rPr>
        <w:t xml:space="preserve">ավորում, վարում </w:t>
      </w:r>
      <w:r>
        <w:rPr>
          <w:rFonts w:ascii="Sylfaen" w:hAnsi="Sylfaen"/>
          <w:noProof/>
          <w:sz w:val="24"/>
        </w:rPr>
        <w:t>եւ</w:t>
      </w:r>
      <w:r w:rsidRPr="00255B8B">
        <w:rPr>
          <w:rFonts w:ascii="Sylfaen" w:hAnsi="Sylfaen"/>
          <w:noProof/>
          <w:sz w:val="24"/>
        </w:rPr>
        <w:t xml:space="preserve"> օգտագործում» ընդհանուր գործընթացի (այսուհետ՝ ընդհանուր գործընթաց) մասնակիցների միջ</w:t>
      </w:r>
      <w:r>
        <w:rPr>
          <w:rFonts w:ascii="Sylfaen" w:hAnsi="Sylfaen"/>
          <w:noProof/>
          <w:sz w:val="24"/>
        </w:rPr>
        <w:t>եւ</w:t>
      </w:r>
      <w:r w:rsidRPr="00255B8B">
        <w:rPr>
          <w:rFonts w:ascii="Sylfaen" w:hAnsi="Sylfaen"/>
          <w:noProof/>
          <w:sz w:val="24"/>
        </w:rPr>
        <w:t xml:space="preserve"> տեղեկատվական փոխգործակցության կարգն ու պայմանները սահմանելու նպատակով։</w:t>
      </w:r>
    </w:p>
    <w:p w14:paraId="6534366F"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3.</w:t>
      </w:r>
      <w:r>
        <w:rPr>
          <w:rFonts w:ascii="Sylfaen" w:hAnsi="Sylfaen"/>
          <w:noProof/>
          <w:sz w:val="24"/>
        </w:rPr>
        <w:tab/>
      </w:r>
      <w:r w:rsidRPr="00255B8B">
        <w:rPr>
          <w:rFonts w:ascii="Sylfaen" w:hAnsi="Sylfaen"/>
          <w:noProof/>
          <w:sz w:val="24"/>
        </w:rPr>
        <w:t xml:space="preserve">Սույն կանոնները կիրառվում են ընդհանուր գործընթացի մասնակիցների կողմից ընդհանուր գործընթացի շրջանակներում ընթացակարգերի </w:t>
      </w:r>
      <w:r>
        <w:rPr>
          <w:rFonts w:ascii="Sylfaen" w:hAnsi="Sylfaen"/>
          <w:noProof/>
          <w:sz w:val="24"/>
        </w:rPr>
        <w:t>եւ</w:t>
      </w:r>
      <w:r w:rsidRPr="00255B8B">
        <w:rPr>
          <w:rFonts w:ascii="Sylfaen" w:hAnsi="Sylfaen"/>
          <w:noProof/>
          <w:sz w:val="24"/>
        </w:rPr>
        <w:t xml:space="preserve"> գործառնությունների կատարման կարգը հսկելիս, ինչպես նա</w:t>
      </w:r>
      <w:r>
        <w:rPr>
          <w:rFonts w:ascii="Sylfaen" w:hAnsi="Sylfaen"/>
          <w:noProof/>
          <w:sz w:val="24"/>
        </w:rPr>
        <w:t>եւ</w:t>
      </w:r>
      <w:r w:rsidRPr="00255B8B">
        <w:rPr>
          <w:rFonts w:ascii="Sylfaen" w:hAnsi="Sylfaen"/>
          <w:noProof/>
          <w:sz w:val="24"/>
        </w:rPr>
        <w:t xml:space="preserve"> ընդհանուր գործընթացի իրագործումն ապահովող տեղեկատվական համակարգերի բաղադրիչները նախագծելիս, մշակելիս </w:t>
      </w:r>
      <w:r>
        <w:rPr>
          <w:rFonts w:ascii="Sylfaen" w:hAnsi="Sylfaen"/>
          <w:noProof/>
          <w:sz w:val="24"/>
        </w:rPr>
        <w:t>եւ</w:t>
      </w:r>
      <w:r w:rsidRPr="00255B8B">
        <w:rPr>
          <w:rFonts w:ascii="Sylfaen" w:hAnsi="Sylfaen"/>
          <w:noProof/>
          <w:sz w:val="24"/>
        </w:rPr>
        <w:t xml:space="preserve"> լրամշակելիս։</w:t>
      </w:r>
    </w:p>
    <w:p w14:paraId="1F191C30" w14:textId="77777777" w:rsidR="00255B8B" w:rsidRPr="00255B8B" w:rsidRDefault="00255B8B" w:rsidP="002A24AA">
      <w:pPr>
        <w:pStyle w:val="af0"/>
        <w:widowControl w:val="0"/>
        <w:spacing w:after="160"/>
        <w:ind w:firstLine="567"/>
        <w:rPr>
          <w:rFonts w:ascii="Sylfaen" w:hAnsi="Sylfaen"/>
          <w:sz w:val="24"/>
        </w:rPr>
      </w:pPr>
    </w:p>
    <w:p w14:paraId="215B2B71" w14:textId="77777777" w:rsidR="00255B8B" w:rsidRPr="00255B8B" w:rsidRDefault="00255B8B" w:rsidP="002A24AA">
      <w:pPr>
        <w:pStyle w:val="Heading1"/>
        <w:keepNext w:val="0"/>
        <w:keepLines w:val="0"/>
        <w:widowControl w:val="0"/>
        <w:spacing w:before="0" w:after="160" w:line="360" w:lineRule="auto"/>
        <w:rPr>
          <w:rFonts w:ascii="Sylfaen" w:hAnsi="Sylfaen"/>
          <w:sz w:val="24"/>
          <w:szCs w:val="24"/>
        </w:rPr>
      </w:pPr>
      <w:bookmarkStart w:id="6" w:name="_Toc375908830"/>
      <w:r w:rsidRPr="00255B8B">
        <w:rPr>
          <w:rFonts w:ascii="Sylfaen" w:hAnsi="Sylfaen"/>
          <w:sz w:val="24"/>
          <w:szCs w:val="24"/>
        </w:rPr>
        <w:t>III.</w:t>
      </w:r>
      <w:bookmarkEnd w:id="6"/>
      <w:r w:rsidRPr="00255B8B">
        <w:rPr>
          <w:rFonts w:ascii="Sylfaen" w:hAnsi="Sylfaen"/>
          <w:sz w:val="24"/>
          <w:szCs w:val="24"/>
        </w:rPr>
        <w:t xml:space="preserve"> Հիմնական հասկացությունները</w:t>
      </w:r>
    </w:p>
    <w:bookmarkEnd w:id="5"/>
    <w:p w14:paraId="419E44E6"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4.</w:t>
      </w:r>
      <w:r>
        <w:rPr>
          <w:rFonts w:ascii="Sylfaen" w:hAnsi="Sylfaen"/>
          <w:noProof/>
          <w:sz w:val="24"/>
        </w:rPr>
        <w:tab/>
      </w:r>
      <w:r w:rsidRPr="00255B8B">
        <w:rPr>
          <w:rFonts w:ascii="Sylfaen" w:hAnsi="Sylfaen"/>
          <w:noProof/>
          <w:sz w:val="24"/>
        </w:rPr>
        <w:t>Սույն կանոնների նպատակներով օգտագործվում են հասկացություններ, որոնք ունեն հետ</w:t>
      </w:r>
      <w:r>
        <w:rPr>
          <w:rFonts w:ascii="Sylfaen" w:hAnsi="Sylfaen"/>
          <w:noProof/>
          <w:sz w:val="24"/>
        </w:rPr>
        <w:t>եւ</w:t>
      </w:r>
      <w:r w:rsidRPr="00255B8B">
        <w:rPr>
          <w:rFonts w:ascii="Sylfaen" w:hAnsi="Sylfaen"/>
          <w:noProof/>
          <w:sz w:val="24"/>
        </w:rPr>
        <w:t>յալ իմաստը՝</w:t>
      </w:r>
    </w:p>
    <w:p w14:paraId="6FC603E4" w14:textId="77777777" w:rsidR="00255B8B" w:rsidRDefault="00255B8B" w:rsidP="002A24AA">
      <w:pPr>
        <w:pStyle w:val="a1"/>
        <w:widowControl w:val="0"/>
        <w:spacing w:after="160"/>
        <w:ind w:firstLine="567"/>
        <w:rPr>
          <w:rFonts w:ascii="Sylfaen" w:hAnsi="Sylfaen"/>
          <w:sz w:val="24"/>
        </w:rPr>
      </w:pPr>
      <w:r w:rsidRPr="00255B8B">
        <w:rPr>
          <w:rFonts w:ascii="Sylfaen" w:hAnsi="Sylfaen"/>
          <w:b/>
          <w:sz w:val="24"/>
        </w:rPr>
        <w:t>տոհմային կենդանիների մասին տվյալների բազա՝</w:t>
      </w:r>
      <w:r w:rsidRPr="00255B8B">
        <w:rPr>
          <w:rFonts w:ascii="Sylfaen" w:hAnsi="Sylfaen"/>
          <w:sz w:val="24"/>
        </w:rPr>
        <w:t xml:space="preserve"> Եվրասիական տնտեսական միության անդամ պետությունների (այսուհետ՝ անդամ պետություններ) միջ</w:t>
      </w:r>
      <w:r>
        <w:rPr>
          <w:rFonts w:ascii="Sylfaen" w:hAnsi="Sylfaen"/>
          <w:sz w:val="24"/>
        </w:rPr>
        <w:t>եւ</w:t>
      </w:r>
      <w:r w:rsidRPr="00255B8B">
        <w:rPr>
          <w:rFonts w:ascii="Sylfaen" w:hAnsi="Sylfaen"/>
          <w:sz w:val="24"/>
        </w:rPr>
        <w:t xml:space="preserve"> տեղափոխվող տոհմային կենդանիների </w:t>
      </w:r>
      <w:r>
        <w:rPr>
          <w:rFonts w:ascii="Sylfaen" w:hAnsi="Sylfaen"/>
          <w:sz w:val="24"/>
        </w:rPr>
        <w:t>եւ</w:t>
      </w:r>
      <w:r w:rsidRPr="00255B8B">
        <w:rPr>
          <w:rFonts w:ascii="Sylfaen" w:hAnsi="Sylfaen"/>
          <w:sz w:val="24"/>
        </w:rPr>
        <w:t xml:space="preserve"> դրանց տոհմային արտադրանքի (նյութի) մասին տեղեկություններ պարունակող ընդհանուր տեղեկատվական ռեսուրս.</w:t>
      </w:r>
    </w:p>
    <w:p w14:paraId="1A9047F4" w14:textId="77777777" w:rsidR="00255B8B" w:rsidRPr="00255B8B" w:rsidRDefault="00255B8B" w:rsidP="002A24AA">
      <w:pPr>
        <w:pStyle w:val="a1"/>
        <w:widowControl w:val="0"/>
        <w:spacing w:after="160"/>
        <w:ind w:firstLine="567"/>
        <w:rPr>
          <w:rFonts w:ascii="Sylfaen" w:hAnsi="Sylfaen"/>
          <w:sz w:val="24"/>
        </w:rPr>
      </w:pPr>
    </w:p>
    <w:p w14:paraId="2C251483" w14:textId="77777777" w:rsidR="00255B8B" w:rsidRPr="00255B8B" w:rsidRDefault="00255B8B" w:rsidP="002A24AA">
      <w:pPr>
        <w:pStyle w:val="a1"/>
        <w:widowControl w:val="0"/>
        <w:spacing w:after="160"/>
        <w:ind w:firstLine="567"/>
        <w:rPr>
          <w:rStyle w:val="ac"/>
          <w:rFonts w:ascii="Sylfaen" w:hAnsi="Sylfaen"/>
          <w:color w:val="auto"/>
          <w:sz w:val="24"/>
        </w:rPr>
      </w:pPr>
      <w:r w:rsidRPr="00255B8B">
        <w:rPr>
          <w:rFonts w:ascii="Sylfaen" w:hAnsi="Sylfaen"/>
          <w:b/>
          <w:sz w:val="24"/>
        </w:rPr>
        <w:lastRenderedPageBreak/>
        <w:t>սելեկցիոն նվաճումների մասին տվյալների բազա՝</w:t>
      </w:r>
      <w:r w:rsidRPr="00255B8B">
        <w:rPr>
          <w:rFonts w:ascii="Sylfaen" w:hAnsi="Sylfaen"/>
          <w:sz w:val="24"/>
        </w:rPr>
        <w:t xml:space="preserve"> անդամ պետությունների տարածքներում բուծվող գյուղատնտեսական կենդանիների ցեղատեսակների, տեսակների, գծերի </w:t>
      </w:r>
      <w:r>
        <w:rPr>
          <w:rFonts w:ascii="Sylfaen" w:hAnsi="Sylfaen"/>
          <w:sz w:val="24"/>
        </w:rPr>
        <w:t>եւ</w:t>
      </w:r>
      <w:r w:rsidRPr="00255B8B">
        <w:rPr>
          <w:rFonts w:ascii="Sylfaen" w:hAnsi="Sylfaen"/>
          <w:sz w:val="24"/>
        </w:rPr>
        <w:t xml:space="preserve"> կրոսների (խաչասերումների), դրանց բնութագրերի </w:t>
      </w:r>
      <w:r>
        <w:rPr>
          <w:rFonts w:ascii="Sylfaen" w:hAnsi="Sylfaen"/>
          <w:sz w:val="24"/>
        </w:rPr>
        <w:t>եւ</w:t>
      </w:r>
      <w:r w:rsidRPr="00255B8B">
        <w:rPr>
          <w:rFonts w:ascii="Sylfaen" w:hAnsi="Sylfaen"/>
          <w:sz w:val="24"/>
        </w:rPr>
        <w:t xml:space="preserve"> բուծման վայրերի մասին տեղեկություններ պարունակող ընդհանուր տեղեկատվական ռեսուրս.</w:t>
      </w:r>
    </w:p>
    <w:p w14:paraId="2590BA43" w14:textId="77777777" w:rsidR="00255B8B" w:rsidRPr="00255B8B" w:rsidRDefault="00255B8B" w:rsidP="002A24AA">
      <w:pPr>
        <w:pStyle w:val="a1"/>
        <w:widowControl w:val="0"/>
        <w:spacing w:after="160"/>
        <w:ind w:firstLine="567"/>
        <w:rPr>
          <w:rStyle w:val="ac"/>
          <w:rFonts w:ascii="Sylfaen" w:hAnsi="Sylfaen"/>
          <w:sz w:val="24"/>
        </w:rPr>
      </w:pPr>
      <w:r w:rsidRPr="00255B8B">
        <w:rPr>
          <w:rFonts w:ascii="Sylfaen" w:hAnsi="Sylfaen"/>
          <w:b/>
          <w:sz w:val="24"/>
        </w:rPr>
        <w:t>ազգային տեղեկատվական ռեսուրս</w:t>
      </w:r>
      <w:r w:rsidRPr="00255B8B">
        <w:rPr>
          <w:rFonts w:ascii="Sylfaen" w:hAnsi="Sylfaen"/>
          <w:sz w:val="24"/>
        </w:rPr>
        <w:t xml:space="preserve">՝ տոհմային կենդանիների մասին տեղեկություններ </w:t>
      </w:r>
      <w:r>
        <w:rPr>
          <w:rFonts w:ascii="Sylfaen" w:hAnsi="Sylfaen"/>
          <w:sz w:val="24"/>
        </w:rPr>
        <w:t>եւ</w:t>
      </w:r>
      <w:r w:rsidRPr="00255B8B">
        <w:rPr>
          <w:rFonts w:ascii="Sylfaen" w:hAnsi="Sylfaen"/>
          <w:sz w:val="24"/>
        </w:rPr>
        <w:t xml:space="preserve"> սելեկցիոն նվաճումների մասին տեղեկություններ պարունակող տեղեկատվական ռեսուրսներ, որոնք ձ</w:t>
      </w:r>
      <w:r>
        <w:rPr>
          <w:rFonts w:ascii="Sylfaen" w:hAnsi="Sylfaen"/>
          <w:sz w:val="24"/>
        </w:rPr>
        <w:t>եւ</w:t>
      </w:r>
      <w:r w:rsidRPr="00255B8B">
        <w:rPr>
          <w:rFonts w:ascii="Sylfaen" w:hAnsi="Sylfaen"/>
          <w:sz w:val="24"/>
        </w:rPr>
        <w:t xml:space="preserve">ավորում </w:t>
      </w:r>
      <w:r>
        <w:rPr>
          <w:rFonts w:ascii="Sylfaen" w:hAnsi="Sylfaen"/>
          <w:sz w:val="24"/>
        </w:rPr>
        <w:t>եւ</w:t>
      </w:r>
      <w:r w:rsidRPr="00255B8B">
        <w:rPr>
          <w:rFonts w:ascii="Sylfaen" w:hAnsi="Sylfaen"/>
          <w:sz w:val="24"/>
        </w:rPr>
        <w:t xml:space="preserve"> վարում են անդամ պետությունների լիազորված մարմինները։</w:t>
      </w:r>
    </w:p>
    <w:p w14:paraId="3C46598F" w14:textId="77777777" w:rsidR="00255B8B" w:rsidRPr="00255B8B" w:rsidRDefault="00255B8B" w:rsidP="002A24AA">
      <w:pPr>
        <w:pStyle w:val="a1"/>
        <w:widowControl w:val="0"/>
        <w:spacing w:after="160"/>
        <w:ind w:firstLine="567"/>
        <w:rPr>
          <w:rFonts w:ascii="Sylfaen" w:hAnsi="Sylfaen"/>
          <w:noProof/>
          <w:sz w:val="24"/>
        </w:rPr>
      </w:pPr>
      <w:r w:rsidRPr="00255B8B">
        <w:rPr>
          <w:rFonts w:ascii="Sylfaen" w:hAnsi="Sylfaen"/>
          <w:sz w:val="24"/>
        </w:rPr>
        <w:t xml:space="preserve">Սույն կանոններում գործածվող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Pr>
          <w:rFonts w:ascii="Sylfaen" w:hAnsi="Sylfaen"/>
          <w:sz w:val="24"/>
        </w:rPr>
        <w:t>եւ</w:t>
      </w:r>
      <w:r w:rsidRPr="00255B8B">
        <w:rPr>
          <w:rFonts w:ascii="Sylfaen" w:hAnsi="Sylfaen"/>
          <w:sz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Fonts w:ascii="Sylfaen" w:hAnsi="Sylfaen"/>
          <w:sz w:val="24"/>
        </w:rPr>
        <w:t>եւ</w:t>
      </w:r>
      <w:r w:rsidRPr="00255B8B">
        <w:rPr>
          <w:rFonts w:ascii="Sylfaen" w:hAnsi="Sylfaen"/>
          <w:sz w:val="24"/>
        </w:rPr>
        <w:t xml:space="preserve"> նկարագրության մեթոդիկայով սահմանված իմաստներով։</w:t>
      </w:r>
    </w:p>
    <w:p w14:paraId="71E685C8" w14:textId="77777777" w:rsidR="00255B8B" w:rsidRPr="00255B8B" w:rsidRDefault="00255B8B" w:rsidP="002A24AA">
      <w:pPr>
        <w:pStyle w:val="a1"/>
        <w:widowControl w:val="0"/>
        <w:spacing w:after="160"/>
        <w:ind w:firstLine="567"/>
        <w:rPr>
          <w:rFonts w:ascii="Sylfaen" w:hAnsi="Sylfaen"/>
          <w:bCs/>
          <w:sz w:val="24"/>
        </w:rPr>
      </w:pPr>
    </w:p>
    <w:p w14:paraId="33A74AC2" w14:textId="77777777" w:rsidR="00255B8B" w:rsidRPr="00255B8B" w:rsidRDefault="00255B8B" w:rsidP="002A24AA">
      <w:pPr>
        <w:pStyle w:val="Heading1"/>
        <w:keepNext w:val="0"/>
        <w:keepLines w:val="0"/>
        <w:widowControl w:val="0"/>
        <w:spacing w:before="0" w:after="160" w:line="360" w:lineRule="auto"/>
        <w:rPr>
          <w:rFonts w:ascii="Sylfaen" w:hAnsi="Sylfaen"/>
          <w:sz w:val="24"/>
          <w:szCs w:val="24"/>
        </w:rPr>
      </w:pPr>
      <w:bookmarkStart w:id="7" w:name="_Toc351924582"/>
      <w:bookmarkStart w:id="8" w:name="_Toc363227833"/>
      <w:bookmarkStart w:id="9" w:name="_Toc364113129"/>
      <w:bookmarkStart w:id="10" w:name="_Toc369270998"/>
      <w:bookmarkStart w:id="11" w:name="_Toc375908831"/>
      <w:r w:rsidRPr="00255B8B">
        <w:rPr>
          <w:rFonts w:ascii="Sylfaen" w:hAnsi="Sylfaen"/>
          <w:sz w:val="24"/>
          <w:szCs w:val="24"/>
        </w:rPr>
        <w:t>IV. Ընդհանուր գործընթացի մասին հիմնական տեղեկությունները</w:t>
      </w:r>
      <w:bookmarkEnd w:id="7"/>
      <w:bookmarkEnd w:id="8"/>
      <w:bookmarkEnd w:id="9"/>
      <w:bookmarkEnd w:id="10"/>
      <w:bookmarkEnd w:id="11"/>
    </w:p>
    <w:p w14:paraId="33EBCD1E"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5.</w:t>
      </w:r>
      <w:r>
        <w:rPr>
          <w:rFonts w:ascii="Sylfaen" w:hAnsi="Sylfaen"/>
          <w:noProof/>
          <w:sz w:val="24"/>
        </w:rPr>
        <w:tab/>
      </w:r>
      <w:r w:rsidRPr="00255B8B">
        <w:rPr>
          <w:rFonts w:ascii="Sylfaen" w:hAnsi="Sylfaen"/>
          <w:noProof/>
          <w:sz w:val="24"/>
        </w:rPr>
        <w:t xml:space="preserve">Ընդհանուր գործընթացի լրիվ անվանումը՝ «Տոհմային կենդանիների </w:t>
      </w:r>
      <w:r>
        <w:rPr>
          <w:rFonts w:ascii="Sylfaen" w:hAnsi="Sylfaen"/>
          <w:noProof/>
          <w:sz w:val="24"/>
        </w:rPr>
        <w:t>եւ</w:t>
      </w:r>
      <w:r w:rsidRPr="00255B8B">
        <w:rPr>
          <w:rFonts w:ascii="Sylfaen" w:hAnsi="Sylfaen"/>
          <w:noProof/>
          <w:sz w:val="24"/>
        </w:rPr>
        <w:t xml:space="preserve"> տոհմային անասնաբուծության բնագավառում սելեկցիոն նվաճումների մասին տվյալների բազայի ձ</w:t>
      </w:r>
      <w:r>
        <w:rPr>
          <w:rFonts w:ascii="Sylfaen" w:hAnsi="Sylfaen"/>
          <w:noProof/>
          <w:sz w:val="24"/>
        </w:rPr>
        <w:t>եւ</w:t>
      </w:r>
      <w:r w:rsidRPr="00255B8B">
        <w:rPr>
          <w:rFonts w:ascii="Sylfaen" w:hAnsi="Sylfaen"/>
          <w:noProof/>
          <w:sz w:val="24"/>
        </w:rPr>
        <w:t xml:space="preserve">ավորում, վարում </w:t>
      </w:r>
      <w:r>
        <w:rPr>
          <w:rFonts w:ascii="Sylfaen" w:hAnsi="Sylfaen"/>
          <w:noProof/>
          <w:sz w:val="24"/>
        </w:rPr>
        <w:t>եւ</w:t>
      </w:r>
      <w:r w:rsidRPr="00255B8B">
        <w:rPr>
          <w:rFonts w:ascii="Sylfaen" w:hAnsi="Sylfaen"/>
          <w:noProof/>
          <w:sz w:val="24"/>
        </w:rPr>
        <w:t xml:space="preserve"> օգտագործում»։</w:t>
      </w:r>
    </w:p>
    <w:p w14:paraId="7828CD2A"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6.</w:t>
      </w:r>
      <w:r>
        <w:rPr>
          <w:rFonts w:ascii="Sylfaen" w:hAnsi="Sylfaen"/>
          <w:noProof/>
          <w:sz w:val="24"/>
        </w:rPr>
        <w:tab/>
      </w:r>
      <w:r w:rsidRPr="00255B8B">
        <w:rPr>
          <w:rFonts w:ascii="Sylfaen" w:hAnsi="Sylfaen"/>
          <w:noProof/>
          <w:sz w:val="24"/>
        </w:rPr>
        <w:t>Ընդհանուր գործընթացի ծածկագրային նշագիրը՝ P.AS.03, տարբերակ 0.0.1։</w:t>
      </w:r>
    </w:p>
    <w:p w14:paraId="5053B938" w14:textId="77777777" w:rsidR="00255B8B" w:rsidRDefault="00255B8B" w:rsidP="002A24AA">
      <w:pPr>
        <w:widowControl w:val="0"/>
        <w:rPr>
          <w:rFonts w:ascii="Sylfaen" w:eastAsia="Times New Roman" w:hAnsi="Sylfaen"/>
          <w:sz w:val="24"/>
          <w:szCs w:val="24"/>
          <w:lang w:bidi="ar-SA"/>
        </w:rPr>
      </w:pPr>
      <w:r>
        <w:rPr>
          <w:rFonts w:ascii="Sylfaen" w:hAnsi="Sylfaen"/>
          <w:sz w:val="24"/>
        </w:rPr>
        <w:br w:type="page"/>
      </w:r>
    </w:p>
    <w:p w14:paraId="36F58804"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bookmarkStart w:id="12" w:name="_Toc363227835"/>
      <w:bookmarkStart w:id="13" w:name="_Toc364113131"/>
      <w:bookmarkStart w:id="14" w:name="_Toc369271000"/>
      <w:bookmarkStart w:id="15" w:name="_Toc375908833"/>
      <w:bookmarkStart w:id="16" w:name="_Ref362012481"/>
      <w:r w:rsidRPr="00255B8B">
        <w:rPr>
          <w:rFonts w:ascii="Sylfaen" w:hAnsi="Sylfaen"/>
          <w:sz w:val="24"/>
          <w:szCs w:val="24"/>
        </w:rPr>
        <w:lastRenderedPageBreak/>
        <w:t xml:space="preserve">1. Ընդհանուր գործընթացի նպատակները </w:t>
      </w:r>
      <w:r>
        <w:rPr>
          <w:rFonts w:ascii="Sylfaen" w:hAnsi="Sylfaen"/>
          <w:sz w:val="24"/>
          <w:szCs w:val="24"/>
        </w:rPr>
        <w:t>եւ</w:t>
      </w:r>
      <w:r w:rsidRPr="00255B8B">
        <w:rPr>
          <w:rFonts w:ascii="Sylfaen" w:hAnsi="Sylfaen"/>
          <w:sz w:val="24"/>
          <w:szCs w:val="24"/>
        </w:rPr>
        <w:t xml:space="preserve"> խնդիրները</w:t>
      </w:r>
    </w:p>
    <w:p w14:paraId="046FBFCC"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7.</w:t>
      </w:r>
      <w:r>
        <w:rPr>
          <w:rFonts w:ascii="Sylfaen" w:hAnsi="Sylfaen"/>
          <w:noProof/>
          <w:sz w:val="24"/>
        </w:rPr>
        <w:tab/>
      </w:r>
      <w:r w:rsidRPr="00255B8B">
        <w:rPr>
          <w:rFonts w:ascii="Sylfaen" w:hAnsi="Sylfaen"/>
          <w:noProof/>
          <w:sz w:val="24"/>
        </w:rPr>
        <w:t>Ընդհանուր գործընթացի նպատակներն են՝</w:t>
      </w:r>
    </w:p>
    <w:p w14:paraId="4E1DAD61" w14:textId="77777777" w:rsidR="00255B8B" w:rsidRPr="00255B8B" w:rsidRDefault="00255B8B" w:rsidP="002A24AA">
      <w:pPr>
        <w:pStyle w:val="af0"/>
        <w:widowControl w:val="0"/>
        <w:spacing w:after="160"/>
        <w:ind w:firstLine="567"/>
        <w:rPr>
          <w:rFonts w:ascii="Sylfaen" w:hAnsi="Sylfaen"/>
          <w:sz w:val="24"/>
        </w:rPr>
      </w:pPr>
      <w:r w:rsidRPr="00255B8B">
        <w:rPr>
          <w:rFonts w:ascii="Sylfaen" w:hAnsi="Sylfaen"/>
          <w:noProof/>
          <w:sz w:val="24"/>
        </w:rPr>
        <w:t xml:space="preserve">ներկայացվող տեղեկությունների որակի բարձրացման </w:t>
      </w:r>
      <w:r>
        <w:rPr>
          <w:rFonts w:ascii="Sylfaen" w:hAnsi="Sylfaen"/>
          <w:noProof/>
          <w:sz w:val="24"/>
        </w:rPr>
        <w:t>եւ</w:t>
      </w:r>
      <w:r w:rsidRPr="00255B8B">
        <w:rPr>
          <w:rFonts w:ascii="Sylfaen" w:hAnsi="Sylfaen"/>
          <w:noProof/>
          <w:sz w:val="24"/>
        </w:rPr>
        <w:t xml:space="preserve"> դրանց հավաստիության լրացուցիչ երաշխիքների ապահովման նպատակով տոհմային կենդանիների մասին տեղեկությունների </w:t>
      </w:r>
      <w:r>
        <w:rPr>
          <w:rFonts w:ascii="Sylfaen" w:hAnsi="Sylfaen"/>
          <w:noProof/>
          <w:sz w:val="24"/>
        </w:rPr>
        <w:t>եւ</w:t>
      </w:r>
      <w:r w:rsidRPr="00255B8B">
        <w:rPr>
          <w:rFonts w:ascii="Sylfaen" w:hAnsi="Sylfaen"/>
          <w:noProof/>
          <w:sz w:val="24"/>
        </w:rPr>
        <w:t xml:space="preserve"> տոհմային գյուղատնտեսության բնագավառում սելեկցիոն նվաճումների մասին տեղեկությունների փոխանակման մասով անդամ պետությունների լիազորությունների իրագործման համար պայմանների ստեղծումը.</w:t>
      </w:r>
    </w:p>
    <w:p w14:paraId="63914BE3" w14:textId="77777777" w:rsidR="00255B8B" w:rsidRPr="00255B8B" w:rsidRDefault="00255B8B" w:rsidP="002A24AA">
      <w:pPr>
        <w:pStyle w:val="af0"/>
        <w:widowControl w:val="0"/>
        <w:spacing w:after="160"/>
        <w:ind w:firstLine="567"/>
        <w:rPr>
          <w:rFonts w:ascii="Sylfaen" w:hAnsi="Sylfaen"/>
          <w:sz w:val="24"/>
        </w:rPr>
      </w:pPr>
      <w:r w:rsidRPr="00255B8B">
        <w:rPr>
          <w:rFonts w:ascii="Sylfaen" w:hAnsi="Sylfaen"/>
          <w:noProof/>
          <w:sz w:val="24"/>
        </w:rPr>
        <w:t xml:space="preserve">Միության տարածքում բուծվող գյուղատնտեսական կենդանիների ցեղատեսակների, տեսակների, գծերի </w:t>
      </w:r>
      <w:r>
        <w:rPr>
          <w:rFonts w:ascii="Sylfaen" w:hAnsi="Sylfaen"/>
          <w:noProof/>
          <w:sz w:val="24"/>
        </w:rPr>
        <w:t>եւ</w:t>
      </w:r>
      <w:r w:rsidRPr="00255B8B">
        <w:rPr>
          <w:rFonts w:ascii="Sylfaen" w:hAnsi="Sylfaen"/>
          <w:noProof/>
          <w:sz w:val="24"/>
        </w:rPr>
        <w:t xml:space="preserve"> կրոսսների, դրանց բնութագրերի </w:t>
      </w:r>
      <w:r>
        <w:rPr>
          <w:rFonts w:ascii="Sylfaen" w:hAnsi="Sylfaen"/>
          <w:noProof/>
          <w:sz w:val="24"/>
        </w:rPr>
        <w:t>եւ</w:t>
      </w:r>
      <w:r w:rsidRPr="00255B8B">
        <w:rPr>
          <w:rFonts w:ascii="Sylfaen" w:hAnsi="Sylfaen"/>
          <w:noProof/>
          <w:sz w:val="24"/>
        </w:rPr>
        <w:t xml:space="preserve"> բուծման վայրերի մասին՝ անասնաբուծական արտադրանք արտադրողների </w:t>
      </w:r>
      <w:r>
        <w:rPr>
          <w:rFonts w:ascii="Sylfaen" w:hAnsi="Sylfaen"/>
          <w:noProof/>
          <w:sz w:val="24"/>
        </w:rPr>
        <w:t>եւ</w:t>
      </w:r>
      <w:r w:rsidRPr="00255B8B">
        <w:rPr>
          <w:rFonts w:ascii="Sylfaen" w:hAnsi="Sylfaen"/>
          <w:noProof/>
          <w:sz w:val="24"/>
        </w:rPr>
        <w:t xml:space="preserve"> այլ շահագրգիռ անձանց տեղեկացվածության բարձրացման հաշվին տոհմային արտադրանքի փոխադարձ առ</w:t>
      </w:r>
      <w:r>
        <w:rPr>
          <w:rFonts w:ascii="Sylfaen" w:hAnsi="Sylfaen"/>
          <w:noProof/>
          <w:sz w:val="24"/>
        </w:rPr>
        <w:t>եւ</w:t>
      </w:r>
      <w:r w:rsidRPr="00255B8B">
        <w:rPr>
          <w:rFonts w:ascii="Sylfaen" w:hAnsi="Sylfaen"/>
          <w:noProof/>
          <w:sz w:val="24"/>
        </w:rPr>
        <w:t>տրի ծավալների ավելացումը:</w:t>
      </w:r>
    </w:p>
    <w:p w14:paraId="581921A6"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pacing w:val="-4"/>
          <w:sz w:val="24"/>
        </w:rPr>
        <w:t>8.</w:t>
      </w:r>
      <w:r w:rsidRPr="00255B8B">
        <w:rPr>
          <w:rFonts w:ascii="Sylfaen" w:hAnsi="Sylfaen"/>
          <w:noProof/>
          <w:spacing w:val="-4"/>
          <w:sz w:val="24"/>
        </w:rPr>
        <w:tab/>
        <w:t>Ընդհանուր գործընթացի նպատակներին հասնելու համար անհրաժեշտ է լուծել հետեւյալ</w:t>
      </w:r>
      <w:r w:rsidRPr="00255B8B">
        <w:rPr>
          <w:rFonts w:ascii="Sylfaen" w:hAnsi="Sylfaen"/>
          <w:noProof/>
          <w:sz w:val="24"/>
        </w:rPr>
        <w:t xml:space="preserve"> խնդիրները՝</w:t>
      </w:r>
    </w:p>
    <w:p w14:paraId="572CC381" w14:textId="77777777" w:rsidR="00255B8B" w:rsidRPr="00255B8B" w:rsidRDefault="00255B8B" w:rsidP="002A24AA">
      <w:pPr>
        <w:pStyle w:val="a1"/>
        <w:widowControl w:val="0"/>
        <w:tabs>
          <w:tab w:val="left" w:pos="1134"/>
        </w:tabs>
        <w:spacing w:after="160"/>
        <w:ind w:firstLine="567"/>
        <w:rPr>
          <w:rStyle w:val="ac"/>
          <w:rFonts w:ascii="Sylfaen" w:hAnsi="Sylfaen" w:cs="Arial"/>
          <w:color w:val="000000"/>
          <w:sz w:val="24"/>
        </w:rPr>
      </w:pPr>
      <w:r w:rsidRPr="00255B8B">
        <w:rPr>
          <w:rFonts w:ascii="Sylfaen" w:hAnsi="Sylfaen"/>
          <w:noProof/>
          <w:sz w:val="24"/>
        </w:rPr>
        <w:t>ա)</w:t>
      </w:r>
      <w:r>
        <w:rPr>
          <w:rFonts w:ascii="Sylfaen" w:hAnsi="Sylfaen"/>
          <w:noProof/>
          <w:sz w:val="24"/>
        </w:rPr>
        <w:tab/>
      </w:r>
      <w:r w:rsidRPr="00255B8B">
        <w:rPr>
          <w:rFonts w:ascii="Sylfaen" w:hAnsi="Sylfaen"/>
          <w:noProof/>
          <w:sz w:val="24"/>
        </w:rPr>
        <w:t xml:space="preserve">լիազորված մարմինների կողմից ներկայացվող ազգային տեղեկատվական ռեսուրսներից տեղեկատվության հիման վրա Եվրասիական տնտեսական հանձնաժողովի (այսուհետ՝ Հանձնաժողով) կողմից տոհմային կենդանիների մասին տվյալների բազայի </w:t>
      </w:r>
      <w:r>
        <w:rPr>
          <w:rFonts w:ascii="Sylfaen" w:hAnsi="Sylfaen"/>
          <w:noProof/>
          <w:sz w:val="24"/>
        </w:rPr>
        <w:t>եւ</w:t>
      </w:r>
      <w:r w:rsidRPr="00255B8B">
        <w:rPr>
          <w:rFonts w:ascii="Sylfaen" w:hAnsi="Sylfaen"/>
          <w:noProof/>
          <w:sz w:val="24"/>
        </w:rPr>
        <w:t xml:space="preserve"> սելեկցիոն նվաճումների մասին տվյալների բազայի ստեղծում, ձ</w:t>
      </w:r>
      <w:r>
        <w:rPr>
          <w:rFonts w:ascii="Sylfaen" w:hAnsi="Sylfaen"/>
          <w:noProof/>
          <w:sz w:val="24"/>
        </w:rPr>
        <w:t>եւ</w:t>
      </w:r>
      <w:r w:rsidRPr="00255B8B">
        <w:rPr>
          <w:rFonts w:ascii="Sylfaen" w:hAnsi="Sylfaen"/>
          <w:noProof/>
          <w:sz w:val="24"/>
        </w:rPr>
        <w:t xml:space="preserve">ավորում </w:t>
      </w:r>
      <w:r>
        <w:rPr>
          <w:rFonts w:ascii="Sylfaen" w:hAnsi="Sylfaen"/>
          <w:noProof/>
          <w:sz w:val="24"/>
        </w:rPr>
        <w:t>եւ</w:t>
      </w:r>
      <w:r w:rsidRPr="00255B8B">
        <w:rPr>
          <w:rFonts w:ascii="Sylfaen" w:hAnsi="Sylfaen"/>
          <w:noProof/>
          <w:sz w:val="24"/>
        </w:rPr>
        <w:t xml:space="preserve"> վարում.</w:t>
      </w:r>
    </w:p>
    <w:p w14:paraId="6B5522C6" w14:textId="77777777" w:rsidR="00255B8B" w:rsidRPr="00255B8B" w:rsidRDefault="00255B8B" w:rsidP="002A24AA">
      <w:pPr>
        <w:pStyle w:val="a1"/>
        <w:widowControl w:val="0"/>
        <w:tabs>
          <w:tab w:val="left" w:pos="1134"/>
        </w:tabs>
        <w:spacing w:after="160"/>
        <w:ind w:firstLine="567"/>
        <w:rPr>
          <w:rStyle w:val="ac"/>
          <w:rFonts w:ascii="Sylfaen" w:hAnsi="Sylfaen" w:cs="Arial"/>
          <w:color w:val="000000"/>
          <w:sz w:val="24"/>
        </w:rPr>
      </w:pPr>
      <w:r w:rsidRPr="00255B8B">
        <w:rPr>
          <w:rFonts w:ascii="Sylfaen" w:hAnsi="Sylfaen"/>
          <w:noProof/>
          <w:sz w:val="24"/>
        </w:rPr>
        <w:t>բ)</w:t>
      </w:r>
      <w:r>
        <w:rPr>
          <w:rFonts w:ascii="Sylfaen" w:hAnsi="Sylfaen"/>
          <w:noProof/>
          <w:sz w:val="24"/>
        </w:rPr>
        <w:tab/>
      </w:r>
      <w:r w:rsidRPr="00255B8B">
        <w:rPr>
          <w:rFonts w:ascii="Sylfaen" w:hAnsi="Sylfaen"/>
          <w:noProof/>
          <w:sz w:val="24"/>
        </w:rPr>
        <w:t xml:space="preserve">լիազորված մարմինների կողմից՝ ինքնաշխատ ռեժիմով տոհմային կենդանիների մասին տվյալների բազայից </w:t>
      </w:r>
      <w:r>
        <w:rPr>
          <w:rFonts w:ascii="Sylfaen" w:hAnsi="Sylfaen"/>
          <w:noProof/>
          <w:sz w:val="24"/>
        </w:rPr>
        <w:t>եւ</w:t>
      </w:r>
      <w:r w:rsidRPr="00255B8B">
        <w:rPr>
          <w:rFonts w:ascii="Sylfaen" w:hAnsi="Sylfaen"/>
          <w:noProof/>
          <w:sz w:val="24"/>
        </w:rPr>
        <w:t xml:space="preserve"> սելեկցիոն նվաճումների մասին տվյալների բազայից հարցման միջոցով տեղեկատվության ստացման ապահովում.</w:t>
      </w:r>
    </w:p>
    <w:p w14:paraId="3C23E9E2" w14:textId="77777777" w:rsidR="00255B8B" w:rsidRPr="00255B8B" w:rsidRDefault="00255B8B" w:rsidP="002A24AA">
      <w:pPr>
        <w:pStyle w:val="a1"/>
        <w:widowControl w:val="0"/>
        <w:tabs>
          <w:tab w:val="left" w:pos="1134"/>
        </w:tabs>
        <w:spacing w:after="160"/>
        <w:ind w:firstLine="567"/>
        <w:rPr>
          <w:rStyle w:val="ac"/>
          <w:rFonts w:ascii="Sylfaen" w:hAnsi="Sylfaen" w:cs="Arial"/>
          <w:color w:val="000000"/>
          <w:sz w:val="24"/>
        </w:rPr>
      </w:pPr>
      <w:r w:rsidRPr="00255B8B">
        <w:rPr>
          <w:rFonts w:ascii="Sylfaen" w:hAnsi="Sylfaen"/>
          <w:noProof/>
          <w:sz w:val="24"/>
        </w:rPr>
        <w:t>գ)</w:t>
      </w:r>
      <w:r>
        <w:rPr>
          <w:rFonts w:ascii="Sylfaen" w:hAnsi="Sylfaen"/>
          <w:noProof/>
          <w:sz w:val="24"/>
        </w:rPr>
        <w:tab/>
      </w:r>
      <w:r w:rsidRPr="00255B8B">
        <w:rPr>
          <w:rFonts w:ascii="Sylfaen" w:hAnsi="Sylfaen"/>
          <w:noProof/>
          <w:sz w:val="24"/>
        </w:rPr>
        <w:t xml:space="preserve">տոհմային կենդանիների մասին տեղեկությունների </w:t>
      </w:r>
      <w:r>
        <w:rPr>
          <w:rFonts w:ascii="Sylfaen" w:hAnsi="Sylfaen"/>
          <w:noProof/>
          <w:sz w:val="24"/>
        </w:rPr>
        <w:t>եւ</w:t>
      </w:r>
      <w:r w:rsidRPr="00255B8B">
        <w:rPr>
          <w:rFonts w:ascii="Sylfaen" w:hAnsi="Sylfaen"/>
          <w:noProof/>
          <w:sz w:val="24"/>
        </w:rPr>
        <w:t xml:space="preserve"> սելեկցիոն նվաճումների մասին տեղեկությունների մատչելիության ապահովում.</w:t>
      </w:r>
    </w:p>
    <w:p w14:paraId="48D068EE" w14:textId="77777777" w:rsidR="00255B8B" w:rsidRPr="00255B8B" w:rsidRDefault="00255B8B" w:rsidP="002A24AA">
      <w:pPr>
        <w:pStyle w:val="a1"/>
        <w:widowControl w:val="0"/>
        <w:tabs>
          <w:tab w:val="left" w:pos="1134"/>
        </w:tabs>
        <w:spacing w:after="160"/>
        <w:ind w:firstLine="567"/>
        <w:rPr>
          <w:rFonts w:ascii="Sylfaen" w:hAnsi="Sylfaen"/>
          <w:sz w:val="24"/>
        </w:rPr>
      </w:pPr>
      <w:r w:rsidRPr="00255B8B">
        <w:rPr>
          <w:rFonts w:ascii="Sylfaen" w:hAnsi="Sylfaen"/>
          <w:noProof/>
          <w:sz w:val="24"/>
        </w:rPr>
        <w:t>դ)</w:t>
      </w:r>
      <w:r>
        <w:rPr>
          <w:rFonts w:ascii="Sylfaen" w:hAnsi="Sylfaen"/>
          <w:noProof/>
          <w:sz w:val="24"/>
        </w:rPr>
        <w:tab/>
      </w:r>
      <w:r w:rsidRPr="00255B8B">
        <w:rPr>
          <w:rFonts w:ascii="Sylfaen" w:hAnsi="Sylfaen"/>
          <w:noProof/>
          <w:sz w:val="24"/>
        </w:rPr>
        <w:t xml:space="preserve">ընդհանուր գործընթացի մասնակիցների կողմից միասնական դասակարգիչների </w:t>
      </w:r>
      <w:r>
        <w:rPr>
          <w:rFonts w:ascii="Sylfaen" w:hAnsi="Sylfaen"/>
          <w:noProof/>
          <w:sz w:val="24"/>
        </w:rPr>
        <w:t>եւ</w:t>
      </w:r>
      <w:r w:rsidRPr="00255B8B">
        <w:rPr>
          <w:rFonts w:ascii="Sylfaen" w:hAnsi="Sylfaen"/>
          <w:noProof/>
          <w:sz w:val="24"/>
        </w:rPr>
        <w:t xml:space="preserve"> տեղեկագրքերի օգտագործման ապահովում։</w:t>
      </w:r>
    </w:p>
    <w:p w14:paraId="7E564687"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lastRenderedPageBreak/>
        <w:t>2. Ընդհանուր գործընթացի մասնակիցները</w:t>
      </w:r>
      <w:bookmarkEnd w:id="12"/>
      <w:bookmarkEnd w:id="13"/>
      <w:bookmarkEnd w:id="14"/>
      <w:bookmarkEnd w:id="15"/>
    </w:p>
    <w:p w14:paraId="4EDCA19A"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9.</w:t>
      </w:r>
      <w:r>
        <w:rPr>
          <w:rFonts w:ascii="Sylfaen" w:hAnsi="Sylfaen"/>
          <w:noProof/>
          <w:sz w:val="24"/>
        </w:rPr>
        <w:tab/>
      </w:r>
      <w:r w:rsidRPr="00255B8B">
        <w:rPr>
          <w:rFonts w:ascii="Sylfaen" w:hAnsi="Sylfaen"/>
          <w:noProof/>
          <w:sz w:val="24"/>
        </w:rPr>
        <w:t>Ընդհանուր գործընթացի մասնակիցների ցանկը բերված է 1-ին աղյուսակում:</w:t>
      </w:r>
    </w:p>
    <w:p w14:paraId="013074D4" w14:textId="77777777" w:rsidR="00255B8B" w:rsidRPr="00255B8B" w:rsidRDefault="00255B8B" w:rsidP="002A24AA">
      <w:pPr>
        <w:pStyle w:val="af0"/>
        <w:widowControl w:val="0"/>
        <w:spacing w:after="160"/>
        <w:ind w:firstLine="0"/>
        <w:jc w:val="center"/>
        <w:rPr>
          <w:rFonts w:ascii="Sylfaen" w:hAnsi="Sylfaen"/>
          <w:sz w:val="24"/>
        </w:rPr>
      </w:pPr>
    </w:p>
    <w:p w14:paraId="3AFEA15D"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1</w:t>
      </w:r>
    </w:p>
    <w:p w14:paraId="5581370A" w14:textId="77777777" w:rsidR="00255B8B" w:rsidRPr="00255B8B" w:rsidRDefault="00255B8B" w:rsidP="002A24AA">
      <w:pPr>
        <w:pStyle w:val="af5"/>
        <w:keepNext w:val="0"/>
        <w:widowControl w:val="0"/>
        <w:spacing w:after="160" w:line="360" w:lineRule="auto"/>
        <w:rPr>
          <w:rFonts w:ascii="Sylfaen" w:hAnsi="Sylfaen"/>
          <w:szCs w:val="24"/>
        </w:rPr>
      </w:pPr>
      <w:bookmarkStart w:id="17" w:name="_Toc375908865"/>
      <w:r w:rsidRPr="00255B8B">
        <w:rPr>
          <w:rFonts w:ascii="Sylfaen" w:hAnsi="Sylfaen"/>
          <w:szCs w:val="24"/>
        </w:rPr>
        <w:t>Ընդհանուր գործընթացի մասնակիցների ցանկը</w:t>
      </w:r>
      <w:bookmarkEnd w:id="17"/>
    </w:p>
    <w:tbl>
      <w:tblPr>
        <w:tblW w:w="9356" w:type="dxa"/>
        <w:jc w:val="center"/>
        <w:tblLayout w:type="fixed"/>
        <w:tblLook w:val="0600" w:firstRow="0" w:lastRow="0" w:firstColumn="0" w:lastColumn="0" w:noHBand="1" w:noVBand="1"/>
      </w:tblPr>
      <w:tblGrid>
        <w:gridCol w:w="2416"/>
        <w:gridCol w:w="3470"/>
        <w:gridCol w:w="3470"/>
      </w:tblGrid>
      <w:tr w:rsidR="00255B8B" w:rsidRPr="00255B8B" w14:paraId="2C364999" w14:textId="77777777" w:rsidTr="00255B8B">
        <w:trPr>
          <w:tblHeader/>
          <w:jc w:val="center"/>
        </w:trPr>
        <w:tc>
          <w:tcPr>
            <w:tcW w:w="2416" w:type="dxa"/>
            <w:tcBorders>
              <w:top w:val="single" w:sz="4" w:space="0" w:color="auto"/>
              <w:left w:val="single" w:sz="4" w:space="0" w:color="auto"/>
              <w:bottom w:val="single" w:sz="4" w:space="0" w:color="auto"/>
              <w:right w:val="single" w:sz="4" w:space="0" w:color="auto"/>
            </w:tcBorders>
            <w:shd w:val="clear" w:color="auto" w:fill="auto"/>
          </w:tcPr>
          <w:p w14:paraId="59296029"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Ծածկագրային նշագիրը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35AE375"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Անվանումը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0D4BBD2"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Նկարագրությունը</w:t>
            </w:r>
          </w:p>
        </w:tc>
      </w:tr>
      <w:tr w:rsidR="00255B8B" w:rsidRPr="00255B8B" w14:paraId="4672D256" w14:textId="77777777" w:rsidTr="00255B8B">
        <w:trPr>
          <w:tblHeader/>
          <w:jc w:val="center"/>
        </w:trPr>
        <w:tc>
          <w:tcPr>
            <w:tcW w:w="2416" w:type="dxa"/>
            <w:tcBorders>
              <w:top w:val="single" w:sz="4" w:space="0" w:color="auto"/>
              <w:left w:val="single" w:sz="4" w:space="0" w:color="auto"/>
              <w:bottom w:val="single" w:sz="4" w:space="0" w:color="auto"/>
              <w:right w:val="single" w:sz="4" w:space="0" w:color="auto"/>
            </w:tcBorders>
            <w:shd w:val="clear" w:color="auto" w:fill="auto"/>
            <w:vAlign w:val="center"/>
          </w:tcPr>
          <w:p w14:paraId="39B2320C"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1</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436CA6F"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2</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500B028"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3</w:t>
            </w:r>
          </w:p>
        </w:tc>
      </w:tr>
      <w:tr w:rsidR="00255B8B" w:rsidRPr="00255B8B" w14:paraId="0EF89E12" w14:textId="77777777" w:rsidTr="00255B8B">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3DFC04FC"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color w:val="000000"/>
                <w:sz w:val="20"/>
                <w:szCs w:val="24"/>
                <w:lang w:bidi="hy-AM"/>
              </w:rPr>
              <w:t>P.ACT.001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85805ED"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Հանձնաժողով</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3E8086D"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Միության մարմինը, որն իրականացնում է՝</w:t>
            </w:r>
          </w:p>
          <w:p w14:paraId="67980155"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տոհմային կենդանիների մասին տվյալների բազայի եւ սելեկցիոն նվաճումների մասին տվյալների բազայի ձեւավորում եւ վարում, ինչպես նաեւ տոհմային կենդանիների մասին տվյալների բազայից եւ սելեկցիոն նվաճումների մասին տվյալների բազայից տեղեկությունների հրապարակում Միության տեղեկատվական պորտալում.</w:t>
            </w:r>
          </w:p>
          <w:p w14:paraId="4D77FB83"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տոհմային կենդանիների մասին տվյալների բազայից եւ սելեկցիոն նվաճումների մասին տվյալների բազայից հարցմամբ տեղեկությունների տրամադրում լիազորված մարմնին</w:t>
            </w:r>
          </w:p>
        </w:tc>
      </w:tr>
      <w:tr w:rsidR="00255B8B" w:rsidRPr="00255B8B" w14:paraId="44D68610" w14:textId="77777777" w:rsidTr="00255B8B">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72D4C4F8"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color w:val="000000"/>
                <w:sz w:val="20"/>
                <w:szCs w:val="24"/>
                <w:lang w:bidi="hy-AM"/>
              </w:rPr>
              <w:t>P.AS.03.ACT.001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7955348"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6A8CE4A"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անդամ պետության այն լիազորված մարմինը, որն իրականացնում է՝</w:t>
            </w:r>
          </w:p>
          <w:p w14:paraId="74FEE49E"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ազգային տեղեկատվական ռեսուրսի ձեւավորում եւ վարում․</w:t>
            </w:r>
          </w:p>
          <w:p w14:paraId="71956546"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 xml:space="preserve">տվյալների միասնական բազայի ձեւավորման համար տոհմային կենդանիների եւ սելեկցիոն նվաճումների մասին տեղեկությունները Հանձնաժողով </w:t>
            </w:r>
            <w:r w:rsidRPr="00255B8B">
              <w:rPr>
                <w:rFonts w:ascii="Sylfaen" w:hAnsi="Sylfaen"/>
                <w:noProof/>
                <w:color w:val="000000"/>
                <w:sz w:val="20"/>
                <w:szCs w:val="24"/>
                <w:lang w:bidi="hy-AM"/>
              </w:rPr>
              <w:lastRenderedPageBreak/>
              <w:t>ներկայացնելը.</w:t>
            </w:r>
          </w:p>
          <w:p w14:paraId="0B5B3395"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տոհմային կենդանիների մասին տվյալների բազայից եւ սելեկցիոն նվաճումների մասին տվյալների բազայից տեղեկությունների ստացում:</w:t>
            </w:r>
          </w:p>
        </w:tc>
      </w:tr>
    </w:tbl>
    <w:p w14:paraId="74E1F0B8"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bookmarkStart w:id="18" w:name="_Ref362515393"/>
      <w:bookmarkStart w:id="19" w:name="_Toc363227836"/>
      <w:bookmarkStart w:id="20" w:name="_Toc364113132"/>
      <w:bookmarkStart w:id="21" w:name="_Toc369271001"/>
      <w:bookmarkStart w:id="22" w:name="_Toc375908834"/>
    </w:p>
    <w:p w14:paraId="1ADCCC0A"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3. Ընդհանուր գործընթացի կառուցվածքը</w:t>
      </w:r>
      <w:bookmarkEnd w:id="16"/>
      <w:bookmarkEnd w:id="18"/>
      <w:bookmarkEnd w:id="19"/>
      <w:bookmarkEnd w:id="20"/>
      <w:bookmarkEnd w:id="21"/>
      <w:bookmarkEnd w:id="22"/>
    </w:p>
    <w:p w14:paraId="238C6597" w14:textId="77777777" w:rsidR="00255B8B" w:rsidRPr="00255B8B" w:rsidRDefault="00255B8B" w:rsidP="002A24AA">
      <w:pPr>
        <w:pStyle w:val="af0"/>
        <w:widowControl w:val="0"/>
        <w:tabs>
          <w:tab w:val="left" w:pos="1134"/>
        </w:tabs>
        <w:spacing w:after="160"/>
        <w:ind w:firstLine="567"/>
        <w:rPr>
          <w:rFonts w:ascii="Sylfaen" w:hAnsi="Sylfaen"/>
          <w:sz w:val="24"/>
        </w:rPr>
      </w:pPr>
      <w:bookmarkStart w:id="23" w:name="_Toc369271002"/>
      <w:r w:rsidRPr="00255B8B">
        <w:rPr>
          <w:rFonts w:ascii="Sylfaen" w:hAnsi="Sylfaen"/>
          <w:noProof/>
          <w:sz w:val="24"/>
        </w:rPr>
        <w:t>10.</w:t>
      </w:r>
      <w:r>
        <w:rPr>
          <w:rFonts w:ascii="Sylfaen" w:hAnsi="Sylfaen"/>
          <w:noProof/>
          <w:sz w:val="24"/>
        </w:rPr>
        <w:tab/>
      </w:r>
      <w:r w:rsidRPr="00255B8B">
        <w:rPr>
          <w:rFonts w:ascii="Sylfaen" w:hAnsi="Sylfaen"/>
          <w:noProof/>
          <w:sz w:val="24"/>
        </w:rPr>
        <w:t>Ընդհանուր գործընթացը՝ ըստ իր նշանակության</w:t>
      </w:r>
      <w:bookmarkEnd w:id="23"/>
      <w:r w:rsidRPr="00255B8B">
        <w:rPr>
          <w:rFonts w:ascii="Sylfaen" w:hAnsi="Sylfaen"/>
          <w:noProof/>
          <w:sz w:val="24"/>
        </w:rPr>
        <w:t>, խմբավորված հետ</w:t>
      </w:r>
      <w:r>
        <w:rPr>
          <w:rFonts w:ascii="Sylfaen" w:hAnsi="Sylfaen"/>
          <w:noProof/>
          <w:sz w:val="24"/>
        </w:rPr>
        <w:t>եւ</w:t>
      </w:r>
      <w:r w:rsidRPr="00255B8B">
        <w:rPr>
          <w:rFonts w:ascii="Sylfaen" w:hAnsi="Sylfaen"/>
          <w:noProof/>
          <w:sz w:val="24"/>
        </w:rPr>
        <w:t>յալ ընթացակարգերի ամբողջություն է՝</w:t>
      </w:r>
    </w:p>
    <w:p w14:paraId="5C22100B" w14:textId="77777777" w:rsidR="00255B8B" w:rsidRPr="00255B8B" w:rsidRDefault="00255B8B" w:rsidP="002A24AA">
      <w:pPr>
        <w:pStyle w:val="a1"/>
        <w:widowControl w:val="0"/>
        <w:tabs>
          <w:tab w:val="left" w:pos="1134"/>
        </w:tabs>
        <w:spacing w:after="160"/>
        <w:ind w:firstLine="567"/>
        <w:rPr>
          <w:rFonts w:ascii="Sylfaen" w:hAnsi="Sylfaen"/>
          <w:sz w:val="24"/>
        </w:rPr>
      </w:pPr>
      <w:r w:rsidRPr="00255B8B">
        <w:rPr>
          <w:rFonts w:ascii="Sylfaen" w:hAnsi="Sylfaen"/>
          <w:noProof/>
          <w:sz w:val="24"/>
        </w:rPr>
        <w:t>ա</w:t>
      </w:r>
      <w:r w:rsidRPr="00255B8B">
        <w:rPr>
          <w:rStyle w:val="ac"/>
          <w:rFonts w:ascii="Sylfaen" w:hAnsi="Sylfaen"/>
          <w:color w:val="auto"/>
          <w:sz w:val="24"/>
        </w:rPr>
        <w:t>)</w:t>
      </w:r>
      <w:r>
        <w:rPr>
          <w:rStyle w:val="ac"/>
          <w:rFonts w:ascii="Sylfaen" w:hAnsi="Sylfaen"/>
          <w:color w:val="auto"/>
          <w:sz w:val="24"/>
        </w:rPr>
        <w:tab/>
      </w:r>
      <w:r w:rsidRPr="00255B8B">
        <w:rPr>
          <w:rStyle w:val="ac"/>
          <w:rFonts w:ascii="Sylfaen" w:hAnsi="Sylfaen"/>
          <w:color w:val="auto"/>
          <w:sz w:val="24"/>
        </w:rPr>
        <w:t>տոհմային</w:t>
      </w:r>
      <w:r w:rsidRPr="00255B8B">
        <w:rPr>
          <w:rStyle w:val="ac"/>
          <w:rFonts w:ascii="Sylfaen" w:hAnsi="Sylfaen"/>
          <w:sz w:val="24"/>
        </w:rPr>
        <w:t xml:space="preserve"> </w:t>
      </w:r>
      <w:r w:rsidRPr="00255B8B">
        <w:rPr>
          <w:rFonts w:ascii="Sylfaen" w:hAnsi="Sylfaen"/>
          <w:noProof/>
          <w:sz w:val="24"/>
        </w:rPr>
        <w:t>կենդանիների մասին տվյալների բազայի ձ</w:t>
      </w:r>
      <w:r>
        <w:rPr>
          <w:rFonts w:ascii="Sylfaen" w:hAnsi="Sylfaen"/>
          <w:noProof/>
          <w:sz w:val="24"/>
        </w:rPr>
        <w:t>եւ</w:t>
      </w:r>
      <w:r w:rsidRPr="00255B8B">
        <w:rPr>
          <w:rFonts w:ascii="Sylfaen" w:hAnsi="Sylfaen"/>
          <w:noProof/>
          <w:sz w:val="24"/>
        </w:rPr>
        <w:t xml:space="preserve">ավորման </w:t>
      </w:r>
      <w:r>
        <w:rPr>
          <w:rFonts w:ascii="Sylfaen" w:hAnsi="Sylfaen"/>
          <w:noProof/>
          <w:sz w:val="24"/>
        </w:rPr>
        <w:t>եւ</w:t>
      </w:r>
      <w:r w:rsidRPr="00255B8B">
        <w:rPr>
          <w:rFonts w:ascii="Sylfaen" w:hAnsi="Sylfaen"/>
          <w:noProof/>
          <w:sz w:val="24"/>
        </w:rPr>
        <w:t xml:space="preserve"> վարման ընթացակարգեր.</w:t>
      </w:r>
    </w:p>
    <w:p w14:paraId="21CE6D0F" w14:textId="77777777" w:rsidR="00255B8B" w:rsidRPr="00255B8B" w:rsidRDefault="00255B8B" w:rsidP="002A24AA">
      <w:pPr>
        <w:pStyle w:val="af0"/>
        <w:widowControl w:val="0"/>
        <w:tabs>
          <w:tab w:val="left" w:pos="1134"/>
        </w:tabs>
        <w:spacing w:after="160"/>
        <w:ind w:firstLine="567"/>
        <w:outlineLvl w:val="9"/>
        <w:rPr>
          <w:rFonts w:ascii="Sylfaen" w:hAnsi="Sylfaen"/>
          <w:sz w:val="24"/>
        </w:rPr>
      </w:pPr>
      <w:r w:rsidRPr="00255B8B">
        <w:rPr>
          <w:rFonts w:ascii="Sylfaen" w:hAnsi="Sylfaen"/>
          <w:noProof/>
          <w:sz w:val="24"/>
        </w:rPr>
        <w:t>բ</w:t>
      </w:r>
      <w:r w:rsidRPr="00255B8B">
        <w:rPr>
          <w:rStyle w:val="ac"/>
          <w:rFonts w:ascii="Sylfaen" w:hAnsi="Sylfaen"/>
          <w:color w:val="auto"/>
          <w:sz w:val="24"/>
        </w:rPr>
        <w:t>)</w:t>
      </w:r>
      <w:r>
        <w:rPr>
          <w:rStyle w:val="ac"/>
          <w:rFonts w:ascii="Sylfaen" w:hAnsi="Sylfaen"/>
          <w:color w:val="auto"/>
          <w:sz w:val="24"/>
        </w:rPr>
        <w:tab/>
      </w:r>
      <w:r w:rsidRPr="00255B8B">
        <w:rPr>
          <w:rStyle w:val="ac"/>
          <w:rFonts w:ascii="Sylfaen" w:hAnsi="Sylfaen"/>
          <w:color w:val="auto"/>
          <w:sz w:val="24"/>
        </w:rPr>
        <w:t xml:space="preserve">լիազորված </w:t>
      </w:r>
      <w:r w:rsidRPr="00255B8B">
        <w:rPr>
          <w:rFonts w:ascii="Sylfaen" w:hAnsi="Sylfaen"/>
          <w:noProof/>
          <w:sz w:val="24"/>
        </w:rPr>
        <w:t>մարմինների հարցմամբ տոհմային կենդանիների մասին տվյալների բազայից տեղեկությունների ստացման ընթացակարգեր.</w:t>
      </w:r>
    </w:p>
    <w:p w14:paraId="073AA3FB" w14:textId="77777777" w:rsidR="00255B8B" w:rsidRPr="00255B8B" w:rsidRDefault="00255B8B" w:rsidP="002A24AA">
      <w:pPr>
        <w:pStyle w:val="af0"/>
        <w:widowControl w:val="0"/>
        <w:tabs>
          <w:tab w:val="left" w:pos="1134"/>
        </w:tabs>
        <w:spacing w:after="160"/>
        <w:ind w:firstLine="567"/>
        <w:outlineLvl w:val="9"/>
        <w:rPr>
          <w:rFonts w:ascii="Sylfaen" w:hAnsi="Sylfaen"/>
          <w:sz w:val="24"/>
        </w:rPr>
      </w:pPr>
      <w:r w:rsidRPr="00255B8B">
        <w:rPr>
          <w:rFonts w:ascii="Sylfaen" w:hAnsi="Sylfaen"/>
          <w:noProof/>
          <w:sz w:val="24"/>
        </w:rPr>
        <w:t>գ</w:t>
      </w:r>
      <w:r w:rsidRPr="00255B8B">
        <w:rPr>
          <w:rStyle w:val="ac"/>
          <w:rFonts w:ascii="Sylfaen" w:hAnsi="Sylfaen"/>
          <w:color w:val="auto"/>
          <w:sz w:val="24"/>
        </w:rPr>
        <w:t>)</w:t>
      </w:r>
      <w:r>
        <w:rPr>
          <w:rStyle w:val="ac"/>
          <w:rFonts w:ascii="Sylfaen" w:hAnsi="Sylfaen"/>
          <w:color w:val="auto"/>
          <w:sz w:val="24"/>
        </w:rPr>
        <w:tab/>
      </w:r>
      <w:r w:rsidRPr="00255B8B">
        <w:rPr>
          <w:rStyle w:val="ac"/>
          <w:rFonts w:ascii="Sylfaen" w:hAnsi="Sylfaen"/>
          <w:color w:val="auto"/>
          <w:sz w:val="24"/>
        </w:rPr>
        <w:t xml:space="preserve">սելեկցիոն </w:t>
      </w:r>
      <w:r w:rsidRPr="00255B8B">
        <w:rPr>
          <w:rFonts w:ascii="Sylfaen" w:hAnsi="Sylfaen"/>
          <w:noProof/>
          <w:sz w:val="24"/>
        </w:rPr>
        <w:t>նվաճումների մասին տվյալների բազայի ձեւավորման եւ վարման ընթացակարգեր.</w:t>
      </w:r>
    </w:p>
    <w:p w14:paraId="6FB18B41" w14:textId="77777777" w:rsidR="00255B8B" w:rsidRPr="00255B8B" w:rsidRDefault="00255B8B" w:rsidP="002A24AA">
      <w:pPr>
        <w:pStyle w:val="af0"/>
        <w:widowControl w:val="0"/>
        <w:tabs>
          <w:tab w:val="left" w:pos="1134"/>
        </w:tabs>
        <w:spacing w:after="160"/>
        <w:ind w:firstLine="567"/>
        <w:outlineLvl w:val="9"/>
        <w:rPr>
          <w:rFonts w:ascii="Sylfaen" w:hAnsi="Sylfaen"/>
          <w:sz w:val="24"/>
        </w:rPr>
      </w:pPr>
      <w:r w:rsidRPr="00255B8B">
        <w:rPr>
          <w:rFonts w:ascii="Sylfaen" w:hAnsi="Sylfaen"/>
          <w:noProof/>
          <w:sz w:val="24"/>
        </w:rPr>
        <w:t>դ</w:t>
      </w:r>
      <w:r w:rsidRPr="00255B8B">
        <w:rPr>
          <w:rStyle w:val="ac"/>
          <w:rFonts w:ascii="Sylfaen" w:hAnsi="Sylfaen"/>
          <w:color w:val="auto"/>
          <w:sz w:val="24"/>
        </w:rPr>
        <w:t>)</w:t>
      </w:r>
      <w:r>
        <w:rPr>
          <w:rStyle w:val="ac"/>
          <w:rFonts w:ascii="Sylfaen" w:hAnsi="Sylfaen"/>
          <w:color w:val="auto"/>
          <w:sz w:val="24"/>
        </w:rPr>
        <w:tab/>
      </w:r>
      <w:r w:rsidRPr="00255B8B">
        <w:rPr>
          <w:rStyle w:val="ac"/>
          <w:rFonts w:ascii="Sylfaen" w:hAnsi="Sylfaen"/>
          <w:color w:val="auto"/>
          <w:sz w:val="24"/>
        </w:rPr>
        <w:t>լիազորված</w:t>
      </w:r>
      <w:r w:rsidRPr="00255B8B">
        <w:rPr>
          <w:rStyle w:val="ac"/>
          <w:rFonts w:ascii="Sylfaen" w:hAnsi="Sylfaen"/>
          <w:sz w:val="24"/>
        </w:rPr>
        <w:t xml:space="preserve"> </w:t>
      </w:r>
      <w:r w:rsidRPr="00255B8B">
        <w:rPr>
          <w:rFonts w:ascii="Sylfaen" w:hAnsi="Sylfaen"/>
          <w:noProof/>
          <w:sz w:val="24"/>
        </w:rPr>
        <w:t>մարմինների հարցմամբ սելեկցիոն նվաճումների մասին տվյալների բազայից տեղեկությունների ստացման ընթացակարգեր։</w:t>
      </w:r>
    </w:p>
    <w:p w14:paraId="093829DD" w14:textId="77777777" w:rsidR="00255B8B" w:rsidRPr="00255B8B" w:rsidRDefault="00255B8B" w:rsidP="002A24AA">
      <w:pPr>
        <w:pStyle w:val="af0"/>
        <w:widowControl w:val="0"/>
        <w:tabs>
          <w:tab w:val="left" w:pos="1134"/>
        </w:tabs>
        <w:spacing w:after="160"/>
        <w:ind w:firstLine="567"/>
        <w:rPr>
          <w:rFonts w:ascii="Sylfaen" w:hAnsi="Sylfaen"/>
          <w:sz w:val="24"/>
        </w:rPr>
      </w:pPr>
      <w:bookmarkStart w:id="24" w:name="_Toc369271004"/>
      <w:r w:rsidRPr="00255B8B">
        <w:rPr>
          <w:rFonts w:ascii="Sylfaen" w:hAnsi="Sylfaen"/>
          <w:noProof/>
          <w:sz w:val="24"/>
        </w:rPr>
        <w:t>11.</w:t>
      </w:r>
      <w:r>
        <w:rPr>
          <w:rFonts w:ascii="Sylfaen" w:hAnsi="Sylfaen"/>
          <w:noProof/>
          <w:sz w:val="24"/>
        </w:rPr>
        <w:tab/>
      </w:r>
      <w:r w:rsidRPr="00255B8B">
        <w:rPr>
          <w:rFonts w:ascii="Sylfaen" w:hAnsi="Sylfaen"/>
          <w:noProof/>
          <w:sz w:val="24"/>
        </w:rPr>
        <w:t xml:space="preserve">Ընդհանուր գործընթացի ընթացակարգերը կատարելիս լիազորված մարմիններն ապահովում են տոհմային կենդանիների </w:t>
      </w:r>
      <w:r>
        <w:rPr>
          <w:rFonts w:ascii="Sylfaen" w:hAnsi="Sylfaen"/>
          <w:noProof/>
          <w:sz w:val="24"/>
        </w:rPr>
        <w:t>եւ</w:t>
      </w:r>
      <w:r w:rsidRPr="00255B8B">
        <w:rPr>
          <w:rFonts w:ascii="Sylfaen" w:hAnsi="Sylfaen"/>
          <w:noProof/>
          <w:sz w:val="24"/>
        </w:rPr>
        <w:t xml:space="preserve"> սելեկցիոն նվաճումների մասին տեղեկությունները ներկայացնելը՝ տոհմային կենդանիների մասին տվյալների բազայի </w:t>
      </w:r>
      <w:r>
        <w:rPr>
          <w:rFonts w:ascii="Sylfaen" w:hAnsi="Sylfaen"/>
          <w:noProof/>
          <w:sz w:val="24"/>
        </w:rPr>
        <w:t>եւ</w:t>
      </w:r>
      <w:r w:rsidRPr="00255B8B">
        <w:rPr>
          <w:rFonts w:ascii="Sylfaen" w:hAnsi="Sylfaen"/>
          <w:noProof/>
          <w:sz w:val="24"/>
        </w:rPr>
        <w:t xml:space="preserve"> սելեկցիոն նվաճումների մասին տվյալների բազայի ձ</w:t>
      </w:r>
      <w:r>
        <w:rPr>
          <w:rFonts w:ascii="Sylfaen" w:hAnsi="Sylfaen"/>
          <w:noProof/>
          <w:sz w:val="24"/>
        </w:rPr>
        <w:t>եւ</w:t>
      </w:r>
      <w:r w:rsidRPr="00255B8B">
        <w:rPr>
          <w:rFonts w:ascii="Sylfaen" w:hAnsi="Sylfaen"/>
          <w:noProof/>
          <w:sz w:val="24"/>
        </w:rPr>
        <w:t xml:space="preserve">ավորման </w:t>
      </w:r>
      <w:r>
        <w:rPr>
          <w:rFonts w:ascii="Sylfaen" w:hAnsi="Sylfaen"/>
          <w:noProof/>
          <w:sz w:val="24"/>
        </w:rPr>
        <w:t>եւ</w:t>
      </w:r>
      <w:r w:rsidRPr="00255B8B">
        <w:rPr>
          <w:rFonts w:ascii="Sylfaen" w:hAnsi="Sylfaen"/>
          <w:noProof/>
          <w:sz w:val="24"/>
        </w:rPr>
        <w:t xml:space="preserve"> վարման համար։ Հանձնաժողովը լիազորված մարմիններից ստացվող տեղեկությունների հիման վրա ձ</w:t>
      </w:r>
      <w:r>
        <w:rPr>
          <w:rFonts w:ascii="Sylfaen" w:hAnsi="Sylfaen"/>
          <w:noProof/>
          <w:sz w:val="24"/>
        </w:rPr>
        <w:t>եւ</w:t>
      </w:r>
      <w:r w:rsidRPr="00255B8B">
        <w:rPr>
          <w:rFonts w:ascii="Sylfaen" w:hAnsi="Sylfaen"/>
          <w:noProof/>
          <w:sz w:val="24"/>
        </w:rPr>
        <w:t xml:space="preserve">ավորում </w:t>
      </w:r>
      <w:r>
        <w:rPr>
          <w:rFonts w:ascii="Sylfaen" w:hAnsi="Sylfaen"/>
          <w:noProof/>
          <w:sz w:val="24"/>
        </w:rPr>
        <w:t>եւ</w:t>
      </w:r>
      <w:r w:rsidRPr="00255B8B">
        <w:rPr>
          <w:rFonts w:ascii="Sylfaen" w:hAnsi="Sylfaen"/>
          <w:noProof/>
          <w:sz w:val="24"/>
        </w:rPr>
        <w:t xml:space="preserve"> վարում է տոհմային կենդանիների մասին տվյալների բազան </w:t>
      </w:r>
      <w:r>
        <w:rPr>
          <w:rFonts w:ascii="Sylfaen" w:hAnsi="Sylfaen"/>
          <w:noProof/>
          <w:sz w:val="24"/>
        </w:rPr>
        <w:t>եւ</w:t>
      </w:r>
      <w:r w:rsidRPr="00255B8B">
        <w:rPr>
          <w:rFonts w:ascii="Sylfaen" w:hAnsi="Sylfaen"/>
          <w:noProof/>
          <w:sz w:val="24"/>
        </w:rPr>
        <w:t xml:space="preserve"> սելեկցիոն նվաճումների մասին տվյալների բազան </w:t>
      </w:r>
      <w:r>
        <w:rPr>
          <w:rFonts w:ascii="Sylfaen" w:hAnsi="Sylfaen"/>
          <w:noProof/>
          <w:sz w:val="24"/>
        </w:rPr>
        <w:t>եւ</w:t>
      </w:r>
      <w:r w:rsidRPr="00255B8B">
        <w:rPr>
          <w:rFonts w:ascii="Sylfaen" w:hAnsi="Sylfaen"/>
          <w:noProof/>
          <w:sz w:val="24"/>
        </w:rPr>
        <w:t xml:space="preserve"> Միության տեղեկատվական պորտալում հրապարակում է </w:t>
      </w:r>
      <w:r w:rsidRPr="00255B8B">
        <w:rPr>
          <w:rFonts w:ascii="Sylfaen" w:hAnsi="Sylfaen"/>
          <w:noProof/>
          <w:sz w:val="24"/>
        </w:rPr>
        <w:lastRenderedPageBreak/>
        <w:t xml:space="preserve">տոհմային կենդանիների </w:t>
      </w:r>
      <w:r>
        <w:rPr>
          <w:rFonts w:ascii="Sylfaen" w:hAnsi="Sylfaen"/>
          <w:noProof/>
          <w:sz w:val="24"/>
        </w:rPr>
        <w:t>եւ</w:t>
      </w:r>
      <w:r w:rsidRPr="00255B8B">
        <w:rPr>
          <w:rFonts w:ascii="Sylfaen" w:hAnsi="Sylfaen"/>
          <w:noProof/>
          <w:sz w:val="24"/>
        </w:rPr>
        <w:t xml:space="preserve"> սելեկցիոն նվաճումների մասին արդիական տվյալները, ինչպես նա</w:t>
      </w:r>
      <w:r>
        <w:rPr>
          <w:rFonts w:ascii="Sylfaen" w:hAnsi="Sylfaen"/>
          <w:noProof/>
          <w:sz w:val="24"/>
        </w:rPr>
        <w:t>եւ</w:t>
      </w:r>
      <w:r w:rsidRPr="00255B8B">
        <w:rPr>
          <w:rFonts w:ascii="Sylfaen" w:hAnsi="Sylfaen"/>
          <w:noProof/>
          <w:sz w:val="24"/>
        </w:rPr>
        <w:t xml:space="preserve"> ապահովում է տոհմային կենդանիների մասին տվյալների բազայից </w:t>
      </w:r>
      <w:r>
        <w:rPr>
          <w:rFonts w:ascii="Sylfaen" w:hAnsi="Sylfaen"/>
          <w:noProof/>
          <w:sz w:val="24"/>
        </w:rPr>
        <w:t>եւ</w:t>
      </w:r>
      <w:r w:rsidRPr="00255B8B">
        <w:rPr>
          <w:rFonts w:ascii="Sylfaen" w:hAnsi="Sylfaen"/>
          <w:noProof/>
          <w:sz w:val="24"/>
        </w:rPr>
        <w:t xml:space="preserve"> սելեկցիոն նվաճումների մասին տվյալների բազայից հարցմամբ տեղեկությունների տրամադրումը լիազորված մարմիններին</w:t>
      </w:r>
    </w:p>
    <w:p w14:paraId="4AAAB077"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12.</w:t>
      </w:r>
      <w:r>
        <w:rPr>
          <w:rFonts w:ascii="Sylfaen" w:hAnsi="Sylfaen"/>
          <w:noProof/>
          <w:sz w:val="24"/>
        </w:rPr>
        <w:tab/>
      </w:r>
      <w:r w:rsidRPr="00255B8B">
        <w:rPr>
          <w:rFonts w:ascii="Sylfaen" w:hAnsi="Sylfaen"/>
          <w:noProof/>
          <w:sz w:val="24"/>
        </w:rPr>
        <w:t>Ընդհանուր գործընթացի կառուցվածքի՝ բերված նկարագրությունը ներկայացված է 1-ին նկարում։</w:t>
      </w:r>
      <w:bookmarkEnd w:id="24"/>
    </w:p>
    <w:p w14:paraId="1140B361" w14:textId="77777777" w:rsidR="00255B8B" w:rsidRPr="00255B8B" w:rsidRDefault="00000000" w:rsidP="002A24AA">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338D7597">
          <v:group id="_x0000_s1457" style="position:absolute;left:0;text-align:left;margin-left:1.45pt;margin-top:10.1pt;width:463.9pt;height:264pt;z-index:251860992" coordorigin="1447,4784" coordsize="9278,5280">
            <v:rect id="_x0000_s1029" style="position:absolute;left:4508;top:6989;width:3352;height:990" stroked="f">
              <v:textbox style="mso-next-textbox:#_x0000_s1029">
                <w:txbxContent>
                  <w:p w14:paraId="385AD31D" w14:textId="77777777" w:rsidR="00803CB0" w:rsidRPr="00803CB0" w:rsidRDefault="00803CB0" w:rsidP="00255B8B">
                    <w:pPr>
                      <w:spacing w:after="0" w:line="240" w:lineRule="auto"/>
                      <w:jc w:val="center"/>
                      <w:rPr>
                        <w:rFonts w:ascii="Sylfaen" w:hAnsi="Sylfaen"/>
                        <w:sz w:val="14"/>
                        <w:szCs w:val="16"/>
                      </w:rPr>
                    </w:pPr>
                    <w:r w:rsidRPr="00803CB0">
                      <w:rPr>
                        <w:rFonts w:ascii="Sylfaen" w:hAnsi="Sylfaen"/>
                        <w:sz w:val="14"/>
                        <w:szCs w:val="16"/>
                      </w:rPr>
                      <w:t>Լիազորված մարմինների հարցմամբ տոհմային կենդանիների մասին տվյալների բազայից տեղեկությունների ստացման ընթացակարգեր</w:t>
                    </w:r>
                  </w:p>
                  <w:p w14:paraId="0F61E165" w14:textId="77777777" w:rsidR="00803CB0" w:rsidRPr="00803CB0" w:rsidRDefault="00803CB0" w:rsidP="00255B8B">
                    <w:pPr>
                      <w:jc w:val="center"/>
                      <w:rPr>
                        <w:rFonts w:ascii="Sylfaen" w:hAnsi="Sylfaen"/>
                        <w:sz w:val="14"/>
                        <w:szCs w:val="16"/>
                      </w:rPr>
                    </w:pPr>
                    <w:r w:rsidRPr="00803CB0">
                      <w:rPr>
                        <w:rFonts w:ascii="Sylfaen" w:hAnsi="Sylfaen"/>
                        <w:sz w:val="14"/>
                        <w:szCs w:val="16"/>
                      </w:rPr>
                      <w:t>(P.AS.03.</w:t>
                    </w:r>
                    <w:smartTag w:uri="urn:schemas-microsoft-com:office:smarttags" w:element="stockticker">
                      <w:r w:rsidRPr="00803CB0">
                        <w:rPr>
                          <w:rFonts w:ascii="Sylfaen" w:hAnsi="Sylfaen"/>
                          <w:sz w:val="14"/>
                          <w:szCs w:val="16"/>
                        </w:rPr>
                        <w:t>PGR</w:t>
                      </w:r>
                    </w:smartTag>
                    <w:r w:rsidRPr="00803CB0">
                      <w:rPr>
                        <w:rFonts w:ascii="Sylfaen" w:hAnsi="Sylfaen"/>
                        <w:sz w:val="14"/>
                        <w:szCs w:val="16"/>
                      </w:rPr>
                      <w:t>.002)</w:t>
                    </w:r>
                  </w:p>
                </w:txbxContent>
              </v:textbox>
            </v:rect>
            <v:rect id="_x0000_s1030" style="position:absolute;left:3055;top:4784;width:1759;height:447" stroked="f">
              <v:textbox style="mso-next-textbox:#_x0000_s1030">
                <w:txbxContent>
                  <w:p w14:paraId="4D325B8D" w14:textId="77777777" w:rsidR="00803CB0" w:rsidRPr="009857E6" w:rsidRDefault="00803CB0" w:rsidP="00255B8B">
                    <w:pPr>
                      <w:rPr>
                        <w:rFonts w:ascii="Sylfaen" w:hAnsi="Sylfaen"/>
                        <w:sz w:val="16"/>
                        <w:szCs w:val="16"/>
                      </w:rPr>
                    </w:pPr>
                    <w:r>
                      <w:rPr>
                        <w:rFonts w:ascii="Sylfaen" w:hAnsi="Sylfaen"/>
                        <w:sz w:val="16"/>
                      </w:rPr>
                      <w:t>«Մասնակցություն»</w:t>
                    </w:r>
                  </w:p>
                </w:txbxContent>
              </v:textbox>
            </v:rect>
            <v:rect id="_x0000_s1031" style="position:absolute;left:7590;top:4859;width:1695;height:435" stroked="f">
              <v:textbox style="mso-next-textbox:#_x0000_s1031">
                <w:txbxContent>
                  <w:p w14:paraId="2EE66A8F" w14:textId="77777777" w:rsidR="00803CB0" w:rsidRPr="009857E6" w:rsidRDefault="00803CB0" w:rsidP="00255B8B">
                    <w:pPr>
                      <w:rPr>
                        <w:rFonts w:ascii="Sylfaen" w:hAnsi="Sylfaen"/>
                        <w:sz w:val="16"/>
                        <w:szCs w:val="16"/>
                      </w:rPr>
                    </w:pPr>
                    <w:r>
                      <w:rPr>
                        <w:rFonts w:ascii="Sylfaen" w:hAnsi="Sylfaen"/>
                        <w:sz w:val="16"/>
                      </w:rPr>
                      <w:t>«Մասնակցություն»</w:t>
                    </w:r>
                  </w:p>
                </w:txbxContent>
              </v:textbox>
            </v:rect>
            <v:rect id="_x0000_s1032" style="position:absolute;left:3350;top:9592;width:1771;height:472" stroked="f">
              <v:textbox style="mso-next-textbox:#_x0000_s1032">
                <w:txbxContent>
                  <w:p w14:paraId="0D8B9327" w14:textId="77777777" w:rsidR="00803CB0" w:rsidRPr="009857E6" w:rsidRDefault="00803CB0" w:rsidP="00255B8B">
                    <w:pPr>
                      <w:rPr>
                        <w:rFonts w:ascii="Sylfaen" w:hAnsi="Sylfaen"/>
                        <w:sz w:val="16"/>
                        <w:szCs w:val="16"/>
                      </w:rPr>
                    </w:pPr>
                    <w:r>
                      <w:rPr>
                        <w:rFonts w:ascii="Sylfaen" w:hAnsi="Sylfaen"/>
                        <w:sz w:val="16"/>
                      </w:rPr>
                      <w:t>«Մասնակցություն»</w:t>
                    </w:r>
                  </w:p>
                </w:txbxContent>
              </v:textbox>
            </v:rect>
            <v:rect id="_x0000_s1033" style="position:absolute;left:7475;top:9524;width:1735;height:405" stroked="f">
              <v:textbox style="mso-next-textbox:#_x0000_s1033">
                <w:txbxContent>
                  <w:p w14:paraId="0B31862C" w14:textId="77777777" w:rsidR="00803CB0" w:rsidRPr="009857E6" w:rsidRDefault="00803CB0" w:rsidP="00255B8B">
                    <w:pPr>
                      <w:rPr>
                        <w:rFonts w:ascii="Sylfaen" w:hAnsi="Sylfaen"/>
                        <w:sz w:val="16"/>
                        <w:szCs w:val="16"/>
                      </w:rPr>
                    </w:pPr>
                    <w:r>
                      <w:rPr>
                        <w:rFonts w:ascii="Sylfaen" w:hAnsi="Sylfaen"/>
                        <w:sz w:val="16"/>
                      </w:rPr>
                      <w:t>«Մասնակցություն»</w:t>
                    </w:r>
                  </w:p>
                </w:txbxContent>
              </v:textbox>
            </v:rect>
            <v:rect id="_x0000_s1034" style="position:absolute;left:3720;top:6479;width:1623;height:510" stroked="f">
              <v:textbox style="mso-next-textbox:#_x0000_s1034">
                <w:txbxContent>
                  <w:p w14:paraId="2091C6DF" w14:textId="77777777" w:rsidR="00803CB0" w:rsidRPr="009857E6" w:rsidRDefault="00803CB0" w:rsidP="00255B8B">
                    <w:pPr>
                      <w:rPr>
                        <w:rFonts w:ascii="Sylfaen" w:hAnsi="Sylfaen"/>
                        <w:sz w:val="16"/>
                        <w:szCs w:val="16"/>
                      </w:rPr>
                    </w:pPr>
                    <w:r w:rsidRPr="00803CB0">
                      <w:rPr>
                        <w:rFonts w:ascii="Sylfaen" w:hAnsi="Sylfaen"/>
                        <w:sz w:val="14"/>
                      </w:rPr>
                      <w:t>«Մասնակցություն</w:t>
                    </w:r>
                    <w:r>
                      <w:rPr>
                        <w:rFonts w:ascii="Sylfaen" w:hAnsi="Sylfaen"/>
                        <w:sz w:val="16"/>
                      </w:rPr>
                      <w:t>»</w:t>
                    </w:r>
                  </w:p>
                </w:txbxContent>
              </v:textbox>
            </v:rect>
            <v:rect id="_x0000_s1035" style="position:absolute;left:7225;top:6479;width:1670;height:390" stroked="f">
              <v:textbox style="mso-next-textbox:#_x0000_s1035">
                <w:txbxContent>
                  <w:p w14:paraId="412A4FBC" w14:textId="77777777" w:rsidR="00803CB0" w:rsidRPr="009857E6" w:rsidRDefault="00803CB0" w:rsidP="00255B8B">
                    <w:pPr>
                      <w:rPr>
                        <w:rFonts w:ascii="Sylfaen" w:hAnsi="Sylfaen"/>
                        <w:sz w:val="16"/>
                        <w:szCs w:val="16"/>
                      </w:rPr>
                    </w:pPr>
                    <w:r>
                      <w:rPr>
                        <w:rFonts w:ascii="Sylfaen" w:hAnsi="Sylfaen"/>
                        <w:sz w:val="16"/>
                      </w:rPr>
                      <w:t>«Մասնակցություն»</w:t>
                    </w:r>
                  </w:p>
                </w:txbxContent>
              </v:textbox>
            </v:rect>
            <v:rect id="_x0000_s1036" style="position:absolute;left:3613;top:8009;width:1730;height:438" stroked="f">
              <v:textbox style="mso-next-textbox:#_x0000_s1036">
                <w:txbxContent>
                  <w:p w14:paraId="670689C8" w14:textId="77777777" w:rsidR="00803CB0" w:rsidRPr="00803CB0" w:rsidRDefault="00803CB0" w:rsidP="00803CB0">
                    <w:pPr>
                      <w:jc w:val="center"/>
                      <w:rPr>
                        <w:rFonts w:ascii="Sylfaen" w:hAnsi="Sylfaen"/>
                        <w:sz w:val="14"/>
                        <w:szCs w:val="16"/>
                      </w:rPr>
                    </w:pPr>
                    <w:r w:rsidRPr="00803CB0">
                      <w:rPr>
                        <w:rFonts w:ascii="Sylfaen" w:hAnsi="Sylfaen"/>
                        <w:sz w:val="14"/>
                      </w:rPr>
                      <w:t>«Մասնակցություն»</w:t>
                    </w:r>
                  </w:p>
                </w:txbxContent>
              </v:textbox>
            </v:rect>
            <v:rect id="_x0000_s1037" style="position:absolute;left:7225;top:8009;width:1522;height:360" stroked="f">
              <v:textbox style="mso-next-textbox:#_x0000_s1037">
                <w:txbxContent>
                  <w:p w14:paraId="46CF8A64" w14:textId="77777777" w:rsidR="00803CB0" w:rsidRPr="009857E6" w:rsidRDefault="00803CB0" w:rsidP="00255B8B">
                    <w:pPr>
                      <w:rPr>
                        <w:rFonts w:ascii="Sylfaen" w:hAnsi="Sylfaen"/>
                        <w:sz w:val="16"/>
                        <w:szCs w:val="16"/>
                      </w:rPr>
                    </w:pPr>
                    <w:r w:rsidRPr="00803CB0">
                      <w:rPr>
                        <w:rFonts w:ascii="Sylfaen" w:hAnsi="Sylfaen"/>
                        <w:sz w:val="12"/>
                      </w:rPr>
                      <w:t>«Մասնակց</w:t>
                    </w:r>
                    <w:r>
                      <w:rPr>
                        <w:rFonts w:ascii="Sylfaen" w:hAnsi="Sylfaen"/>
                        <w:sz w:val="16"/>
                      </w:rPr>
                      <w:t>ություն»</w:t>
                    </w:r>
                  </w:p>
                </w:txbxContent>
              </v:textbox>
            </v:rect>
            <v:rect id="_x0000_s1039" style="position:absolute;left:4583;top:5294;width:3277;height:860" stroked="f">
              <v:textbox style="mso-next-textbox:#_x0000_s1039">
                <w:txbxContent>
                  <w:p w14:paraId="5C5F370D" w14:textId="77777777" w:rsidR="00803CB0" w:rsidRPr="00803CB0" w:rsidRDefault="00803CB0" w:rsidP="00803CB0">
                    <w:pPr>
                      <w:spacing w:after="0" w:line="240" w:lineRule="auto"/>
                      <w:jc w:val="center"/>
                      <w:rPr>
                        <w:rFonts w:ascii="Sylfaen" w:hAnsi="Sylfaen"/>
                      </w:rPr>
                    </w:pPr>
                    <w:r w:rsidRPr="00803CB0">
                      <w:rPr>
                        <w:rFonts w:ascii="Sylfaen" w:hAnsi="Sylfaen"/>
                        <w:sz w:val="14"/>
                      </w:rPr>
                      <w:t>Տոհմային կենդանիների մասին տվյալների բազայի ձևավորման և վարման ընթացակարգեր</w:t>
                    </w:r>
                    <w:r>
                      <w:rPr>
                        <w:rFonts w:ascii="Sylfaen" w:hAnsi="Sylfaen"/>
                        <w:sz w:val="14"/>
                      </w:rPr>
                      <w:t xml:space="preserve"> </w:t>
                    </w:r>
                    <w:r w:rsidRPr="00803CB0">
                      <w:rPr>
                        <w:rFonts w:ascii="Sylfaen" w:hAnsi="Sylfaen"/>
                        <w:sz w:val="14"/>
                      </w:rPr>
                      <w:t>(P.AS.03.</w:t>
                    </w:r>
                    <w:smartTag w:uri="urn:schemas-microsoft-com:office:smarttags" w:element="stockticker">
                      <w:r w:rsidRPr="00803CB0">
                        <w:rPr>
                          <w:rFonts w:ascii="Sylfaen" w:hAnsi="Sylfaen"/>
                          <w:sz w:val="14"/>
                        </w:rPr>
                        <w:t>PGR</w:t>
                      </w:r>
                    </w:smartTag>
                    <w:r w:rsidRPr="00803CB0">
                      <w:rPr>
                        <w:rFonts w:ascii="Sylfaen" w:hAnsi="Sylfaen"/>
                        <w:sz w:val="14"/>
                      </w:rPr>
                      <w:t>.001)</w:t>
                    </w:r>
                  </w:p>
                </w:txbxContent>
              </v:textbox>
            </v:rect>
            <v:rect id="_x0000_s1040" style="position:absolute;left:9285;top:7064;width:1440;height:600" stroked="f">
              <v:textbox style="mso-next-textbox:#_x0000_s1040">
                <w:txbxContent>
                  <w:p w14:paraId="7EF67C29" w14:textId="77777777" w:rsidR="00803CB0" w:rsidRPr="009857E6" w:rsidRDefault="00803CB0" w:rsidP="00255B8B">
                    <w:pPr>
                      <w:spacing w:after="0" w:line="240" w:lineRule="auto"/>
                      <w:jc w:val="center"/>
                      <w:rPr>
                        <w:rFonts w:ascii="Sylfaen" w:hAnsi="Sylfaen"/>
                        <w:sz w:val="16"/>
                      </w:rPr>
                    </w:pPr>
                    <w:r>
                      <w:rPr>
                        <w:rFonts w:ascii="Sylfaen" w:hAnsi="Sylfaen"/>
                        <w:sz w:val="16"/>
                      </w:rPr>
                      <w:t>Հանձնաժողով</w:t>
                    </w:r>
                  </w:p>
                  <w:p w14:paraId="51062555" w14:textId="77777777" w:rsidR="00803CB0" w:rsidRPr="009857E6" w:rsidRDefault="00803CB0" w:rsidP="00255B8B">
                    <w:pPr>
                      <w:jc w:val="center"/>
                      <w:rPr>
                        <w:rFonts w:ascii="Sylfaen" w:hAnsi="Sylfaen"/>
                        <w:sz w:val="24"/>
                      </w:rPr>
                    </w:pPr>
                    <w:r>
                      <w:rPr>
                        <w:rFonts w:ascii="Sylfaen" w:hAnsi="Sylfaen"/>
                        <w:sz w:val="16"/>
                      </w:rPr>
                      <w:t>(Р.АСT.001)</w:t>
                    </w:r>
                  </w:p>
                </w:txbxContent>
              </v:textbox>
            </v:rect>
            <v:rect id="_x0000_s1041" style="position:absolute;left:1447;top:7064;width:1778;height:1020" stroked="f">
              <v:textbox style="mso-next-textbox:#_x0000_s1041">
                <w:txbxContent>
                  <w:p w14:paraId="036E5D6A" w14:textId="77777777" w:rsidR="00803CB0" w:rsidRPr="009857E6" w:rsidRDefault="00803CB0" w:rsidP="00803CB0">
                    <w:pPr>
                      <w:spacing w:after="0" w:line="240" w:lineRule="auto"/>
                      <w:jc w:val="center"/>
                      <w:rPr>
                        <w:rFonts w:ascii="Sylfaen" w:hAnsi="Sylfaen"/>
                        <w:sz w:val="24"/>
                      </w:rPr>
                    </w:pPr>
                    <w:r>
                      <w:rPr>
                        <w:rFonts w:ascii="Sylfaen" w:hAnsi="Sylfaen"/>
                        <w:sz w:val="16"/>
                      </w:rPr>
                      <w:t>Լիազորված մարմին (P.AS.03.ACT.001)</w:t>
                    </w:r>
                  </w:p>
                </w:txbxContent>
              </v:textbox>
            </v:rect>
            <v:rect id="_x0000_s1042" style="position:absolute;left:4583;top:8699;width:3277;height:893" stroked="f">
              <v:textbox style="mso-next-textbox:#_x0000_s1042">
                <w:txbxContent>
                  <w:p w14:paraId="41BDBE53" w14:textId="77777777" w:rsidR="00803CB0" w:rsidRPr="00803CB0" w:rsidRDefault="00803CB0" w:rsidP="00803CB0">
                    <w:pPr>
                      <w:spacing w:after="0" w:line="240" w:lineRule="auto"/>
                      <w:jc w:val="center"/>
                      <w:rPr>
                        <w:rFonts w:ascii="Sylfaen" w:hAnsi="Sylfaen"/>
                      </w:rPr>
                    </w:pPr>
                    <w:r w:rsidRPr="00803CB0">
                      <w:rPr>
                        <w:rFonts w:ascii="Sylfaen" w:hAnsi="Sylfaen"/>
                        <w:sz w:val="14"/>
                      </w:rPr>
                      <w:t>Սելեկցիոն նվաճումների մասին տվյալների բազայի ձևավորման և վարման ընթացակարգեր</w:t>
                    </w:r>
                    <w:r>
                      <w:rPr>
                        <w:rFonts w:ascii="Sylfaen" w:hAnsi="Sylfaen"/>
                        <w:sz w:val="14"/>
                      </w:rPr>
                      <w:t xml:space="preserve"> </w:t>
                    </w:r>
                    <w:r w:rsidRPr="00803CB0">
                      <w:rPr>
                        <w:rFonts w:ascii="Sylfaen" w:hAnsi="Sylfaen"/>
                        <w:sz w:val="14"/>
                      </w:rPr>
                      <w:t>(P.AS.03.</w:t>
                    </w:r>
                    <w:smartTag w:uri="urn:schemas-microsoft-com:office:smarttags" w:element="stockticker">
                      <w:r w:rsidRPr="00803CB0">
                        <w:rPr>
                          <w:rFonts w:ascii="Sylfaen" w:hAnsi="Sylfaen"/>
                          <w:sz w:val="14"/>
                        </w:rPr>
                        <w:t>PGR</w:t>
                      </w:r>
                    </w:smartTag>
                    <w:r w:rsidRPr="00803CB0">
                      <w:rPr>
                        <w:rFonts w:ascii="Sylfaen" w:hAnsi="Sylfaen"/>
                        <w:sz w:val="14"/>
                      </w:rPr>
                      <w:t>.003)</w:t>
                    </w:r>
                  </w:p>
                </w:txbxContent>
              </v:textbox>
            </v:rect>
          </v:group>
        </w:pict>
      </w:r>
      <w:r>
        <w:rPr>
          <w:rFonts w:ascii="Sylfaen" w:hAnsi="Sylfaen"/>
          <w:noProof/>
          <w:sz w:val="24"/>
          <w:szCs w:val="24"/>
          <w:lang w:val="en-US" w:eastAsia="en-US" w:bidi="ar-SA"/>
        </w:rPr>
        <w:pict w14:anchorId="54E4EBE2">
          <v:rect id="_x0000_s1038" style="position:absolute;left:0;text-align:left;margin-left:151.35pt;margin-top:306.85pt;width:179pt;height:73pt;z-index:251855872" stroked="f">
            <v:textbox style="mso-next-textbox:#_x0000_s1038">
              <w:txbxContent>
                <w:p w14:paraId="26FA71A8" w14:textId="77777777" w:rsidR="00803CB0" w:rsidRPr="009857E6" w:rsidRDefault="00803CB0" w:rsidP="00255B8B">
                  <w:pPr>
                    <w:jc w:val="center"/>
                    <w:rPr>
                      <w:rFonts w:ascii="Sylfaen" w:hAnsi="Sylfaen"/>
                      <w:sz w:val="24"/>
                    </w:rPr>
                  </w:pPr>
                  <w:r>
                    <w:rPr>
                      <w:rFonts w:ascii="Sylfaen" w:hAnsi="Sylfaen"/>
                      <w:sz w:val="16"/>
                    </w:rPr>
                    <w:t>Լիազորված մարմինների հարցմամբ սելեկցիոն նվաճումների մասին տվյալների բազայից տեղեկությունների ստացման ընթացակարգեր (P.AS.03.</w:t>
                  </w:r>
                  <w:smartTag w:uri="urn:schemas-microsoft-com:office:smarttags" w:element="stockticker">
                    <w:r>
                      <w:rPr>
                        <w:rFonts w:ascii="Sylfaen" w:hAnsi="Sylfaen"/>
                        <w:sz w:val="16"/>
                      </w:rPr>
                      <w:t>PGR</w:t>
                    </w:r>
                  </w:smartTag>
                  <w:r>
                    <w:rPr>
                      <w:rFonts w:ascii="Sylfaen" w:hAnsi="Sylfaen"/>
                      <w:sz w:val="16"/>
                    </w:rPr>
                    <w:t>.004)</w:t>
                  </w:r>
                </w:p>
              </w:txbxContent>
            </v:textbox>
          </v:rect>
        </w:pict>
      </w:r>
      <w:r w:rsidR="00255B8B" w:rsidRPr="00255B8B">
        <w:rPr>
          <w:rFonts w:ascii="Sylfaen" w:hAnsi="Sylfaen"/>
          <w:sz w:val="24"/>
          <w:szCs w:val="24"/>
        </w:rPr>
        <w:object w:dxaOrig="11161" w:dyaOrig="8690" w14:anchorId="6D3A28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8.85pt;height:363.35pt" o:ole="">
            <v:imagedata r:id="rId7" o:title=""/>
          </v:shape>
          <o:OLEObject Type="Embed" ProgID="Visio.Drawing.15" ShapeID="_x0000_i1026" DrawAspect="Content" ObjectID="_1766395316" r:id="rId8"/>
        </w:object>
      </w:r>
    </w:p>
    <w:p w14:paraId="7A2E4429" w14:textId="77777777" w:rsidR="00255B8B" w:rsidRPr="00255B8B" w:rsidRDefault="00255B8B" w:rsidP="002A24AA">
      <w:pPr>
        <w:pStyle w:val="a8"/>
      </w:pPr>
      <w:bookmarkStart w:id="25" w:name="_Ref363494350"/>
      <w:bookmarkStart w:id="26" w:name="_Toc375908853"/>
      <w:r w:rsidRPr="00255B8B">
        <w:t>Նկար</w:t>
      </w:r>
      <w:bookmarkEnd w:id="25"/>
      <w:r w:rsidRPr="00255B8B">
        <w:t xml:space="preserve"> 1. Ընդհանուր գործընթացի կառուցվածքը</w:t>
      </w:r>
      <w:bookmarkEnd w:id="26"/>
    </w:p>
    <w:p w14:paraId="5BF9D460" w14:textId="77777777" w:rsidR="00255B8B" w:rsidRPr="00255B8B" w:rsidRDefault="00255B8B" w:rsidP="002A24AA">
      <w:pPr>
        <w:pStyle w:val="af0"/>
        <w:widowControl w:val="0"/>
        <w:spacing w:after="160"/>
        <w:rPr>
          <w:rFonts w:ascii="Sylfaen" w:hAnsi="Sylfaen"/>
          <w:noProof/>
          <w:sz w:val="24"/>
        </w:rPr>
      </w:pPr>
      <w:bookmarkStart w:id="27" w:name="_Toc369271005"/>
      <w:bookmarkStart w:id="28" w:name="_Toc351924591"/>
    </w:p>
    <w:p w14:paraId="1A554DE7"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13.</w:t>
      </w:r>
      <w:r>
        <w:rPr>
          <w:rFonts w:ascii="Sylfaen" w:hAnsi="Sylfaen"/>
          <w:noProof/>
          <w:sz w:val="24"/>
        </w:rPr>
        <w:tab/>
      </w:r>
      <w:r w:rsidRPr="00255B8B">
        <w:rPr>
          <w:rFonts w:ascii="Sylfaen" w:hAnsi="Sylfaen"/>
          <w:noProof/>
          <w:sz w:val="24"/>
        </w:rPr>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27"/>
      <w:r w:rsidRPr="00255B8B">
        <w:rPr>
          <w:rFonts w:ascii="Sylfaen" w:hAnsi="Sylfaen"/>
          <w:noProof/>
          <w:sz w:val="24"/>
        </w:rPr>
        <w:t xml:space="preserve"> բաժնում։</w:t>
      </w:r>
    </w:p>
    <w:p w14:paraId="559A6764" w14:textId="77777777" w:rsidR="00255B8B" w:rsidRDefault="00255B8B" w:rsidP="002A24AA">
      <w:pPr>
        <w:pStyle w:val="af0"/>
        <w:widowControl w:val="0"/>
        <w:tabs>
          <w:tab w:val="left" w:pos="1134"/>
        </w:tabs>
        <w:spacing w:after="160"/>
        <w:ind w:firstLine="567"/>
        <w:rPr>
          <w:rStyle w:val="ac"/>
          <w:rFonts w:ascii="Sylfaen" w:hAnsi="Sylfaen"/>
          <w:sz w:val="24"/>
        </w:rPr>
      </w:pPr>
      <w:bookmarkStart w:id="29" w:name="_Toc369271006"/>
      <w:r w:rsidRPr="00255B8B">
        <w:rPr>
          <w:rFonts w:ascii="Sylfaen" w:hAnsi="Sylfaen"/>
          <w:noProof/>
          <w:sz w:val="24"/>
        </w:rPr>
        <w:lastRenderedPageBreak/>
        <w:t>14.</w:t>
      </w:r>
      <w:r>
        <w:rPr>
          <w:rFonts w:ascii="Sylfaen" w:hAnsi="Sylfaen"/>
          <w:noProof/>
          <w:sz w:val="24"/>
        </w:rPr>
        <w:tab/>
      </w:r>
      <w:r w:rsidRPr="00255B8B">
        <w:rPr>
          <w:rFonts w:ascii="Sylfaen" w:hAnsi="Sylfaen"/>
          <w:noProof/>
          <w:sz w:val="24"/>
        </w:rPr>
        <w:t>Ընթացակարգերի յուրաքանչյուր խմբի համար բերվում է ընդհանուր գործընթացի ընթացակարգերի միջ</w:t>
      </w:r>
      <w:r>
        <w:rPr>
          <w:rFonts w:ascii="Sylfaen" w:hAnsi="Sylfaen"/>
          <w:noProof/>
          <w:sz w:val="24"/>
        </w:rPr>
        <w:t>եւ</w:t>
      </w:r>
      <w:r w:rsidRPr="00255B8B">
        <w:rPr>
          <w:rFonts w:ascii="Sylfaen" w:hAnsi="Sylfaen"/>
          <w:noProof/>
          <w:sz w:val="24"/>
        </w:rPr>
        <w:t xml:space="preserve"> առկա կապերը </w:t>
      </w:r>
      <w:r>
        <w:rPr>
          <w:rFonts w:ascii="Sylfaen" w:hAnsi="Sylfaen"/>
          <w:noProof/>
          <w:sz w:val="24"/>
        </w:rPr>
        <w:t>եւ</w:t>
      </w:r>
      <w:r w:rsidRPr="00255B8B">
        <w:rPr>
          <w:rFonts w:ascii="Sylfaen" w:hAnsi="Sylfaen"/>
          <w:noProof/>
          <w:sz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Pr>
          <w:rFonts w:ascii="Sylfaen" w:hAnsi="Sylfaen"/>
          <w:noProof/>
          <w:sz w:val="24"/>
        </w:rPr>
        <w:t>եւ</w:t>
      </w:r>
      <w:r w:rsidRPr="00255B8B">
        <w:rPr>
          <w:rFonts w:ascii="Sylfaen" w:hAnsi="Sylfaen"/>
          <w:noProof/>
          <w:sz w:val="24"/>
        </w:rPr>
        <w:t xml:space="preserve"> ապահովված է տեքստային նկարագրությամբ։</w:t>
      </w:r>
      <w:bookmarkEnd w:id="29"/>
      <w:r w:rsidRPr="00255B8B">
        <w:rPr>
          <w:rStyle w:val="ac"/>
          <w:rFonts w:ascii="Sylfaen" w:hAnsi="Sylfaen"/>
          <w:sz w:val="24"/>
        </w:rPr>
        <w:t xml:space="preserve"> </w:t>
      </w:r>
    </w:p>
    <w:p w14:paraId="1F7D4451" w14:textId="77777777" w:rsidR="00255B8B" w:rsidRPr="00255B8B" w:rsidRDefault="00255B8B" w:rsidP="002A24AA">
      <w:pPr>
        <w:pStyle w:val="af0"/>
        <w:widowControl w:val="0"/>
        <w:tabs>
          <w:tab w:val="left" w:pos="1134"/>
        </w:tabs>
        <w:spacing w:after="160"/>
        <w:ind w:firstLine="567"/>
        <w:rPr>
          <w:rFonts w:ascii="Sylfaen" w:hAnsi="Sylfaen"/>
          <w:sz w:val="24"/>
        </w:rPr>
      </w:pPr>
    </w:p>
    <w:p w14:paraId="23B29ADD"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bookmarkStart w:id="30" w:name="_Toc351924584"/>
      <w:bookmarkEnd w:id="28"/>
      <w:r w:rsidRPr="00255B8B">
        <w:rPr>
          <w:rFonts w:ascii="Sylfaen" w:hAnsi="Sylfaen"/>
          <w:sz w:val="24"/>
          <w:szCs w:val="24"/>
        </w:rPr>
        <w:t>4.</w:t>
      </w:r>
      <w:r>
        <w:rPr>
          <w:rFonts w:ascii="Sylfaen" w:hAnsi="Sylfaen"/>
          <w:sz w:val="24"/>
          <w:szCs w:val="24"/>
        </w:rPr>
        <w:t xml:space="preserve"> </w:t>
      </w:r>
      <w:r w:rsidRPr="00255B8B">
        <w:rPr>
          <w:rFonts w:ascii="Sylfaen" w:hAnsi="Sylfaen"/>
          <w:sz w:val="24"/>
          <w:szCs w:val="24"/>
        </w:rPr>
        <w:t xml:space="preserve">Տոհմային կենդանիների մասին տվյալների բազայի </w:t>
      </w:r>
      <w:r w:rsidR="00F841BA">
        <w:rPr>
          <w:rFonts w:ascii="Sylfaen" w:hAnsi="Sylfaen"/>
          <w:sz w:val="24"/>
          <w:szCs w:val="24"/>
        </w:rPr>
        <w:br/>
      </w:r>
      <w:r w:rsidRPr="00255B8B">
        <w:rPr>
          <w:rFonts w:ascii="Sylfaen" w:hAnsi="Sylfaen"/>
          <w:sz w:val="24"/>
          <w:szCs w:val="24"/>
        </w:rPr>
        <w:t>ձ</w:t>
      </w:r>
      <w:r>
        <w:rPr>
          <w:rFonts w:ascii="Sylfaen" w:hAnsi="Sylfaen"/>
          <w:sz w:val="24"/>
          <w:szCs w:val="24"/>
        </w:rPr>
        <w:t>եւ</w:t>
      </w:r>
      <w:r w:rsidRPr="00255B8B">
        <w:rPr>
          <w:rFonts w:ascii="Sylfaen" w:hAnsi="Sylfaen"/>
          <w:sz w:val="24"/>
          <w:szCs w:val="24"/>
        </w:rPr>
        <w:t xml:space="preserve">ավորման </w:t>
      </w:r>
      <w:r>
        <w:rPr>
          <w:rFonts w:ascii="Sylfaen" w:hAnsi="Sylfaen"/>
          <w:sz w:val="24"/>
          <w:szCs w:val="24"/>
        </w:rPr>
        <w:t>եւ</w:t>
      </w:r>
      <w:r w:rsidRPr="00255B8B">
        <w:rPr>
          <w:rFonts w:ascii="Sylfaen" w:hAnsi="Sylfaen"/>
          <w:sz w:val="24"/>
          <w:szCs w:val="24"/>
        </w:rPr>
        <w:t xml:space="preserve"> վարման ընթացակարգերի խումբը</w:t>
      </w:r>
    </w:p>
    <w:p w14:paraId="15EBD60C"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15.</w:t>
      </w:r>
      <w:r>
        <w:rPr>
          <w:rFonts w:ascii="Sylfaen" w:hAnsi="Sylfaen"/>
          <w:noProof/>
          <w:sz w:val="24"/>
        </w:rPr>
        <w:tab/>
      </w:r>
      <w:r w:rsidRPr="00255B8B">
        <w:rPr>
          <w:rFonts w:ascii="Sylfaen" w:hAnsi="Sylfaen"/>
          <w:noProof/>
          <w:sz w:val="24"/>
        </w:rPr>
        <w:t>Լիազորված մարմինը տոհմային կենդանիների մասին տվյալների բազայի ձ</w:t>
      </w:r>
      <w:r>
        <w:rPr>
          <w:rFonts w:ascii="Sylfaen" w:hAnsi="Sylfaen"/>
          <w:noProof/>
          <w:sz w:val="24"/>
        </w:rPr>
        <w:t>եւ</w:t>
      </w:r>
      <w:r w:rsidRPr="00255B8B">
        <w:rPr>
          <w:rFonts w:ascii="Sylfaen" w:hAnsi="Sylfaen"/>
          <w:noProof/>
          <w:sz w:val="24"/>
        </w:rPr>
        <w:t xml:space="preserve">ավորման </w:t>
      </w:r>
      <w:r>
        <w:rPr>
          <w:rFonts w:ascii="Sylfaen" w:hAnsi="Sylfaen"/>
          <w:noProof/>
          <w:sz w:val="24"/>
        </w:rPr>
        <w:t>եւ</w:t>
      </w:r>
      <w:r w:rsidRPr="00255B8B">
        <w:rPr>
          <w:rFonts w:ascii="Sylfaen" w:hAnsi="Sylfaen"/>
          <w:noProof/>
          <w:sz w:val="24"/>
        </w:rPr>
        <w:t xml:space="preserve"> վարման ընթացակարգերը կատարելիս ձ</w:t>
      </w:r>
      <w:r>
        <w:rPr>
          <w:rFonts w:ascii="Sylfaen" w:hAnsi="Sylfaen"/>
          <w:noProof/>
          <w:sz w:val="24"/>
        </w:rPr>
        <w:t>եւ</w:t>
      </w:r>
      <w:r w:rsidRPr="00255B8B">
        <w:rPr>
          <w:rFonts w:ascii="Sylfaen" w:hAnsi="Sylfaen"/>
          <w:noProof/>
          <w:sz w:val="24"/>
        </w:rPr>
        <w:t xml:space="preserve">ավորում </w:t>
      </w:r>
      <w:r>
        <w:rPr>
          <w:rFonts w:ascii="Sylfaen" w:hAnsi="Sylfaen"/>
          <w:noProof/>
          <w:sz w:val="24"/>
        </w:rPr>
        <w:t>եւ</w:t>
      </w:r>
      <w:r w:rsidRPr="00255B8B">
        <w:rPr>
          <w:rFonts w:ascii="Sylfaen" w:hAnsi="Sylfaen"/>
          <w:noProof/>
          <w:sz w:val="24"/>
        </w:rPr>
        <w:t xml:space="preserve"> Հանձնաժողով է ներկայացնում տոհմային կենդանիների մասին տեղեկությունները՝ տոհմային կենդանիների մասին տվյալների բազայում տեղեկությունները ներառելու կամ փոփոխելու համար։ Նշված տեղեկությունները ներկայացվում են Եվրասիական տնտեսական հանձնաժողովի կոլեգիայի 2023 թվականի ապրիլի 19-ի թիվ 51 որոշմամբ հաստատված՝ «Տոհմային կենդանիների </w:t>
      </w:r>
      <w:r>
        <w:rPr>
          <w:rFonts w:ascii="Sylfaen" w:hAnsi="Sylfaen"/>
          <w:noProof/>
          <w:sz w:val="24"/>
        </w:rPr>
        <w:t>եւ</w:t>
      </w:r>
      <w:r w:rsidRPr="00255B8B">
        <w:rPr>
          <w:rFonts w:ascii="Sylfaen" w:hAnsi="Sylfaen"/>
          <w:noProof/>
          <w:sz w:val="24"/>
        </w:rPr>
        <w:t xml:space="preserve"> տոհմային անասնաբուծության բնագավառում սելեկցիոն նվաճումների մասին տվյալների բազայի ձ</w:t>
      </w:r>
      <w:r>
        <w:rPr>
          <w:rFonts w:ascii="Sylfaen" w:hAnsi="Sylfaen"/>
          <w:noProof/>
          <w:sz w:val="24"/>
        </w:rPr>
        <w:t>եւ</w:t>
      </w:r>
      <w:r w:rsidRPr="00255B8B">
        <w:rPr>
          <w:rFonts w:ascii="Sylfaen" w:hAnsi="Sylfaen"/>
          <w:noProof/>
          <w:sz w:val="24"/>
        </w:rPr>
        <w:t xml:space="preserve">ավորում, վարում </w:t>
      </w:r>
      <w:r>
        <w:rPr>
          <w:rFonts w:ascii="Sylfaen" w:hAnsi="Sylfaen"/>
          <w:noProof/>
          <w:sz w:val="24"/>
        </w:rPr>
        <w:t>եւ</w:t>
      </w:r>
      <w:r w:rsidRPr="00255B8B">
        <w:rPr>
          <w:rFonts w:ascii="Sylfaen" w:hAnsi="Sylfaen"/>
          <w:noProof/>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Pr>
          <w:rFonts w:ascii="Sylfaen" w:hAnsi="Sylfaen"/>
          <w:noProof/>
          <w:sz w:val="24"/>
        </w:rPr>
        <w:t>եւ</w:t>
      </w:r>
      <w:r w:rsidRPr="00255B8B">
        <w:rPr>
          <w:rFonts w:ascii="Sylfaen" w:hAnsi="Sylfaen"/>
          <w:noProof/>
          <w:sz w:val="24"/>
        </w:rPr>
        <w:t xml:space="preserve"> Եվրասիական տնտեսական հանձնաժողովի միջ</w:t>
      </w:r>
      <w:r>
        <w:rPr>
          <w:rFonts w:ascii="Sylfaen" w:hAnsi="Sylfaen"/>
          <w:noProof/>
          <w:sz w:val="24"/>
        </w:rPr>
        <w:t>եւ</w:t>
      </w:r>
      <w:r w:rsidRPr="00255B8B">
        <w:rPr>
          <w:rFonts w:ascii="Sylfaen" w:hAnsi="Sylfaen"/>
          <w:noProof/>
          <w:sz w:val="24"/>
        </w:rPr>
        <w:t xml:space="preserve"> տեղեկատվական փոխգործակցության կանոնակարգին համապատասխան (այսուհետ՝ Լիազորված մարմինների </w:t>
      </w:r>
      <w:r>
        <w:rPr>
          <w:rFonts w:ascii="Sylfaen" w:hAnsi="Sylfaen"/>
          <w:noProof/>
          <w:sz w:val="24"/>
        </w:rPr>
        <w:t>եւ</w:t>
      </w:r>
      <w:r w:rsidRPr="00255B8B">
        <w:rPr>
          <w:rFonts w:ascii="Sylfaen" w:hAnsi="Sylfaen"/>
          <w:noProof/>
          <w:sz w:val="24"/>
        </w:rPr>
        <w:t xml:space="preserve"> Հանձնաժողովի միջ</w:t>
      </w:r>
      <w:r>
        <w:rPr>
          <w:rFonts w:ascii="Sylfaen" w:hAnsi="Sylfaen"/>
          <w:noProof/>
          <w:sz w:val="24"/>
        </w:rPr>
        <w:t>եւ</w:t>
      </w:r>
      <w:r w:rsidRPr="00255B8B">
        <w:rPr>
          <w:rFonts w:ascii="Sylfaen" w:hAnsi="Sylfaen"/>
          <w:noProof/>
          <w:sz w:val="24"/>
        </w:rPr>
        <w:t xml:space="preserve"> տեղեկատվական փոխգործակցության կանոնակարգ)։</w:t>
      </w:r>
    </w:p>
    <w:p w14:paraId="137F41F6"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Ներկայացվող տեղեկությունների ձ</w:t>
      </w:r>
      <w:r>
        <w:rPr>
          <w:rFonts w:ascii="Sylfaen" w:hAnsi="Sylfaen"/>
          <w:noProof/>
          <w:sz w:val="24"/>
        </w:rPr>
        <w:t>եւ</w:t>
      </w:r>
      <w:r w:rsidRPr="00255B8B">
        <w:rPr>
          <w:rFonts w:ascii="Sylfaen" w:hAnsi="Sylfaen"/>
          <w:noProof/>
          <w:sz w:val="24"/>
        </w:rPr>
        <w:t xml:space="preserve">աչափը </w:t>
      </w:r>
      <w:r>
        <w:rPr>
          <w:rFonts w:ascii="Sylfaen" w:hAnsi="Sylfaen"/>
          <w:noProof/>
          <w:sz w:val="24"/>
        </w:rPr>
        <w:t>եւ</w:t>
      </w:r>
      <w:r w:rsidRPr="00255B8B">
        <w:rPr>
          <w:rFonts w:ascii="Sylfaen" w:hAnsi="Sylfaen"/>
          <w:noProof/>
          <w:sz w:val="24"/>
        </w:rPr>
        <w:t xml:space="preserve"> կառուցվածքը պետք է համապատասխանեն Եվրասիական տնտեսական հանձնաժողովի կոլեգիայի 2023</w:t>
      </w:r>
      <w:r>
        <w:rPr>
          <w:rFonts w:ascii="Sylfaen" w:hAnsi="Sylfaen"/>
          <w:noProof/>
          <w:sz w:val="24"/>
        </w:rPr>
        <w:t> </w:t>
      </w:r>
      <w:r w:rsidRPr="00255B8B">
        <w:rPr>
          <w:rFonts w:ascii="Sylfaen" w:hAnsi="Sylfaen"/>
          <w:noProof/>
          <w:sz w:val="24"/>
        </w:rPr>
        <w:t xml:space="preserve">թվականի ապրիլի 19-ի թիվ 51 որոշմամբ հաստատված՝ «Տոհմային կենդանիների </w:t>
      </w:r>
      <w:r>
        <w:rPr>
          <w:rFonts w:ascii="Sylfaen" w:hAnsi="Sylfaen"/>
          <w:noProof/>
          <w:sz w:val="24"/>
        </w:rPr>
        <w:t>եւ</w:t>
      </w:r>
      <w:r w:rsidRPr="00255B8B">
        <w:rPr>
          <w:rFonts w:ascii="Sylfaen" w:hAnsi="Sylfaen"/>
          <w:noProof/>
          <w:sz w:val="24"/>
        </w:rPr>
        <w:t xml:space="preserve"> տոհմային անասնաբուծության բնագավառում սելեկցիոն </w:t>
      </w:r>
      <w:r w:rsidRPr="00255B8B">
        <w:rPr>
          <w:rFonts w:ascii="Sylfaen" w:hAnsi="Sylfaen"/>
          <w:noProof/>
          <w:sz w:val="24"/>
        </w:rPr>
        <w:lastRenderedPageBreak/>
        <w:t>նվաճումների մասին տվյալների բազայի ձ</w:t>
      </w:r>
      <w:r>
        <w:rPr>
          <w:rFonts w:ascii="Sylfaen" w:hAnsi="Sylfaen"/>
          <w:noProof/>
          <w:sz w:val="24"/>
        </w:rPr>
        <w:t>եւ</w:t>
      </w:r>
      <w:r w:rsidRPr="00255B8B">
        <w:rPr>
          <w:rFonts w:ascii="Sylfaen" w:hAnsi="Sylfaen"/>
          <w:noProof/>
          <w:sz w:val="24"/>
        </w:rPr>
        <w:t xml:space="preserve">ավորում, վարում </w:t>
      </w:r>
      <w:r>
        <w:rPr>
          <w:rFonts w:ascii="Sylfaen" w:hAnsi="Sylfaen"/>
          <w:noProof/>
          <w:sz w:val="24"/>
        </w:rPr>
        <w:t>եւ</w:t>
      </w:r>
      <w:r w:rsidRPr="00255B8B">
        <w:rPr>
          <w:rFonts w:ascii="Sylfaen" w:hAnsi="Sylfaen"/>
          <w:noProof/>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Pr>
          <w:rFonts w:ascii="Sylfaen" w:hAnsi="Sylfaen"/>
          <w:noProof/>
          <w:sz w:val="24"/>
        </w:rPr>
        <w:t>եւ</w:t>
      </w:r>
      <w:r w:rsidRPr="00255B8B">
        <w:rPr>
          <w:rFonts w:ascii="Sylfaen" w:hAnsi="Sylfaen"/>
          <w:noProof/>
          <w:sz w:val="24"/>
        </w:rPr>
        <w:t xml:space="preserve"> տեղեկությունների ձ</w:t>
      </w:r>
      <w:r>
        <w:rPr>
          <w:rFonts w:ascii="Sylfaen" w:hAnsi="Sylfaen"/>
          <w:noProof/>
          <w:sz w:val="24"/>
        </w:rPr>
        <w:t>եւ</w:t>
      </w:r>
      <w:r w:rsidRPr="00255B8B">
        <w:rPr>
          <w:rFonts w:ascii="Sylfaen" w:hAnsi="Sylfaen"/>
          <w:noProof/>
          <w:sz w:val="24"/>
        </w:rPr>
        <w:t xml:space="preserve">աչափերի ու կառուցվածքների նկարագրությանը (այսուհետ՝ Էլեկտրոնային փաստաթղթերի </w:t>
      </w:r>
      <w:r>
        <w:rPr>
          <w:rFonts w:ascii="Sylfaen" w:hAnsi="Sylfaen"/>
          <w:noProof/>
          <w:sz w:val="24"/>
        </w:rPr>
        <w:t>եւ</w:t>
      </w:r>
      <w:r w:rsidRPr="00255B8B">
        <w:rPr>
          <w:rFonts w:ascii="Sylfaen" w:hAnsi="Sylfaen"/>
          <w:noProof/>
          <w:sz w:val="24"/>
        </w:rPr>
        <w:t xml:space="preserve"> տեղեկությունների ձ</w:t>
      </w:r>
      <w:r>
        <w:rPr>
          <w:rFonts w:ascii="Sylfaen" w:hAnsi="Sylfaen"/>
          <w:noProof/>
          <w:sz w:val="24"/>
        </w:rPr>
        <w:t>եւ</w:t>
      </w:r>
      <w:r w:rsidRPr="00255B8B">
        <w:rPr>
          <w:rFonts w:ascii="Sylfaen" w:hAnsi="Sylfaen"/>
          <w:noProof/>
          <w:sz w:val="24"/>
        </w:rPr>
        <w:t>աչափերի ու կառուցվածքների նկարագրություն)։</w:t>
      </w:r>
    </w:p>
    <w:p w14:paraId="1412254E"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 xml:space="preserve">Տոհմային կենդանիների </w:t>
      </w:r>
      <w:r>
        <w:rPr>
          <w:rFonts w:ascii="Sylfaen" w:hAnsi="Sylfaen"/>
          <w:noProof/>
          <w:sz w:val="24"/>
        </w:rPr>
        <w:t>եւ</w:t>
      </w:r>
      <w:r w:rsidRPr="00255B8B">
        <w:rPr>
          <w:rFonts w:ascii="Sylfaen" w:hAnsi="Sylfaen"/>
          <w:noProof/>
          <w:sz w:val="24"/>
        </w:rPr>
        <w:t xml:space="preserve"> (կամ) դրանց տոհմային արտադրանքի մասին նոր տեղեկություններ ի հայտ գալու դեպքում կատարվում է «Տոհմային կենդանիների մասին տվյալների բազայում տեղեկությունների ներառում»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.001) ընթացակարգը։</w:t>
      </w:r>
    </w:p>
    <w:p w14:paraId="172DD7E3"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 xml:space="preserve">Տոհմային կենդանիների </w:t>
      </w:r>
      <w:r>
        <w:rPr>
          <w:rFonts w:ascii="Sylfaen" w:hAnsi="Sylfaen"/>
          <w:noProof/>
          <w:sz w:val="24"/>
        </w:rPr>
        <w:t>եւ</w:t>
      </w:r>
      <w:r w:rsidRPr="00255B8B">
        <w:rPr>
          <w:rFonts w:ascii="Sylfaen" w:hAnsi="Sylfaen"/>
          <w:noProof/>
          <w:sz w:val="24"/>
        </w:rPr>
        <w:t xml:space="preserve"> (կամ) դրանց տոհմային արտադրանքի մասին տեղեկություններում փոփոխություններ ի հայտ գալու դեպքում կատարվում է «Տոհմային կենդանիների մասին տվյալների բազայում տեղեկությունների փոփոխություն»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.002) ընթացակարգը։</w:t>
      </w:r>
    </w:p>
    <w:p w14:paraId="54BFDBEE"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Տոհմային կենդանիների մասին տեղեկությունները հանելու դեպքում կատարվում է «Տոհմային կենդանիների մասին տվյալների բազայից տեղեկությունների հանում»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.003) ընթացակարգը։</w:t>
      </w:r>
    </w:p>
    <w:p w14:paraId="5F6529B4"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16.</w:t>
      </w:r>
      <w:r>
        <w:rPr>
          <w:rFonts w:ascii="Sylfaen" w:hAnsi="Sylfaen"/>
          <w:noProof/>
          <w:sz w:val="24"/>
        </w:rPr>
        <w:tab/>
      </w:r>
      <w:r w:rsidRPr="00255B8B">
        <w:rPr>
          <w:rFonts w:ascii="Sylfaen" w:hAnsi="Sylfaen"/>
          <w:noProof/>
          <w:sz w:val="24"/>
        </w:rPr>
        <w:t>Տոհմային կենդանիների մասին տվյալների բազայի ձ</w:t>
      </w:r>
      <w:r>
        <w:rPr>
          <w:rFonts w:ascii="Sylfaen" w:hAnsi="Sylfaen"/>
          <w:noProof/>
          <w:sz w:val="24"/>
        </w:rPr>
        <w:t>եւ</w:t>
      </w:r>
      <w:r w:rsidRPr="00255B8B">
        <w:rPr>
          <w:rFonts w:ascii="Sylfaen" w:hAnsi="Sylfaen"/>
          <w:noProof/>
          <w:sz w:val="24"/>
        </w:rPr>
        <w:t xml:space="preserve">ավորման </w:t>
      </w:r>
      <w:r>
        <w:rPr>
          <w:rFonts w:ascii="Sylfaen" w:hAnsi="Sylfaen"/>
          <w:noProof/>
          <w:sz w:val="24"/>
        </w:rPr>
        <w:t>եւ</w:t>
      </w:r>
      <w:r w:rsidRPr="00255B8B">
        <w:rPr>
          <w:rFonts w:ascii="Sylfaen" w:hAnsi="Sylfaen"/>
          <w:noProof/>
          <w:sz w:val="24"/>
        </w:rPr>
        <w:t xml:space="preserve"> վարման ընթացակարգերի խմբի՝ բերված նկարագրությունը ներկայացված է 2-րդ նկարում։</w:t>
      </w:r>
    </w:p>
    <w:p w14:paraId="46FDBBFA" w14:textId="77777777" w:rsidR="00255B8B" w:rsidRPr="00255B8B" w:rsidRDefault="00000000" w:rsidP="002A24AA">
      <w:pPr>
        <w:pStyle w:val="a9"/>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lastRenderedPageBreak/>
        <w:pict w14:anchorId="6B354EB3">
          <v:rect id="_x0000_s1044" style="position:absolute;left:0;text-align:left;margin-left:76.85pt;margin-top:20.6pt;width:84.55pt;height:16.5pt;z-index:251862016" stroked="f">
            <v:textbox style="mso-next-textbox:#_x0000_s1044">
              <w:txbxContent>
                <w:p w14:paraId="6B00AE8B" w14:textId="77777777" w:rsidR="00803CB0" w:rsidRPr="000F20AA" w:rsidRDefault="00803CB0" w:rsidP="00255B8B">
                  <w:pPr>
                    <w:jc w:val="center"/>
                    <w:rPr>
                      <w:rFonts w:ascii="Sylfaen" w:hAnsi="Sylfaen"/>
                      <w:sz w:val="24"/>
                    </w:rPr>
                  </w:pPr>
                  <w:r w:rsidRPr="00F841BA">
                    <w:rPr>
                      <w:rFonts w:ascii="Sylfaen" w:hAnsi="Sylfaen"/>
                      <w:sz w:val="14"/>
                    </w:rPr>
                    <w:t>«Մասնակցություն</w:t>
                  </w:r>
                  <w:r>
                    <w:rPr>
                      <w:rFonts w:ascii="Sylfaen" w:hAnsi="Sylfaen"/>
                      <w:sz w:val="16"/>
                    </w:rPr>
                    <w:t>»</w:t>
                  </w:r>
                </w:p>
              </w:txbxContent>
            </v:textbox>
          </v:rect>
        </w:pict>
      </w:r>
      <w:r>
        <w:rPr>
          <w:rFonts w:ascii="Sylfaen" w:hAnsi="Sylfaen"/>
          <w:noProof/>
          <w:sz w:val="24"/>
          <w:szCs w:val="24"/>
          <w:lang w:val="en-US" w:eastAsia="en-US" w:bidi="ar-SA"/>
        </w:rPr>
        <w:pict w14:anchorId="77191B71">
          <v:rect id="_x0000_s1049" style="position:absolute;left:0;text-align:left;margin-left:312.25pt;margin-top:16.1pt;width:89.5pt;height:21pt;z-index:251867136" stroked="f">
            <v:textbox style="mso-next-textbox:#_x0000_s1049">
              <w:txbxContent>
                <w:p w14:paraId="51FF45BD" w14:textId="77777777" w:rsidR="00803CB0" w:rsidRPr="00F841BA" w:rsidRDefault="00803CB0" w:rsidP="00255B8B">
                  <w:pPr>
                    <w:jc w:val="center"/>
                    <w:rPr>
                      <w:rFonts w:ascii="Sylfaen" w:hAnsi="Sylfaen"/>
                    </w:rPr>
                  </w:pPr>
                  <w:r w:rsidRPr="00F841BA">
                    <w:rPr>
                      <w:rFonts w:ascii="Sylfaen" w:hAnsi="Sylfaen"/>
                      <w:sz w:val="14"/>
                    </w:rPr>
                    <w:t>«Մասնակցություն»</w:t>
                  </w:r>
                </w:p>
              </w:txbxContent>
            </v:textbox>
          </v:rect>
        </w:pict>
      </w:r>
      <w:r>
        <w:rPr>
          <w:rFonts w:ascii="Sylfaen" w:hAnsi="Sylfaen"/>
          <w:noProof/>
          <w:sz w:val="24"/>
          <w:szCs w:val="24"/>
          <w:lang w:val="en-US" w:eastAsia="en-US" w:bidi="ar-SA"/>
        </w:rPr>
        <w:pict w14:anchorId="193EA5FB">
          <v:rect id="_x0000_s1047" style="position:absolute;left:0;text-align:left;margin-left:388.95pt;margin-top:123.8pt;width:84.25pt;height:34.05pt;z-index:251865088" stroked="f">
            <v:textbox style="mso-next-textbox:#_x0000_s1047">
              <w:txbxContent>
                <w:p w14:paraId="69C4349B" w14:textId="77777777" w:rsidR="00803CB0" w:rsidRPr="000F20AA" w:rsidRDefault="00803CB0" w:rsidP="00255B8B">
                  <w:pPr>
                    <w:spacing w:after="0" w:line="240" w:lineRule="auto"/>
                    <w:jc w:val="center"/>
                    <w:rPr>
                      <w:rFonts w:ascii="Sylfaen" w:hAnsi="Sylfaen"/>
                      <w:sz w:val="16"/>
                    </w:rPr>
                  </w:pPr>
                  <w:r>
                    <w:rPr>
                      <w:rFonts w:ascii="Sylfaen" w:hAnsi="Sylfaen"/>
                      <w:sz w:val="16"/>
                    </w:rPr>
                    <w:t>Հանձնաժողով</w:t>
                  </w:r>
                </w:p>
                <w:p w14:paraId="27231AFE" w14:textId="77777777" w:rsidR="00803CB0" w:rsidRPr="000F20AA" w:rsidRDefault="00803CB0" w:rsidP="00255B8B">
                  <w:pPr>
                    <w:jc w:val="center"/>
                    <w:rPr>
                      <w:rFonts w:ascii="Sylfaen" w:hAnsi="Sylfaen"/>
                      <w:sz w:val="24"/>
                    </w:rPr>
                  </w:pPr>
                  <w:r>
                    <w:rPr>
                      <w:rFonts w:ascii="Sylfaen" w:hAnsi="Sylfaen"/>
                      <w:sz w:val="16"/>
                    </w:rPr>
                    <w:t>(Р.АСТ.001)</w:t>
                  </w:r>
                </w:p>
              </w:txbxContent>
            </v:textbox>
          </v:rect>
        </w:pict>
      </w:r>
      <w:r>
        <w:rPr>
          <w:rFonts w:ascii="Sylfaen" w:hAnsi="Sylfaen"/>
          <w:noProof/>
          <w:sz w:val="24"/>
          <w:szCs w:val="24"/>
          <w:lang w:val="en-US" w:eastAsia="en-US" w:bidi="ar-SA"/>
        </w:rPr>
        <w:pict w14:anchorId="13723F44">
          <v:rect id="_x0000_s1048" style="position:absolute;left:0;text-align:left;margin-left:312.25pt;margin-top:154.1pt;width:85.45pt;height:21pt;z-index:251866112" stroked="f">
            <v:textbox style="mso-next-textbox:#_x0000_s1048">
              <w:txbxContent>
                <w:p w14:paraId="11BDC7DF" w14:textId="77777777" w:rsidR="00803CB0" w:rsidRPr="00F841BA" w:rsidRDefault="00803CB0" w:rsidP="00255B8B">
                  <w:pPr>
                    <w:jc w:val="center"/>
                    <w:rPr>
                      <w:rFonts w:ascii="Sylfaen" w:hAnsi="Sylfaen"/>
                    </w:rPr>
                  </w:pPr>
                  <w:r w:rsidRPr="00F841BA">
                    <w:rPr>
                      <w:rFonts w:ascii="Sylfaen" w:hAnsi="Sylfaen"/>
                      <w:sz w:val="14"/>
                    </w:rPr>
                    <w:t>«Մասնակցություն»</w:t>
                  </w:r>
                </w:p>
              </w:txbxContent>
            </v:textbox>
          </v:rect>
        </w:pict>
      </w:r>
      <w:r>
        <w:rPr>
          <w:rFonts w:ascii="Sylfaen" w:hAnsi="Sylfaen"/>
          <w:noProof/>
          <w:sz w:val="24"/>
          <w:szCs w:val="24"/>
          <w:lang w:val="en-US" w:eastAsia="en-US" w:bidi="ar-SA"/>
        </w:rPr>
        <w:pict w14:anchorId="20F1C635">
          <v:rect id="_x0000_s1050" style="position:absolute;left:0;text-align:left;margin-left:76.85pt;margin-top:154.1pt;width:93.9pt;height:26.4pt;z-index:251868160" stroked="f">
            <v:textbox style="mso-next-textbox:#_x0000_s1050">
              <w:txbxContent>
                <w:p w14:paraId="579F624E" w14:textId="77777777" w:rsidR="00803CB0" w:rsidRPr="000F20AA" w:rsidRDefault="00803CB0" w:rsidP="00255B8B">
                  <w:pPr>
                    <w:jc w:val="center"/>
                    <w:rPr>
                      <w:rFonts w:ascii="Sylfaen" w:hAnsi="Sylfaen"/>
                      <w:sz w:val="24"/>
                    </w:rPr>
                  </w:pPr>
                  <w:r>
                    <w:rPr>
                      <w:rFonts w:ascii="Sylfaen" w:hAnsi="Sylfaen"/>
                      <w:sz w:val="16"/>
                    </w:rPr>
                    <w:t>«Մասնակցություն»</w:t>
                  </w:r>
                </w:p>
              </w:txbxContent>
            </v:textbox>
          </v:rect>
        </w:pict>
      </w:r>
      <w:r>
        <w:rPr>
          <w:rFonts w:ascii="Sylfaen" w:hAnsi="Sylfaen"/>
          <w:noProof/>
          <w:sz w:val="24"/>
          <w:szCs w:val="24"/>
          <w:lang w:val="en-US" w:eastAsia="en-US" w:bidi="ar-SA"/>
        </w:rPr>
        <w:pict w14:anchorId="764DA310">
          <v:rect id="_x0000_s1053" style="position:absolute;left:0;text-align:left;margin-left:170.75pt;margin-top:114.35pt;width:141.5pt;height:49.05pt;z-index:251871232" stroked="f">
            <v:textbox style="mso-next-textbox:#_x0000_s1053">
              <w:txbxContent>
                <w:p w14:paraId="2C4B2BC8" w14:textId="77777777" w:rsidR="00803CB0" w:rsidRPr="00F841BA" w:rsidRDefault="00803CB0" w:rsidP="00255B8B">
                  <w:pPr>
                    <w:jc w:val="center"/>
                    <w:rPr>
                      <w:rFonts w:ascii="Sylfaen" w:hAnsi="Sylfaen"/>
                    </w:rPr>
                  </w:pPr>
                  <w:r w:rsidRPr="00F841BA">
                    <w:rPr>
                      <w:rFonts w:ascii="Sylfaen" w:hAnsi="Sylfaen"/>
                      <w:sz w:val="14"/>
                    </w:rPr>
                    <w:t>Տոհմային կենդանիների մասին տվյալների բազայում տեղեկությունների փոփոխություն (P.AS.03.</w:t>
                  </w:r>
                  <w:smartTag w:uri="urn:schemas-microsoft-com:office:smarttags" w:element="stockticker">
                    <w:r w:rsidRPr="00F841BA">
                      <w:rPr>
                        <w:rFonts w:ascii="Sylfaen" w:hAnsi="Sylfaen"/>
                        <w:sz w:val="14"/>
                      </w:rPr>
                      <w:t>PRC</w:t>
                    </w:r>
                  </w:smartTag>
                  <w:r w:rsidRPr="00F841BA">
                    <w:rPr>
                      <w:rFonts w:ascii="Sylfaen" w:hAnsi="Sylfaen"/>
                      <w:sz w:val="14"/>
                    </w:rPr>
                    <w:t>.002)</w:t>
                  </w:r>
                </w:p>
              </w:txbxContent>
            </v:textbox>
          </v:rect>
        </w:pict>
      </w:r>
      <w:r>
        <w:rPr>
          <w:rFonts w:ascii="Sylfaen" w:hAnsi="Sylfaen"/>
          <w:noProof/>
          <w:sz w:val="24"/>
          <w:szCs w:val="24"/>
          <w:lang w:val="en-US" w:eastAsia="en-US" w:bidi="ar-SA"/>
        </w:rPr>
        <w:pict w14:anchorId="1B75856A">
          <v:rect id="_x0000_s1052" style="position:absolute;left:0;text-align:left;margin-left:293.5pt;margin-top:95.7pt;width:90.15pt;height:20.9pt;z-index:251870208" stroked="f">
            <v:textbox style="mso-next-textbox:#_x0000_s1052">
              <w:txbxContent>
                <w:p w14:paraId="2C5C4C51" w14:textId="77777777" w:rsidR="00803CB0" w:rsidRPr="00F841BA" w:rsidRDefault="00803CB0" w:rsidP="00255B8B">
                  <w:pPr>
                    <w:jc w:val="center"/>
                    <w:rPr>
                      <w:rFonts w:ascii="Sylfaen" w:hAnsi="Sylfaen"/>
                    </w:rPr>
                  </w:pPr>
                  <w:r w:rsidRPr="00F841BA">
                    <w:rPr>
                      <w:rFonts w:ascii="Sylfaen" w:hAnsi="Sylfaen"/>
                      <w:sz w:val="14"/>
                    </w:rPr>
                    <w:t>«Մասնակցություն»</w:t>
                  </w:r>
                </w:p>
              </w:txbxContent>
            </v:textbox>
          </v:rect>
        </w:pict>
      </w:r>
      <w:r>
        <w:rPr>
          <w:rFonts w:ascii="Sylfaen" w:hAnsi="Sylfaen"/>
          <w:noProof/>
          <w:sz w:val="24"/>
          <w:szCs w:val="24"/>
          <w:lang w:val="en-US" w:eastAsia="en-US" w:bidi="ar-SA"/>
        </w:rPr>
        <w:pict w14:anchorId="068BFCDE">
          <v:rect id="_x0000_s1051" style="position:absolute;left:0;text-align:left;margin-left:109pt;margin-top:95.7pt;width:84.8pt;height:24.35pt;z-index:251869184" stroked="f">
            <v:textbox style="mso-next-textbox:#_x0000_s1051">
              <w:txbxContent>
                <w:p w14:paraId="505BD047" w14:textId="77777777" w:rsidR="00803CB0" w:rsidRPr="00F841BA" w:rsidRDefault="00803CB0" w:rsidP="00255B8B">
                  <w:pPr>
                    <w:jc w:val="center"/>
                    <w:rPr>
                      <w:rFonts w:ascii="Sylfaen" w:hAnsi="Sylfaen"/>
                    </w:rPr>
                  </w:pPr>
                  <w:r w:rsidRPr="00F841BA">
                    <w:rPr>
                      <w:rFonts w:ascii="Sylfaen" w:hAnsi="Sylfaen"/>
                      <w:sz w:val="14"/>
                    </w:rPr>
                    <w:t>«Մասնակցություն»</w:t>
                  </w:r>
                </w:p>
              </w:txbxContent>
            </v:textbox>
          </v:rect>
        </w:pict>
      </w:r>
      <w:r>
        <w:rPr>
          <w:rFonts w:ascii="Sylfaen" w:hAnsi="Sylfaen"/>
          <w:noProof/>
          <w:sz w:val="24"/>
          <w:szCs w:val="24"/>
          <w:lang w:val="en-US" w:eastAsia="en-US" w:bidi="ar-SA"/>
        </w:rPr>
        <w:pict w14:anchorId="43707D75">
          <v:rect id="_x0000_s1046" style="position:absolute;left:0;text-align:left;margin-left:165.15pt;margin-top:201.45pt;width:174.75pt;height:44.25pt;z-index:251864064" stroked="f">
            <v:textbox style="mso-next-textbox:#_x0000_s1046">
              <w:txbxContent>
                <w:p w14:paraId="015D4075" w14:textId="77777777" w:rsidR="00803CB0" w:rsidRPr="000F20AA" w:rsidRDefault="00803CB0" w:rsidP="00255B8B">
                  <w:pPr>
                    <w:jc w:val="center"/>
                    <w:rPr>
                      <w:rFonts w:ascii="Sylfaen" w:hAnsi="Sylfaen"/>
                      <w:sz w:val="24"/>
                    </w:rPr>
                  </w:pPr>
                  <w:r>
                    <w:rPr>
                      <w:rFonts w:ascii="Sylfaen" w:hAnsi="Sylfaen"/>
                      <w:sz w:val="16"/>
                    </w:rPr>
                    <w:t>Տոհմային կենդանիների մասին տվյալների բազայից տեղեկությունների հանում (P.AS.03.</w:t>
                  </w:r>
                  <w:smartTag w:uri="urn:schemas-microsoft-com:office:smarttags" w:element="stockticker">
                    <w:r>
                      <w:rPr>
                        <w:rFonts w:ascii="Sylfaen" w:hAnsi="Sylfaen"/>
                        <w:sz w:val="16"/>
                      </w:rPr>
                      <w:t>PRC</w:t>
                    </w:r>
                  </w:smartTag>
                  <w:r>
                    <w:rPr>
                      <w:rFonts w:ascii="Sylfaen" w:hAnsi="Sylfaen"/>
                      <w:sz w:val="16"/>
                    </w:rPr>
                    <w:t>.003)</w:t>
                  </w:r>
                </w:p>
              </w:txbxContent>
            </v:textbox>
          </v:rect>
        </w:pict>
      </w:r>
      <w:r>
        <w:rPr>
          <w:rFonts w:ascii="Sylfaen" w:hAnsi="Sylfaen"/>
          <w:noProof/>
          <w:sz w:val="24"/>
          <w:szCs w:val="24"/>
          <w:lang w:val="en-US" w:eastAsia="en-US" w:bidi="ar-SA"/>
        </w:rPr>
        <w:pict w14:anchorId="4D89BCCE">
          <v:rect id="_x0000_s1045" style="position:absolute;left:0;text-align:left;margin-left:.65pt;margin-top:120.05pt;width:93.75pt;height:48.75pt;z-index:251863040" stroked="f">
            <v:textbox style="mso-next-textbox:#_x0000_s1045">
              <w:txbxContent>
                <w:p w14:paraId="1B532A46" w14:textId="77777777" w:rsidR="00803CB0" w:rsidRPr="000F20AA" w:rsidRDefault="00803CB0" w:rsidP="00255B8B">
                  <w:pPr>
                    <w:jc w:val="center"/>
                    <w:rPr>
                      <w:rFonts w:ascii="Sylfaen" w:hAnsi="Sylfaen"/>
                      <w:sz w:val="24"/>
                    </w:rPr>
                  </w:pPr>
                  <w:r>
                    <w:rPr>
                      <w:rFonts w:ascii="Sylfaen" w:hAnsi="Sylfaen"/>
                      <w:sz w:val="16"/>
                    </w:rPr>
                    <w:t>Լիազորված մարմին (P.AS.03.ACT.001)</w:t>
                  </w:r>
                </w:p>
              </w:txbxContent>
            </v:textbox>
          </v:rect>
        </w:pict>
      </w:r>
      <w:r>
        <w:rPr>
          <w:rFonts w:ascii="Sylfaen" w:hAnsi="Sylfaen"/>
          <w:noProof/>
          <w:sz w:val="24"/>
          <w:szCs w:val="24"/>
          <w:lang w:val="en-US" w:eastAsia="en-US" w:bidi="ar-SA"/>
        </w:rPr>
        <w:pict w14:anchorId="381D19BB">
          <v:rect id="_x0000_s1054" style="position:absolute;left:0;text-align:left;margin-left:153.35pt;margin-top:37.1pt;width:165pt;height:39.75pt;z-index:251872256" stroked="f">
            <v:textbox style="mso-next-textbox:#_x0000_s1054">
              <w:txbxContent>
                <w:p w14:paraId="177F5820" w14:textId="77777777" w:rsidR="00803CB0" w:rsidRPr="000F20AA" w:rsidRDefault="00803CB0" w:rsidP="00255B8B">
                  <w:pPr>
                    <w:jc w:val="center"/>
                    <w:rPr>
                      <w:rFonts w:ascii="Sylfaen" w:hAnsi="Sylfaen"/>
                      <w:sz w:val="24"/>
                    </w:rPr>
                  </w:pPr>
                  <w:r>
                    <w:rPr>
                      <w:rFonts w:ascii="Sylfaen" w:hAnsi="Sylfaen"/>
                      <w:sz w:val="16"/>
                    </w:rPr>
                    <w:t>Տոհմային կենդանիների մասին տվյալների բազայում տեղեկությունների ներառում (P.AS.03.</w:t>
                  </w:r>
                  <w:smartTag w:uri="urn:schemas-microsoft-com:office:smarttags" w:element="stockticker">
                    <w:r>
                      <w:rPr>
                        <w:rFonts w:ascii="Sylfaen" w:hAnsi="Sylfaen"/>
                        <w:sz w:val="16"/>
                      </w:rPr>
                      <w:t>PRC</w:t>
                    </w:r>
                  </w:smartTag>
                  <w:r>
                    <w:rPr>
                      <w:rFonts w:ascii="Sylfaen" w:hAnsi="Sylfaen"/>
                      <w:sz w:val="16"/>
                    </w:rPr>
                    <w:t>.001)</w:t>
                  </w:r>
                </w:p>
              </w:txbxContent>
            </v:textbox>
          </v:rect>
        </w:pict>
      </w:r>
      <w:r w:rsidR="00255B8B" w:rsidRPr="00255B8B">
        <w:rPr>
          <w:rFonts w:ascii="Sylfaen" w:hAnsi="Sylfaen"/>
          <w:sz w:val="24"/>
          <w:szCs w:val="24"/>
        </w:rPr>
        <w:object w:dxaOrig="11161" w:dyaOrig="5981" w14:anchorId="4F70EE2E">
          <v:shape id="_x0000_i1027" type="#_x0000_t75" style="width:468.85pt;height:250.35pt" o:ole="">
            <v:imagedata r:id="rId9" o:title=""/>
          </v:shape>
          <o:OLEObject Type="Embed" ProgID="Visio.Drawing.15" ShapeID="_x0000_i1027" DrawAspect="Content" ObjectID="_1766395317" r:id="rId10"/>
        </w:object>
      </w:r>
      <w:r w:rsidR="00255B8B" w:rsidRPr="00255B8B">
        <w:rPr>
          <w:rFonts w:ascii="Sylfaen" w:hAnsi="Sylfaen"/>
          <w:sz w:val="20"/>
          <w:szCs w:val="24"/>
        </w:rPr>
        <w:t>Նկար 2. Տոհմային կենդանիների մասին տվյալների բազայի ձեւավորման եւ վարման ընթացակարգերի խմբի ընդհանուր սխեմա</w:t>
      </w:r>
    </w:p>
    <w:p w14:paraId="0F213AA4" w14:textId="77777777" w:rsidR="00255B8B" w:rsidRPr="00255B8B" w:rsidRDefault="00255B8B" w:rsidP="002A24AA">
      <w:pPr>
        <w:pStyle w:val="af0"/>
        <w:widowControl w:val="0"/>
        <w:spacing w:after="160"/>
        <w:rPr>
          <w:rFonts w:ascii="Sylfaen" w:hAnsi="Sylfaen"/>
          <w:noProof/>
          <w:sz w:val="24"/>
        </w:rPr>
      </w:pPr>
    </w:p>
    <w:p w14:paraId="08D370BC"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17.</w:t>
      </w:r>
      <w:r>
        <w:rPr>
          <w:rFonts w:ascii="Sylfaen" w:hAnsi="Sylfaen"/>
          <w:noProof/>
          <w:sz w:val="24"/>
        </w:rPr>
        <w:tab/>
      </w:r>
      <w:r w:rsidRPr="00255B8B">
        <w:rPr>
          <w:rFonts w:ascii="Sylfaen" w:hAnsi="Sylfaen"/>
          <w:noProof/>
          <w:sz w:val="24"/>
        </w:rPr>
        <w:t>Տոհմային կենդանիների մասին տվյալների բազայի ձ</w:t>
      </w:r>
      <w:r>
        <w:rPr>
          <w:rFonts w:ascii="Sylfaen" w:hAnsi="Sylfaen"/>
          <w:noProof/>
          <w:sz w:val="24"/>
        </w:rPr>
        <w:t>եւ</w:t>
      </w:r>
      <w:r w:rsidRPr="00255B8B">
        <w:rPr>
          <w:rFonts w:ascii="Sylfaen" w:hAnsi="Sylfaen"/>
          <w:noProof/>
          <w:sz w:val="24"/>
        </w:rPr>
        <w:t xml:space="preserve">ավորման </w:t>
      </w:r>
      <w:r>
        <w:rPr>
          <w:rFonts w:ascii="Sylfaen" w:hAnsi="Sylfaen"/>
          <w:noProof/>
          <w:sz w:val="24"/>
        </w:rPr>
        <w:t>եւ</w:t>
      </w:r>
      <w:r w:rsidRPr="00255B8B">
        <w:rPr>
          <w:rFonts w:ascii="Sylfaen" w:hAnsi="Sylfaen"/>
          <w:noProof/>
          <w:sz w:val="24"/>
        </w:rPr>
        <w:t xml:space="preserve"> վարման ընթացակարգերի խմբում ներառված՝ ընդհանուր գործընթացի ընթացակարգերի ցանկը բերված է 2-րդ աղյուսակում։</w:t>
      </w:r>
    </w:p>
    <w:p w14:paraId="329896E4"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22E18451"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 xml:space="preserve">Աղյուսակ 2 </w:t>
      </w:r>
    </w:p>
    <w:p w14:paraId="409DE8F3" w14:textId="77777777" w:rsidR="00255B8B" w:rsidRPr="00255B8B" w:rsidRDefault="00255B8B" w:rsidP="002A24AA">
      <w:pPr>
        <w:pStyle w:val="af5"/>
        <w:keepNext w:val="0"/>
        <w:widowControl w:val="0"/>
        <w:spacing w:after="160" w:line="360" w:lineRule="auto"/>
        <w:rPr>
          <w:rFonts w:ascii="Sylfaen" w:hAnsi="Sylfaen"/>
          <w:noProof/>
          <w:szCs w:val="24"/>
        </w:rPr>
      </w:pPr>
      <w:r w:rsidRPr="00255B8B">
        <w:rPr>
          <w:rFonts w:ascii="Sylfaen" w:hAnsi="Sylfaen"/>
          <w:szCs w:val="24"/>
        </w:rPr>
        <w:t>Տոհմային կենդանիների մասին տվյալների բազայի ձ</w:t>
      </w:r>
      <w:r>
        <w:rPr>
          <w:rFonts w:ascii="Sylfaen" w:hAnsi="Sylfaen"/>
          <w:szCs w:val="24"/>
        </w:rPr>
        <w:t>եւ</w:t>
      </w:r>
      <w:r w:rsidRPr="00255B8B">
        <w:rPr>
          <w:rFonts w:ascii="Sylfaen" w:hAnsi="Sylfaen"/>
          <w:szCs w:val="24"/>
        </w:rPr>
        <w:t xml:space="preserve">ավորման </w:t>
      </w:r>
      <w:r>
        <w:rPr>
          <w:rFonts w:ascii="Sylfaen" w:hAnsi="Sylfaen"/>
          <w:szCs w:val="24"/>
        </w:rPr>
        <w:t>եւ</w:t>
      </w:r>
      <w:r w:rsidRPr="00255B8B">
        <w:rPr>
          <w:rFonts w:ascii="Sylfaen" w:hAnsi="Sylfaen"/>
          <w:szCs w:val="24"/>
        </w:rPr>
        <w:t xml:space="preserve"> </w:t>
      </w:r>
      <w:r w:rsidR="00F841BA">
        <w:rPr>
          <w:rFonts w:ascii="Sylfaen" w:hAnsi="Sylfaen"/>
          <w:szCs w:val="24"/>
        </w:rPr>
        <w:br/>
      </w:r>
      <w:r w:rsidRPr="00255B8B">
        <w:rPr>
          <w:rFonts w:ascii="Sylfaen" w:hAnsi="Sylfaen"/>
          <w:szCs w:val="24"/>
        </w:rPr>
        <w:t>վարման ընթացակարգերի խմբում ներառված՝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255B8B" w:rsidRPr="00255B8B" w14:paraId="381B4141" w14:textId="77777777" w:rsidTr="00255B8B">
        <w:trPr>
          <w:tblHeader/>
          <w:jc w:val="center"/>
        </w:trPr>
        <w:tc>
          <w:tcPr>
            <w:tcW w:w="2415" w:type="dxa"/>
            <w:shd w:val="clear" w:color="auto" w:fill="auto"/>
            <w:tcMar>
              <w:top w:w="85" w:type="dxa"/>
              <w:bottom w:w="85" w:type="dxa"/>
            </w:tcMar>
          </w:tcPr>
          <w:p w14:paraId="04FE7DBC"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Ծածկագրային նշագիրը</w:t>
            </w:r>
          </w:p>
        </w:tc>
        <w:tc>
          <w:tcPr>
            <w:tcW w:w="3471" w:type="dxa"/>
            <w:shd w:val="clear" w:color="auto" w:fill="auto"/>
            <w:tcMar>
              <w:top w:w="85" w:type="dxa"/>
              <w:bottom w:w="85" w:type="dxa"/>
            </w:tcMar>
          </w:tcPr>
          <w:p w14:paraId="322A4567"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Անվանումը</w:t>
            </w:r>
          </w:p>
        </w:tc>
        <w:tc>
          <w:tcPr>
            <w:tcW w:w="3470" w:type="dxa"/>
            <w:shd w:val="clear" w:color="auto" w:fill="auto"/>
            <w:tcMar>
              <w:top w:w="85" w:type="dxa"/>
              <w:bottom w:w="85" w:type="dxa"/>
            </w:tcMar>
          </w:tcPr>
          <w:p w14:paraId="1AB54B6C"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Նկարագրությունը</w:t>
            </w:r>
          </w:p>
        </w:tc>
      </w:tr>
      <w:tr w:rsidR="00255B8B" w:rsidRPr="00255B8B" w14:paraId="614D3CB4" w14:textId="77777777" w:rsidTr="00255B8B">
        <w:trPr>
          <w:tblHeader/>
          <w:jc w:val="center"/>
        </w:trPr>
        <w:tc>
          <w:tcPr>
            <w:tcW w:w="2415" w:type="dxa"/>
            <w:shd w:val="clear" w:color="auto" w:fill="auto"/>
            <w:tcMar>
              <w:top w:w="85" w:type="dxa"/>
              <w:bottom w:w="85" w:type="dxa"/>
            </w:tcMar>
            <w:vAlign w:val="center"/>
          </w:tcPr>
          <w:p w14:paraId="08A33E59"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1</w:t>
            </w:r>
          </w:p>
        </w:tc>
        <w:tc>
          <w:tcPr>
            <w:tcW w:w="3471" w:type="dxa"/>
            <w:shd w:val="clear" w:color="auto" w:fill="auto"/>
            <w:tcMar>
              <w:top w:w="85" w:type="dxa"/>
              <w:bottom w:w="85" w:type="dxa"/>
            </w:tcMar>
            <w:vAlign w:val="center"/>
          </w:tcPr>
          <w:p w14:paraId="799B86BD"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2</w:t>
            </w:r>
          </w:p>
        </w:tc>
        <w:tc>
          <w:tcPr>
            <w:tcW w:w="3470" w:type="dxa"/>
            <w:shd w:val="clear" w:color="auto" w:fill="auto"/>
            <w:tcMar>
              <w:top w:w="85" w:type="dxa"/>
              <w:bottom w:w="85" w:type="dxa"/>
            </w:tcMar>
            <w:vAlign w:val="center"/>
          </w:tcPr>
          <w:p w14:paraId="5E8CF985"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3</w:t>
            </w:r>
          </w:p>
        </w:tc>
      </w:tr>
      <w:tr w:rsidR="00255B8B" w:rsidRPr="00255B8B" w14:paraId="753C2802" w14:textId="77777777" w:rsidTr="00255B8B">
        <w:trPr>
          <w:jc w:val="center"/>
        </w:trPr>
        <w:tc>
          <w:tcPr>
            <w:tcW w:w="2415" w:type="dxa"/>
            <w:tcBorders>
              <w:top w:val="single" w:sz="4" w:space="0" w:color="auto"/>
              <w:bottom w:val="single" w:sz="4" w:space="0" w:color="auto"/>
            </w:tcBorders>
            <w:shd w:val="clear" w:color="auto" w:fill="auto"/>
            <w:tcMar>
              <w:top w:w="85" w:type="dxa"/>
              <w:bottom w:w="85" w:type="dxa"/>
            </w:tcMar>
          </w:tcPr>
          <w:p w14:paraId="6B1EB9FA"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P.AS.03.</w:t>
            </w:r>
            <w:smartTag w:uri="urn:schemas-microsoft-com:office:smarttags" w:element="stockticker">
              <w:r w:rsidRPr="00255B8B">
                <w:rPr>
                  <w:rFonts w:ascii="Sylfaen" w:hAnsi="Sylfaen"/>
                  <w:noProof/>
                  <w:color w:val="000000"/>
                  <w:sz w:val="20"/>
                  <w:szCs w:val="24"/>
                  <w:lang w:bidi="hy-AM"/>
                </w:rPr>
                <w:t>PRC</w:t>
              </w:r>
            </w:smartTag>
            <w:r w:rsidRPr="00255B8B">
              <w:rPr>
                <w:rFonts w:ascii="Sylfaen" w:hAnsi="Sylfaen"/>
                <w:noProof/>
                <w:color w:val="000000"/>
                <w:sz w:val="20"/>
                <w:szCs w:val="24"/>
                <w:lang w:bidi="hy-AM"/>
              </w:rPr>
              <w:t xml:space="preserve">.001 </w:t>
            </w:r>
          </w:p>
        </w:tc>
        <w:tc>
          <w:tcPr>
            <w:tcW w:w="3471" w:type="dxa"/>
            <w:tcBorders>
              <w:top w:val="single" w:sz="4" w:space="0" w:color="auto"/>
              <w:bottom w:val="single" w:sz="4" w:space="0" w:color="auto"/>
            </w:tcBorders>
            <w:shd w:val="clear" w:color="auto" w:fill="auto"/>
            <w:tcMar>
              <w:top w:w="85" w:type="dxa"/>
              <w:bottom w:w="85" w:type="dxa"/>
            </w:tcMar>
          </w:tcPr>
          <w:p w14:paraId="14D19DF0"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տոհմային կենդանիների մասին տվյալների բազայում տեղեկությունների ներառում</w:t>
            </w:r>
          </w:p>
        </w:tc>
        <w:tc>
          <w:tcPr>
            <w:tcW w:w="3470" w:type="dxa"/>
            <w:tcBorders>
              <w:top w:val="single" w:sz="4" w:space="0" w:color="auto"/>
              <w:bottom w:val="single" w:sz="4" w:space="0" w:color="auto"/>
            </w:tcBorders>
            <w:shd w:val="clear" w:color="auto" w:fill="auto"/>
            <w:tcMar>
              <w:top w:w="85" w:type="dxa"/>
              <w:bottom w:w="85" w:type="dxa"/>
            </w:tcMar>
          </w:tcPr>
          <w:p w14:paraId="48A4CC3D"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 xml:space="preserve">ընթացակարգը նախատեսված է տոհմային կենդանիների մասին տեղեկությունները լիազորված մարմնի կողմից Հանձնաժողով ներկայացնելու համար՝ տոհմային </w:t>
            </w:r>
            <w:r w:rsidRPr="00255B8B">
              <w:rPr>
                <w:rFonts w:ascii="Sylfaen" w:hAnsi="Sylfaen"/>
                <w:noProof/>
                <w:color w:val="000000"/>
                <w:sz w:val="20"/>
                <w:szCs w:val="24"/>
                <w:lang w:bidi="hy-AM"/>
              </w:rPr>
              <w:lastRenderedPageBreak/>
              <w:t>կենդանիների մասին տվյալների բազայում տեղեկությունները ներառելու եւ այդ տեղեկությունները Միության տեղեկատվական պորտալում հրապարակելու համար</w:t>
            </w:r>
          </w:p>
        </w:tc>
      </w:tr>
      <w:tr w:rsidR="00255B8B" w:rsidRPr="00255B8B" w14:paraId="0A9F4498" w14:textId="77777777" w:rsidTr="00255B8B">
        <w:trPr>
          <w:jc w:val="center"/>
        </w:trPr>
        <w:tc>
          <w:tcPr>
            <w:tcW w:w="2415" w:type="dxa"/>
            <w:tcBorders>
              <w:top w:val="single" w:sz="4" w:space="0" w:color="auto"/>
              <w:bottom w:val="single" w:sz="4" w:space="0" w:color="auto"/>
            </w:tcBorders>
            <w:shd w:val="clear" w:color="auto" w:fill="auto"/>
            <w:tcMar>
              <w:top w:w="85" w:type="dxa"/>
              <w:bottom w:w="85" w:type="dxa"/>
            </w:tcMar>
          </w:tcPr>
          <w:p w14:paraId="1FD7CB7D"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P.AS.03.</w:t>
            </w:r>
            <w:smartTag w:uri="urn:schemas-microsoft-com:office:smarttags" w:element="stockticker">
              <w:r w:rsidRPr="00255B8B">
                <w:rPr>
                  <w:rFonts w:ascii="Sylfaen" w:hAnsi="Sylfaen"/>
                  <w:noProof/>
                  <w:color w:val="000000"/>
                  <w:sz w:val="20"/>
                  <w:szCs w:val="24"/>
                  <w:lang w:bidi="hy-AM"/>
                </w:rPr>
                <w:t>PRC</w:t>
              </w:r>
            </w:smartTag>
            <w:r w:rsidRPr="00255B8B">
              <w:rPr>
                <w:rFonts w:ascii="Sylfaen" w:hAnsi="Sylfaen"/>
                <w:noProof/>
                <w:color w:val="000000"/>
                <w:sz w:val="20"/>
                <w:szCs w:val="24"/>
                <w:lang w:bidi="hy-AM"/>
              </w:rPr>
              <w:t xml:space="preserve">.002 </w:t>
            </w:r>
          </w:p>
        </w:tc>
        <w:tc>
          <w:tcPr>
            <w:tcW w:w="3471" w:type="dxa"/>
            <w:tcBorders>
              <w:top w:val="single" w:sz="4" w:space="0" w:color="auto"/>
              <w:bottom w:val="single" w:sz="4" w:space="0" w:color="auto"/>
            </w:tcBorders>
            <w:shd w:val="clear" w:color="auto" w:fill="auto"/>
            <w:tcMar>
              <w:top w:w="85" w:type="dxa"/>
              <w:bottom w:w="85" w:type="dxa"/>
            </w:tcMar>
          </w:tcPr>
          <w:p w14:paraId="34A65081"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տոհմային կենդանիների մասին տվյալների բազայում տեղեկությունների փոփոխություն</w:t>
            </w:r>
          </w:p>
        </w:tc>
        <w:tc>
          <w:tcPr>
            <w:tcW w:w="3470" w:type="dxa"/>
            <w:tcBorders>
              <w:top w:val="single" w:sz="4" w:space="0" w:color="auto"/>
              <w:bottom w:val="single" w:sz="4" w:space="0" w:color="auto"/>
            </w:tcBorders>
            <w:shd w:val="clear" w:color="auto" w:fill="auto"/>
            <w:tcMar>
              <w:top w:w="85" w:type="dxa"/>
              <w:bottom w:w="85" w:type="dxa"/>
            </w:tcMar>
          </w:tcPr>
          <w:p w14:paraId="6B6B3363"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ընթացակարգը նախատեսված է տոհմային կենդանիների մասին փոփոխված տեղեկությունները լիազորված մարմնի կողմից Հանձնաժողով ներկայացնելու համար՝ տոհմային կենդանիների մասին տվյալների բազայում տեղեկությունները թարմացնելու եւ թարմացված տեղեկությունները Միության տեղեկատվական պորտալում հրապարակելու համար</w:t>
            </w:r>
          </w:p>
        </w:tc>
      </w:tr>
      <w:tr w:rsidR="00255B8B" w:rsidRPr="00255B8B" w14:paraId="33040AFA" w14:textId="77777777" w:rsidTr="00255B8B">
        <w:trPr>
          <w:jc w:val="center"/>
        </w:trPr>
        <w:tc>
          <w:tcPr>
            <w:tcW w:w="2415" w:type="dxa"/>
            <w:tcBorders>
              <w:top w:val="single" w:sz="4" w:space="0" w:color="auto"/>
              <w:bottom w:val="single" w:sz="4" w:space="0" w:color="auto"/>
            </w:tcBorders>
            <w:shd w:val="clear" w:color="auto" w:fill="auto"/>
            <w:tcMar>
              <w:top w:w="85" w:type="dxa"/>
              <w:bottom w:w="85" w:type="dxa"/>
            </w:tcMar>
          </w:tcPr>
          <w:p w14:paraId="1B1736CA"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P.AS.03.</w:t>
            </w:r>
            <w:smartTag w:uri="urn:schemas-microsoft-com:office:smarttags" w:element="stockticker">
              <w:r w:rsidRPr="00255B8B">
                <w:rPr>
                  <w:rFonts w:ascii="Sylfaen" w:hAnsi="Sylfaen"/>
                  <w:noProof/>
                  <w:color w:val="000000"/>
                  <w:sz w:val="20"/>
                  <w:szCs w:val="24"/>
                  <w:lang w:bidi="hy-AM"/>
                </w:rPr>
                <w:t>PRC</w:t>
              </w:r>
            </w:smartTag>
            <w:r w:rsidRPr="00255B8B">
              <w:rPr>
                <w:rFonts w:ascii="Sylfaen" w:hAnsi="Sylfaen"/>
                <w:noProof/>
                <w:color w:val="000000"/>
                <w:sz w:val="20"/>
                <w:szCs w:val="24"/>
                <w:lang w:bidi="hy-AM"/>
              </w:rPr>
              <w:t xml:space="preserve">.003 </w:t>
            </w:r>
          </w:p>
        </w:tc>
        <w:tc>
          <w:tcPr>
            <w:tcW w:w="3471" w:type="dxa"/>
            <w:tcBorders>
              <w:top w:val="single" w:sz="4" w:space="0" w:color="auto"/>
              <w:bottom w:val="single" w:sz="4" w:space="0" w:color="auto"/>
            </w:tcBorders>
            <w:shd w:val="clear" w:color="auto" w:fill="auto"/>
            <w:tcMar>
              <w:top w:w="85" w:type="dxa"/>
              <w:bottom w:w="85" w:type="dxa"/>
            </w:tcMar>
          </w:tcPr>
          <w:p w14:paraId="649DA65E"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տոհմային կենդանիների մասին տվյալների բազայից տեղեկությունների հանում</w:t>
            </w:r>
          </w:p>
        </w:tc>
        <w:tc>
          <w:tcPr>
            <w:tcW w:w="3470" w:type="dxa"/>
            <w:tcBorders>
              <w:top w:val="single" w:sz="4" w:space="0" w:color="auto"/>
              <w:bottom w:val="single" w:sz="4" w:space="0" w:color="auto"/>
            </w:tcBorders>
            <w:shd w:val="clear" w:color="auto" w:fill="auto"/>
            <w:tcMar>
              <w:top w:w="85" w:type="dxa"/>
              <w:bottom w:w="85" w:type="dxa"/>
            </w:tcMar>
          </w:tcPr>
          <w:p w14:paraId="0F044CD4"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ընթացակարգը նախատեսված է տոհմային կենդանիների մասին տվյալների բազայից տոհմային կենդանիների մասին տեղեկությունները հանելու մասին տեղեկությունները լիազորված մարմնի կողմից Հանձնաժողով ներկայացնելու եւ թարմացված տեղեկությունները Միության տեղեկատվական պորտալում հրապարակելու համար</w:t>
            </w:r>
          </w:p>
        </w:tc>
      </w:tr>
    </w:tbl>
    <w:p w14:paraId="3D25E7DF" w14:textId="77777777" w:rsidR="00255B8B" w:rsidRPr="00255B8B" w:rsidRDefault="00255B8B" w:rsidP="002A24AA">
      <w:pPr>
        <w:widowControl w:val="0"/>
        <w:spacing w:after="160" w:line="360" w:lineRule="auto"/>
        <w:rPr>
          <w:rFonts w:ascii="Sylfaen" w:hAnsi="Sylfaen"/>
          <w:sz w:val="24"/>
          <w:szCs w:val="24"/>
        </w:rPr>
      </w:pPr>
    </w:p>
    <w:p w14:paraId="723D21B0"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 xml:space="preserve">5. Լիազորված մարմինների հարցմամբ տոհմային կենդանիների մասին տվյալների բազայից տեղեկությունների ստացման ընթացակարգերի խումբը </w:t>
      </w:r>
    </w:p>
    <w:p w14:paraId="2E424850"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pacing w:val="-4"/>
          <w:sz w:val="24"/>
        </w:rPr>
        <w:t>18.</w:t>
      </w:r>
      <w:r w:rsidRPr="00255B8B">
        <w:rPr>
          <w:rFonts w:ascii="Sylfaen" w:hAnsi="Sylfaen"/>
          <w:noProof/>
          <w:spacing w:val="-4"/>
          <w:sz w:val="24"/>
        </w:rPr>
        <w:tab/>
        <w:t>Լիազորված մարմինների հարցմամբ տոհմային կենդանիների մասին տվյալների բազայից տեղեկությունների ստացման ընթացակարգերը կատարվում են՝ Հանձնաժողովի կողմից լիազորված մարմիններից համապատասխան հարցում ստանալու դե</w:t>
      </w:r>
      <w:r w:rsidRPr="00255B8B">
        <w:rPr>
          <w:rFonts w:ascii="Sylfaen" w:hAnsi="Sylfaen"/>
          <w:noProof/>
          <w:sz w:val="24"/>
        </w:rPr>
        <w:t>պքում:</w:t>
      </w:r>
    </w:p>
    <w:p w14:paraId="3FDCE3C7"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lastRenderedPageBreak/>
        <w:t xml:space="preserve">Տոհմային կենդանիների մասին տեղեկությունները ներկայացվում են Լիազորված մարմինների </w:t>
      </w:r>
      <w:r>
        <w:rPr>
          <w:rFonts w:ascii="Sylfaen" w:hAnsi="Sylfaen"/>
          <w:noProof/>
          <w:sz w:val="24"/>
        </w:rPr>
        <w:t>եւ</w:t>
      </w:r>
      <w:r w:rsidRPr="00255B8B">
        <w:rPr>
          <w:rFonts w:ascii="Sylfaen" w:hAnsi="Sylfaen"/>
          <w:noProof/>
          <w:sz w:val="24"/>
        </w:rPr>
        <w:t xml:space="preserve"> Եվրասիական տնտեսական հանձնաժողովի միջ</w:t>
      </w:r>
      <w:r>
        <w:rPr>
          <w:rFonts w:ascii="Sylfaen" w:hAnsi="Sylfaen"/>
          <w:noProof/>
          <w:sz w:val="24"/>
        </w:rPr>
        <w:t>եւ</w:t>
      </w:r>
      <w:r w:rsidRPr="00255B8B">
        <w:rPr>
          <w:rFonts w:ascii="Sylfaen" w:hAnsi="Sylfaen"/>
          <w:noProof/>
          <w:sz w:val="24"/>
        </w:rPr>
        <w:t xml:space="preserve"> տեղեկատվական փոխգործակցության կանոնակարգին համապատասխան։ Ներկայացվող տեղեկությունների ձ</w:t>
      </w:r>
      <w:r>
        <w:rPr>
          <w:rFonts w:ascii="Sylfaen" w:hAnsi="Sylfaen"/>
          <w:noProof/>
          <w:sz w:val="24"/>
        </w:rPr>
        <w:t>եւ</w:t>
      </w:r>
      <w:r w:rsidRPr="00255B8B">
        <w:rPr>
          <w:rFonts w:ascii="Sylfaen" w:hAnsi="Sylfaen"/>
          <w:noProof/>
          <w:sz w:val="24"/>
        </w:rPr>
        <w:t xml:space="preserve">աչափն ու կառուցվածքը պետք է համապատասխանեն Էլեկտրոնային փաստաթղթերի </w:t>
      </w:r>
      <w:r>
        <w:rPr>
          <w:rFonts w:ascii="Sylfaen" w:hAnsi="Sylfaen"/>
          <w:noProof/>
          <w:sz w:val="24"/>
        </w:rPr>
        <w:t>եւ</w:t>
      </w:r>
      <w:r w:rsidRPr="00255B8B">
        <w:rPr>
          <w:rFonts w:ascii="Sylfaen" w:hAnsi="Sylfaen"/>
          <w:noProof/>
          <w:sz w:val="24"/>
        </w:rPr>
        <w:t xml:space="preserve"> տեղեկությունների ձ</w:t>
      </w:r>
      <w:r>
        <w:rPr>
          <w:rFonts w:ascii="Sylfaen" w:hAnsi="Sylfaen"/>
          <w:noProof/>
          <w:sz w:val="24"/>
        </w:rPr>
        <w:t>եւ</w:t>
      </w:r>
      <w:r w:rsidRPr="00255B8B">
        <w:rPr>
          <w:rFonts w:ascii="Sylfaen" w:hAnsi="Sylfaen"/>
          <w:noProof/>
          <w:sz w:val="24"/>
        </w:rPr>
        <w:t>աչափերի ու կառուցվածքների նկարագրությանը։</w:t>
      </w:r>
    </w:p>
    <w:p w14:paraId="181B2469"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Լիազորված մարմինների հարցմամբ՝ տոհմային կենդանիների մասին տվյալների բազայից տեղեկությունների ստացման ընթացակարգերի կատարման շրջանակներում մշակվում են լիազորված մարմիններից ստացվող հարցումների հետ</w:t>
      </w:r>
      <w:r>
        <w:rPr>
          <w:rFonts w:ascii="Sylfaen" w:hAnsi="Sylfaen"/>
          <w:noProof/>
          <w:sz w:val="24"/>
        </w:rPr>
        <w:t>եւ</w:t>
      </w:r>
      <w:r w:rsidRPr="00255B8B">
        <w:rPr>
          <w:rFonts w:ascii="Sylfaen" w:hAnsi="Sylfaen"/>
          <w:noProof/>
          <w:sz w:val="24"/>
        </w:rPr>
        <w:t>յալ տեսակները՝</w:t>
      </w:r>
    </w:p>
    <w:p w14:paraId="64507ED3"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 xml:space="preserve">տոհմային կենդանիների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հարցում.</w:t>
      </w:r>
    </w:p>
    <w:p w14:paraId="7F1E44B5"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տոհմային կենդանիների մասին տվյալների բազայից տեղեկությունների հարցում.</w:t>
      </w:r>
    </w:p>
    <w:p w14:paraId="473ECEB6"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տոհմային կենդանիների մասին տվյալների բազայից փոփոխված տեղեկությունների հարցում.</w:t>
      </w:r>
    </w:p>
    <w:p w14:paraId="4F8CF8CE"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 xml:space="preserve">Տոհմային կենդանիների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հարցումը կատարում է լիազորված մարմինը՝ լիազորված մարմնի մոտ պահվող՝ տոհմային կենդանիների մասին տեղեկությունները Հանձնաժողովում պահվող՝ տոհմային կենդանիների մասին տվյալների բազայում պարունակվող տեղեկությունների հետ սինքրոնացնելու անհրաժեշտությունը գնահատելու նպատակով։</w:t>
      </w:r>
    </w:p>
    <w:p w14:paraId="6E31C4C2"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 xml:space="preserve">Տոհմային կենդանիների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տեղեկատվություն տրամադրելու հարցում իրականացնելիս կատարվում է «Տոհմային կենդանիների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.004) ընթացակարգը։</w:t>
      </w:r>
    </w:p>
    <w:p w14:paraId="06564316"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lastRenderedPageBreak/>
        <w:t xml:space="preserve">Տոհմային կենդանիների մասին տվյալների բազայից տեղեկությունների հարցումը կատարվում է տոհմային կենդանիների մասին տվյալների բազայում ներառված՝ տոհմային կենդանիների մասին բոլոր տեղեկությունները լիազորված մարմնի կողմից ստանալու նպատակով։ Տոհմային կենդանիների մասին տվյալների բազայում պարունակվող տեղեկությունները հարցվում են կամ ամբողջ ծավալով, կամ որոշակի ամսաթվի </w:t>
      </w:r>
      <w:r>
        <w:rPr>
          <w:rFonts w:ascii="Sylfaen" w:hAnsi="Sylfaen"/>
          <w:noProof/>
          <w:sz w:val="24"/>
        </w:rPr>
        <w:t>եւ</w:t>
      </w:r>
      <w:r w:rsidRPr="00255B8B">
        <w:rPr>
          <w:rFonts w:ascii="Sylfaen" w:hAnsi="Sylfaen"/>
          <w:noProof/>
          <w:sz w:val="24"/>
        </w:rPr>
        <w:t xml:space="preserve"> ժամի դրությամբ։ Տոհմային կենդանիների մասին տվյալների բազայից տեղեկությունների հարցում իրականացնելիս կատարվում է «Տոհմային կենդանիների մասին տվյալների բազայից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.005) ընթացակարգը։</w:t>
      </w:r>
    </w:p>
    <w:p w14:paraId="3658592B"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Տոհմային կենդանիների մասին տվյալների բազայից փոփոխված տեղեկությունների հարցման դեպքում ներկայացվում են այն տեղեկությունները, որոնք ավելացվել են տոհմային կենդանիների մասին տվյալների բազայում կամ որոնցում կատարվել են փոփոխություններ՝ սկսած հարցման մեջ նշված պահից մինչ</w:t>
      </w:r>
      <w:r>
        <w:rPr>
          <w:rFonts w:ascii="Sylfaen" w:hAnsi="Sylfaen"/>
          <w:noProof/>
          <w:sz w:val="24"/>
        </w:rPr>
        <w:t>եւ</w:t>
      </w:r>
      <w:r w:rsidRPr="00255B8B">
        <w:rPr>
          <w:rFonts w:ascii="Sylfaen" w:hAnsi="Sylfaen"/>
          <w:noProof/>
          <w:sz w:val="24"/>
        </w:rPr>
        <w:t xml:space="preserve"> այդ հարցումը կատարելու պահը։ Տոհմային կենդանիների մասին տվյալների բազայից փոփոխված տեղեկությունների հարցում իրականացնելիս կատարվում է «Տոհմային կենդանիների մասին տվյալների բազայից փոփոխված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.006) ընթացակարգը։</w:t>
      </w:r>
    </w:p>
    <w:p w14:paraId="7661869B"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19.</w:t>
      </w:r>
      <w:r>
        <w:rPr>
          <w:rFonts w:ascii="Sylfaen" w:hAnsi="Sylfaen"/>
          <w:noProof/>
          <w:sz w:val="24"/>
        </w:rPr>
        <w:tab/>
      </w:r>
      <w:r w:rsidRPr="00255B8B">
        <w:rPr>
          <w:rFonts w:ascii="Sylfaen" w:hAnsi="Sylfaen"/>
          <w:noProof/>
          <w:sz w:val="24"/>
        </w:rPr>
        <w:t>Լիազորված մարմինների հարցմամբ՝ տոհմային կենդանիների մասին տվյալների բազայից տեղեկություններ ստանալու ընթացակարգերի խմբի՝ բերված նկարագրությունը ներկայացված է 3-րդ նկարում։</w:t>
      </w:r>
    </w:p>
    <w:p w14:paraId="1675ED29" w14:textId="77777777" w:rsidR="00255B8B" w:rsidRPr="00255B8B" w:rsidRDefault="00000000" w:rsidP="002A24AA">
      <w:pPr>
        <w:pStyle w:val="a9"/>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lastRenderedPageBreak/>
        <w:pict w14:anchorId="3A6E2CFC">
          <v:group id="_x0000_s1458" style="position:absolute;left:0;text-align:left;margin-left:7pt;margin-top:17.6pt;width:460.45pt;height:173.25pt;z-index:251884544" coordorigin="1558,1770" coordsize="9209,3465">
            <v:rect id="_x0000_s1056" style="position:absolute;left:4785;top:2104;width:2985;height:1305" stroked="f">
              <v:textbox style="mso-next-textbox:#_x0000_s1056">
                <w:txbxContent>
                  <w:p w14:paraId="27AA3896" w14:textId="77777777" w:rsidR="00803CB0" w:rsidRPr="00CE1CB3" w:rsidRDefault="00803CB0" w:rsidP="00255B8B">
                    <w:pPr>
                      <w:jc w:val="center"/>
                      <w:rPr>
                        <w:rFonts w:ascii="Sylfaen" w:hAnsi="Sylfaen"/>
                        <w:sz w:val="24"/>
                      </w:rPr>
                    </w:pPr>
                    <w:r>
                      <w:rPr>
                        <w:rFonts w:ascii="Sylfaen" w:hAnsi="Sylfaen"/>
                        <w:sz w:val="16"/>
                      </w:rPr>
                      <w:t>Տոհմային կենդանիների մասին տվյալների բազայի թարմացման ամսաթվի և ժամի մասին տեղեկատվության ստացում (P.AS.03.</w:t>
                    </w:r>
                    <w:smartTag w:uri="urn:schemas-microsoft-com:office:smarttags" w:element="stockticker">
                      <w:r>
                        <w:rPr>
                          <w:rFonts w:ascii="Sylfaen" w:hAnsi="Sylfaen"/>
                          <w:sz w:val="16"/>
                        </w:rPr>
                        <w:t>PRC</w:t>
                      </w:r>
                    </w:smartTag>
                    <w:r>
                      <w:rPr>
                        <w:rFonts w:ascii="Sylfaen" w:hAnsi="Sylfaen"/>
                        <w:sz w:val="16"/>
                      </w:rPr>
                      <w:t>.004)</w:t>
                    </w:r>
                  </w:p>
                </w:txbxContent>
              </v:textbox>
            </v:rect>
            <v:rect id="_x0000_s1057" style="position:absolute;left:9327;top:3915;width:1440;height:645" stroked="f">
              <v:textbox style="mso-next-textbox:#_x0000_s1057">
                <w:txbxContent>
                  <w:p w14:paraId="49B634F8" w14:textId="77777777" w:rsidR="00803CB0" w:rsidRPr="00CE1CB3" w:rsidRDefault="00803CB0" w:rsidP="00255B8B">
                    <w:pPr>
                      <w:spacing w:after="0" w:line="240" w:lineRule="auto"/>
                      <w:jc w:val="center"/>
                      <w:rPr>
                        <w:rFonts w:ascii="Sylfaen" w:hAnsi="Sylfaen"/>
                        <w:sz w:val="16"/>
                      </w:rPr>
                    </w:pPr>
                    <w:r>
                      <w:rPr>
                        <w:rFonts w:ascii="Sylfaen" w:hAnsi="Sylfaen"/>
                        <w:sz w:val="16"/>
                      </w:rPr>
                      <w:t>Հանձնաժողով</w:t>
                    </w:r>
                  </w:p>
                  <w:p w14:paraId="6E1AF079" w14:textId="77777777" w:rsidR="00803CB0" w:rsidRPr="00CE1CB3" w:rsidRDefault="00803CB0" w:rsidP="00255B8B">
                    <w:pPr>
                      <w:jc w:val="center"/>
                      <w:rPr>
                        <w:rFonts w:ascii="Sylfaen" w:hAnsi="Sylfaen"/>
                        <w:sz w:val="24"/>
                      </w:rPr>
                    </w:pPr>
                    <w:r>
                      <w:rPr>
                        <w:rFonts w:ascii="Sylfaen" w:hAnsi="Sylfaen"/>
                        <w:sz w:val="16"/>
                      </w:rPr>
                      <w:t>(Р.АСТ.001)</w:t>
                    </w:r>
                  </w:p>
                </w:txbxContent>
              </v:textbox>
            </v:rect>
            <v:rect id="_x0000_s1058" style="position:absolute;left:1558;top:3915;width:1950;height:735" stroked="f">
              <v:textbox style="mso-next-textbox:#_x0000_s1058">
                <w:txbxContent>
                  <w:p w14:paraId="77DC420F" w14:textId="77777777" w:rsidR="00803CB0" w:rsidRPr="00CE1CB3" w:rsidRDefault="00803CB0" w:rsidP="00255B8B">
                    <w:pPr>
                      <w:jc w:val="center"/>
                      <w:rPr>
                        <w:rFonts w:ascii="Sylfaen" w:hAnsi="Sylfaen"/>
                      </w:rPr>
                    </w:pPr>
                    <w:r>
                      <w:rPr>
                        <w:rFonts w:ascii="Sylfaen" w:hAnsi="Sylfaen"/>
                        <w:sz w:val="14"/>
                      </w:rPr>
                      <w:t>Լիազորված մարմին (P.AS.03.ACT.001)</w:t>
                    </w:r>
                  </w:p>
                </w:txbxContent>
              </v:textbox>
            </v:rect>
            <v:rect id="_x0000_s1060" style="position:absolute;left:2895;top:1770;width:1890;height:420" stroked="f">
              <v:textbox style="mso-next-textbox:#_x0000_s1060">
                <w:txbxContent>
                  <w:p w14:paraId="289CBA09" w14:textId="77777777" w:rsidR="00803CB0" w:rsidRPr="00F841BA" w:rsidRDefault="00803CB0" w:rsidP="00255B8B">
                    <w:pPr>
                      <w:jc w:val="center"/>
                      <w:rPr>
                        <w:rFonts w:ascii="Sylfaen" w:hAnsi="Sylfaen"/>
                      </w:rPr>
                    </w:pPr>
                    <w:r w:rsidRPr="00F841BA">
                      <w:rPr>
                        <w:rFonts w:ascii="Sylfaen" w:hAnsi="Sylfaen"/>
                        <w:sz w:val="14"/>
                      </w:rPr>
                      <w:t>«Մասնակցություն»</w:t>
                    </w:r>
                  </w:p>
                </w:txbxContent>
              </v:textbox>
            </v:rect>
            <v:rect id="_x0000_s1061" style="position:absolute;left:3508;top:3495;width:1578;height:420" stroked="f">
              <v:textbox style="mso-next-textbox:#_x0000_s1061">
                <w:txbxContent>
                  <w:p w14:paraId="67DB43F9" w14:textId="77777777" w:rsidR="00803CB0" w:rsidRPr="00F841BA" w:rsidRDefault="00803CB0" w:rsidP="00255B8B">
                    <w:pPr>
                      <w:jc w:val="center"/>
                      <w:rPr>
                        <w:rFonts w:ascii="Sylfaen" w:hAnsi="Sylfaen"/>
                      </w:rPr>
                    </w:pPr>
                    <w:r w:rsidRPr="00F841BA">
                      <w:rPr>
                        <w:rFonts w:ascii="Sylfaen" w:hAnsi="Sylfaen"/>
                        <w:sz w:val="14"/>
                      </w:rPr>
                      <w:t>«Մասնակցություն»</w:t>
                    </w:r>
                  </w:p>
                </w:txbxContent>
              </v:textbox>
            </v:rect>
            <v:rect id="_x0000_s1062" style="position:absolute;left:7388;top:3495;width:1537;height:420" stroked="f">
              <v:textbox style="mso-next-textbox:#_x0000_s1062">
                <w:txbxContent>
                  <w:p w14:paraId="5A5F4D6C" w14:textId="77777777" w:rsidR="00803CB0" w:rsidRPr="00CE1CB3" w:rsidRDefault="00803CB0" w:rsidP="00255B8B">
                    <w:pPr>
                      <w:jc w:val="center"/>
                      <w:rPr>
                        <w:rFonts w:ascii="Sylfaen" w:hAnsi="Sylfaen"/>
                        <w:sz w:val="24"/>
                      </w:rPr>
                    </w:pPr>
                    <w:r w:rsidRPr="00F841BA">
                      <w:rPr>
                        <w:rFonts w:ascii="Sylfaen" w:hAnsi="Sylfaen"/>
                        <w:sz w:val="14"/>
                        <w:szCs w:val="16"/>
                      </w:rPr>
                      <w:t>«Մասնակցություն</w:t>
                    </w:r>
                    <w:r>
                      <w:rPr>
                        <w:rFonts w:ascii="Sylfaen" w:hAnsi="Sylfaen"/>
                        <w:sz w:val="16"/>
                      </w:rPr>
                      <w:t>»</w:t>
                    </w:r>
                  </w:p>
                </w:txbxContent>
              </v:textbox>
            </v:rect>
            <v:rect id="_x0000_s1063" style="position:absolute;left:7770;top:4815;width:1730;height:420" stroked="f">
              <v:textbox style="mso-next-textbox:#_x0000_s1063">
                <w:txbxContent>
                  <w:p w14:paraId="09C36BE0" w14:textId="77777777" w:rsidR="00803CB0" w:rsidRPr="00CE1CB3" w:rsidRDefault="00803CB0" w:rsidP="00255B8B">
                    <w:pPr>
                      <w:jc w:val="center"/>
                      <w:rPr>
                        <w:rFonts w:ascii="Sylfaen" w:hAnsi="Sylfaen"/>
                        <w:sz w:val="24"/>
                      </w:rPr>
                    </w:pPr>
                    <w:r>
                      <w:rPr>
                        <w:rFonts w:ascii="Sylfaen" w:hAnsi="Sylfaen"/>
                        <w:sz w:val="16"/>
                      </w:rPr>
                      <w:t>«Մասնակցություն»</w:t>
                    </w:r>
                  </w:p>
                </w:txbxContent>
              </v:textbox>
            </v:rect>
            <v:rect id="_x0000_s1064" style="position:absolute;left:7701;top:1770;width:2011;height:420" stroked="f">
              <v:textbox style="mso-next-textbox:#_x0000_s1064">
                <w:txbxContent>
                  <w:p w14:paraId="2136F4B4" w14:textId="77777777" w:rsidR="00803CB0" w:rsidRPr="00F841BA" w:rsidRDefault="00803CB0" w:rsidP="00255B8B">
                    <w:pPr>
                      <w:jc w:val="center"/>
                      <w:rPr>
                        <w:rFonts w:ascii="Sylfaen" w:hAnsi="Sylfaen"/>
                      </w:rPr>
                    </w:pPr>
                    <w:r w:rsidRPr="00F841BA">
                      <w:rPr>
                        <w:rFonts w:ascii="Sylfaen" w:hAnsi="Sylfaen"/>
                        <w:sz w:val="14"/>
                      </w:rPr>
                      <w:t>«Մասնակցություն»</w:t>
                    </w:r>
                  </w:p>
                </w:txbxContent>
              </v:textbox>
            </v:rect>
            <v:rect id="_x0000_s1065" style="position:absolute;left:3020;top:4815;width:1765;height:420" stroked="f">
              <v:textbox style="mso-next-textbox:#_x0000_s1065">
                <w:txbxContent>
                  <w:p w14:paraId="0EFBBFBA" w14:textId="77777777" w:rsidR="00803CB0" w:rsidRPr="00CE1CB3" w:rsidRDefault="00803CB0" w:rsidP="00255B8B">
                    <w:pPr>
                      <w:jc w:val="center"/>
                      <w:rPr>
                        <w:rFonts w:ascii="Sylfaen" w:hAnsi="Sylfaen"/>
                        <w:sz w:val="24"/>
                      </w:rPr>
                    </w:pPr>
                    <w:r>
                      <w:rPr>
                        <w:rFonts w:ascii="Sylfaen" w:hAnsi="Sylfaen"/>
                        <w:sz w:val="16"/>
                      </w:rPr>
                      <w:t>«Մասնակցություն»</w:t>
                    </w:r>
                  </w:p>
                </w:txbxContent>
              </v:textbox>
            </v:rect>
            <v:rect id="_x0000_s1066" style="position:absolute;left:4785;top:4070;width:2828;height:914" stroked="f">
              <v:textbox style="mso-next-textbox:#_x0000_s1066">
                <w:txbxContent>
                  <w:p w14:paraId="22383A48" w14:textId="77777777" w:rsidR="00803CB0" w:rsidRPr="00F841BA" w:rsidRDefault="00803CB0" w:rsidP="00255B8B">
                    <w:pPr>
                      <w:jc w:val="center"/>
                      <w:rPr>
                        <w:rFonts w:ascii="Sylfaen" w:hAnsi="Sylfaen"/>
                      </w:rPr>
                    </w:pPr>
                    <w:r w:rsidRPr="00F841BA">
                      <w:rPr>
                        <w:rFonts w:ascii="Sylfaen" w:hAnsi="Sylfaen"/>
                        <w:sz w:val="14"/>
                      </w:rPr>
                      <w:t>Տոհմային կենդանիների մասին տվյալների բազայից տեղեկությունների ստացում (P.AS.03.</w:t>
                    </w:r>
                    <w:smartTag w:uri="urn:schemas-microsoft-com:office:smarttags" w:element="stockticker">
                      <w:r w:rsidRPr="00F841BA">
                        <w:rPr>
                          <w:rFonts w:ascii="Sylfaen" w:hAnsi="Sylfaen"/>
                          <w:sz w:val="14"/>
                        </w:rPr>
                        <w:t>PRC</w:t>
                      </w:r>
                    </w:smartTag>
                    <w:r w:rsidRPr="00F841BA">
                      <w:rPr>
                        <w:rFonts w:ascii="Sylfaen" w:hAnsi="Sylfaen"/>
                        <w:sz w:val="14"/>
                      </w:rPr>
                      <w:t>.005)</w:t>
                    </w:r>
                  </w:p>
                </w:txbxContent>
              </v:textbox>
            </v:rect>
          </v:group>
        </w:pict>
      </w:r>
      <w:r>
        <w:rPr>
          <w:rFonts w:ascii="Sylfaen" w:hAnsi="Sylfaen"/>
          <w:noProof/>
          <w:sz w:val="24"/>
          <w:szCs w:val="24"/>
          <w:lang w:val="en-US" w:eastAsia="en-US" w:bidi="ar-SA"/>
        </w:rPr>
        <w:pict w14:anchorId="2FC083F5">
          <v:rect id="_x0000_s1059" style="position:absolute;left:0;text-align:left;margin-left:144.65pt;margin-top:225.25pt;width:207pt;height:47.55pt;z-index:251876352" stroked="f">
            <v:textbox style="mso-next-textbox:#_x0000_s1059">
              <w:txbxContent>
                <w:p w14:paraId="15EE0EA1" w14:textId="77777777" w:rsidR="00803CB0" w:rsidRPr="00CE1CB3" w:rsidRDefault="00803CB0" w:rsidP="00255B8B">
                  <w:pPr>
                    <w:jc w:val="center"/>
                    <w:rPr>
                      <w:rFonts w:ascii="Sylfaen" w:hAnsi="Sylfaen"/>
                      <w:sz w:val="24"/>
                    </w:rPr>
                  </w:pPr>
                  <w:r>
                    <w:rPr>
                      <w:rFonts w:ascii="Sylfaen" w:hAnsi="Sylfaen"/>
                      <w:sz w:val="16"/>
                    </w:rPr>
                    <w:t>Տոհմային կենդանիների մասին տվյալների բազայից փոփոխված տեղեկությունների ստացում (P.AS.03.</w:t>
                  </w:r>
                  <w:smartTag w:uri="urn:schemas-microsoft-com:office:smarttags" w:element="stockticker">
                    <w:r>
                      <w:rPr>
                        <w:rFonts w:ascii="Sylfaen" w:hAnsi="Sylfaen"/>
                        <w:sz w:val="16"/>
                      </w:rPr>
                      <w:t>PRC</w:t>
                    </w:r>
                  </w:smartTag>
                  <w:r>
                    <w:rPr>
                      <w:rFonts w:ascii="Sylfaen" w:hAnsi="Sylfaen"/>
                      <w:sz w:val="16"/>
                    </w:rPr>
                    <w:t>.006)</w:t>
                  </w:r>
                </w:p>
              </w:txbxContent>
            </v:textbox>
          </v:rect>
        </w:pict>
      </w:r>
      <w:r w:rsidR="00255B8B" w:rsidRPr="00255B8B">
        <w:rPr>
          <w:rFonts w:ascii="Sylfaen" w:hAnsi="Sylfaen"/>
          <w:sz w:val="24"/>
          <w:szCs w:val="24"/>
        </w:rPr>
        <w:object w:dxaOrig="11161" w:dyaOrig="6581" w14:anchorId="079321A1">
          <v:shape id="_x0000_i1028" type="#_x0000_t75" style="width:468.85pt;height:275.45pt" o:ole="">
            <v:imagedata r:id="rId11" o:title=""/>
          </v:shape>
          <o:OLEObject Type="Embed" ProgID="Visio.Drawing.15" ShapeID="_x0000_i1028" DrawAspect="Content" ObjectID="_1766395318" r:id="rId12"/>
        </w:object>
      </w:r>
      <w:r w:rsidR="00255B8B" w:rsidRPr="00255B8B">
        <w:rPr>
          <w:rFonts w:ascii="Sylfaen" w:hAnsi="Sylfaen"/>
          <w:sz w:val="20"/>
          <w:szCs w:val="24"/>
        </w:rPr>
        <w:t>Նկար 3. Լիազորված մարմինների հարցմամբ՝ տոհմային կենդանիների մասին տվյալների բազայից տեղեկությունների ստացման ընթացակարգերի խմբի ընդհանուր սխեմա</w:t>
      </w:r>
    </w:p>
    <w:p w14:paraId="4517F352" w14:textId="77777777" w:rsidR="00255B8B" w:rsidRPr="00255B8B" w:rsidRDefault="00255B8B" w:rsidP="002A24AA">
      <w:pPr>
        <w:pStyle w:val="a1"/>
        <w:widowControl w:val="0"/>
        <w:spacing w:after="160"/>
        <w:rPr>
          <w:rFonts w:ascii="Sylfaen" w:hAnsi="Sylfaen"/>
          <w:sz w:val="24"/>
        </w:rPr>
      </w:pPr>
    </w:p>
    <w:p w14:paraId="42DE57D2"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20.</w:t>
      </w:r>
      <w:r>
        <w:rPr>
          <w:rFonts w:ascii="Sylfaen" w:hAnsi="Sylfaen"/>
          <w:noProof/>
          <w:sz w:val="24"/>
        </w:rPr>
        <w:tab/>
      </w:r>
      <w:r w:rsidRPr="00255B8B">
        <w:rPr>
          <w:rFonts w:ascii="Sylfaen" w:hAnsi="Sylfaen"/>
          <w:noProof/>
          <w:sz w:val="24"/>
        </w:rPr>
        <w:t>Լիազորված մարմինների հարցմամբ՝ տոհմային կենդանիների մասին տվյալների բազայից տեղեկությունների ստացման ընթացակարգերի խմբում ներառված՝ ընդհանուր գործընթացի ընթացակարգերի ցանկը բերված է 3-րդ աղյուսակում:</w:t>
      </w:r>
    </w:p>
    <w:p w14:paraId="66DBF49E" w14:textId="77777777" w:rsidR="00255B8B" w:rsidRPr="00255B8B" w:rsidRDefault="00255B8B" w:rsidP="002A24AA">
      <w:pPr>
        <w:pStyle w:val="af0"/>
        <w:widowControl w:val="0"/>
        <w:spacing w:after="160"/>
        <w:ind w:firstLine="567"/>
        <w:rPr>
          <w:rFonts w:ascii="Sylfaen" w:hAnsi="Sylfaen"/>
          <w:sz w:val="24"/>
        </w:rPr>
      </w:pPr>
    </w:p>
    <w:p w14:paraId="1F444FBB"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 xml:space="preserve">Աղյուսակ 3 </w:t>
      </w:r>
    </w:p>
    <w:p w14:paraId="1AB375DA" w14:textId="77777777" w:rsidR="00255B8B" w:rsidRPr="00255B8B" w:rsidRDefault="00255B8B" w:rsidP="002A24AA">
      <w:pPr>
        <w:pStyle w:val="af5"/>
        <w:keepNext w:val="0"/>
        <w:widowControl w:val="0"/>
        <w:spacing w:after="160" w:line="360" w:lineRule="auto"/>
        <w:rPr>
          <w:rFonts w:ascii="Sylfaen" w:hAnsi="Sylfaen"/>
          <w:noProof/>
          <w:szCs w:val="24"/>
        </w:rPr>
      </w:pPr>
      <w:r w:rsidRPr="00255B8B">
        <w:rPr>
          <w:rFonts w:ascii="Sylfaen" w:hAnsi="Sylfaen"/>
          <w:szCs w:val="24"/>
        </w:rPr>
        <w:t>Լիազորված մարմինների հարցմամբ՝ տոհմային կենդանիների մասին տվյալների բազայից տեղեկությունների ստացման ընթացակարգերի խմբում ներառված՝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255B8B" w:rsidRPr="00255B8B" w14:paraId="7A3AEFDB" w14:textId="77777777" w:rsidTr="00255B8B">
        <w:trPr>
          <w:tblHeader/>
          <w:jc w:val="center"/>
        </w:trPr>
        <w:tc>
          <w:tcPr>
            <w:tcW w:w="2415" w:type="dxa"/>
            <w:shd w:val="clear" w:color="auto" w:fill="auto"/>
            <w:tcMar>
              <w:top w:w="85" w:type="dxa"/>
              <w:bottom w:w="85" w:type="dxa"/>
            </w:tcMar>
          </w:tcPr>
          <w:p w14:paraId="71BCF985"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Ծածկագրային նշագիրը</w:t>
            </w:r>
          </w:p>
        </w:tc>
        <w:tc>
          <w:tcPr>
            <w:tcW w:w="3471" w:type="dxa"/>
            <w:shd w:val="clear" w:color="auto" w:fill="auto"/>
            <w:tcMar>
              <w:top w:w="85" w:type="dxa"/>
              <w:bottom w:w="85" w:type="dxa"/>
            </w:tcMar>
          </w:tcPr>
          <w:p w14:paraId="79BD4E89"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Անվանումը</w:t>
            </w:r>
          </w:p>
        </w:tc>
        <w:tc>
          <w:tcPr>
            <w:tcW w:w="3470" w:type="dxa"/>
            <w:shd w:val="clear" w:color="auto" w:fill="auto"/>
            <w:tcMar>
              <w:top w:w="85" w:type="dxa"/>
              <w:bottom w:w="85" w:type="dxa"/>
            </w:tcMar>
          </w:tcPr>
          <w:p w14:paraId="6E7ADB46"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Նկարագրությունը</w:t>
            </w:r>
          </w:p>
        </w:tc>
      </w:tr>
      <w:tr w:rsidR="00255B8B" w:rsidRPr="00255B8B" w14:paraId="422E795B" w14:textId="77777777" w:rsidTr="00255B8B">
        <w:trPr>
          <w:tblHeader/>
          <w:jc w:val="center"/>
        </w:trPr>
        <w:tc>
          <w:tcPr>
            <w:tcW w:w="2415" w:type="dxa"/>
            <w:shd w:val="clear" w:color="auto" w:fill="auto"/>
            <w:tcMar>
              <w:top w:w="85" w:type="dxa"/>
              <w:bottom w:w="85" w:type="dxa"/>
            </w:tcMar>
            <w:vAlign w:val="center"/>
          </w:tcPr>
          <w:p w14:paraId="4210A642"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1</w:t>
            </w:r>
          </w:p>
        </w:tc>
        <w:tc>
          <w:tcPr>
            <w:tcW w:w="3471" w:type="dxa"/>
            <w:shd w:val="clear" w:color="auto" w:fill="auto"/>
            <w:tcMar>
              <w:top w:w="85" w:type="dxa"/>
              <w:bottom w:w="85" w:type="dxa"/>
            </w:tcMar>
            <w:vAlign w:val="center"/>
          </w:tcPr>
          <w:p w14:paraId="13C71C01"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2</w:t>
            </w:r>
          </w:p>
        </w:tc>
        <w:tc>
          <w:tcPr>
            <w:tcW w:w="3470" w:type="dxa"/>
            <w:shd w:val="clear" w:color="auto" w:fill="auto"/>
            <w:tcMar>
              <w:top w:w="85" w:type="dxa"/>
              <w:bottom w:w="85" w:type="dxa"/>
            </w:tcMar>
            <w:vAlign w:val="center"/>
          </w:tcPr>
          <w:p w14:paraId="588A06A9"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3</w:t>
            </w:r>
          </w:p>
        </w:tc>
      </w:tr>
      <w:tr w:rsidR="00255B8B" w:rsidRPr="00255B8B" w14:paraId="5CF4212B" w14:textId="77777777" w:rsidTr="00255B8B">
        <w:trPr>
          <w:jc w:val="center"/>
        </w:trPr>
        <w:tc>
          <w:tcPr>
            <w:tcW w:w="2415" w:type="dxa"/>
            <w:tcBorders>
              <w:top w:val="single" w:sz="4" w:space="0" w:color="auto"/>
              <w:bottom w:val="single" w:sz="4" w:space="0" w:color="auto"/>
            </w:tcBorders>
            <w:shd w:val="clear" w:color="auto" w:fill="auto"/>
            <w:tcMar>
              <w:top w:w="85" w:type="dxa"/>
              <w:bottom w:w="85" w:type="dxa"/>
            </w:tcMar>
          </w:tcPr>
          <w:p w14:paraId="0BF26A7C"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P.AS.03.</w:t>
            </w:r>
            <w:smartTag w:uri="urn:schemas-microsoft-com:office:smarttags" w:element="stockticker">
              <w:r w:rsidRPr="00255B8B">
                <w:rPr>
                  <w:rFonts w:ascii="Sylfaen" w:hAnsi="Sylfaen"/>
                  <w:noProof/>
                  <w:color w:val="000000"/>
                  <w:sz w:val="20"/>
                  <w:szCs w:val="24"/>
                  <w:lang w:bidi="hy-AM"/>
                </w:rPr>
                <w:t>PRC</w:t>
              </w:r>
            </w:smartTag>
            <w:r w:rsidRPr="00255B8B">
              <w:rPr>
                <w:rFonts w:ascii="Sylfaen" w:hAnsi="Sylfaen"/>
                <w:noProof/>
                <w:color w:val="000000"/>
                <w:sz w:val="20"/>
                <w:szCs w:val="24"/>
                <w:lang w:bidi="hy-AM"/>
              </w:rPr>
              <w:t xml:space="preserve">.004 </w:t>
            </w:r>
          </w:p>
        </w:tc>
        <w:tc>
          <w:tcPr>
            <w:tcW w:w="3471" w:type="dxa"/>
            <w:tcBorders>
              <w:top w:val="single" w:sz="4" w:space="0" w:color="auto"/>
              <w:bottom w:val="single" w:sz="4" w:space="0" w:color="auto"/>
            </w:tcBorders>
            <w:shd w:val="clear" w:color="auto" w:fill="auto"/>
            <w:tcMar>
              <w:top w:w="85" w:type="dxa"/>
              <w:bottom w:w="85" w:type="dxa"/>
            </w:tcMar>
          </w:tcPr>
          <w:p w14:paraId="6DEBC307"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 xml:space="preserve">տոհմային կենդանիների մասին </w:t>
            </w:r>
            <w:r w:rsidRPr="00255B8B">
              <w:rPr>
                <w:rFonts w:ascii="Sylfaen" w:hAnsi="Sylfaen"/>
                <w:noProof/>
                <w:color w:val="000000"/>
                <w:sz w:val="20"/>
                <w:szCs w:val="24"/>
                <w:lang w:bidi="hy-AM"/>
              </w:rPr>
              <w:lastRenderedPageBreak/>
              <w:t>տվյալների բազայի թարմացման ամսաթվի եւ ժամի մասին տեղեկատվության ստացում</w:t>
            </w:r>
          </w:p>
        </w:tc>
        <w:tc>
          <w:tcPr>
            <w:tcW w:w="3470" w:type="dxa"/>
            <w:tcBorders>
              <w:top w:val="single" w:sz="4" w:space="0" w:color="auto"/>
              <w:bottom w:val="single" w:sz="4" w:space="0" w:color="auto"/>
            </w:tcBorders>
            <w:shd w:val="clear" w:color="auto" w:fill="auto"/>
            <w:tcMar>
              <w:top w:w="85" w:type="dxa"/>
              <w:bottom w:w="85" w:type="dxa"/>
            </w:tcMar>
          </w:tcPr>
          <w:p w14:paraId="08A5D54A"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lastRenderedPageBreak/>
              <w:t xml:space="preserve">ընթացակարգը նախատեսված է </w:t>
            </w:r>
            <w:r w:rsidRPr="00255B8B">
              <w:rPr>
                <w:rFonts w:ascii="Sylfaen" w:hAnsi="Sylfaen"/>
                <w:noProof/>
                <w:color w:val="000000"/>
                <w:sz w:val="20"/>
                <w:szCs w:val="24"/>
                <w:lang w:bidi="hy-AM"/>
              </w:rPr>
              <w:lastRenderedPageBreak/>
              <w:t>լիազորված մարմնի մոտ պահվող՝ տոհմային կենդանիների մասին տեղեկությունները տոհմային կենդանիների մասին տվյալների բազայում պարունակվող տեղեկությունների հետ սինքրոնացնելու անհրաժեշտությունը լիազորված մարմնի կողմից գնահատվելու համար</w:t>
            </w:r>
          </w:p>
        </w:tc>
      </w:tr>
      <w:tr w:rsidR="00255B8B" w:rsidRPr="00255B8B" w14:paraId="752B4E9F" w14:textId="77777777" w:rsidTr="00255B8B">
        <w:trPr>
          <w:jc w:val="center"/>
        </w:trPr>
        <w:tc>
          <w:tcPr>
            <w:tcW w:w="2415" w:type="dxa"/>
            <w:tcBorders>
              <w:top w:val="single" w:sz="4" w:space="0" w:color="auto"/>
              <w:bottom w:val="single" w:sz="4" w:space="0" w:color="auto"/>
            </w:tcBorders>
            <w:shd w:val="clear" w:color="auto" w:fill="auto"/>
            <w:tcMar>
              <w:top w:w="85" w:type="dxa"/>
              <w:bottom w:w="85" w:type="dxa"/>
            </w:tcMar>
          </w:tcPr>
          <w:p w14:paraId="1CA94BAF"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P.AS.03.</w:t>
            </w:r>
            <w:smartTag w:uri="urn:schemas-microsoft-com:office:smarttags" w:element="stockticker">
              <w:r w:rsidRPr="00255B8B">
                <w:rPr>
                  <w:rFonts w:ascii="Sylfaen" w:hAnsi="Sylfaen"/>
                  <w:noProof/>
                  <w:color w:val="000000"/>
                  <w:sz w:val="20"/>
                  <w:szCs w:val="24"/>
                  <w:lang w:bidi="hy-AM"/>
                </w:rPr>
                <w:t>PRC</w:t>
              </w:r>
            </w:smartTag>
            <w:r w:rsidRPr="00255B8B">
              <w:rPr>
                <w:rFonts w:ascii="Sylfaen" w:hAnsi="Sylfaen"/>
                <w:noProof/>
                <w:color w:val="000000"/>
                <w:sz w:val="20"/>
                <w:szCs w:val="24"/>
                <w:lang w:bidi="hy-AM"/>
              </w:rPr>
              <w:t xml:space="preserve">.005 </w:t>
            </w:r>
          </w:p>
        </w:tc>
        <w:tc>
          <w:tcPr>
            <w:tcW w:w="3471" w:type="dxa"/>
            <w:tcBorders>
              <w:top w:val="single" w:sz="4" w:space="0" w:color="auto"/>
              <w:bottom w:val="single" w:sz="4" w:space="0" w:color="auto"/>
            </w:tcBorders>
            <w:shd w:val="clear" w:color="auto" w:fill="auto"/>
            <w:tcMar>
              <w:top w:w="85" w:type="dxa"/>
              <w:bottom w:w="85" w:type="dxa"/>
            </w:tcMar>
          </w:tcPr>
          <w:p w14:paraId="25C942FB"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տոհմային կենդանիների մասին տվյալների բազայից տեղեկությունների ստացում</w:t>
            </w:r>
          </w:p>
        </w:tc>
        <w:tc>
          <w:tcPr>
            <w:tcW w:w="3470" w:type="dxa"/>
            <w:tcBorders>
              <w:top w:val="single" w:sz="4" w:space="0" w:color="auto"/>
              <w:bottom w:val="single" w:sz="4" w:space="0" w:color="auto"/>
            </w:tcBorders>
            <w:shd w:val="clear" w:color="auto" w:fill="auto"/>
            <w:tcMar>
              <w:top w:w="85" w:type="dxa"/>
              <w:bottom w:w="85" w:type="dxa"/>
            </w:tcMar>
          </w:tcPr>
          <w:p w14:paraId="351B58D2"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ընթացակարգը նախատեսված է տոհմային կենդանիների մասին տվյալների բազայից տեղեկություններ ստանալու համար</w:t>
            </w:r>
          </w:p>
        </w:tc>
      </w:tr>
      <w:tr w:rsidR="00255B8B" w:rsidRPr="00255B8B" w14:paraId="0A5E6890" w14:textId="77777777" w:rsidTr="00255B8B">
        <w:trPr>
          <w:jc w:val="center"/>
        </w:trPr>
        <w:tc>
          <w:tcPr>
            <w:tcW w:w="2415" w:type="dxa"/>
            <w:tcBorders>
              <w:top w:val="single" w:sz="4" w:space="0" w:color="auto"/>
              <w:bottom w:val="single" w:sz="4" w:space="0" w:color="auto"/>
            </w:tcBorders>
            <w:shd w:val="clear" w:color="auto" w:fill="auto"/>
            <w:tcMar>
              <w:top w:w="85" w:type="dxa"/>
              <w:bottom w:w="85" w:type="dxa"/>
            </w:tcMar>
          </w:tcPr>
          <w:p w14:paraId="19741DE7"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P.AS.03.</w:t>
            </w:r>
            <w:smartTag w:uri="urn:schemas-microsoft-com:office:smarttags" w:element="stockticker">
              <w:r w:rsidRPr="00255B8B">
                <w:rPr>
                  <w:rFonts w:ascii="Sylfaen" w:hAnsi="Sylfaen"/>
                  <w:noProof/>
                  <w:color w:val="000000"/>
                  <w:sz w:val="20"/>
                  <w:szCs w:val="24"/>
                  <w:lang w:bidi="hy-AM"/>
                </w:rPr>
                <w:t>PRC</w:t>
              </w:r>
            </w:smartTag>
            <w:r w:rsidRPr="00255B8B">
              <w:rPr>
                <w:rFonts w:ascii="Sylfaen" w:hAnsi="Sylfaen"/>
                <w:noProof/>
                <w:color w:val="000000"/>
                <w:sz w:val="20"/>
                <w:szCs w:val="24"/>
                <w:lang w:bidi="hy-AM"/>
              </w:rPr>
              <w:t xml:space="preserve">.006 </w:t>
            </w:r>
          </w:p>
        </w:tc>
        <w:tc>
          <w:tcPr>
            <w:tcW w:w="3471" w:type="dxa"/>
            <w:tcBorders>
              <w:top w:val="single" w:sz="4" w:space="0" w:color="auto"/>
              <w:bottom w:val="single" w:sz="4" w:space="0" w:color="auto"/>
            </w:tcBorders>
            <w:shd w:val="clear" w:color="auto" w:fill="auto"/>
            <w:tcMar>
              <w:top w:w="85" w:type="dxa"/>
              <w:bottom w:w="85" w:type="dxa"/>
            </w:tcMar>
          </w:tcPr>
          <w:p w14:paraId="16ABEF60"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տոհմային կենդանիների մասին տվյալների բազայից փոփոխված տեղեկությունների ստացում</w:t>
            </w:r>
          </w:p>
        </w:tc>
        <w:tc>
          <w:tcPr>
            <w:tcW w:w="3470" w:type="dxa"/>
            <w:tcBorders>
              <w:top w:val="single" w:sz="4" w:space="0" w:color="auto"/>
              <w:bottom w:val="single" w:sz="4" w:space="0" w:color="auto"/>
            </w:tcBorders>
            <w:shd w:val="clear" w:color="auto" w:fill="auto"/>
            <w:tcMar>
              <w:top w:w="85" w:type="dxa"/>
              <w:bottom w:w="85" w:type="dxa"/>
            </w:tcMar>
          </w:tcPr>
          <w:p w14:paraId="5D0B0227"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ընթացակարգը նախատեսված է լիազորված մարմնի մոտ պահվող՝ տոհմային կենդանիների մասին տեղեկությունները տոհմային կենդանիների մասին տվյալների բազայում պարունակվող տեղեկությունների հետ սինքրոնացնելու համար</w:t>
            </w:r>
          </w:p>
        </w:tc>
      </w:tr>
    </w:tbl>
    <w:p w14:paraId="62DE2058" w14:textId="77777777" w:rsidR="00255B8B" w:rsidRPr="00255B8B" w:rsidRDefault="00255B8B" w:rsidP="002A24AA">
      <w:pPr>
        <w:widowControl w:val="0"/>
        <w:spacing w:after="160" w:line="360" w:lineRule="auto"/>
        <w:rPr>
          <w:rFonts w:ascii="Sylfaen" w:hAnsi="Sylfaen"/>
          <w:sz w:val="24"/>
          <w:szCs w:val="24"/>
        </w:rPr>
      </w:pPr>
    </w:p>
    <w:p w14:paraId="7E8BCD78"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6. Սելեկցիոն նվաճումների մասին տվյալների բազայի ձ</w:t>
      </w:r>
      <w:r>
        <w:rPr>
          <w:rFonts w:ascii="Sylfaen" w:hAnsi="Sylfaen"/>
          <w:sz w:val="24"/>
          <w:szCs w:val="24"/>
        </w:rPr>
        <w:t>եւ</w:t>
      </w:r>
      <w:r w:rsidRPr="00255B8B">
        <w:rPr>
          <w:rFonts w:ascii="Sylfaen" w:hAnsi="Sylfaen"/>
          <w:sz w:val="24"/>
          <w:szCs w:val="24"/>
        </w:rPr>
        <w:t xml:space="preserve">ավորման </w:t>
      </w:r>
      <w:r>
        <w:rPr>
          <w:rFonts w:ascii="Sylfaen" w:hAnsi="Sylfaen"/>
          <w:sz w:val="24"/>
          <w:szCs w:val="24"/>
        </w:rPr>
        <w:t>եւ</w:t>
      </w:r>
      <w:r w:rsidRPr="00255B8B">
        <w:rPr>
          <w:rFonts w:ascii="Sylfaen" w:hAnsi="Sylfaen"/>
          <w:sz w:val="24"/>
          <w:szCs w:val="24"/>
        </w:rPr>
        <w:t xml:space="preserve"> </w:t>
      </w:r>
      <w:r w:rsidR="00F841BA">
        <w:rPr>
          <w:rFonts w:ascii="Sylfaen" w:hAnsi="Sylfaen"/>
          <w:sz w:val="24"/>
          <w:szCs w:val="24"/>
        </w:rPr>
        <w:br/>
      </w:r>
      <w:r w:rsidRPr="00255B8B">
        <w:rPr>
          <w:rFonts w:ascii="Sylfaen" w:hAnsi="Sylfaen"/>
          <w:sz w:val="24"/>
          <w:szCs w:val="24"/>
        </w:rPr>
        <w:t xml:space="preserve">վարման ընթացակարգերի խումբը </w:t>
      </w:r>
    </w:p>
    <w:p w14:paraId="54567E50" w14:textId="77777777" w:rsidR="00255B8B" w:rsidRDefault="00255B8B" w:rsidP="002A24AA">
      <w:pPr>
        <w:pStyle w:val="af0"/>
        <w:widowControl w:val="0"/>
        <w:tabs>
          <w:tab w:val="left" w:pos="1134"/>
        </w:tabs>
        <w:spacing w:after="160"/>
        <w:ind w:firstLine="567"/>
        <w:rPr>
          <w:rFonts w:ascii="Sylfaen" w:hAnsi="Sylfaen"/>
          <w:noProof/>
          <w:sz w:val="24"/>
        </w:rPr>
      </w:pPr>
      <w:r w:rsidRPr="00255B8B">
        <w:rPr>
          <w:rFonts w:ascii="Sylfaen" w:hAnsi="Sylfaen"/>
          <w:noProof/>
          <w:sz w:val="24"/>
        </w:rPr>
        <w:t>21.</w:t>
      </w:r>
      <w:r>
        <w:rPr>
          <w:rFonts w:ascii="Sylfaen" w:hAnsi="Sylfaen"/>
          <w:noProof/>
          <w:sz w:val="24"/>
        </w:rPr>
        <w:tab/>
      </w:r>
      <w:r w:rsidRPr="00255B8B">
        <w:rPr>
          <w:rFonts w:ascii="Sylfaen" w:hAnsi="Sylfaen"/>
          <w:noProof/>
          <w:sz w:val="24"/>
        </w:rPr>
        <w:t>Սելեկցիոն նվաճումների մասին տվյալների բազայի ձ</w:t>
      </w:r>
      <w:r>
        <w:rPr>
          <w:rFonts w:ascii="Sylfaen" w:hAnsi="Sylfaen"/>
          <w:noProof/>
          <w:sz w:val="24"/>
        </w:rPr>
        <w:t>եւ</w:t>
      </w:r>
      <w:r w:rsidRPr="00255B8B">
        <w:rPr>
          <w:rFonts w:ascii="Sylfaen" w:hAnsi="Sylfaen"/>
          <w:noProof/>
          <w:sz w:val="24"/>
        </w:rPr>
        <w:t xml:space="preserve">ավորման </w:t>
      </w:r>
      <w:r>
        <w:rPr>
          <w:rFonts w:ascii="Sylfaen" w:hAnsi="Sylfaen"/>
          <w:noProof/>
          <w:sz w:val="24"/>
        </w:rPr>
        <w:t>եւ</w:t>
      </w:r>
      <w:r w:rsidRPr="00255B8B">
        <w:rPr>
          <w:rFonts w:ascii="Sylfaen" w:hAnsi="Sylfaen"/>
          <w:noProof/>
          <w:sz w:val="24"/>
        </w:rPr>
        <w:t xml:space="preserve"> վարման ընթացակարգերը կատարելիս լիազորված մարմինը ձ</w:t>
      </w:r>
      <w:r>
        <w:rPr>
          <w:rFonts w:ascii="Sylfaen" w:hAnsi="Sylfaen"/>
          <w:noProof/>
          <w:sz w:val="24"/>
        </w:rPr>
        <w:t>եւ</w:t>
      </w:r>
      <w:r w:rsidRPr="00255B8B">
        <w:rPr>
          <w:rFonts w:ascii="Sylfaen" w:hAnsi="Sylfaen"/>
          <w:noProof/>
          <w:sz w:val="24"/>
        </w:rPr>
        <w:t xml:space="preserve">ավորում </w:t>
      </w:r>
      <w:r>
        <w:rPr>
          <w:rFonts w:ascii="Sylfaen" w:hAnsi="Sylfaen"/>
          <w:noProof/>
          <w:sz w:val="24"/>
        </w:rPr>
        <w:t>եւ</w:t>
      </w:r>
      <w:r w:rsidRPr="00255B8B">
        <w:rPr>
          <w:rFonts w:ascii="Sylfaen" w:hAnsi="Sylfaen"/>
          <w:noProof/>
          <w:sz w:val="24"/>
        </w:rPr>
        <w:t xml:space="preserve"> Հանձնաժողով է ներկայացնում սելեկցիոն նվաճումների մասին տեղեկությունները՝ սելեկցիոն նվաճումների մասին տվյալների բազայում տեղեկությունները ներառելու կամ փոփոխելու համար։ Նշված տեղեկություններ ներկայացնելն իրականացվում է Լիազորված մարմինների եւ Հանձնաժողովի միջեւ տեղեկատվական փոխգործակցության կանոնակարգին համապատասխան:</w:t>
      </w:r>
    </w:p>
    <w:p w14:paraId="15389782" w14:textId="77777777" w:rsidR="00255B8B" w:rsidRPr="00255B8B" w:rsidRDefault="00255B8B" w:rsidP="002A24AA">
      <w:pPr>
        <w:pStyle w:val="af0"/>
        <w:widowControl w:val="0"/>
        <w:tabs>
          <w:tab w:val="left" w:pos="1134"/>
        </w:tabs>
        <w:spacing w:after="160"/>
        <w:ind w:firstLine="567"/>
        <w:rPr>
          <w:rFonts w:ascii="Sylfaen" w:hAnsi="Sylfaen"/>
          <w:sz w:val="24"/>
        </w:rPr>
      </w:pPr>
    </w:p>
    <w:p w14:paraId="371924E7"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lastRenderedPageBreak/>
        <w:t>Ներկայացվող տեղեկությունների ձ</w:t>
      </w:r>
      <w:r>
        <w:rPr>
          <w:rFonts w:ascii="Sylfaen" w:hAnsi="Sylfaen"/>
          <w:noProof/>
          <w:sz w:val="24"/>
        </w:rPr>
        <w:t>եւ</w:t>
      </w:r>
      <w:r w:rsidRPr="00255B8B">
        <w:rPr>
          <w:rFonts w:ascii="Sylfaen" w:hAnsi="Sylfaen"/>
          <w:noProof/>
          <w:sz w:val="24"/>
        </w:rPr>
        <w:t xml:space="preserve">աչափն ու կառուցվածքը պետք է համապատասխանեն Էլեկտրոնային փաստաթղթերի </w:t>
      </w:r>
      <w:r>
        <w:rPr>
          <w:rFonts w:ascii="Sylfaen" w:hAnsi="Sylfaen"/>
          <w:noProof/>
          <w:sz w:val="24"/>
        </w:rPr>
        <w:t>եւ</w:t>
      </w:r>
      <w:r w:rsidRPr="00255B8B">
        <w:rPr>
          <w:rFonts w:ascii="Sylfaen" w:hAnsi="Sylfaen"/>
          <w:noProof/>
          <w:sz w:val="24"/>
        </w:rPr>
        <w:t xml:space="preserve"> տեղեկությունների ձ</w:t>
      </w:r>
      <w:r>
        <w:rPr>
          <w:rFonts w:ascii="Sylfaen" w:hAnsi="Sylfaen"/>
          <w:noProof/>
          <w:sz w:val="24"/>
        </w:rPr>
        <w:t>եւ</w:t>
      </w:r>
      <w:r w:rsidRPr="00255B8B">
        <w:rPr>
          <w:rFonts w:ascii="Sylfaen" w:hAnsi="Sylfaen"/>
          <w:noProof/>
          <w:sz w:val="24"/>
        </w:rPr>
        <w:t>աչափերի ու կառուցվածքների նկարագրությանը։</w:t>
      </w:r>
    </w:p>
    <w:p w14:paraId="5AA9811E"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Սելեկցիոն նվաճումների մասին նոր տեղեկություններ ի հայտ գալու դեպքում կատարվում է «Սելեկցիոն նվաճումների մասին տվյալների բազայում տեղեկությունների ներառում»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.006) ընթացակարգը։</w:t>
      </w:r>
    </w:p>
    <w:p w14:paraId="33CB3584"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Սելեկցիոն նվաճումների մասին տեղեկություններում փոփոխությունների դեպքում կատարվում է «Սելեկցիոն նվաճումների մասին տվյալների բազայում տեղեկությունների փոփոխություն»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.007) ընթացակարգը։</w:t>
      </w:r>
    </w:p>
    <w:p w14:paraId="15D0C5B9"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Սելեկցիոն նվաճումների մասին տեղեկությունները հանելու դեպքում կատարվում է «Սելեկցիոն նվաճումների մասին տվյալների բազայից տեղեկությունների հանում»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.009) ընթացակարգը։</w:t>
      </w:r>
    </w:p>
    <w:p w14:paraId="053E099A"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22.</w:t>
      </w:r>
      <w:r>
        <w:rPr>
          <w:rFonts w:ascii="Sylfaen" w:hAnsi="Sylfaen"/>
          <w:noProof/>
          <w:sz w:val="24"/>
        </w:rPr>
        <w:tab/>
      </w:r>
      <w:r w:rsidRPr="00255B8B">
        <w:rPr>
          <w:rFonts w:ascii="Sylfaen" w:hAnsi="Sylfaen"/>
          <w:noProof/>
          <w:sz w:val="24"/>
        </w:rPr>
        <w:t>Սելեկցիոն նվաճումների մասին տվյալների բազայի ձ</w:t>
      </w:r>
      <w:r>
        <w:rPr>
          <w:rFonts w:ascii="Sylfaen" w:hAnsi="Sylfaen"/>
          <w:noProof/>
          <w:sz w:val="24"/>
        </w:rPr>
        <w:t>եւ</w:t>
      </w:r>
      <w:r w:rsidRPr="00255B8B">
        <w:rPr>
          <w:rFonts w:ascii="Sylfaen" w:hAnsi="Sylfaen"/>
          <w:noProof/>
          <w:sz w:val="24"/>
        </w:rPr>
        <w:t xml:space="preserve">ավորման </w:t>
      </w:r>
      <w:r>
        <w:rPr>
          <w:rFonts w:ascii="Sylfaen" w:hAnsi="Sylfaen"/>
          <w:noProof/>
          <w:sz w:val="24"/>
        </w:rPr>
        <w:t>եւ</w:t>
      </w:r>
      <w:r w:rsidRPr="00255B8B">
        <w:rPr>
          <w:rFonts w:ascii="Sylfaen" w:hAnsi="Sylfaen"/>
          <w:noProof/>
          <w:sz w:val="24"/>
        </w:rPr>
        <w:t xml:space="preserve"> վարման ընթացակարգերի խմբի՝ բերված նկարագրությունը ներկայացված է 4-րդ նկարում։</w:t>
      </w:r>
    </w:p>
    <w:p w14:paraId="3802FFAF" w14:textId="77777777" w:rsidR="00255B8B" w:rsidRPr="00255B8B" w:rsidRDefault="00000000" w:rsidP="002A24AA">
      <w:pPr>
        <w:pStyle w:val="a9"/>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pict w14:anchorId="327DC5E0">
          <v:group id="_x0000_s1459" style="position:absolute;left:0;text-align:left;margin-left:67.45pt;margin-top:11.6pt;width:404.65pt;height:157.4pt;z-index:251894784" coordorigin="2767,9561" coordsize="8093,3148">
            <v:rect id="_x0000_s1068" style="position:absolute;left:4605;top:11556;width:3285;height:703" stroked="f">
              <v:textbox style="mso-next-textbox:#_x0000_s1068">
                <w:txbxContent>
                  <w:p w14:paraId="5C6514E5" w14:textId="77777777" w:rsidR="00803CB0" w:rsidRPr="00EE2C8D" w:rsidRDefault="00803CB0" w:rsidP="00255B8B">
                    <w:pPr>
                      <w:jc w:val="center"/>
                      <w:rPr>
                        <w:rFonts w:ascii="Sylfaen" w:hAnsi="Sylfaen"/>
                      </w:rPr>
                    </w:pPr>
                    <w:r w:rsidRPr="00EE2C8D">
                      <w:rPr>
                        <w:rFonts w:ascii="Sylfaen" w:hAnsi="Sylfaen"/>
                        <w:sz w:val="14"/>
                      </w:rPr>
                      <w:t>Սելեկցիոն նվաճումների մասին տվյալների բազայում տեղեկությունների փոփոխություն (P.AS.03.</w:t>
                    </w:r>
                    <w:smartTag w:uri="urn:schemas-microsoft-com:office:smarttags" w:element="stockticker">
                      <w:r w:rsidRPr="00EE2C8D">
                        <w:rPr>
                          <w:rFonts w:ascii="Sylfaen" w:hAnsi="Sylfaen"/>
                          <w:sz w:val="14"/>
                        </w:rPr>
                        <w:t>PRC</w:t>
                      </w:r>
                    </w:smartTag>
                    <w:r w:rsidRPr="00EE2C8D">
                      <w:rPr>
                        <w:rFonts w:ascii="Sylfaen" w:hAnsi="Sylfaen"/>
                        <w:sz w:val="14"/>
                      </w:rPr>
                      <w:t>.008)</w:t>
                    </w:r>
                  </w:p>
                </w:txbxContent>
              </v:textbox>
            </v:rect>
            <v:rect id="_x0000_s1069" style="position:absolute;left:7725;top:9561;width:1695;height:450" stroked="f">
              <v:textbox style="mso-next-textbox:#_x0000_s1069">
                <w:txbxContent>
                  <w:p w14:paraId="1781A03B" w14:textId="77777777" w:rsidR="00803CB0" w:rsidRPr="0068682B" w:rsidRDefault="00803CB0" w:rsidP="00255B8B">
                    <w:pPr>
                      <w:jc w:val="center"/>
                      <w:rPr>
                        <w:rFonts w:ascii="Sylfaen" w:hAnsi="Sylfaen"/>
                        <w:sz w:val="24"/>
                      </w:rPr>
                    </w:pPr>
                    <w:r>
                      <w:rPr>
                        <w:rFonts w:ascii="Sylfaen" w:hAnsi="Sylfaen"/>
                        <w:sz w:val="16"/>
                      </w:rPr>
                      <w:t>«Մասնակցություն»</w:t>
                    </w:r>
                  </w:p>
                </w:txbxContent>
              </v:textbox>
            </v:rect>
            <v:rect id="_x0000_s1070" style="position:absolute;left:4605;top:10011;width:3285;height:770" stroked="f">
              <v:textbox style="mso-next-textbox:#_x0000_s1070">
                <w:txbxContent>
                  <w:p w14:paraId="2C76BD8B" w14:textId="77777777" w:rsidR="00803CB0" w:rsidRPr="00EE2C8D" w:rsidRDefault="00803CB0" w:rsidP="00255B8B">
                    <w:pPr>
                      <w:jc w:val="center"/>
                      <w:rPr>
                        <w:rFonts w:ascii="Sylfaen" w:hAnsi="Sylfaen"/>
                      </w:rPr>
                    </w:pPr>
                    <w:r w:rsidRPr="00EE2C8D">
                      <w:rPr>
                        <w:rFonts w:ascii="Sylfaen" w:hAnsi="Sylfaen"/>
                        <w:sz w:val="14"/>
                      </w:rPr>
                      <w:t>Սելեկցիոն նվաճումների մասին տվյալների բազայում տեղեկությունների ներառում (P.AS.03.</w:t>
                    </w:r>
                    <w:smartTag w:uri="urn:schemas-microsoft-com:office:smarttags" w:element="stockticker">
                      <w:r w:rsidRPr="00EE2C8D">
                        <w:rPr>
                          <w:rFonts w:ascii="Sylfaen" w:hAnsi="Sylfaen"/>
                          <w:sz w:val="14"/>
                        </w:rPr>
                        <w:t>PRC</w:t>
                      </w:r>
                    </w:smartTag>
                    <w:r w:rsidRPr="00EE2C8D">
                      <w:rPr>
                        <w:rFonts w:ascii="Sylfaen" w:hAnsi="Sylfaen"/>
                        <w:sz w:val="14"/>
                      </w:rPr>
                      <w:t>.007)</w:t>
                    </w:r>
                  </w:p>
                </w:txbxContent>
              </v:textbox>
            </v:rect>
            <v:rect id="_x0000_s1071" style="position:absolute;left:3118;top:12259;width:1604;height:450" stroked="f">
              <v:textbox style="mso-next-textbox:#_x0000_s1071">
                <w:txbxContent>
                  <w:p w14:paraId="08277B5F" w14:textId="77777777" w:rsidR="00803CB0" w:rsidRPr="00EE2C8D" w:rsidRDefault="00803CB0" w:rsidP="00255B8B">
                    <w:pPr>
                      <w:jc w:val="center"/>
                      <w:rPr>
                        <w:rFonts w:ascii="Sylfaen" w:hAnsi="Sylfaen"/>
                      </w:rPr>
                    </w:pPr>
                    <w:r w:rsidRPr="00EE2C8D">
                      <w:rPr>
                        <w:rFonts w:ascii="Sylfaen" w:hAnsi="Sylfaen"/>
                        <w:sz w:val="14"/>
                      </w:rPr>
                      <w:t>«Մասնակցություն»</w:t>
                    </w:r>
                  </w:p>
                </w:txbxContent>
              </v:textbox>
            </v:rect>
            <v:rect id="_x0000_s1072" style="position:absolute;left:7725;top:12171;width:1440;height:450" stroked="f">
              <v:textbox style="mso-next-textbox:#_x0000_s1072">
                <w:txbxContent>
                  <w:p w14:paraId="45BCDC26" w14:textId="77777777" w:rsidR="00803CB0" w:rsidRPr="00EE2C8D" w:rsidRDefault="00803CB0" w:rsidP="00255B8B">
                    <w:pPr>
                      <w:jc w:val="center"/>
                      <w:rPr>
                        <w:rFonts w:ascii="Sylfaen" w:hAnsi="Sylfaen"/>
                        <w:sz w:val="20"/>
                      </w:rPr>
                    </w:pPr>
                    <w:r w:rsidRPr="00EE2C8D">
                      <w:rPr>
                        <w:rFonts w:ascii="Sylfaen" w:hAnsi="Sylfaen"/>
                        <w:sz w:val="12"/>
                      </w:rPr>
                      <w:t>«Մասնակցություն»</w:t>
                    </w:r>
                  </w:p>
                </w:txbxContent>
              </v:textbox>
            </v:rect>
            <v:rect id="_x0000_s1073" style="position:absolute;left:2767;top:9681;width:1955;height:450" stroked="f">
              <v:textbox style="mso-next-textbox:#_x0000_s1073">
                <w:txbxContent>
                  <w:p w14:paraId="07F62710" w14:textId="77777777" w:rsidR="00803CB0" w:rsidRPr="0068682B" w:rsidRDefault="00803CB0" w:rsidP="00255B8B">
                    <w:pPr>
                      <w:jc w:val="center"/>
                      <w:rPr>
                        <w:rFonts w:ascii="Sylfaen" w:hAnsi="Sylfaen"/>
                        <w:sz w:val="24"/>
                      </w:rPr>
                    </w:pPr>
                    <w:r>
                      <w:rPr>
                        <w:rFonts w:ascii="Sylfaen" w:hAnsi="Sylfaen"/>
                        <w:sz w:val="16"/>
                      </w:rPr>
                      <w:t>«Մասնակցություն»</w:t>
                    </w:r>
                  </w:p>
                </w:txbxContent>
              </v:textbox>
            </v:rect>
            <v:rect id="_x0000_s1074" style="position:absolute;left:7405;top:11076;width:1623;height:326" stroked="f">
              <v:textbox style="mso-next-textbox:#_x0000_s1074">
                <w:txbxContent>
                  <w:p w14:paraId="4017AB0A" w14:textId="77777777" w:rsidR="00803CB0" w:rsidRPr="00EE2C8D" w:rsidRDefault="00803CB0" w:rsidP="00255B8B">
                    <w:pPr>
                      <w:jc w:val="center"/>
                      <w:rPr>
                        <w:rFonts w:ascii="Sylfaen" w:hAnsi="Sylfaen"/>
                      </w:rPr>
                    </w:pPr>
                    <w:r w:rsidRPr="00EE2C8D">
                      <w:rPr>
                        <w:rFonts w:ascii="Sylfaen" w:hAnsi="Sylfaen"/>
                        <w:sz w:val="14"/>
                      </w:rPr>
                      <w:t>«Մասնակցություն»</w:t>
                    </w:r>
                  </w:p>
                </w:txbxContent>
              </v:textbox>
            </v:rect>
            <v:rect id="_x0000_s1075" style="position:absolute;left:3406;top:11076;width:1535;height:326" stroked="f">
              <v:textbox style="mso-next-textbox:#_x0000_s1075">
                <w:txbxContent>
                  <w:p w14:paraId="717C4A55" w14:textId="77777777" w:rsidR="00803CB0" w:rsidRPr="00EE2C8D" w:rsidRDefault="00803CB0" w:rsidP="00255B8B">
                    <w:pPr>
                      <w:jc w:val="center"/>
                      <w:rPr>
                        <w:rFonts w:ascii="Sylfaen" w:hAnsi="Sylfaen"/>
                      </w:rPr>
                    </w:pPr>
                    <w:r w:rsidRPr="00EE2C8D">
                      <w:rPr>
                        <w:rFonts w:ascii="Sylfaen" w:hAnsi="Sylfaen"/>
                        <w:sz w:val="14"/>
                      </w:rPr>
                      <w:t>«Մասնակցություն»</w:t>
                    </w:r>
                  </w:p>
                </w:txbxContent>
              </v:textbox>
            </v:rect>
            <v:rect id="_x0000_s1077" style="position:absolute;left:9420;top:11826;width:1440;height:630" stroked="f">
              <v:textbox style="mso-next-textbox:#_x0000_s1077">
                <w:txbxContent>
                  <w:p w14:paraId="58314011" w14:textId="77777777" w:rsidR="00803CB0" w:rsidRPr="00C95EF5" w:rsidRDefault="00803CB0" w:rsidP="00255B8B">
                    <w:pPr>
                      <w:spacing w:after="0" w:line="240" w:lineRule="auto"/>
                      <w:jc w:val="center"/>
                      <w:rPr>
                        <w:rFonts w:ascii="Sylfaen" w:hAnsi="Sylfaen"/>
                        <w:sz w:val="16"/>
                      </w:rPr>
                    </w:pPr>
                    <w:r>
                      <w:rPr>
                        <w:rFonts w:ascii="Sylfaen" w:hAnsi="Sylfaen"/>
                        <w:sz w:val="16"/>
                      </w:rPr>
                      <w:t>Հանձնաժողով</w:t>
                    </w:r>
                  </w:p>
                  <w:p w14:paraId="7473A20A" w14:textId="77777777" w:rsidR="00803CB0" w:rsidRPr="00C95EF5" w:rsidRDefault="00803CB0" w:rsidP="00255B8B">
                    <w:pPr>
                      <w:jc w:val="center"/>
                      <w:rPr>
                        <w:rFonts w:ascii="Sylfaen" w:hAnsi="Sylfaen"/>
                        <w:sz w:val="24"/>
                      </w:rPr>
                    </w:pPr>
                    <w:r>
                      <w:rPr>
                        <w:rFonts w:ascii="Sylfaen" w:hAnsi="Sylfaen"/>
                        <w:sz w:val="16"/>
                      </w:rPr>
                      <w:t>(Р.АСТ.001)</w:t>
                    </w:r>
                  </w:p>
                </w:txbxContent>
              </v:textbox>
            </v:rect>
          </v:group>
        </w:pict>
      </w:r>
      <w:r>
        <w:rPr>
          <w:rFonts w:ascii="Sylfaen" w:hAnsi="Sylfaen"/>
          <w:noProof/>
          <w:sz w:val="24"/>
          <w:szCs w:val="24"/>
          <w:lang w:val="en-US" w:eastAsia="en-US" w:bidi="ar-SA"/>
        </w:rPr>
        <w:pict w14:anchorId="1E1CF88C">
          <v:rect id="_x0000_s1076" style="position:absolute;left:0;text-align:left;margin-left:-7.6pt;margin-top:121.1pt;width:98.7pt;height:35.25pt;z-index:251893760" stroked="f">
            <v:textbox style="mso-next-textbox:#_x0000_s1076">
              <w:txbxContent>
                <w:p w14:paraId="429AEDE2" w14:textId="77777777" w:rsidR="00803CB0" w:rsidRPr="00EE2C8D" w:rsidRDefault="00803CB0" w:rsidP="00255B8B">
                  <w:pPr>
                    <w:jc w:val="center"/>
                    <w:rPr>
                      <w:rFonts w:ascii="Sylfaen" w:hAnsi="Sylfaen"/>
                    </w:rPr>
                  </w:pPr>
                  <w:r w:rsidRPr="00EE2C8D">
                    <w:rPr>
                      <w:rFonts w:ascii="Sylfaen" w:hAnsi="Sylfaen"/>
                      <w:sz w:val="14"/>
                    </w:rPr>
                    <w:t>Լիազորված մարմին (P.AS.09.ACT.001)</w:t>
                  </w:r>
                </w:p>
              </w:txbxContent>
            </v:textbox>
          </v:rect>
        </w:pict>
      </w:r>
      <w:r>
        <w:rPr>
          <w:rFonts w:ascii="Sylfaen" w:hAnsi="Sylfaen"/>
          <w:noProof/>
          <w:sz w:val="24"/>
          <w:szCs w:val="24"/>
          <w:lang w:val="en-US" w:eastAsia="en-US" w:bidi="ar-SA"/>
        </w:rPr>
        <w:pict w14:anchorId="5877C1FD">
          <v:rect id="_x0000_s1078" style="position:absolute;left:0;text-align:left;margin-left:138.8pt;margin-top:199.1pt;width:3in;height:36.75pt;z-index:251895808" stroked="f">
            <v:textbox style="mso-next-textbox:#_x0000_s1078">
              <w:txbxContent>
                <w:p w14:paraId="6C04474C" w14:textId="77777777" w:rsidR="00803CB0" w:rsidRPr="00C95EF5" w:rsidRDefault="00803CB0" w:rsidP="00255B8B">
                  <w:pPr>
                    <w:jc w:val="center"/>
                    <w:rPr>
                      <w:rFonts w:ascii="Sylfaen" w:hAnsi="Sylfaen"/>
                      <w:sz w:val="24"/>
                    </w:rPr>
                  </w:pPr>
                  <w:r>
                    <w:rPr>
                      <w:rFonts w:ascii="Sylfaen" w:hAnsi="Sylfaen"/>
                      <w:sz w:val="16"/>
                    </w:rPr>
                    <w:t>Սելեկցիոն նվաճումների մասին տվյալների բազայից տեղեկությունների հանում (P.AS.03.</w:t>
                  </w:r>
                  <w:smartTag w:uri="urn:schemas-microsoft-com:office:smarttags" w:element="stockticker">
                    <w:r>
                      <w:rPr>
                        <w:rFonts w:ascii="Sylfaen" w:hAnsi="Sylfaen"/>
                        <w:sz w:val="16"/>
                      </w:rPr>
                      <w:t>PRC</w:t>
                    </w:r>
                  </w:smartTag>
                  <w:r>
                    <w:rPr>
                      <w:rFonts w:ascii="Sylfaen" w:hAnsi="Sylfaen"/>
                      <w:sz w:val="16"/>
                    </w:rPr>
                    <w:t>.009)</w:t>
                  </w:r>
                </w:p>
              </w:txbxContent>
            </v:textbox>
          </v:rect>
        </w:pict>
      </w:r>
      <w:r w:rsidR="00255B8B" w:rsidRPr="00255B8B">
        <w:rPr>
          <w:rFonts w:ascii="Sylfaen" w:hAnsi="Sylfaen"/>
          <w:sz w:val="24"/>
          <w:szCs w:val="24"/>
        </w:rPr>
        <w:object w:dxaOrig="11161" w:dyaOrig="5841" w14:anchorId="0559EA6B">
          <v:shape id="_x0000_i1029" type="#_x0000_t75" style="width:468.85pt;height:243.65pt" o:ole="">
            <v:imagedata r:id="rId13" o:title=""/>
          </v:shape>
          <o:OLEObject Type="Embed" ProgID="Visio.Drawing.15" ShapeID="_x0000_i1029" DrawAspect="Content" ObjectID="_1766395319" r:id="rId14"/>
        </w:object>
      </w:r>
      <w:r w:rsidR="00255B8B" w:rsidRPr="00255B8B">
        <w:rPr>
          <w:rFonts w:ascii="Sylfaen" w:hAnsi="Sylfaen"/>
          <w:sz w:val="20"/>
          <w:szCs w:val="24"/>
        </w:rPr>
        <w:t>Նկար 4. Սելեկցիոն նվաճումների մասին տվյալների բազայի ձեւավորման եւ վարման ընթացակարգերի խմբի ընդհանուր սխեմա</w:t>
      </w:r>
    </w:p>
    <w:p w14:paraId="6617B2E4"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lastRenderedPageBreak/>
        <w:t>23.</w:t>
      </w:r>
      <w:r>
        <w:rPr>
          <w:rFonts w:ascii="Sylfaen" w:hAnsi="Sylfaen"/>
          <w:noProof/>
          <w:sz w:val="24"/>
        </w:rPr>
        <w:tab/>
      </w:r>
      <w:r w:rsidRPr="00255B8B">
        <w:rPr>
          <w:rFonts w:ascii="Sylfaen" w:hAnsi="Sylfaen"/>
          <w:noProof/>
          <w:sz w:val="24"/>
        </w:rPr>
        <w:t>Սելեկցիոն նվաճումների մասին տվյալների բազայի ձ</w:t>
      </w:r>
      <w:r>
        <w:rPr>
          <w:rFonts w:ascii="Sylfaen" w:hAnsi="Sylfaen"/>
          <w:noProof/>
          <w:sz w:val="24"/>
        </w:rPr>
        <w:t>եւ</w:t>
      </w:r>
      <w:r w:rsidRPr="00255B8B">
        <w:rPr>
          <w:rFonts w:ascii="Sylfaen" w:hAnsi="Sylfaen"/>
          <w:noProof/>
          <w:sz w:val="24"/>
        </w:rPr>
        <w:t xml:space="preserve">ավորման </w:t>
      </w:r>
      <w:r>
        <w:rPr>
          <w:rFonts w:ascii="Sylfaen" w:hAnsi="Sylfaen"/>
          <w:noProof/>
          <w:sz w:val="24"/>
        </w:rPr>
        <w:t>եւ</w:t>
      </w:r>
      <w:r w:rsidRPr="00255B8B">
        <w:rPr>
          <w:rFonts w:ascii="Sylfaen" w:hAnsi="Sylfaen"/>
          <w:noProof/>
          <w:sz w:val="24"/>
        </w:rPr>
        <w:t xml:space="preserve"> վարման ընթացակարգերի խմբում ներառված՝ ընդհանուր գործընթացի ընթացակարգերի ցանկը բերված է 4-րդ աղյուսակում։</w:t>
      </w:r>
    </w:p>
    <w:p w14:paraId="3636B842"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6C47973D"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 xml:space="preserve">Աղյուսակ 4 </w:t>
      </w:r>
    </w:p>
    <w:p w14:paraId="1181E225" w14:textId="77777777" w:rsidR="00255B8B" w:rsidRPr="00255B8B" w:rsidRDefault="00255B8B" w:rsidP="002A24AA">
      <w:pPr>
        <w:pStyle w:val="af5"/>
        <w:keepNext w:val="0"/>
        <w:widowControl w:val="0"/>
        <w:spacing w:after="160" w:line="360" w:lineRule="auto"/>
        <w:rPr>
          <w:rFonts w:ascii="Sylfaen" w:hAnsi="Sylfaen"/>
          <w:noProof/>
          <w:szCs w:val="24"/>
        </w:rPr>
      </w:pPr>
      <w:r w:rsidRPr="00255B8B">
        <w:rPr>
          <w:rFonts w:ascii="Sylfaen" w:hAnsi="Sylfaen"/>
          <w:szCs w:val="24"/>
        </w:rPr>
        <w:t>Սելեկցիոն նվաճումների մասին տվյալների բազայի ձ</w:t>
      </w:r>
      <w:r>
        <w:rPr>
          <w:rFonts w:ascii="Sylfaen" w:hAnsi="Sylfaen"/>
          <w:szCs w:val="24"/>
        </w:rPr>
        <w:t>եւ</w:t>
      </w:r>
      <w:r w:rsidRPr="00255B8B">
        <w:rPr>
          <w:rFonts w:ascii="Sylfaen" w:hAnsi="Sylfaen"/>
          <w:szCs w:val="24"/>
        </w:rPr>
        <w:t xml:space="preserve">ավորման </w:t>
      </w:r>
      <w:r>
        <w:rPr>
          <w:rFonts w:ascii="Sylfaen" w:hAnsi="Sylfaen"/>
          <w:szCs w:val="24"/>
        </w:rPr>
        <w:t>եւ</w:t>
      </w:r>
      <w:r w:rsidRPr="00255B8B">
        <w:rPr>
          <w:rFonts w:ascii="Sylfaen" w:hAnsi="Sylfaen"/>
          <w:szCs w:val="24"/>
        </w:rPr>
        <w:t xml:space="preserve"> </w:t>
      </w:r>
      <w:r w:rsidR="00EE2C8D">
        <w:rPr>
          <w:rFonts w:ascii="Sylfaen" w:hAnsi="Sylfaen"/>
          <w:szCs w:val="24"/>
        </w:rPr>
        <w:br/>
      </w:r>
      <w:r w:rsidRPr="00255B8B">
        <w:rPr>
          <w:rFonts w:ascii="Sylfaen" w:hAnsi="Sylfaen"/>
          <w:szCs w:val="24"/>
        </w:rPr>
        <w:t>վարման ընթացակարգերի խմբում ներառված՝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255B8B" w:rsidRPr="00255B8B" w14:paraId="75986AEA" w14:textId="77777777" w:rsidTr="00255B8B">
        <w:trPr>
          <w:tblHeader/>
          <w:jc w:val="center"/>
        </w:trPr>
        <w:tc>
          <w:tcPr>
            <w:tcW w:w="2415" w:type="dxa"/>
            <w:shd w:val="clear" w:color="auto" w:fill="auto"/>
            <w:tcMar>
              <w:top w:w="85" w:type="dxa"/>
              <w:bottom w:w="85" w:type="dxa"/>
            </w:tcMar>
          </w:tcPr>
          <w:p w14:paraId="3ECD56F8"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Ծածկագրային նշագիրը</w:t>
            </w:r>
          </w:p>
        </w:tc>
        <w:tc>
          <w:tcPr>
            <w:tcW w:w="3471" w:type="dxa"/>
            <w:shd w:val="clear" w:color="auto" w:fill="auto"/>
            <w:tcMar>
              <w:top w:w="85" w:type="dxa"/>
              <w:bottom w:w="85" w:type="dxa"/>
            </w:tcMar>
          </w:tcPr>
          <w:p w14:paraId="668E4467"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Անվանումը</w:t>
            </w:r>
          </w:p>
        </w:tc>
        <w:tc>
          <w:tcPr>
            <w:tcW w:w="3470" w:type="dxa"/>
            <w:shd w:val="clear" w:color="auto" w:fill="auto"/>
            <w:tcMar>
              <w:top w:w="85" w:type="dxa"/>
              <w:bottom w:w="85" w:type="dxa"/>
            </w:tcMar>
          </w:tcPr>
          <w:p w14:paraId="7AE31B3A"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Նկարագրությունը</w:t>
            </w:r>
          </w:p>
        </w:tc>
      </w:tr>
      <w:tr w:rsidR="00255B8B" w:rsidRPr="00255B8B" w14:paraId="4D0357D9" w14:textId="77777777" w:rsidTr="00255B8B">
        <w:trPr>
          <w:tblHeader/>
          <w:jc w:val="center"/>
        </w:trPr>
        <w:tc>
          <w:tcPr>
            <w:tcW w:w="2415" w:type="dxa"/>
            <w:shd w:val="clear" w:color="auto" w:fill="auto"/>
            <w:tcMar>
              <w:top w:w="85" w:type="dxa"/>
              <w:bottom w:w="85" w:type="dxa"/>
            </w:tcMar>
            <w:vAlign w:val="center"/>
          </w:tcPr>
          <w:p w14:paraId="734A941B"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1</w:t>
            </w:r>
          </w:p>
        </w:tc>
        <w:tc>
          <w:tcPr>
            <w:tcW w:w="3471" w:type="dxa"/>
            <w:shd w:val="clear" w:color="auto" w:fill="auto"/>
            <w:tcMar>
              <w:top w:w="85" w:type="dxa"/>
              <w:bottom w:w="85" w:type="dxa"/>
            </w:tcMar>
            <w:vAlign w:val="center"/>
          </w:tcPr>
          <w:p w14:paraId="0F20CED1"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2</w:t>
            </w:r>
          </w:p>
        </w:tc>
        <w:tc>
          <w:tcPr>
            <w:tcW w:w="3470" w:type="dxa"/>
            <w:shd w:val="clear" w:color="auto" w:fill="auto"/>
            <w:tcMar>
              <w:top w:w="85" w:type="dxa"/>
              <w:bottom w:w="85" w:type="dxa"/>
            </w:tcMar>
            <w:vAlign w:val="center"/>
          </w:tcPr>
          <w:p w14:paraId="78AAD6E7"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3</w:t>
            </w:r>
          </w:p>
        </w:tc>
      </w:tr>
      <w:tr w:rsidR="00255B8B" w:rsidRPr="00255B8B" w14:paraId="624BA961" w14:textId="77777777" w:rsidTr="00255B8B">
        <w:trPr>
          <w:jc w:val="center"/>
        </w:trPr>
        <w:tc>
          <w:tcPr>
            <w:tcW w:w="2415" w:type="dxa"/>
            <w:tcBorders>
              <w:top w:val="single" w:sz="4" w:space="0" w:color="auto"/>
              <w:bottom w:val="single" w:sz="4" w:space="0" w:color="auto"/>
            </w:tcBorders>
            <w:shd w:val="clear" w:color="auto" w:fill="auto"/>
            <w:tcMar>
              <w:top w:w="85" w:type="dxa"/>
              <w:bottom w:w="85" w:type="dxa"/>
            </w:tcMar>
          </w:tcPr>
          <w:p w14:paraId="144E0A75"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P.AS.03.</w:t>
            </w:r>
            <w:smartTag w:uri="urn:schemas-microsoft-com:office:smarttags" w:element="stockticker">
              <w:r w:rsidRPr="00255B8B">
                <w:rPr>
                  <w:rFonts w:ascii="Sylfaen" w:hAnsi="Sylfaen"/>
                  <w:noProof/>
                  <w:color w:val="000000"/>
                  <w:sz w:val="20"/>
                  <w:szCs w:val="24"/>
                  <w:lang w:bidi="hy-AM"/>
                </w:rPr>
                <w:t>PRC</w:t>
              </w:r>
            </w:smartTag>
            <w:r w:rsidRPr="00255B8B">
              <w:rPr>
                <w:rFonts w:ascii="Sylfaen" w:hAnsi="Sylfaen"/>
                <w:noProof/>
                <w:color w:val="000000"/>
                <w:sz w:val="20"/>
                <w:szCs w:val="24"/>
                <w:lang w:bidi="hy-AM"/>
              </w:rPr>
              <w:t xml:space="preserve">.007 </w:t>
            </w:r>
          </w:p>
        </w:tc>
        <w:tc>
          <w:tcPr>
            <w:tcW w:w="3471" w:type="dxa"/>
            <w:tcBorders>
              <w:top w:val="single" w:sz="4" w:space="0" w:color="auto"/>
              <w:bottom w:val="single" w:sz="4" w:space="0" w:color="auto"/>
            </w:tcBorders>
            <w:shd w:val="clear" w:color="auto" w:fill="auto"/>
            <w:tcMar>
              <w:top w:w="85" w:type="dxa"/>
              <w:bottom w:w="85" w:type="dxa"/>
            </w:tcMar>
          </w:tcPr>
          <w:p w14:paraId="10F3F031"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սելեկցիոն նվաճումների մասին տվյալների բազայում տեղեկությունների ներառում</w:t>
            </w:r>
          </w:p>
        </w:tc>
        <w:tc>
          <w:tcPr>
            <w:tcW w:w="3470" w:type="dxa"/>
            <w:tcBorders>
              <w:top w:val="single" w:sz="4" w:space="0" w:color="auto"/>
              <w:bottom w:val="single" w:sz="4" w:space="0" w:color="auto"/>
            </w:tcBorders>
            <w:shd w:val="clear" w:color="auto" w:fill="auto"/>
            <w:tcMar>
              <w:top w:w="85" w:type="dxa"/>
              <w:bottom w:w="85" w:type="dxa"/>
            </w:tcMar>
          </w:tcPr>
          <w:p w14:paraId="7952386D"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ընթացակարգը նախատեսված է սելեկցիոն նվաճումների մասին տեղեկությունները լիազորված մարմնի կողմից Հանձնաժողով ներկայացվելու համար՝ սելեկցիոն նվաճումների մասին տվյալների բազայում տեղեկությունները ներառելու եւ այդ տեղեկությունները Միության տեղեկատվական պորտալում հրապարակելու համար</w:t>
            </w:r>
          </w:p>
        </w:tc>
      </w:tr>
      <w:tr w:rsidR="00255B8B" w:rsidRPr="00255B8B" w14:paraId="24190B4B" w14:textId="77777777" w:rsidTr="00255B8B">
        <w:trPr>
          <w:jc w:val="center"/>
        </w:trPr>
        <w:tc>
          <w:tcPr>
            <w:tcW w:w="2415" w:type="dxa"/>
            <w:tcBorders>
              <w:top w:val="single" w:sz="4" w:space="0" w:color="auto"/>
              <w:bottom w:val="single" w:sz="4" w:space="0" w:color="auto"/>
            </w:tcBorders>
            <w:shd w:val="clear" w:color="auto" w:fill="auto"/>
            <w:tcMar>
              <w:top w:w="85" w:type="dxa"/>
              <w:bottom w:w="85" w:type="dxa"/>
            </w:tcMar>
          </w:tcPr>
          <w:p w14:paraId="0BADCAC7"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P.AS.03.</w:t>
            </w:r>
            <w:smartTag w:uri="urn:schemas-microsoft-com:office:smarttags" w:element="stockticker">
              <w:r w:rsidRPr="00255B8B">
                <w:rPr>
                  <w:rFonts w:ascii="Sylfaen" w:hAnsi="Sylfaen"/>
                  <w:noProof/>
                  <w:color w:val="000000"/>
                  <w:sz w:val="20"/>
                  <w:szCs w:val="24"/>
                  <w:lang w:bidi="hy-AM"/>
                </w:rPr>
                <w:t>PRC</w:t>
              </w:r>
            </w:smartTag>
            <w:r w:rsidRPr="00255B8B">
              <w:rPr>
                <w:rFonts w:ascii="Sylfaen" w:hAnsi="Sylfaen"/>
                <w:noProof/>
                <w:color w:val="000000"/>
                <w:sz w:val="20"/>
                <w:szCs w:val="24"/>
                <w:lang w:bidi="hy-AM"/>
              </w:rPr>
              <w:t xml:space="preserve">.008 </w:t>
            </w:r>
          </w:p>
        </w:tc>
        <w:tc>
          <w:tcPr>
            <w:tcW w:w="3471" w:type="dxa"/>
            <w:tcBorders>
              <w:top w:val="single" w:sz="4" w:space="0" w:color="auto"/>
              <w:bottom w:val="single" w:sz="4" w:space="0" w:color="auto"/>
            </w:tcBorders>
            <w:shd w:val="clear" w:color="auto" w:fill="auto"/>
            <w:tcMar>
              <w:top w:w="85" w:type="dxa"/>
              <w:bottom w:w="85" w:type="dxa"/>
            </w:tcMar>
          </w:tcPr>
          <w:p w14:paraId="2548F449"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սելեկցիոն նվաճումների մասին տվյալների բազայում տեղեկությունների փոփոխություն</w:t>
            </w:r>
          </w:p>
        </w:tc>
        <w:tc>
          <w:tcPr>
            <w:tcW w:w="3470" w:type="dxa"/>
            <w:tcBorders>
              <w:top w:val="single" w:sz="4" w:space="0" w:color="auto"/>
              <w:bottom w:val="single" w:sz="4" w:space="0" w:color="auto"/>
            </w:tcBorders>
            <w:shd w:val="clear" w:color="auto" w:fill="auto"/>
            <w:tcMar>
              <w:top w:w="85" w:type="dxa"/>
              <w:bottom w:w="85" w:type="dxa"/>
            </w:tcMar>
          </w:tcPr>
          <w:p w14:paraId="7AD04CA3"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ընթացակարգը նախատեսված է սելեկցիոն նվաճումների մասին փոփոխված տեղեկությունները լիազորված մարմնի կողմից Հանձնաժողով ներկայացվելու համար՝ սելեկցիոն նվաճումների մասին տվյալների բազայում տեղեկությունները թարմացնելու եւ թարմացված տեղեկությունները Միության տեղեկատվական պորտալում հրապարակելու համար</w:t>
            </w:r>
          </w:p>
        </w:tc>
      </w:tr>
      <w:tr w:rsidR="00255B8B" w:rsidRPr="00255B8B" w14:paraId="3C29D405" w14:textId="77777777" w:rsidTr="00255B8B">
        <w:trPr>
          <w:jc w:val="center"/>
        </w:trPr>
        <w:tc>
          <w:tcPr>
            <w:tcW w:w="2415" w:type="dxa"/>
            <w:tcBorders>
              <w:top w:val="single" w:sz="4" w:space="0" w:color="auto"/>
              <w:bottom w:val="single" w:sz="4" w:space="0" w:color="auto"/>
            </w:tcBorders>
            <w:shd w:val="clear" w:color="auto" w:fill="auto"/>
            <w:tcMar>
              <w:top w:w="85" w:type="dxa"/>
              <w:bottom w:w="85" w:type="dxa"/>
            </w:tcMar>
          </w:tcPr>
          <w:p w14:paraId="6FD2FC4F"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P.AS.03.</w:t>
            </w:r>
            <w:smartTag w:uri="urn:schemas-microsoft-com:office:smarttags" w:element="stockticker">
              <w:r w:rsidRPr="00255B8B">
                <w:rPr>
                  <w:rFonts w:ascii="Sylfaen" w:hAnsi="Sylfaen"/>
                  <w:noProof/>
                  <w:color w:val="000000"/>
                  <w:sz w:val="20"/>
                  <w:szCs w:val="24"/>
                  <w:lang w:bidi="hy-AM"/>
                </w:rPr>
                <w:t>PRC</w:t>
              </w:r>
            </w:smartTag>
            <w:r w:rsidRPr="00255B8B">
              <w:rPr>
                <w:rFonts w:ascii="Sylfaen" w:hAnsi="Sylfaen"/>
                <w:noProof/>
                <w:color w:val="000000"/>
                <w:sz w:val="20"/>
                <w:szCs w:val="24"/>
                <w:lang w:bidi="hy-AM"/>
              </w:rPr>
              <w:t xml:space="preserve">.009 </w:t>
            </w:r>
          </w:p>
        </w:tc>
        <w:tc>
          <w:tcPr>
            <w:tcW w:w="3471" w:type="dxa"/>
            <w:tcBorders>
              <w:top w:val="single" w:sz="4" w:space="0" w:color="auto"/>
              <w:bottom w:val="single" w:sz="4" w:space="0" w:color="auto"/>
            </w:tcBorders>
            <w:shd w:val="clear" w:color="auto" w:fill="auto"/>
            <w:tcMar>
              <w:top w:w="85" w:type="dxa"/>
              <w:bottom w:w="85" w:type="dxa"/>
            </w:tcMar>
          </w:tcPr>
          <w:p w14:paraId="0C264828"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սելեկցիոն նվաճումների մասին տվյալների բազայից տեղեկությունների հանում</w:t>
            </w:r>
          </w:p>
        </w:tc>
        <w:tc>
          <w:tcPr>
            <w:tcW w:w="3470" w:type="dxa"/>
            <w:tcBorders>
              <w:top w:val="single" w:sz="4" w:space="0" w:color="auto"/>
              <w:bottom w:val="single" w:sz="4" w:space="0" w:color="auto"/>
            </w:tcBorders>
            <w:shd w:val="clear" w:color="auto" w:fill="auto"/>
            <w:tcMar>
              <w:top w:w="85" w:type="dxa"/>
              <w:bottom w:w="85" w:type="dxa"/>
            </w:tcMar>
          </w:tcPr>
          <w:p w14:paraId="33AAD7E9"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 xml:space="preserve">ընթացակարգը նախատեսված է սելեկցիոն նվաճումների մասին տվյալների բազայից սելեկցիոն նվաճումների մասին տեղեկությունները հանելու մասին </w:t>
            </w:r>
            <w:r w:rsidRPr="00255B8B">
              <w:rPr>
                <w:rFonts w:ascii="Sylfaen" w:hAnsi="Sylfaen"/>
                <w:noProof/>
                <w:color w:val="000000"/>
                <w:sz w:val="20"/>
                <w:szCs w:val="24"/>
                <w:lang w:bidi="hy-AM"/>
              </w:rPr>
              <w:lastRenderedPageBreak/>
              <w:t>տեղեկությունները լիազորված մարմնի կողմից Հանձնաժողով ներկայացվելու եւ թարմացված տեղեկությունները Միության տեղեկատվական պորտալում հրապարակելու համար</w:t>
            </w:r>
          </w:p>
        </w:tc>
      </w:tr>
    </w:tbl>
    <w:p w14:paraId="2BB79D82" w14:textId="77777777" w:rsidR="00255B8B" w:rsidRPr="00255B8B" w:rsidRDefault="00255B8B" w:rsidP="002A24AA">
      <w:pPr>
        <w:widowControl w:val="0"/>
        <w:spacing w:after="160" w:line="360" w:lineRule="auto"/>
        <w:rPr>
          <w:rFonts w:ascii="Sylfaen" w:hAnsi="Sylfaen"/>
          <w:sz w:val="24"/>
          <w:szCs w:val="24"/>
        </w:rPr>
      </w:pPr>
    </w:p>
    <w:p w14:paraId="3E2247F6"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 xml:space="preserve">7. Լիազորված մարմինների հարցմամբ՝ սելեկցիոն նվաճումների մասին տվյալների բազայից տեղեկությունների ստացման ընթացակարգերի խումբ </w:t>
      </w:r>
    </w:p>
    <w:p w14:paraId="442F8A00"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pacing w:val="-4"/>
          <w:sz w:val="24"/>
        </w:rPr>
        <w:t>24.</w:t>
      </w:r>
      <w:r w:rsidRPr="00255B8B">
        <w:rPr>
          <w:rFonts w:ascii="Sylfaen" w:hAnsi="Sylfaen"/>
          <w:noProof/>
          <w:spacing w:val="-4"/>
          <w:sz w:val="24"/>
        </w:rPr>
        <w:tab/>
        <w:t>Լիազորված մարմինների հարցմամբ՝ սելեկցիոն նվաճումների մասին տվյալների բազայից տեղեկությունների ստացման ընթացակարգերը կատարվում են՝ Հանձնաժողովի կողմից լիազորված մարմիններից համապատասխան հարցում ստանալու դեպքում</w:t>
      </w:r>
      <w:r w:rsidRPr="00255B8B">
        <w:rPr>
          <w:rFonts w:ascii="Sylfaen" w:hAnsi="Sylfaen"/>
          <w:noProof/>
          <w:sz w:val="24"/>
        </w:rPr>
        <w:t>:</w:t>
      </w:r>
    </w:p>
    <w:p w14:paraId="6ECDEF79"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 xml:space="preserve">Սելեկցիոն նվաճումների մասին տեղեկությունները ներկայացվում են Լիազորված մարմինների </w:t>
      </w:r>
      <w:r>
        <w:rPr>
          <w:rFonts w:ascii="Sylfaen" w:hAnsi="Sylfaen"/>
          <w:noProof/>
          <w:sz w:val="24"/>
        </w:rPr>
        <w:t>եւ</w:t>
      </w:r>
      <w:r w:rsidRPr="00255B8B">
        <w:rPr>
          <w:rFonts w:ascii="Sylfaen" w:hAnsi="Sylfaen"/>
          <w:noProof/>
          <w:sz w:val="24"/>
        </w:rPr>
        <w:t xml:space="preserve"> Եվրասիական տնտեսական հանձնաժողովի միջ</w:t>
      </w:r>
      <w:r>
        <w:rPr>
          <w:rFonts w:ascii="Sylfaen" w:hAnsi="Sylfaen"/>
          <w:noProof/>
          <w:sz w:val="24"/>
        </w:rPr>
        <w:t>եւ</w:t>
      </w:r>
      <w:r w:rsidRPr="00255B8B">
        <w:rPr>
          <w:rFonts w:ascii="Sylfaen" w:hAnsi="Sylfaen"/>
          <w:noProof/>
          <w:sz w:val="24"/>
        </w:rPr>
        <w:t xml:space="preserve"> տեղեկատվական փոխգործակցության կանոնակարգին համապատասխան։ Ներկայացվող տեղեկությունների ձ</w:t>
      </w:r>
      <w:r>
        <w:rPr>
          <w:rFonts w:ascii="Sylfaen" w:hAnsi="Sylfaen"/>
          <w:noProof/>
          <w:sz w:val="24"/>
        </w:rPr>
        <w:t>եւ</w:t>
      </w:r>
      <w:r w:rsidRPr="00255B8B">
        <w:rPr>
          <w:rFonts w:ascii="Sylfaen" w:hAnsi="Sylfaen"/>
          <w:noProof/>
          <w:sz w:val="24"/>
        </w:rPr>
        <w:t xml:space="preserve">աչափն ու կառուցվածքը պետք է համապատասխանեն Էլեկտրոնային փաստաթղթերի </w:t>
      </w:r>
      <w:r>
        <w:rPr>
          <w:rFonts w:ascii="Sylfaen" w:hAnsi="Sylfaen"/>
          <w:noProof/>
          <w:sz w:val="24"/>
        </w:rPr>
        <w:t>եւ</w:t>
      </w:r>
      <w:r w:rsidRPr="00255B8B">
        <w:rPr>
          <w:rFonts w:ascii="Sylfaen" w:hAnsi="Sylfaen"/>
          <w:noProof/>
          <w:sz w:val="24"/>
        </w:rPr>
        <w:t xml:space="preserve"> տեղեկությունների ձ</w:t>
      </w:r>
      <w:r>
        <w:rPr>
          <w:rFonts w:ascii="Sylfaen" w:hAnsi="Sylfaen"/>
          <w:noProof/>
          <w:sz w:val="24"/>
        </w:rPr>
        <w:t>եւ</w:t>
      </w:r>
      <w:r w:rsidRPr="00255B8B">
        <w:rPr>
          <w:rFonts w:ascii="Sylfaen" w:hAnsi="Sylfaen"/>
          <w:noProof/>
          <w:sz w:val="24"/>
        </w:rPr>
        <w:t>աչափերի ու կառուցվածքների նկարագրությանը։</w:t>
      </w:r>
    </w:p>
    <w:p w14:paraId="6D68EE1D"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Լիազորված մարմինների հարցմամբ՝ սելեկցիոն նվաճումների մասին տվյալների բազայից տեղեկությունների ստացման ընթացակարգերի կատարման շրջանակներում մշակվում են լիազորված մարմիններից ստացվող հարցումների հետ</w:t>
      </w:r>
      <w:r>
        <w:rPr>
          <w:rFonts w:ascii="Sylfaen" w:hAnsi="Sylfaen"/>
          <w:noProof/>
          <w:sz w:val="24"/>
        </w:rPr>
        <w:t>եւ</w:t>
      </w:r>
      <w:r w:rsidRPr="00255B8B">
        <w:rPr>
          <w:rFonts w:ascii="Sylfaen" w:hAnsi="Sylfaen"/>
          <w:noProof/>
          <w:sz w:val="24"/>
        </w:rPr>
        <w:t>յալ տեսակները՝</w:t>
      </w:r>
    </w:p>
    <w:p w14:paraId="6D83C3CC" w14:textId="77777777" w:rsidR="00255B8B" w:rsidRDefault="00255B8B" w:rsidP="002A24AA">
      <w:pPr>
        <w:pStyle w:val="a1"/>
        <w:widowControl w:val="0"/>
        <w:spacing w:after="160"/>
        <w:ind w:firstLine="567"/>
        <w:rPr>
          <w:rFonts w:ascii="Sylfaen" w:hAnsi="Sylfaen"/>
          <w:noProof/>
          <w:sz w:val="24"/>
        </w:rPr>
      </w:pPr>
      <w:r w:rsidRPr="00255B8B">
        <w:rPr>
          <w:rFonts w:ascii="Sylfaen" w:hAnsi="Sylfaen"/>
          <w:noProof/>
          <w:sz w:val="24"/>
        </w:rPr>
        <w:t xml:space="preserve">սելեկցիոն նվաճումների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հարցում.</w:t>
      </w:r>
    </w:p>
    <w:p w14:paraId="72FB4D49" w14:textId="77777777" w:rsidR="00255B8B" w:rsidRPr="00255B8B" w:rsidRDefault="00255B8B" w:rsidP="002A24AA">
      <w:pPr>
        <w:pStyle w:val="a1"/>
        <w:widowControl w:val="0"/>
        <w:spacing w:after="160"/>
        <w:ind w:firstLine="567"/>
        <w:rPr>
          <w:rFonts w:ascii="Sylfaen" w:hAnsi="Sylfaen"/>
          <w:sz w:val="24"/>
        </w:rPr>
      </w:pPr>
    </w:p>
    <w:p w14:paraId="2DD0E42E"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lastRenderedPageBreak/>
        <w:t>սելեկցիոն նվաճումների մասին տվյալների բազայից տեղեկությունների հարցում.</w:t>
      </w:r>
    </w:p>
    <w:p w14:paraId="41CE7986"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սելեկցիոն նվաճումների մասին տվյալների բազայից փոփոխված տեղեկությունների հարցում։</w:t>
      </w:r>
    </w:p>
    <w:p w14:paraId="2918E817"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 xml:space="preserve">Սելեկցիոն նվաճումների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հարցումը կատարում է լիազորված մարմինը լիազորված մարմնի մոտ պահվող՝ սելեկցիոն նվաճումների մասին տեղեկությունները Հանձնաժողովում պահվող՝ սելեկցիոն նվաճումների մասին տվյալների բազայում պարունակվող տեղեկությունների հետ սինքրոնացնելու անհրաժեշտությունը գնահատելու նպատակով։</w:t>
      </w:r>
    </w:p>
    <w:p w14:paraId="3B8C8F1A"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 xml:space="preserve">Սելեկցիոն նվաճումների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տեղեկատվություն տրամադրելու հարցում իրականացնելիս կատարվում է «Սելեկցիոն նվաճումների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.010) ընթացակարգը։</w:t>
      </w:r>
    </w:p>
    <w:p w14:paraId="1A5A9CA2"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 xml:space="preserve">Սելեկցիոն նվաճումների մասին տվյալների բազայից տեղեկությունների հարցումը կատարվում է սելեկցիոն նվաճումների մասին տվյալների բազայում ներառված՝ սելեկցիոն նվաճումների մասին բոլոր տեղեկությունները լիազորված մարմնի կողմից ստանալու նպատակով։ Սելեկցիոն նվաճումների մասին տվյալների բազայում պարունակվող տեղեկությունները հարցվում են կամ ամբողջ ծավալով, կամ որոշակի ամսաթվի </w:t>
      </w:r>
      <w:r>
        <w:rPr>
          <w:rFonts w:ascii="Sylfaen" w:hAnsi="Sylfaen"/>
          <w:noProof/>
          <w:sz w:val="24"/>
        </w:rPr>
        <w:t>եւ</w:t>
      </w:r>
      <w:r w:rsidRPr="00255B8B">
        <w:rPr>
          <w:rFonts w:ascii="Sylfaen" w:hAnsi="Sylfaen"/>
          <w:noProof/>
          <w:sz w:val="24"/>
        </w:rPr>
        <w:t xml:space="preserve"> ժամի դրությամբ։ Սելեկցիոն նվաճումների մասին տվյալների բազայից տեղեկությունների հարցում իրականացնելիս կատարվում է «Սելեկցիոն նվաճումների մասին տվյալների բազայից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.011) ընթացակարգը։</w:t>
      </w:r>
    </w:p>
    <w:p w14:paraId="2137B192"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 xml:space="preserve">Սելեկցիոն նվաճումների մասին տվյալների բազայից փոփոխված տեղեկությունների հարցման դեպքում ներկայացվում են այն տեղեկությունները, որոնք ավելացվել են սելեկցիոն նվաճումների մասին տվյալների բազայում կամ որոնցում կատարվել են փոփոխություններ՝ սկսած հարցման մեջ նշված պահից </w:t>
      </w:r>
      <w:r w:rsidRPr="00255B8B">
        <w:rPr>
          <w:rFonts w:ascii="Sylfaen" w:hAnsi="Sylfaen"/>
          <w:noProof/>
          <w:sz w:val="24"/>
        </w:rPr>
        <w:lastRenderedPageBreak/>
        <w:t>մինչ</w:t>
      </w:r>
      <w:r>
        <w:rPr>
          <w:rFonts w:ascii="Sylfaen" w:hAnsi="Sylfaen"/>
          <w:noProof/>
          <w:sz w:val="24"/>
        </w:rPr>
        <w:t>եւ</w:t>
      </w:r>
      <w:r w:rsidRPr="00255B8B">
        <w:rPr>
          <w:rFonts w:ascii="Sylfaen" w:hAnsi="Sylfaen"/>
          <w:noProof/>
          <w:sz w:val="24"/>
        </w:rPr>
        <w:t xml:space="preserve"> այդ հարցումը կատարելու պահը։ Սելեկցիոն նվաճումների մասին տվյալների բազայից փոփոխված տեղեկությունների հարցում իրականացնելիս կատարվում է «Սելեկցիոն նվաճումների մասին տվյալների բազայից փոփոխված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.012) ընթացակարգը։</w:t>
      </w:r>
    </w:p>
    <w:p w14:paraId="70A3E2C9"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25.</w:t>
      </w:r>
      <w:r>
        <w:rPr>
          <w:rFonts w:ascii="Sylfaen" w:hAnsi="Sylfaen"/>
          <w:noProof/>
          <w:sz w:val="24"/>
        </w:rPr>
        <w:tab/>
      </w:r>
      <w:r w:rsidRPr="00255B8B">
        <w:rPr>
          <w:rFonts w:ascii="Sylfaen" w:hAnsi="Sylfaen"/>
          <w:noProof/>
          <w:sz w:val="24"/>
        </w:rPr>
        <w:t>Լիազորված մարմինների հարցմամբ սելեկցիոն նվաճումների մասին տվյալների բազայից տեղեկություններ ստանալու ընթացակարգերի խմբի՝ բերված նկարագրությունը ներկայացված է 5-րդ նկարում</w:t>
      </w:r>
      <w:bookmarkStart w:id="31" w:name="_Ref361245195"/>
      <w:r w:rsidRPr="00255B8B">
        <w:rPr>
          <w:rFonts w:ascii="Sylfaen" w:hAnsi="Sylfaen"/>
          <w:noProof/>
          <w:sz w:val="24"/>
        </w:rPr>
        <w:t>։</w:t>
      </w:r>
    </w:p>
    <w:p w14:paraId="5A40346D" w14:textId="77777777" w:rsidR="00255B8B" w:rsidRPr="00255B8B" w:rsidRDefault="00000000" w:rsidP="002A24AA">
      <w:pPr>
        <w:pStyle w:val="a9"/>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pict w14:anchorId="6582C6BD">
          <v:group id="_x0000_s1460" style="position:absolute;left:0;text-align:left;margin-left:-11.9pt;margin-top:13.1pt;width:482.5pt;height:180.05pt;z-index:251908096" coordorigin="1180,5319" coordsize="9650,3601">
            <v:rect id="_x0000_s1080" style="position:absolute;left:4935;top:7701;width:2625;height:990" stroked="f">
              <v:textbox style="mso-next-textbox:#_x0000_s1080">
                <w:txbxContent>
                  <w:p w14:paraId="7D6A8DF7" w14:textId="77777777" w:rsidR="00803CB0" w:rsidRPr="006C7E1E" w:rsidRDefault="00803CB0" w:rsidP="00255B8B">
                    <w:pPr>
                      <w:jc w:val="center"/>
                      <w:rPr>
                        <w:rFonts w:ascii="Sylfaen" w:hAnsi="Sylfaen"/>
                      </w:rPr>
                    </w:pPr>
                    <w:r w:rsidRPr="006C7E1E">
                      <w:rPr>
                        <w:rFonts w:ascii="Sylfaen" w:hAnsi="Sylfaen"/>
                        <w:sz w:val="14"/>
                      </w:rPr>
                      <w:t>Սելեկցիոն նվաճումների մասին տվյալների բազայից տեղեկությունների ստացում (Р.AS.03.</w:t>
                    </w:r>
                    <w:smartTag w:uri="urn:schemas-microsoft-com:office:smarttags" w:element="stockticker">
                      <w:r w:rsidRPr="006C7E1E">
                        <w:rPr>
                          <w:rFonts w:ascii="Sylfaen" w:hAnsi="Sylfaen"/>
                          <w:sz w:val="14"/>
                        </w:rPr>
                        <w:t>PRC</w:t>
                      </w:r>
                    </w:smartTag>
                    <w:r w:rsidRPr="006C7E1E">
                      <w:rPr>
                        <w:rFonts w:ascii="Sylfaen" w:hAnsi="Sylfaen"/>
                        <w:sz w:val="14"/>
                      </w:rPr>
                      <w:t>.011)</w:t>
                    </w:r>
                  </w:p>
                </w:txbxContent>
              </v:textbox>
            </v:rect>
            <v:rect id="_x0000_s1082" style="position:absolute;left:7725;top:5319;width:1954;height:405" stroked="f">
              <v:textbox style="mso-next-textbox:#_x0000_s1082">
                <w:txbxContent>
                  <w:p w14:paraId="3EA66D89" w14:textId="77777777" w:rsidR="00803CB0" w:rsidRPr="00A14929" w:rsidRDefault="00803CB0" w:rsidP="00255B8B">
                    <w:pPr>
                      <w:jc w:val="center"/>
                      <w:rPr>
                        <w:rFonts w:ascii="Sylfaen" w:hAnsi="Sylfaen"/>
                        <w:sz w:val="24"/>
                      </w:rPr>
                    </w:pPr>
                    <w:r>
                      <w:rPr>
                        <w:rFonts w:ascii="Sylfaen" w:hAnsi="Sylfaen"/>
                        <w:sz w:val="16"/>
                      </w:rPr>
                      <w:t>«Մասնակցություն»</w:t>
                    </w:r>
                  </w:p>
                </w:txbxContent>
              </v:textbox>
            </v:rect>
            <v:rect id="_x0000_s1083" style="position:absolute;left:9390;top:7554;width:1440;height:600" stroked="f">
              <v:textbox style="mso-next-textbox:#_x0000_s1083">
                <w:txbxContent>
                  <w:p w14:paraId="4E9AEFA7" w14:textId="77777777" w:rsidR="00803CB0" w:rsidRPr="00905317" w:rsidRDefault="00803CB0" w:rsidP="00255B8B">
                    <w:pPr>
                      <w:spacing w:after="0" w:line="240" w:lineRule="auto"/>
                      <w:jc w:val="center"/>
                      <w:rPr>
                        <w:rFonts w:ascii="Sylfaen" w:hAnsi="Sylfaen"/>
                        <w:sz w:val="16"/>
                      </w:rPr>
                    </w:pPr>
                    <w:r>
                      <w:rPr>
                        <w:rFonts w:ascii="Sylfaen" w:hAnsi="Sylfaen"/>
                        <w:sz w:val="16"/>
                      </w:rPr>
                      <w:t>Հանձնաժողով</w:t>
                    </w:r>
                  </w:p>
                  <w:p w14:paraId="28E8ABDE" w14:textId="77777777" w:rsidR="00803CB0" w:rsidRPr="00905317" w:rsidRDefault="00803CB0" w:rsidP="00255B8B">
                    <w:pPr>
                      <w:jc w:val="center"/>
                      <w:rPr>
                        <w:rFonts w:ascii="Sylfaen" w:hAnsi="Sylfaen"/>
                        <w:sz w:val="24"/>
                      </w:rPr>
                    </w:pPr>
                    <w:r>
                      <w:rPr>
                        <w:rFonts w:ascii="Sylfaen" w:hAnsi="Sylfaen"/>
                        <w:sz w:val="16"/>
                      </w:rPr>
                      <w:t>(Р.ACT.001)</w:t>
                    </w:r>
                  </w:p>
                </w:txbxContent>
              </v:textbox>
            </v:rect>
            <v:rect id="_x0000_s1084" style="position:absolute;left:4762;top:5798;width:3210;height:1050" stroked="f">
              <v:textbox style="mso-next-textbox:#_x0000_s1084">
                <w:txbxContent>
                  <w:p w14:paraId="49004719" w14:textId="77777777" w:rsidR="00803CB0" w:rsidRPr="006C7E1E" w:rsidRDefault="00803CB0" w:rsidP="00255B8B">
                    <w:pPr>
                      <w:spacing w:after="0" w:line="240" w:lineRule="auto"/>
                      <w:jc w:val="center"/>
                      <w:rPr>
                        <w:rFonts w:ascii="Sylfaen" w:hAnsi="Sylfaen"/>
                        <w:sz w:val="14"/>
                      </w:rPr>
                    </w:pPr>
                    <w:r w:rsidRPr="006C7E1E">
                      <w:rPr>
                        <w:rFonts w:ascii="Sylfaen" w:hAnsi="Sylfaen"/>
                        <w:sz w:val="14"/>
                      </w:rPr>
                      <w:t>Սելեկցիոն նվաճումների մասին տվյալների բազայի թարմացման ամսաթվի և ժամի մասին տեղեկատվության ստացում</w:t>
                    </w:r>
                  </w:p>
                  <w:p w14:paraId="2AB45876" w14:textId="77777777" w:rsidR="00803CB0" w:rsidRPr="006C7E1E" w:rsidRDefault="00803CB0" w:rsidP="00255B8B">
                    <w:pPr>
                      <w:jc w:val="center"/>
                      <w:rPr>
                        <w:rFonts w:ascii="Sylfaen" w:hAnsi="Sylfaen"/>
                      </w:rPr>
                    </w:pPr>
                    <w:r w:rsidRPr="006C7E1E">
                      <w:rPr>
                        <w:rFonts w:ascii="Sylfaen" w:hAnsi="Sylfaen"/>
                        <w:sz w:val="14"/>
                      </w:rPr>
                      <w:t>(Р.AS.03.</w:t>
                    </w:r>
                    <w:smartTag w:uri="urn:schemas-microsoft-com:office:smarttags" w:element="stockticker">
                      <w:r w:rsidRPr="006C7E1E">
                        <w:rPr>
                          <w:rFonts w:ascii="Sylfaen" w:hAnsi="Sylfaen"/>
                          <w:sz w:val="14"/>
                        </w:rPr>
                        <w:t>PRC</w:t>
                      </w:r>
                    </w:smartTag>
                    <w:r w:rsidRPr="006C7E1E">
                      <w:rPr>
                        <w:rFonts w:ascii="Sylfaen" w:hAnsi="Sylfaen"/>
                        <w:sz w:val="14"/>
                      </w:rPr>
                      <w:t>.010)</w:t>
                    </w:r>
                  </w:p>
                </w:txbxContent>
              </v:textbox>
            </v:rect>
            <v:rect id="_x0000_s1085" style="position:absolute;left:1180;top:7569;width:2235;height:780" stroked="f">
              <v:textbox style="mso-next-textbox:#_x0000_s1085">
                <w:txbxContent>
                  <w:p w14:paraId="4DF2C01D" w14:textId="77777777" w:rsidR="00803CB0" w:rsidRPr="00905317" w:rsidRDefault="00803CB0" w:rsidP="00255B8B">
                    <w:pPr>
                      <w:jc w:val="center"/>
                      <w:rPr>
                        <w:rFonts w:ascii="Sylfaen" w:hAnsi="Sylfaen"/>
                        <w:sz w:val="24"/>
                      </w:rPr>
                    </w:pPr>
                    <w:r>
                      <w:rPr>
                        <w:rFonts w:ascii="Sylfaen" w:hAnsi="Sylfaen"/>
                        <w:sz w:val="16"/>
                      </w:rPr>
                      <w:t>Լիազորված մարմին (P.AS.09.ACT.001)</w:t>
                    </w:r>
                  </w:p>
                </w:txbxContent>
              </v:textbox>
            </v:rect>
            <v:rect id="_x0000_s1086" style="position:absolute;left:7413;top:7164;width:1518;height:405" stroked="f">
              <v:textbox style="mso-next-textbox:#_x0000_s1086">
                <w:txbxContent>
                  <w:p w14:paraId="27C90DF0" w14:textId="77777777" w:rsidR="00803CB0" w:rsidRPr="006C7E1E" w:rsidRDefault="00803CB0" w:rsidP="00255B8B">
                    <w:pPr>
                      <w:jc w:val="center"/>
                      <w:rPr>
                        <w:rFonts w:ascii="Sylfaen" w:hAnsi="Sylfaen"/>
                      </w:rPr>
                    </w:pPr>
                    <w:r w:rsidRPr="006C7E1E">
                      <w:rPr>
                        <w:rFonts w:ascii="Sylfaen" w:hAnsi="Sylfaen"/>
                        <w:sz w:val="14"/>
                      </w:rPr>
                      <w:t>«Մասնակցություն</w:t>
                    </w:r>
                  </w:p>
                </w:txbxContent>
              </v:textbox>
            </v:rect>
            <v:rect id="_x0000_s1087" style="position:absolute;left:7725;top:8452;width:1874;height:405" stroked="f">
              <v:textbox style="mso-next-textbox:#_x0000_s1087">
                <w:txbxContent>
                  <w:p w14:paraId="17F68F38" w14:textId="77777777" w:rsidR="00803CB0" w:rsidRPr="00A14929" w:rsidRDefault="00803CB0" w:rsidP="00255B8B">
                    <w:pPr>
                      <w:jc w:val="center"/>
                      <w:rPr>
                        <w:rFonts w:ascii="Sylfaen" w:hAnsi="Sylfaen"/>
                        <w:sz w:val="24"/>
                      </w:rPr>
                    </w:pPr>
                    <w:r>
                      <w:rPr>
                        <w:rFonts w:ascii="Sylfaen" w:hAnsi="Sylfaen"/>
                        <w:sz w:val="16"/>
                      </w:rPr>
                      <w:t>«Մասնակցություն»</w:t>
                    </w:r>
                  </w:p>
                </w:txbxContent>
              </v:textbox>
            </v:rect>
            <v:rect id="_x0000_s1088" style="position:absolute;left:3130;top:8452;width:1725;height:468" stroked="f">
              <v:textbox style="mso-next-textbox:#_x0000_s1088">
                <w:txbxContent>
                  <w:p w14:paraId="1EFE0E38" w14:textId="77777777" w:rsidR="00803CB0" w:rsidRPr="00A14929" w:rsidRDefault="00803CB0" w:rsidP="00255B8B">
                    <w:pPr>
                      <w:jc w:val="center"/>
                      <w:rPr>
                        <w:rFonts w:ascii="Sylfaen" w:hAnsi="Sylfaen"/>
                        <w:sz w:val="24"/>
                      </w:rPr>
                    </w:pPr>
                    <w:r>
                      <w:rPr>
                        <w:rFonts w:ascii="Sylfaen" w:hAnsi="Sylfaen"/>
                        <w:sz w:val="16"/>
                      </w:rPr>
                      <w:t>«Մասնակցություն»</w:t>
                    </w:r>
                  </w:p>
                </w:txbxContent>
              </v:textbox>
            </v:rect>
            <v:rect id="_x0000_s1089" style="position:absolute;left:3577;top:7164;width:1598;height:405" stroked="f">
              <v:textbox style="mso-next-textbox:#_x0000_s1089">
                <w:txbxContent>
                  <w:p w14:paraId="6CAC9056" w14:textId="77777777" w:rsidR="00803CB0" w:rsidRPr="006C7E1E" w:rsidRDefault="00803CB0" w:rsidP="00255B8B">
                    <w:pPr>
                      <w:jc w:val="center"/>
                      <w:rPr>
                        <w:rFonts w:ascii="Sylfaen" w:hAnsi="Sylfaen"/>
                      </w:rPr>
                    </w:pPr>
                    <w:r w:rsidRPr="006C7E1E">
                      <w:rPr>
                        <w:rFonts w:ascii="Sylfaen" w:hAnsi="Sylfaen"/>
                        <w:sz w:val="14"/>
                      </w:rPr>
                      <w:t>«Մասնակցություն»</w:t>
                    </w:r>
                  </w:p>
                </w:txbxContent>
              </v:textbox>
            </v:rect>
            <v:rect id="_x0000_s1090" style="position:absolute;left:2830;top:5394;width:2105;height:330" stroked="f">
              <v:textbox style="mso-next-textbox:#_x0000_s1090">
                <w:txbxContent>
                  <w:p w14:paraId="72414DF9" w14:textId="77777777" w:rsidR="00803CB0" w:rsidRPr="00A14929" w:rsidRDefault="00803CB0" w:rsidP="00255B8B">
                    <w:pPr>
                      <w:jc w:val="center"/>
                      <w:rPr>
                        <w:rFonts w:ascii="Sylfaen" w:hAnsi="Sylfaen"/>
                        <w:sz w:val="24"/>
                      </w:rPr>
                    </w:pPr>
                    <w:r>
                      <w:rPr>
                        <w:rFonts w:ascii="Sylfaen" w:hAnsi="Sylfaen"/>
                        <w:sz w:val="16"/>
                      </w:rPr>
                      <w:t>«Մասնակցություն»</w:t>
                    </w:r>
                  </w:p>
                </w:txbxContent>
              </v:textbox>
            </v:rect>
          </v:group>
        </w:pict>
      </w:r>
      <w:r>
        <w:rPr>
          <w:rFonts w:ascii="Sylfaen" w:hAnsi="Sylfaen"/>
          <w:noProof/>
          <w:sz w:val="24"/>
          <w:szCs w:val="24"/>
          <w:lang w:val="en-US" w:eastAsia="en-US" w:bidi="ar-SA"/>
        </w:rPr>
        <w:pict w14:anchorId="650F1F84">
          <v:rect id="_x0000_s1081" style="position:absolute;left:0;text-align:left;margin-left:160.75pt;margin-top:224.85pt;width:163.6pt;height:45.7pt;z-index:251897856" stroked="f">
            <v:textbox style="mso-next-textbox:#_x0000_s1081">
              <w:txbxContent>
                <w:p w14:paraId="5018A4D6" w14:textId="77777777" w:rsidR="00803CB0" w:rsidRPr="006C7E1E" w:rsidRDefault="00803CB0" w:rsidP="00255B8B">
                  <w:pPr>
                    <w:jc w:val="center"/>
                    <w:rPr>
                      <w:rFonts w:ascii="Sylfaen" w:hAnsi="Sylfaen"/>
                    </w:rPr>
                  </w:pPr>
                  <w:r w:rsidRPr="006C7E1E">
                    <w:rPr>
                      <w:rFonts w:ascii="Sylfaen" w:hAnsi="Sylfaen"/>
                      <w:sz w:val="14"/>
                    </w:rPr>
                    <w:t>Սելեկցիոն նվաճումների մասին տվյալների բազայից փոփոխված տեղեկությունների ստացում (Р.AS.03.</w:t>
                  </w:r>
                  <w:smartTag w:uri="urn:schemas-microsoft-com:office:smarttags" w:element="stockticker">
                    <w:r w:rsidRPr="006C7E1E">
                      <w:rPr>
                        <w:rFonts w:ascii="Sylfaen" w:hAnsi="Sylfaen"/>
                        <w:sz w:val="14"/>
                      </w:rPr>
                      <w:t>PRC</w:t>
                    </w:r>
                  </w:smartTag>
                  <w:r w:rsidRPr="006C7E1E">
                    <w:rPr>
                      <w:rFonts w:ascii="Sylfaen" w:hAnsi="Sylfaen"/>
                      <w:sz w:val="14"/>
                    </w:rPr>
                    <w:t>.012)</w:t>
                  </w:r>
                </w:p>
              </w:txbxContent>
            </v:textbox>
          </v:rect>
        </w:pict>
      </w:r>
      <w:r w:rsidR="00255B8B" w:rsidRPr="00255B8B">
        <w:rPr>
          <w:rFonts w:ascii="Sylfaen" w:hAnsi="Sylfaen"/>
          <w:sz w:val="24"/>
          <w:szCs w:val="24"/>
        </w:rPr>
        <w:object w:dxaOrig="11161" w:dyaOrig="6581" w14:anchorId="10390983">
          <v:shape id="_x0000_i1030" type="#_x0000_t75" style="width:468.85pt;height:275.45pt" o:ole="">
            <v:imagedata r:id="rId15" o:title=""/>
          </v:shape>
          <o:OLEObject Type="Embed" ProgID="Visio.Drawing.15" ShapeID="_x0000_i1030" DrawAspect="Content" ObjectID="_1766395320" r:id="rId16"/>
        </w:object>
      </w:r>
      <w:bookmarkStart w:id="32" w:name="_Ref363494361"/>
      <w:bookmarkStart w:id="33" w:name="_Toc375908854"/>
      <w:bookmarkEnd w:id="31"/>
      <w:r w:rsidR="00255B8B" w:rsidRPr="00255B8B">
        <w:rPr>
          <w:rFonts w:ascii="Sylfaen" w:hAnsi="Sylfaen"/>
          <w:sz w:val="20"/>
          <w:szCs w:val="24"/>
        </w:rPr>
        <w:t>Նկար</w:t>
      </w:r>
      <w:bookmarkEnd w:id="32"/>
      <w:r w:rsidR="00255B8B" w:rsidRPr="00255B8B">
        <w:rPr>
          <w:rFonts w:ascii="Sylfaen" w:hAnsi="Sylfaen"/>
          <w:sz w:val="20"/>
          <w:szCs w:val="24"/>
        </w:rPr>
        <w:t xml:space="preserve"> 5. Լիազորված մարմինների հարցմամբ սելեկցիոն նվաճումների մասին տվյալների բազայից տեղեկությունների ստացման ընթացակարգերի </w:t>
      </w:r>
      <w:bookmarkEnd w:id="33"/>
      <w:r w:rsidR="00255B8B" w:rsidRPr="00255B8B">
        <w:rPr>
          <w:rFonts w:ascii="Sylfaen" w:hAnsi="Sylfaen"/>
          <w:sz w:val="20"/>
          <w:szCs w:val="24"/>
        </w:rPr>
        <w:t>խմբի ընդհանուր սխեմա</w:t>
      </w:r>
    </w:p>
    <w:p w14:paraId="6C2819BA" w14:textId="77777777" w:rsidR="00255B8B" w:rsidRPr="00255B8B" w:rsidRDefault="00255B8B" w:rsidP="002A24AA">
      <w:pPr>
        <w:pStyle w:val="a1"/>
        <w:widowControl w:val="0"/>
        <w:spacing w:after="160"/>
        <w:rPr>
          <w:rFonts w:ascii="Sylfaen" w:hAnsi="Sylfaen"/>
          <w:sz w:val="24"/>
        </w:rPr>
      </w:pPr>
    </w:p>
    <w:p w14:paraId="596FF67F" w14:textId="77777777" w:rsidR="00255B8B" w:rsidRPr="00255B8B" w:rsidRDefault="00255B8B" w:rsidP="002A24AA">
      <w:pPr>
        <w:pStyle w:val="af0"/>
        <w:widowControl w:val="0"/>
        <w:tabs>
          <w:tab w:val="left" w:pos="1134"/>
        </w:tabs>
        <w:spacing w:after="160"/>
        <w:ind w:firstLine="567"/>
        <w:rPr>
          <w:rFonts w:ascii="Sylfaen" w:hAnsi="Sylfaen"/>
          <w:sz w:val="24"/>
        </w:rPr>
      </w:pPr>
      <w:bookmarkStart w:id="34" w:name="_Toc369271016"/>
      <w:bookmarkStart w:id="35" w:name="_Ref363496975"/>
      <w:r w:rsidRPr="00255B8B">
        <w:rPr>
          <w:rFonts w:ascii="Sylfaen" w:hAnsi="Sylfaen"/>
          <w:noProof/>
          <w:sz w:val="24"/>
        </w:rPr>
        <w:t>26.</w:t>
      </w:r>
      <w:r>
        <w:rPr>
          <w:rFonts w:ascii="Sylfaen" w:hAnsi="Sylfaen"/>
          <w:noProof/>
          <w:sz w:val="24"/>
        </w:rPr>
        <w:tab/>
      </w:r>
      <w:r w:rsidRPr="00255B8B">
        <w:rPr>
          <w:rFonts w:ascii="Sylfaen" w:hAnsi="Sylfaen"/>
          <w:noProof/>
          <w:sz w:val="24"/>
        </w:rPr>
        <w:t>Լիազորված մարմինների հարցմամբ՝ սելեկցիոն նվաճումների մասին տվյալների բազայից տեղեկությունների ստացման ընթացակարգերի խմբում ներառված՝ ընդհանուր գործընթացի ընթացակարգերի ցանկը բերված է 5-րդ աղյուսակում:</w:t>
      </w:r>
      <w:bookmarkEnd w:id="34"/>
    </w:p>
    <w:p w14:paraId="37503EC7" w14:textId="77777777" w:rsidR="00255B8B" w:rsidRDefault="00255B8B" w:rsidP="002A24AA">
      <w:pPr>
        <w:widowControl w:val="0"/>
        <w:rPr>
          <w:rFonts w:ascii="Sylfaen" w:eastAsia="Times New Roman" w:hAnsi="Sylfaen"/>
          <w:sz w:val="24"/>
          <w:szCs w:val="24"/>
          <w:lang w:bidi="ar-SA"/>
        </w:rPr>
      </w:pPr>
      <w:r>
        <w:rPr>
          <w:rFonts w:ascii="Sylfaen" w:hAnsi="Sylfaen"/>
          <w:sz w:val="24"/>
        </w:rPr>
        <w:br w:type="page"/>
      </w:r>
    </w:p>
    <w:p w14:paraId="1C852D90"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 xml:space="preserve">Աղյուսակ 5 </w:t>
      </w:r>
    </w:p>
    <w:bookmarkEnd w:id="35"/>
    <w:p w14:paraId="3C31BBEA" w14:textId="77777777" w:rsidR="00255B8B" w:rsidRPr="00255B8B" w:rsidRDefault="00255B8B" w:rsidP="002A24AA">
      <w:pPr>
        <w:pStyle w:val="af5"/>
        <w:keepNext w:val="0"/>
        <w:widowControl w:val="0"/>
        <w:spacing w:after="160" w:line="360" w:lineRule="auto"/>
        <w:rPr>
          <w:rFonts w:ascii="Sylfaen" w:hAnsi="Sylfaen"/>
          <w:noProof/>
          <w:szCs w:val="24"/>
        </w:rPr>
      </w:pPr>
      <w:r w:rsidRPr="00255B8B">
        <w:rPr>
          <w:rFonts w:ascii="Sylfaen" w:hAnsi="Sylfaen"/>
          <w:szCs w:val="24"/>
        </w:rPr>
        <w:t>Լիազորված մարմինների հարցմամբ՝ սելեկցիոն նվաճումների մասին տվյալների բազայից տեղեկությունների ստացման ընթացակարգերի խմբում ներառված՝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5"/>
        <w:gridCol w:w="3471"/>
        <w:gridCol w:w="3470"/>
      </w:tblGrid>
      <w:tr w:rsidR="00255B8B" w:rsidRPr="00255B8B" w14:paraId="0A3A6531" w14:textId="77777777" w:rsidTr="00255B8B">
        <w:trPr>
          <w:jc w:val="center"/>
        </w:trPr>
        <w:tc>
          <w:tcPr>
            <w:tcW w:w="2415" w:type="dxa"/>
            <w:shd w:val="clear" w:color="auto" w:fill="auto"/>
            <w:tcMar>
              <w:top w:w="85" w:type="dxa"/>
              <w:bottom w:w="85" w:type="dxa"/>
            </w:tcMar>
          </w:tcPr>
          <w:p w14:paraId="5B02C83D"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Ծածկագրային նշագիրը</w:t>
            </w:r>
          </w:p>
        </w:tc>
        <w:tc>
          <w:tcPr>
            <w:tcW w:w="3471" w:type="dxa"/>
            <w:shd w:val="clear" w:color="auto" w:fill="auto"/>
            <w:tcMar>
              <w:top w:w="85" w:type="dxa"/>
              <w:bottom w:w="85" w:type="dxa"/>
            </w:tcMar>
          </w:tcPr>
          <w:p w14:paraId="14C8A9E6"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Անվանումը</w:t>
            </w:r>
          </w:p>
        </w:tc>
        <w:tc>
          <w:tcPr>
            <w:tcW w:w="3470" w:type="dxa"/>
            <w:shd w:val="clear" w:color="auto" w:fill="auto"/>
            <w:tcMar>
              <w:top w:w="85" w:type="dxa"/>
              <w:bottom w:w="85" w:type="dxa"/>
            </w:tcMar>
          </w:tcPr>
          <w:p w14:paraId="712A98F2"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Նկարագրությունը</w:t>
            </w:r>
          </w:p>
        </w:tc>
      </w:tr>
      <w:tr w:rsidR="00255B8B" w:rsidRPr="00255B8B" w14:paraId="7BCE968D" w14:textId="77777777" w:rsidTr="00255B8B">
        <w:trPr>
          <w:jc w:val="center"/>
        </w:trPr>
        <w:tc>
          <w:tcPr>
            <w:tcW w:w="2415" w:type="dxa"/>
            <w:shd w:val="clear" w:color="auto" w:fill="auto"/>
            <w:tcMar>
              <w:top w:w="85" w:type="dxa"/>
              <w:bottom w:w="85" w:type="dxa"/>
            </w:tcMar>
            <w:vAlign w:val="center"/>
          </w:tcPr>
          <w:p w14:paraId="7D48C437"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1</w:t>
            </w:r>
          </w:p>
        </w:tc>
        <w:tc>
          <w:tcPr>
            <w:tcW w:w="3471" w:type="dxa"/>
            <w:shd w:val="clear" w:color="auto" w:fill="auto"/>
            <w:tcMar>
              <w:top w:w="85" w:type="dxa"/>
              <w:bottom w:w="85" w:type="dxa"/>
            </w:tcMar>
            <w:vAlign w:val="center"/>
          </w:tcPr>
          <w:p w14:paraId="6B9C73C1"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2</w:t>
            </w:r>
          </w:p>
        </w:tc>
        <w:tc>
          <w:tcPr>
            <w:tcW w:w="3470" w:type="dxa"/>
            <w:shd w:val="clear" w:color="auto" w:fill="auto"/>
            <w:tcMar>
              <w:top w:w="85" w:type="dxa"/>
              <w:bottom w:w="85" w:type="dxa"/>
            </w:tcMar>
            <w:vAlign w:val="center"/>
          </w:tcPr>
          <w:p w14:paraId="6C11A407"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3</w:t>
            </w:r>
          </w:p>
        </w:tc>
      </w:tr>
      <w:tr w:rsidR="00255B8B" w:rsidRPr="00255B8B" w14:paraId="2232B38B" w14:textId="77777777" w:rsidTr="00255B8B">
        <w:trPr>
          <w:jc w:val="center"/>
        </w:trPr>
        <w:tc>
          <w:tcPr>
            <w:tcW w:w="2415" w:type="dxa"/>
            <w:tcBorders>
              <w:top w:val="single" w:sz="4" w:space="0" w:color="auto"/>
              <w:bottom w:val="single" w:sz="4" w:space="0" w:color="auto"/>
            </w:tcBorders>
            <w:shd w:val="clear" w:color="auto" w:fill="auto"/>
            <w:tcMar>
              <w:top w:w="85" w:type="dxa"/>
              <w:bottom w:w="85" w:type="dxa"/>
            </w:tcMar>
          </w:tcPr>
          <w:p w14:paraId="3F72A2B9"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P.AS.03.</w:t>
            </w:r>
            <w:smartTag w:uri="urn:schemas-microsoft-com:office:smarttags" w:element="stockticker">
              <w:r w:rsidRPr="00255B8B">
                <w:rPr>
                  <w:rFonts w:ascii="Sylfaen" w:hAnsi="Sylfaen"/>
                  <w:noProof/>
                  <w:color w:val="000000"/>
                  <w:sz w:val="20"/>
                  <w:szCs w:val="24"/>
                  <w:lang w:bidi="hy-AM"/>
                </w:rPr>
                <w:t>PRC</w:t>
              </w:r>
            </w:smartTag>
            <w:r w:rsidRPr="00255B8B">
              <w:rPr>
                <w:rFonts w:ascii="Sylfaen" w:hAnsi="Sylfaen"/>
                <w:noProof/>
                <w:color w:val="000000"/>
                <w:sz w:val="20"/>
                <w:szCs w:val="24"/>
                <w:lang w:bidi="hy-AM"/>
              </w:rPr>
              <w:t xml:space="preserve">.010 </w:t>
            </w:r>
          </w:p>
        </w:tc>
        <w:tc>
          <w:tcPr>
            <w:tcW w:w="3471" w:type="dxa"/>
            <w:tcBorders>
              <w:top w:val="single" w:sz="4" w:space="0" w:color="auto"/>
              <w:bottom w:val="single" w:sz="4" w:space="0" w:color="auto"/>
            </w:tcBorders>
            <w:shd w:val="clear" w:color="auto" w:fill="auto"/>
            <w:tcMar>
              <w:top w:w="85" w:type="dxa"/>
              <w:bottom w:w="85" w:type="dxa"/>
            </w:tcMar>
          </w:tcPr>
          <w:p w14:paraId="2BD964A8"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սելեկցիոն նվաճումների մասին տվյալների բազայի թարմացման ամսաթվի եւ ժամի մասին տեղեկատվության ստացում</w:t>
            </w:r>
          </w:p>
        </w:tc>
        <w:tc>
          <w:tcPr>
            <w:tcW w:w="3470" w:type="dxa"/>
            <w:tcBorders>
              <w:top w:val="single" w:sz="4" w:space="0" w:color="auto"/>
              <w:bottom w:val="single" w:sz="4" w:space="0" w:color="auto"/>
            </w:tcBorders>
            <w:shd w:val="clear" w:color="auto" w:fill="auto"/>
            <w:tcMar>
              <w:top w:w="85" w:type="dxa"/>
              <w:bottom w:w="85" w:type="dxa"/>
            </w:tcMar>
          </w:tcPr>
          <w:p w14:paraId="4DF74584"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ընթացակարգը նախատեսված է լիազորված մարմնի մոտ պահվող՝ սելեկցիոն նվաճումների մասին տեղեկությունները սելեկցիոն նվաճումների մասին տվյալների բազայում պարունակվող տեղեկությունների հետ սինքրոնացնելու անհրաժեշտությունը լիազորված մարմնի կողմից գնահատելու համար</w:t>
            </w:r>
          </w:p>
        </w:tc>
      </w:tr>
      <w:tr w:rsidR="00255B8B" w:rsidRPr="00255B8B" w14:paraId="7AD05D1D" w14:textId="77777777" w:rsidTr="00255B8B">
        <w:trPr>
          <w:jc w:val="center"/>
        </w:trPr>
        <w:tc>
          <w:tcPr>
            <w:tcW w:w="2415" w:type="dxa"/>
            <w:tcBorders>
              <w:top w:val="single" w:sz="4" w:space="0" w:color="auto"/>
              <w:bottom w:val="single" w:sz="4" w:space="0" w:color="auto"/>
            </w:tcBorders>
            <w:shd w:val="clear" w:color="auto" w:fill="auto"/>
            <w:tcMar>
              <w:top w:w="85" w:type="dxa"/>
              <w:bottom w:w="85" w:type="dxa"/>
            </w:tcMar>
          </w:tcPr>
          <w:p w14:paraId="0E1EA621"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P.AS.03.</w:t>
            </w:r>
            <w:smartTag w:uri="urn:schemas-microsoft-com:office:smarttags" w:element="stockticker">
              <w:r w:rsidRPr="00255B8B">
                <w:rPr>
                  <w:rFonts w:ascii="Sylfaen" w:hAnsi="Sylfaen"/>
                  <w:noProof/>
                  <w:color w:val="000000"/>
                  <w:sz w:val="20"/>
                  <w:szCs w:val="24"/>
                  <w:lang w:bidi="hy-AM"/>
                </w:rPr>
                <w:t>PRC</w:t>
              </w:r>
            </w:smartTag>
            <w:r w:rsidRPr="00255B8B">
              <w:rPr>
                <w:rFonts w:ascii="Sylfaen" w:hAnsi="Sylfaen"/>
                <w:noProof/>
                <w:color w:val="000000"/>
                <w:sz w:val="20"/>
                <w:szCs w:val="24"/>
                <w:lang w:bidi="hy-AM"/>
              </w:rPr>
              <w:t xml:space="preserve">.011 </w:t>
            </w:r>
          </w:p>
        </w:tc>
        <w:tc>
          <w:tcPr>
            <w:tcW w:w="3471" w:type="dxa"/>
            <w:tcBorders>
              <w:top w:val="single" w:sz="4" w:space="0" w:color="auto"/>
              <w:bottom w:val="single" w:sz="4" w:space="0" w:color="auto"/>
            </w:tcBorders>
            <w:shd w:val="clear" w:color="auto" w:fill="auto"/>
            <w:tcMar>
              <w:top w:w="85" w:type="dxa"/>
              <w:bottom w:w="85" w:type="dxa"/>
            </w:tcMar>
          </w:tcPr>
          <w:p w14:paraId="48D7F02B"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սելեկցիոն նվաճումների մասին տվյալների բազայից տեղեկությունների ստացում</w:t>
            </w:r>
          </w:p>
        </w:tc>
        <w:tc>
          <w:tcPr>
            <w:tcW w:w="3470" w:type="dxa"/>
            <w:tcBorders>
              <w:top w:val="single" w:sz="4" w:space="0" w:color="auto"/>
              <w:bottom w:val="single" w:sz="4" w:space="0" w:color="auto"/>
            </w:tcBorders>
            <w:shd w:val="clear" w:color="auto" w:fill="auto"/>
            <w:tcMar>
              <w:top w:w="85" w:type="dxa"/>
              <w:bottom w:w="85" w:type="dxa"/>
            </w:tcMar>
          </w:tcPr>
          <w:p w14:paraId="1F257398"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ընթացակարգը նախատեսված է սելեկցիոն նվաճումների մասին տվյալների բազայից տեղեկություններ ստանալու համար</w:t>
            </w:r>
          </w:p>
        </w:tc>
      </w:tr>
      <w:tr w:rsidR="00255B8B" w:rsidRPr="00255B8B" w14:paraId="67FC7812" w14:textId="77777777" w:rsidTr="00255B8B">
        <w:trPr>
          <w:jc w:val="center"/>
        </w:trPr>
        <w:tc>
          <w:tcPr>
            <w:tcW w:w="2415" w:type="dxa"/>
            <w:tcBorders>
              <w:top w:val="single" w:sz="4" w:space="0" w:color="auto"/>
              <w:bottom w:val="single" w:sz="4" w:space="0" w:color="auto"/>
            </w:tcBorders>
            <w:shd w:val="clear" w:color="auto" w:fill="auto"/>
            <w:tcMar>
              <w:top w:w="85" w:type="dxa"/>
              <w:bottom w:w="85" w:type="dxa"/>
            </w:tcMar>
          </w:tcPr>
          <w:p w14:paraId="26912C01"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P.AS.03.</w:t>
            </w:r>
            <w:smartTag w:uri="urn:schemas-microsoft-com:office:smarttags" w:element="stockticker">
              <w:r w:rsidRPr="00255B8B">
                <w:rPr>
                  <w:rFonts w:ascii="Sylfaen" w:hAnsi="Sylfaen"/>
                  <w:noProof/>
                  <w:color w:val="000000"/>
                  <w:sz w:val="20"/>
                  <w:szCs w:val="24"/>
                  <w:lang w:bidi="hy-AM"/>
                </w:rPr>
                <w:t>PRC</w:t>
              </w:r>
            </w:smartTag>
            <w:r w:rsidRPr="00255B8B">
              <w:rPr>
                <w:rFonts w:ascii="Sylfaen" w:hAnsi="Sylfaen"/>
                <w:noProof/>
                <w:color w:val="000000"/>
                <w:sz w:val="20"/>
                <w:szCs w:val="24"/>
                <w:lang w:bidi="hy-AM"/>
              </w:rPr>
              <w:t xml:space="preserve">.012 </w:t>
            </w:r>
          </w:p>
        </w:tc>
        <w:tc>
          <w:tcPr>
            <w:tcW w:w="3471" w:type="dxa"/>
            <w:tcBorders>
              <w:top w:val="single" w:sz="4" w:space="0" w:color="auto"/>
              <w:bottom w:val="single" w:sz="4" w:space="0" w:color="auto"/>
            </w:tcBorders>
            <w:shd w:val="clear" w:color="auto" w:fill="auto"/>
            <w:tcMar>
              <w:top w:w="85" w:type="dxa"/>
              <w:bottom w:w="85" w:type="dxa"/>
            </w:tcMar>
          </w:tcPr>
          <w:p w14:paraId="2A51EF9E"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սելեկցիոն նվաճումների մասին տվյալների բազայից փոփոխված տեղեկությունների ստացում</w:t>
            </w:r>
          </w:p>
        </w:tc>
        <w:tc>
          <w:tcPr>
            <w:tcW w:w="3470" w:type="dxa"/>
            <w:tcBorders>
              <w:top w:val="single" w:sz="4" w:space="0" w:color="auto"/>
              <w:bottom w:val="single" w:sz="4" w:space="0" w:color="auto"/>
            </w:tcBorders>
            <w:shd w:val="clear" w:color="auto" w:fill="auto"/>
            <w:tcMar>
              <w:top w:w="85" w:type="dxa"/>
              <w:bottom w:w="85" w:type="dxa"/>
            </w:tcMar>
          </w:tcPr>
          <w:p w14:paraId="24623E4B"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ընթացակարգը նախատեսված է լիազորված մարմնի մոտ պահվող՝ սելեկցիոն նվաճումների մասին տեղեկությունները սելեկցիոն նվաճումների մասին տվյալների բազայում պարունակվող տեղեկությունների հետ սինքրոնացնելու համար</w:t>
            </w:r>
          </w:p>
        </w:tc>
      </w:tr>
    </w:tbl>
    <w:p w14:paraId="5B97268D" w14:textId="77777777" w:rsidR="00255B8B" w:rsidRPr="00255B8B" w:rsidRDefault="00255B8B" w:rsidP="002A24AA">
      <w:pPr>
        <w:widowControl w:val="0"/>
        <w:spacing w:after="160" w:line="360" w:lineRule="auto"/>
        <w:rPr>
          <w:rFonts w:ascii="Sylfaen" w:hAnsi="Sylfaen"/>
          <w:sz w:val="24"/>
          <w:szCs w:val="24"/>
        </w:rPr>
      </w:pPr>
    </w:p>
    <w:p w14:paraId="50AECB29" w14:textId="77777777" w:rsidR="00255B8B" w:rsidRPr="00255B8B" w:rsidRDefault="00255B8B" w:rsidP="002A24AA">
      <w:pPr>
        <w:pStyle w:val="Heading1"/>
        <w:keepNext w:val="0"/>
        <w:keepLines w:val="0"/>
        <w:widowControl w:val="0"/>
        <w:spacing w:before="0" w:after="160" w:line="360" w:lineRule="auto"/>
        <w:rPr>
          <w:rFonts w:ascii="Sylfaen" w:hAnsi="Sylfaen"/>
          <w:sz w:val="24"/>
          <w:szCs w:val="24"/>
        </w:rPr>
      </w:pPr>
      <w:bookmarkStart w:id="36" w:name="_Toc363227840"/>
      <w:bookmarkStart w:id="37" w:name="_Toc364113135"/>
      <w:bookmarkStart w:id="38" w:name="_Toc369271024"/>
      <w:bookmarkStart w:id="39" w:name="_Toc375908837"/>
      <w:bookmarkStart w:id="40" w:name="_Toc351924587"/>
      <w:bookmarkEnd w:id="30"/>
      <w:r w:rsidRPr="00255B8B">
        <w:rPr>
          <w:rFonts w:ascii="Sylfaen" w:hAnsi="Sylfaen"/>
          <w:sz w:val="24"/>
          <w:szCs w:val="24"/>
        </w:rPr>
        <w:t>V.</w:t>
      </w:r>
      <w:bookmarkEnd w:id="36"/>
      <w:bookmarkEnd w:id="37"/>
      <w:bookmarkEnd w:id="38"/>
      <w:bookmarkEnd w:id="39"/>
      <w:r w:rsidRPr="00255B8B">
        <w:rPr>
          <w:rFonts w:ascii="Sylfaen" w:hAnsi="Sylfaen"/>
          <w:sz w:val="24"/>
          <w:szCs w:val="24"/>
        </w:rPr>
        <w:t xml:space="preserve"> Ընդհանուր գործընթացի տեղեկատվական օբյեկտները</w:t>
      </w:r>
    </w:p>
    <w:p w14:paraId="5CB4B8DD" w14:textId="77777777" w:rsidR="00255B8B" w:rsidRPr="00255B8B" w:rsidRDefault="00255B8B" w:rsidP="002A24AA">
      <w:pPr>
        <w:pStyle w:val="af0"/>
        <w:widowControl w:val="0"/>
        <w:tabs>
          <w:tab w:val="left" w:pos="1134"/>
        </w:tabs>
        <w:spacing w:after="160"/>
        <w:ind w:firstLine="567"/>
        <w:rPr>
          <w:rFonts w:ascii="Sylfaen" w:hAnsi="Sylfaen"/>
          <w:sz w:val="24"/>
        </w:rPr>
      </w:pPr>
      <w:bookmarkStart w:id="41" w:name="_Toc369271025"/>
      <w:r w:rsidRPr="00255B8B">
        <w:rPr>
          <w:rFonts w:ascii="Sylfaen" w:hAnsi="Sylfaen"/>
          <w:noProof/>
          <w:sz w:val="24"/>
        </w:rPr>
        <w:t>27.</w:t>
      </w:r>
      <w:bookmarkEnd w:id="41"/>
      <w:r>
        <w:rPr>
          <w:rFonts w:ascii="Sylfaen" w:hAnsi="Sylfaen"/>
          <w:noProof/>
          <w:sz w:val="24"/>
        </w:rPr>
        <w:tab/>
      </w:r>
      <w:r w:rsidRPr="00255B8B">
        <w:rPr>
          <w:rFonts w:ascii="Sylfaen" w:hAnsi="Sylfaen"/>
          <w:noProof/>
          <w:sz w:val="24"/>
        </w:rPr>
        <w:t>Տեղեկատվական այն օբյեկտների ցանկը, որոնց մասին կամ որոնցից տեղեկությունները փոխանցվում են ընդհանուր գործընթացի մասնակիցների միջ</w:t>
      </w:r>
      <w:r>
        <w:rPr>
          <w:rFonts w:ascii="Sylfaen" w:hAnsi="Sylfaen"/>
          <w:noProof/>
          <w:sz w:val="24"/>
        </w:rPr>
        <w:t>եւ</w:t>
      </w:r>
      <w:r w:rsidRPr="00255B8B">
        <w:rPr>
          <w:rFonts w:ascii="Sylfaen" w:hAnsi="Sylfaen"/>
          <w:noProof/>
          <w:sz w:val="24"/>
        </w:rPr>
        <w:t xml:space="preserve"> տեղեկատվական փոխգործակցության ընթացքում, բերված է 6-րդ աղյուսակում։</w:t>
      </w:r>
    </w:p>
    <w:p w14:paraId="1C24CF61"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 xml:space="preserve">Աղյուսակ 6 </w:t>
      </w:r>
    </w:p>
    <w:p w14:paraId="4B346E97"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Տեղեկատվական օբյեկտների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6"/>
        <w:gridCol w:w="3470"/>
        <w:gridCol w:w="3470"/>
      </w:tblGrid>
      <w:tr w:rsidR="00255B8B" w:rsidRPr="00255B8B" w14:paraId="36098591" w14:textId="77777777" w:rsidTr="00255B8B">
        <w:trPr>
          <w:jc w:val="center"/>
        </w:trPr>
        <w:tc>
          <w:tcPr>
            <w:tcW w:w="2416" w:type="dxa"/>
            <w:shd w:val="clear" w:color="auto" w:fill="auto"/>
            <w:tcMar>
              <w:top w:w="85" w:type="dxa"/>
              <w:bottom w:w="85" w:type="dxa"/>
            </w:tcMar>
          </w:tcPr>
          <w:p w14:paraId="35837318"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Ծածկագրային նշագիրը</w:t>
            </w:r>
          </w:p>
        </w:tc>
        <w:tc>
          <w:tcPr>
            <w:tcW w:w="3470" w:type="dxa"/>
            <w:shd w:val="clear" w:color="auto" w:fill="auto"/>
            <w:tcMar>
              <w:top w:w="85" w:type="dxa"/>
              <w:bottom w:w="85" w:type="dxa"/>
            </w:tcMar>
          </w:tcPr>
          <w:p w14:paraId="0EE32A33"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Անվանումը</w:t>
            </w:r>
          </w:p>
        </w:tc>
        <w:tc>
          <w:tcPr>
            <w:tcW w:w="3470" w:type="dxa"/>
            <w:shd w:val="clear" w:color="auto" w:fill="auto"/>
            <w:tcMar>
              <w:top w:w="85" w:type="dxa"/>
              <w:bottom w:w="85" w:type="dxa"/>
            </w:tcMar>
          </w:tcPr>
          <w:p w14:paraId="3BD6AF22"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Նկարագրությունը</w:t>
            </w:r>
          </w:p>
        </w:tc>
      </w:tr>
      <w:tr w:rsidR="00255B8B" w:rsidRPr="00255B8B" w14:paraId="0A74F78D" w14:textId="77777777" w:rsidTr="00255B8B">
        <w:trPr>
          <w:jc w:val="center"/>
        </w:trPr>
        <w:tc>
          <w:tcPr>
            <w:tcW w:w="2416" w:type="dxa"/>
            <w:shd w:val="clear" w:color="auto" w:fill="auto"/>
            <w:tcMar>
              <w:top w:w="85" w:type="dxa"/>
              <w:bottom w:w="85" w:type="dxa"/>
            </w:tcMar>
            <w:vAlign w:val="center"/>
          </w:tcPr>
          <w:p w14:paraId="2655D9D4"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1</w:t>
            </w:r>
          </w:p>
        </w:tc>
        <w:tc>
          <w:tcPr>
            <w:tcW w:w="3470" w:type="dxa"/>
            <w:shd w:val="clear" w:color="auto" w:fill="auto"/>
            <w:tcMar>
              <w:top w:w="85" w:type="dxa"/>
              <w:bottom w:w="85" w:type="dxa"/>
            </w:tcMar>
            <w:vAlign w:val="center"/>
          </w:tcPr>
          <w:p w14:paraId="46925ECD"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2</w:t>
            </w:r>
          </w:p>
        </w:tc>
        <w:tc>
          <w:tcPr>
            <w:tcW w:w="3470" w:type="dxa"/>
            <w:shd w:val="clear" w:color="auto" w:fill="auto"/>
            <w:tcMar>
              <w:top w:w="85" w:type="dxa"/>
              <w:bottom w:w="85" w:type="dxa"/>
            </w:tcMar>
            <w:vAlign w:val="center"/>
          </w:tcPr>
          <w:p w14:paraId="784BAE91"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3</w:t>
            </w:r>
          </w:p>
        </w:tc>
      </w:tr>
      <w:tr w:rsidR="00255B8B" w:rsidRPr="00255B8B" w14:paraId="29425D3B" w14:textId="77777777" w:rsidTr="00255B8B">
        <w:trPr>
          <w:jc w:val="center"/>
        </w:trPr>
        <w:tc>
          <w:tcPr>
            <w:tcW w:w="2416" w:type="dxa"/>
            <w:tcBorders>
              <w:top w:val="single" w:sz="4" w:space="0" w:color="auto"/>
              <w:bottom w:val="single" w:sz="4" w:space="0" w:color="auto"/>
            </w:tcBorders>
            <w:shd w:val="clear" w:color="auto" w:fill="auto"/>
            <w:tcMar>
              <w:top w:w="85" w:type="dxa"/>
              <w:bottom w:w="85" w:type="dxa"/>
            </w:tcMar>
          </w:tcPr>
          <w:p w14:paraId="44498DE6"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P.AS.03.</w:t>
            </w:r>
            <w:smartTag w:uri="urn:schemas-microsoft-com:office:smarttags" w:element="stockticker">
              <w:r w:rsidRPr="00255B8B">
                <w:rPr>
                  <w:rFonts w:ascii="Sylfaen" w:hAnsi="Sylfaen"/>
                  <w:noProof/>
                  <w:color w:val="000000"/>
                  <w:sz w:val="20"/>
                  <w:szCs w:val="24"/>
                  <w:lang w:bidi="hy-AM"/>
                </w:rPr>
                <w:t>BEN</w:t>
              </w:r>
            </w:smartTag>
            <w:r w:rsidRPr="00255B8B">
              <w:rPr>
                <w:rFonts w:ascii="Sylfaen" w:hAnsi="Sylfaen"/>
                <w:noProof/>
                <w:color w:val="000000"/>
                <w:sz w:val="20"/>
                <w:szCs w:val="24"/>
                <w:lang w:bidi="hy-AM"/>
              </w:rPr>
              <w:t>.001</w:t>
            </w:r>
          </w:p>
        </w:tc>
        <w:tc>
          <w:tcPr>
            <w:tcW w:w="3470" w:type="dxa"/>
            <w:tcBorders>
              <w:top w:val="single" w:sz="4" w:space="0" w:color="auto"/>
              <w:bottom w:val="single" w:sz="4" w:space="0" w:color="auto"/>
            </w:tcBorders>
            <w:shd w:val="clear" w:color="auto" w:fill="auto"/>
            <w:tcMar>
              <w:top w:w="85" w:type="dxa"/>
              <w:bottom w:w="85" w:type="dxa"/>
            </w:tcMar>
          </w:tcPr>
          <w:p w14:paraId="54D59ACD"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տոհմային կենդանիների մասին տեղեկությունները</w:t>
            </w:r>
          </w:p>
        </w:tc>
        <w:tc>
          <w:tcPr>
            <w:tcW w:w="3470" w:type="dxa"/>
            <w:tcBorders>
              <w:top w:val="single" w:sz="4" w:space="0" w:color="auto"/>
              <w:bottom w:val="single" w:sz="4" w:space="0" w:color="auto"/>
            </w:tcBorders>
            <w:shd w:val="clear" w:color="auto" w:fill="auto"/>
            <w:tcMar>
              <w:top w:w="85" w:type="dxa"/>
              <w:bottom w:w="85" w:type="dxa"/>
            </w:tcMar>
          </w:tcPr>
          <w:p w14:paraId="21A09A0B"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տոհմային կենդանիների մասին տվյալների բազայի ձեւավորման եւ վարման համար Հանձնաժողով ներկայացվող՝ տոհմային կենդանիների մասին տեղեկությունները</w:t>
            </w:r>
          </w:p>
        </w:tc>
      </w:tr>
      <w:tr w:rsidR="00255B8B" w:rsidRPr="00255B8B" w14:paraId="225EBDC1" w14:textId="77777777" w:rsidTr="00255B8B">
        <w:trPr>
          <w:jc w:val="center"/>
        </w:trPr>
        <w:tc>
          <w:tcPr>
            <w:tcW w:w="2416" w:type="dxa"/>
            <w:tcBorders>
              <w:top w:val="single" w:sz="4" w:space="0" w:color="auto"/>
              <w:bottom w:val="single" w:sz="4" w:space="0" w:color="auto"/>
            </w:tcBorders>
            <w:shd w:val="clear" w:color="auto" w:fill="auto"/>
            <w:tcMar>
              <w:top w:w="85" w:type="dxa"/>
              <w:bottom w:w="85" w:type="dxa"/>
            </w:tcMar>
          </w:tcPr>
          <w:p w14:paraId="71FF73FA"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P.AS.03.</w:t>
            </w:r>
            <w:smartTag w:uri="urn:schemas-microsoft-com:office:smarttags" w:element="stockticker">
              <w:r w:rsidRPr="00255B8B">
                <w:rPr>
                  <w:rFonts w:ascii="Sylfaen" w:hAnsi="Sylfaen"/>
                  <w:noProof/>
                  <w:color w:val="000000"/>
                  <w:sz w:val="20"/>
                  <w:szCs w:val="24"/>
                  <w:lang w:bidi="hy-AM"/>
                </w:rPr>
                <w:t>BEN</w:t>
              </w:r>
            </w:smartTag>
            <w:r w:rsidRPr="00255B8B">
              <w:rPr>
                <w:rFonts w:ascii="Sylfaen" w:hAnsi="Sylfaen"/>
                <w:noProof/>
                <w:color w:val="000000"/>
                <w:sz w:val="20"/>
                <w:szCs w:val="24"/>
                <w:lang w:bidi="hy-AM"/>
              </w:rPr>
              <w:t>.002</w:t>
            </w:r>
          </w:p>
        </w:tc>
        <w:tc>
          <w:tcPr>
            <w:tcW w:w="3470" w:type="dxa"/>
            <w:tcBorders>
              <w:top w:val="single" w:sz="4" w:space="0" w:color="auto"/>
              <w:bottom w:val="single" w:sz="4" w:space="0" w:color="auto"/>
            </w:tcBorders>
            <w:shd w:val="clear" w:color="auto" w:fill="auto"/>
            <w:tcMar>
              <w:top w:w="85" w:type="dxa"/>
              <w:bottom w:w="85" w:type="dxa"/>
            </w:tcMar>
          </w:tcPr>
          <w:p w14:paraId="70112BF6"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սելեկցիոն նվաճումների մասին տեղեկությունները</w:t>
            </w:r>
          </w:p>
        </w:tc>
        <w:tc>
          <w:tcPr>
            <w:tcW w:w="3470" w:type="dxa"/>
            <w:tcBorders>
              <w:top w:val="single" w:sz="4" w:space="0" w:color="auto"/>
              <w:bottom w:val="single" w:sz="4" w:space="0" w:color="auto"/>
            </w:tcBorders>
            <w:shd w:val="clear" w:color="auto" w:fill="auto"/>
            <w:tcMar>
              <w:top w:w="85" w:type="dxa"/>
              <w:bottom w:w="85" w:type="dxa"/>
            </w:tcMar>
          </w:tcPr>
          <w:p w14:paraId="5DD07D2B"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սելեկցիոն նվաճումների մասին տվյալների բազայի ձեւավորման եւ վարման համար Հանձնաժողով ներկայացվող՝ սելեկցիոն նվաճումների մասին տեղեկությունները</w:t>
            </w:r>
          </w:p>
        </w:tc>
      </w:tr>
    </w:tbl>
    <w:p w14:paraId="27A25481" w14:textId="77777777" w:rsidR="00255B8B" w:rsidRPr="00255B8B" w:rsidRDefault="00255B8B" w:rsidP="002A24AA">
      <w:pPr>
        <w:pStyle w:val="af0"/>
        <w:widowControl w:val="0"/>
        <w:spacing w:after="160"/>
        <w:ind w:firstLine="0"/>
        <w:jc w:val="center"/>
        <w:outlineLvl w:val="0"/>
        <w:rPr>
          <w:rFonts w:ascii="Sylfaen" w:hAnsi="Sylfaen"/>
          <w:sz w:val="24"/>
        </w:rPr>
      </w:pPr>
      <w:bookmarkStart w:id="42" w:name="_Toc365988086"/>
      <w:bookmarkStart w:id="43" w:name="_Toc365988138"/>
      <w:bookmarkStart w:id="44" w:name="_Toc366081613"/>
      <w:bookmarkStart w:id="45" w:name="_Toc366230561"/>
      <w:bookmarkStart w:id="46" w:name="_Toc363227845"/>
      <w:bookmarkStart w:id="47" w:name="_Toc364113136"/>
      <w:bookmarkStart w:id="48" w:name="_Toc369271028"/>
      <w:bookmarkStart w:id="49" w:name="_Toc375908838"/>
      <w:bookmarkEnd w:id="42"/>
      <w:bookmarkEnd w:id="43"/>
      <w:bookmarkEnd w:id="44"/>
      <w:bookmarkEnd w:id="45"/>
    </w:p>
    <w:p w14:paraId="1990A5F8" w14:textId="77777777" w:rsidR="00255B8B" w:rsidRPr="00255B8B" w:rsidRDefault="00255B8B" w:rsidP="002A24AA">
      <w:pPr>
        <w:pStyle w:val="af0"/>
        <w:widowControl w:val="0"/>
        <w:spacing w:after="160"/>
        <w:ind w:firstLine="0"/>
        <w:jc w:val="center"/>
        <w:outlineLvl w:val="0"/>
        <w:rPr>
          <w:rFonts w:ascii="Sylfaen" w:hAnsi="Sylfaen"/>
          <w:sz w:val="24"/>
        </w:rPr>
      </w:pPr>
      <w:r w:rsidRPr="00255B8B">
        <w:rPr>
          <w:rFonts w:ascii="Sylfaen" w:hAnsi="Sylfaen"/>
          <w:sz w:val="24"/>
        </w:rPr>
        <w:t>VI. Ընդհանուր գործընթացի մասնակիցների պատասխանատվությունը</w:t>
      </w:r>
    </w:p>
    <w:p w14:paraId="5D3BCB0C" w14:textId="77777777" w:rsidR="00255B8B" w:rsidRPr="00255B8B" w:rsidRDefault="00255B8B" w:rsidP="002A24AA">
      <w:pPr>
        <w:widowControl w:val="0"/>
        <w:tabs>
          <w:tab w:val="left" w:pos="1134"/>
        </w:tabs>
        <w:spacing w:after="160" w:line="360" w:lineRule="auto"/>
        <w:ind w:firstLine="567"/>
        <w:jc w:val="both"/>
        <w:rPr>
          <w:rFonts w:ascii="Sylfaen" w:hAnsi="Sylfaen"/>
          <w:sz w:val="24"/>
          <w:szCs w:val="24"/>
        </w:rPr>
      </w:pPr>
      <w:r w:rsidRPr="00255B8B">
        <w:rPr>
          <w:rFonts w:ascii="Sylfaen" w:hAnsi="Sylfaen"/>
          <w:noProof/>
          <w:sz w:val="24"/>
          <w:szCs w:val="24"/>
        </w:rPr>
        <w:t>28.</w:t>
      </w:r>
      <w:r>
        <w:rPr>
          <w:rFonts w:ascii="Sylfaen" w:hAnsi="Sylfaen"/>
          <w:noProof/>
          <w:sz w:val="24"/>
          <w:szCs w:val="24"/>
        </w:rPr>
        <w:tab/>
      </w:r>
      <w:r w:rsidRPr="00255B8B">
        <w:rPr>
          <w:rFonts w:ascii="Sylfaen" w:hAnsi="Sylfaen" w:cs="Sylfaen"/>
          <w:sz w:val="24"/>
          <w:szCs w:val="24"/>
        </w:rPr>
        <w:t>Տեղեկատվական</w:t>
      </w:r>
      <w:r w:rsidRPr="00255B8B">
        <w:rPr>
          <w:rFonts w:ascii="Sylfaen" w:hAnsi="Sylfaen"/>
          <w:sz w:val="24"/>
          <w:szCs w:val="24"/>
        </w:rPr>
        <w:t xml:space="preserve"> </w:t>
      </w:r>
      <w:r w:rsidRPr="00255B8B">
        <w:rPr>
          <w:rFonts w:ascii="Sylfaen" w:hAnsi="Sylfaen" w:cs="Sylfaen"/>
          <w:sz w:val="24"/>
          <w:szCs w:val="24"/>
        </w:rPr>
        <w:t>փոխգործակցությանը</w:t>
      </w:r>
      <w:r w:rsidRPr="00255B8B">
        <w:rPr>
          <w:rFonts w:ascii="Sylfaen" w:hAnsi="Sylfaen"/>
          <w:sz w:val="24"/>
          <w:szCs w:val="24"/>
        </w:rPr>
        <w:t xml:space="preserve"> </w:t>
      </w:r>
      <w:r w:rsidRPr="00255B8B">
        <w:rPr>
          <w:rFonts w:ascii="Sylfaen" w:hAnsi="Sylfaen" w:cs="Sylfaen"/>
          <w:sz w:val="24"/>
          <w:szCs w:val="24"/>
        </w:rPr>
        <w:t>մասնակցող</w:t>
      </w:r>
      <w:r w:rsidRPr="00255B8B">
        <w:rPr>
          <w:rFonts w:ascii="Sylfaen" w:hAnsi="Sylfaen"/>
          <w:sz w:val="24"/>
          <w:szCs w:val="24"/>
        </w:rPr>
        <w:t xml:space="preserve"> </w:t>
      </w:r>
      <w:r w:rsidRPr="00255B8B">
        <w:rPr>
          <w:rFonts w:ascii="Sylfaen" w:hAnsi="Sylfaen" w:cs="Sylfaen"/>
          <w:sz w:val="24"/>
          <w:szCs w:val="24"/>
        </w:rPr>
        <w:t>տեղեկատվության</w:t>
      </w:r>
      <w:r w:rsidRPr="00255B8B">
        <w:rPr>
          <w:rFonts w:ascii="Sylfaen" w:hAnsi="Sylfaen"/>
          <w:sz w:val="24"/>
          <w:szCs w:val="24"/>
        </w:rPr>
        <w:t xml:space="preserve"> </w:t>
      </w:r>
      <w:r w:rsidRPr="00255B8B">
        <w:rPr>
          <w:rFonts w:ascii="Sylfaen" w:hAnsi="Sylfaen" w:cs="Sylfaen"/>
          <w:sz w:val="24"/>
          <w:szCs w:val="24"/>
        </w:rPr>
        <w:t>փոխանցման</w:t>
      </w:r>
      <w:r w:rsidRPr="00255B8B">
        <w:rPr>
          <w:rFonts w:ascii="Sylfaen" w:hAnsi="Sylfaen"/>
          <w:sz w:val="24"/>
          <w:szCs w:val="24"/>
        </w:rPr>
        <w:t xml:space="preserve"> </w:t>
      </w:r>
      <w:r w:rsidRPr="00255B8B">
        <w:rPr>
          <w:rFonts w:ascii="Sylfaen" w:hAnsi="Sylfaen" w:cs="Sylfaen"/>
          <w:sz w:val="24"/>
          <w:szCs w:val="24"/>
        </w:rPr>
        <w:t>ժամանակին</w:t>
      </w:r>
      <w:r w:rsidRPr="00255B8B">
        <w:rPr>
          <w:rFonts w:ascii="Sylfaen" w:hAnsi="Sylfaen"/>
          <w:sz w:val="24"/>
          <w:szCs w:val="24"/>
        </w:rPr>
        <w:t xml:space="preserve"> </w:t>
      </w:r>
      <w:r>
        <w:rPr>
          <w:rFonts w:ascii="Sylfaen" w:hAnsi="Sylfaen" w:cs="Sylfaen"/>
          <w:sz w:val="24"/>
          <w:szCs w:val="24"/>
        </w:rPr>
        <w:t>եւ</w:t>
      </w:r>
      <w:r w:rsidRPr="00255B8B">
        <w:rPr>
          <w:rFonts w:ascii="Sylfaen" w:hAnsi="Sylfaen"/>
          <w:sz w:val="24"/>
          <w:szCs w:val="24"/>
        </w:rPr>
        <w:t xml:space="preserve"> </w:t>
      </w:r>
      <w:r w:rsidRPr="00255B8B">
        <w:rPr>
          <w:rFonts w:ascii="Sylfaen" w:hAnsi="Sylfaen" w:cs="Sylfaen"/>
          <w:sz w:val="24"/>
          <w:szCs w:val="24"/>
        </w:rPr>
        <w:t>ամբողջականության</w:t>
      </w:r>
      <w:r w:rsidRPr="00255B8B">
        <w:rPr>
          <w:rFonts w:ascii="Sylfaen" w:hAnsi="Sylfaen"/>
          <w:sz w:val="24"/>
          <w:szCs w:val="24"/>
        </w:rPr>
        <w:t xml:space="preserve"> </w:t>
      </w:r>
      <w:r w:rsidRPr="00255B8B">
        <w:rPr>
          <w:rFonts w:ascii="Sylfaen" w:hAnsi="Sylfaen" w:cs="Sylfaen"/>
          <w:sz w:val="24"/>
          <w:szCs w:val="24"/>
        </w:rPr>
        <w:t>ապահովմանն</w:t>
      </w:r>
      <w:r w:rsidRPr="00255B8B">
        <w:rPr>
          <w:rFonts w:ascii="Sylfaen" w:hAnsi="Sylfaen"/>
          <w:sz w:val="24"/>
          <w:szCs w:val="24"/>
        </w:rPr>
        <w:t xml:space="preserve"> </w:t>
      </w:r>
      <w:r w:rsidRPr="00255B8B">
        <w:rPr>
          <w:rFonts w:ascii="Sylfaen" w:hAnsi="Sylfaen" w:cs="Sylfaen"/>
          <w:sz w:val="24"/>
          <w:szCs w:val="24"/>
        </w:rPr>
        <w:t>ուղղված</w:t>
      </w:r>
      <w:r w:rsidRPr="00255B8B">
        <w:rPr>
          <w:rFonts w:ascii="Sylfaen" w:hAnsi="Sylfaen"/>
          <w:sz w:val="24"/>
          <w:szCs w:val="24"/>
        </w:rPr>
        <w:t xml:space="preserve"> </w:t>
      </w:r>
      <w:r w:rsidRPr="00255B8B">
        <w:rPr>
          <w:rFonts w:ascii="Sylfaen" w:hAnsi="Sylfaen" w:cs="Sylfaen"/>
          <w:sz w:val="24"/>
          <w:szCs w:val="24"/>
        </w:rPr>
        <w:t>պահանջների</w:t>
      </w:r>
      <w:r w:rsidRPr="00255B8B">
        <w:rPr>
          <w:rFonts w:ascii="Sylfaen" w:hAnsi="Sylfaen"/>
          <w:sz w:val="24"/>
          <w:szCs w:val="24"/>
        </w:rPr>
        <w:t xml:space="preserve"> </w:t>
      </w:r>
      <w:r w:rsidRPr="00255B8B">
        <w:rPr>
          <w:rFonts w:ascii="Sylfaen" w:hAnsi="Sylfaen" w:cs="Sylfaen"/>
          <w:sz w:val="24"/>
          <w:szCs w:val="24"/>
        </w:rPr>
        <w:t>կատարման</w:t>
      </w:r>
      <w:r w:rsidRPr="00255B8B">
        <w:rPr>
          <w:rFonts w:ascii="Sylfaen" w:hAnsi="Sylfaen"/>
          <w:sz w:val="24"/>
          <w:szCs w:val="24"/>
        </w:rPr>
        <w:t xml:space="preserve"> </w:t>
      </w:r>
      <w:r w:rsidRPr="00255B8B">
        <w:rPr>
          <w:rFonts w:ascii="Sylfaen" w:hAnsi="Sylfaen" w:cs="Sylfaen"/>
          <w:sz w:val="24"/>
          <w:szCs w:val="24"/>
        </w:rPr>
        <w:t>պատասխանատվությունը</w:t>
      </w:r>
      <w:r w:rsidRPr="00255B8B">
        <w:rPr>
          <w:rFonts w:ascii="Sylfaen" w:hAnsi="Sylfaen"/>
          <w:sz w:val="24"/>
          <w:szCs w:val="24"/>
        </w:rPr>
        <w:t xml:space="preserve"> </w:t>
      </w:r>
      <w:r w:rsidRPr="00255B8B">
        <w:rPr>
          <w:rFonts w:ascii="Sylfaen" w:hAnsi="Sylfaen" w:cs="Sylfaen"/>
          <w:sz w:val="24"/>
          <w:szCs w:val="24"/>
        </w:rPr>
        <w:t>կրում</w:t>
      </w:r>
      <w:r w:rsidRPr="00255B8B">
        <w:rPr>
          <w:rFonts w:ascii="Sylfaen" w:hAnsi="Sylfaen"/>
          <w:sz w:val="24"/>
          <w:szCs w:val="24"/>
        </w:rPr>
        <w:t xml:space="preserve"> </w:t>
      </w:r>
      <w:r w:rsidRPr="00255B8B">
        <w:rPr>
          <w:rFonts w:ascii="Sylfaen" w:hAnsi="Sylfaen" w:cs="Sylfaen"/>
          <w:sz w:val="24"/>
          <w:szCs w:val="24"/>
        </w:rPr>
        <w:t>են</w:t>
      </w:r>
      <w:r w:rsidRPr="00255B8B">
        <w:rPr>
          <w:rFonts w:ascii="Sylfaen" w:hAnsi="Sylfaen"/>
          <w:sz w:val="24"/>
          <w:szCs w:val="24"/>
        </w:rPr>
        <w:t xml:space="preserve"> </w:t>
      </w:r>
      <w:r w:rsidRPr="00255B8B">
        <w:rPr>
          <w:rFonts w:ascii="Sylfaen" w:hAnsi="Sylfaen" w:cs="Sylfaen"/>
          <w:sz w:val="24"/>
          <w:szCs w:val="24"/>
        </w:rPr>
        <w:t>Հանձնաժողովի</w:t>
      </w:r>
      <w:r w:rsidRPr="00255B8B">
        <w:rPr>
          <w:rFonts w:ascii="Sylfaen" w:hAnsi="Sylfaen"/>
          <w:sz w:val="24"/>
          <w:szCs w:val="24"/>
        </w:rPr>
        <w:t xml:space="preserve"> </w:t>
      </w:r>
      <w:r w:rsidRPr="00255B8B">
        <w:rPr>
          <w:rFonts w:ascii="Sylfaen" w:hAnsi="Sylfaen"/>
          <w:noProof/>
          <w:sz w:val="24"/>
          <w:szCs w:val="24"/>
        </w:rPr>
        <w:t>պաշտոնատար անձինք</w:t>
      </w:r>
      <w:r>
        <w:rPr>
          <w:rFonts w:ascii="Sylfaen" w:hAnsi="Sylfaen"/>
          <w:sz w:val="24"/>
          <w:szCs w:val="24"/>
        </w:rPr>
        <w:t xml:space="preserve"> </w:t>
      </w:r>
      <w:r>
        <w:rPr>
          <w:rFonts w:ascii="Sylfaen" w:hAnsi="Sylfaen" w:cs="Sylfaen"/>
          <w:sz w:val="24"/>
          <w:szCs w:val="24"/>
        </w:rPr>
        <w:t>եւ</w:t>
      </w:r>
      <w:r w:rsidRPr="00255B8B">
        <w:rPr>
          <w:rFonts w:ascii="Sylfaen" w:hAnsi="Sylfaen"/>
          <w:sz w:val="24"/>
          <w:szCs w:val="24"/>
        </w:rPr>
        <w:t xml:space="preserve"> </w:t>
      </w:r>
      <w:r w:rsidRPr="00255B8B">
        <w:rPr>
          <w:rFonts w:ascii="Sylfaen" w:hAnsi="Sylfaen" w:cs="Sylfaen"/>
          <w:sz w:val="24"/>
          <w:szCs w:val="24"/>
        </w:rPr>
        <w:t>աշխատակիցները՝</w:t>
      </w:r>
      <w:r w:rsidRPr="00255B8B">
        <w:rPr>
          <w:rFonts w:ascii="Sylfaen" w:hAnsi="Sylfaen"/>
          <w:sz w:val="24"/>
          <w:szCs w:val="24"/>
        </w:rPr>
        <w:t xml:space="preserve"> </w:t>
      </w:r>
      <w:r w:rsidRPr="00255B8B">
        <w:rPr>
          <w:rFonts w:ascii="Sylfaen" w:hAnsi="Sylfaen" w:cs="Sylfaen"/>
          <w:sz w:val="24"/>
          <w:szCs w:val="24"/>
        </w:rPr>
        <w:t>համաձայն</w:t>
      </w:r>
      <w:r w:rsidRPr="00255B8B">
        <w:rPr>
          <w:rFonts w:ascii="Sylfaen" w:hAnsi="Sylfaen"/>
          <w:sz w:val="24"/>
          <w:szCs w:val="24"/>
        </w:rPr>
        <w:t xml:space="preserve"> </w:t>
      </w:r>
      <w:r w:rsidRPr="00255B8B">
        <w:rPr>
          <w:rFonts w:ascii="Sylfaen" w:hAnsi="Sylfaen" w:cs="Sylfaen"/>
          <w:sz w:val="24"/>
          <w:szCs w:val="24"/>
        </w:rPr>
        <w:t>Եվրասիական</w:t>
      </w:r>
      <w:r w:rsidRPr="00255B8B">
        <w:rPr>
          <w:rFonts w:ascii="Sylfaen" w:hAnsi="Sylfaen"/>
          <w:sz w:val="24"/>
          <w:szCs w:val="24"/>
        </w:rPr>
        <w:t xml:space="preserve"> </w:t>
      </w:r>
      <w:r w:rsidRPr="00255B8B">
        <w:rPr>
          <w:rFonts w:ascii="Sylfaen" w:hAnsi="Sylfaen" w:cs="Sylfaen"/>
          <w:sz w:val="24"/>
          <w:szCs w:val="24"/>
        </w:rPr>
        <w:t>տնտեսական</w:t>
      </w:r>
      <w:r w:rsidRPr="00255B8B">
        <w:rPr>
          <w:rFonts w:ascii="Sylfaen" w:hAnsi="Sylfaen"/>
          <w:sz w:val="24"/>
          <w:szCs w:val="24"/>
        </w:rPr>
        <w:t xml:space="preserve"> </w:t>
      </w:r>
      <w:r w:rsidRPr="00255B8B">
        <w:rPr>
          <w:rFonts w:ascii="Sylfaen" w:hAnsi="Sylfaen" w:cs="Sylfaen"/>
          <w:sz w:val="24"/>
          <w:szCs w:val="24"/>
        </w:rPr>
        <w:t>միության</w:t>
      </w:r>
      <w:r w:rsidRPr="00255B8B">
        <w:rPr>
          <w:rFonts w:ascii="Sylfaen" w:hAnsi="Sylfaen"/>
          <w:sz w:val="24"/>
          <w:szCs w:val="24"/>
        </w:rPr>
        <w:t xml:space="preserve"> </w:t>
      </w:r>
      <w:r w:rsidRPr="00255B8B">
        <w:rPr>
          <w:rFonts w:ascii="Sylfaen" w:hAnsi="Sylfaen" w:cs="Sylfaen"/>
          <w:sz w:val="24"/>
          <w:szCs w:val="24"/>
        </w:rPr>
        <w:t>մասին</w:t>
      </w:r>
      <w:r w:rsidRPr="00255B8B">
        <w:rPr>
          <w:rFonts w:ascii="Sylfaen" w:hAnsi="Sylfaen"/>
          <w:sz w:val="24"/>
          <w:szCs w:val="24"/>
        </w:rPr>
        <w:t xml:space="preserve"> 2014 </w:t>
      </w:r>
      <w:r w:rsidRPr="00255B8B">
        <w:rPr>
          <w:rFonts w:ascii="Sylfaen" w:hAnsi="Sylfaen" w:cs="Sylfaen"/>
          <w:sz w:val="24"/>
          <w:szCs w:val="24"/>
        </w:rPr>
        <w:t>թվականի</w:t>
      </w:r>
      <w:r w:rsidRPr="00255B8B">
        <w:rPr>
          <w:rFonts w:ascii="Sylfaen" w:hAnsi="Sylfaen"/>
          <w:sz w:val="24"/>
          <w:szCs w:val="24"/>
        </w:rPr>
        <w:t xml:space="preserve"> </w:t>
      </w:r>
      <w:r w:rsidRPr="00255B8B">
        <w:rPr>
          <w:rFonts w:ascii="Sylfaen" w:hAnsi="Sylfaen" w:cs="Sylfaen"/>
          <w:sz w:val="24"/>
          <w:szCs w:val="24"/>
        </w:rPr>
        <w:t>մայիսի</w:t>
      </w:r>
      <w:r w:rsidRPr="00255B8B">
        <w:rPr>
          <w:rFonts w:ascii="Sylfaen" w:hAnsi="Sylfaen"/>
          <w:sz w:val="24"/>
          <w:szCs w:val="24"/>
        </w:rPr>
        <w:t xml:space="preserve"> 29-</w:t>
      </w:r>
      <w:r w:rsidRPr="00255B8B">
        <w:rPr>
          <w:rFonts w:ascii="Sylfaen" w:hAnsi="Sylfaen" w:cs="Sylfaen"/>
          <w:sz w:val="24"/>
          <w:szCs w:val="24"/>
        </w:rPr>
        <w:t>ի</w:t>
      </w:r>
      <w:r w:rsidRPr="00255B8B">
        <w:rPr>
          <w:rFonts w:ascii="Sylfaen" w:hAnsi="Sylfaen"/>
          <w:sz w:val="24"/>
          <w:szCs w:val="24"/>
        </w:rPr>
        <w:t xml:space="preserve"> </w:t>
      </w:r>
      <w:r w:rsidRPr="00255B8B">
        <w:rPr>
          <w:rFonts w:ascii="Sylfaen" w:hAnsi="Sylfaen" w:cs="Sylfaen"/>
          <w:sz w:val="24"/>
          <w:szCs w:val="24"/>
        </w:rPr>
        <w:t>պայմանագրի</w:t>
      </w:r>
      <w:r w:rsidRPr="00255B8B">
        <w:rPr>
          <w:rFonts w:ascii="Sylfaen" w:hAnsi="Sylfaen"/>
          <w:sz w:val="24"/>
          <w:szCs w:val="24"/>
        </w:rPr>
        <w:t xml:space="preserve">, </w:t>
      </w:r>
      <w:r w:rsidRPr="00255B8B">
        <w:rPr>
          <w:rFonts w:ascii="Sylfaen" w:hAnsi="Sylfaen"/>
          <w:noProof/>
          <w:sz w:val="24"/>
          <w:szCs w:val="24"/>
        </w:rPr>
        <w:t xml:space="preserve">Միության իրավունքը կազմող </w:t>
      </w:r>
      <w:r w:rsidRPr="00255B8B">
        <w:rPr>
          <w:rFonts w:ascii="Sylfaen" w:hAnsi="Sylfaen" w:cs="Sylfaen"/>
          <w:sz w:val="24"/>
          <w:szCs w:val="24"/>
        </w:rPr>
        <w:t>այլ</w:t>
      </w:r>
      <w:r w:rsidRPr="00255B8B">
        <w:rPr>
          <w:rFonts w:ascii="Sylfaen" w:hAnsi="Sylfaen"/>
          <w:sz w:val="24"/>
          <w:szCs w:val="24"/>
        </w:rPr>
        <w:t xml:space="preserve"> </w:t>
      </w:r>
      <w:r w:rsidRPr="00255B8B">
        <w:rPr>
          <w:rFonts w:ascii="Sylfaen" w:hAnsi="Sylfaen" w:cs="Sylfaen"/>
          <w:sz w:val="24"/>
          <w:szCs w:val="24"/>
        </w:rPr>
        <w:t>միջազգային</w:t>
      </w:r>
      <w:r w:rsidRPr="00255B8B">
        <w:rPr>
          <w:rFonts w:ascii="Sylfaen" w:hAnsi="Sylfaen"/>
          <w:sz w:val="24"/>
          <w:szCs w:val="24"/>
        </w:rPr>
        <w:t xml:space="preserve"> </w:t>
      </w:r>
      <w:r w:rsidRPr="00255B8B">
        <w:rPr>
          <w:rFonts w:ascii="Sylfaen" w:hAnsi="Sylfaen" w:cs="Sylfaen"/>
          <w:sz w:val="24"/>
          <w:szCs w:val="24"/>
        </w:rPr>
        <w:t>պայմանագրերի</w:t>
      </w:r>
      <w:r w:rsidRPr="00255B8B">
        <w:rPr>
          <w:rFonts w:ascii="Sylfaen" w:hAnsi="Sylfaen"/>
          <w:sz w:val="24"/>
          <w:szCs w:val="24"/>
        </w:rPr>
        <w:t xml:space="preserve"> </w:t>
      </w:r>
      <w:r>
        <w:rPr>
          <w:rFonts w:ascii="Sylfaen" w:hAnsi="Sylfaen" w:cs="Sylfaen"/>
          <w:sz w:val="24"/>
          <w:szCs w:val="24"/>
        </w:rPr>
        <w:t>եւ</w:t>
      </w:r>
      <w:r w:rsidRPr="00255B8B">
        <w:rPr>
          <w:rFonts w:ascii="Sylfaen" w:hAnsi="Sylfaen"/>
          <w:sz w:val="24"/>
          <w:szCs w:val="24"/>
        </w:rPr>
        <w:t xml:space="preserve"> </w:t>
      </w:r>
      <w:r w:rsidRPr="00255B8B">
        <w:rPr>
          <w:rFonts w:ascii="Sylfaen" w:hAnsi="Sylfaen" w:cs="Sylfaen"/>
          <w:sz w:val="24"/>
          <w:szCs w:val="24"/>
        </w:rPr>
        <w:t>ակտերի</w:t>
      </w:r>
      <w:r w:rsidRPr="00255B8B">
        <w:rPr>
          <w:rFonts w:ascii="Sylfaen" w:hAnsi="Sylfaen"/>
          <w:sz w:val="24"/>
          <w:szCs w:val="24"/>
        </w:rPr>
        <w:t>,</w:t>
      </w:r>
      <w:r>
        <w:rPr>
          <w:rFonts w:ascii="Sylfaen" w:hAnsi="Sylfaen"/>
          <w:sz w:val="24"/>
          <w:szCs w:val="24"/>
        </w:rPr>
        <w:t xml:space="preserve"> </w:t>
      </w:r>
      <w:r w:rsidRPr="00255B8B">
        <w:rPr>
          <w:rFonts w:ascii="Sylfaen" w:hAnsi="Sylfaen" w:cs="Sylfaen"/>
          <w:sz w:val="24"/>
          <w:szCs w:val="24"/>
        </w:rPr>
        <w:t>իսկ պաշտոնատար</w:t>
      </w:r>
      <w:r w:rsidRPr="00255B8B">
        <w:rPr>
          <w:rFonts w:ascii="Sylfaen" w:hAnsi="Sylfaen"/>
          <w:sz w:val="24"/>
          <w:szCs w:val="24"/>
        </w:rPr>
        <w:t xml:space="preserve"> </w:t>
      </w:r>
      <w:r w:rsidRPr="00255B8B">
        <w:rPr>
          <w:rFonts w:ascii="Sylfaen" w:hAnsi="Sylfaen" w:cs="Sylfaen"/>
          <w:sz w:val="24"/>
          <w:szCs w:val="24"/>
        </w:rPr>
        <w:t>անձինք</w:t>
      </w:r>
      <w:r w:rsidRPr="00255B8B">
        <w:rPr>
          <w:rFonts w:ascii="Sylfaen" w:hAnsi="Sylfaen"/>
          <w:sz w:val="24"/>
          <w:szCs w:val="24"/>
        </w:rPr>
        <w:t xml:space="preserve"> </w:t>
      </w:r>
      <w:r>
        <w:rPr>
          <w:rFonts w:ascii="Sylfaen" w:hAnsi="Sylfaen" w:cs="Sylfaen"/>
          <w:sz w:val="24"/>
          <w:szCs w:val="24"/>
        </w:rPr>
        <w:t>եւ</w:t>
      </w:r>
      <w:r w:rsidRPr="00255B8B">
        <w:rPr>
          <w:rFonts w:ascii="Sylfaen" w:hAnsi="Sylfaen"/>
          <w:sz w:val="24"/>
          <w:szCs w:val="24"/>
        </w:rPr>
        <w:t xml:space="preserve"> </w:t>
      </w:r>
      <w:r w:rsidRPr="00255B8B">
        <w:rPr>
          <w:rFonts w:ascii="Sylfaen" w:hAnsi="Sylfaen" w:cs="Sylfaen"/>
          <w:sz w:val="24"/>
          <w:szCs w:val="24"/>
        </w:rPr>
        <w:t>լիազորված</w:t>
      </w:r>
      <w:r w:rsidRPr="00255B8B">
        <w:rPr>
          <w:rFonts w:ascii="Sylfaen" w:hAnsi="Sylfaen"/>
          <w:sz w:val="24"/>
          <w:szCs w:val="24"/>
        </w:rPr>
        <w:t xml:space="preserve"> </w:t>
      </w:r>
      <w:r w:rsidRPr="00255B8B">
        <w:rPr>
          <w:rFonts w:ascii="Sylfaen" w:hAnsi="Sylfaen" w:cs="Sylfaen"/>
          <w:sz w:val="24"/>
          <w:szCs w:val="24"/>
        </w:rPr>
        <w:t>մարմինների</w:t>
      </w:r>
      <w:r w:rsidRPr="00255B8B">
        <w:rPr>
          <w:rFonts w:ascii="Sylfaen" w:hAnsi="Sylfaen"/>
          <w:sz w:val="24"/>
          <w:szCs w:val="24"/>
        </w:rPr>
        <w:t xml:space="preserve"> </w:t>
      </w:r>
      <w:r w:rsidRPr="00255B8B">
        <w:rPr>
          <w:rFonts w:ascii="Sylfaen" w:hAnsi="Sylfaen" w:cs="Sylfaen"/>
          <w:sz w:val="24"/>
          <w:szCs w:val="24"/>
        </w:rPr>
        <w:t>աշխատակիցները՝</w:t>
      </w:r>
      <w:r w:rsidRPr="00255B8B">
        <w:rPr>
          <w:rFonts w:ascii="Sylfaen" w:hAnsi="Sylfaen"/>
          <w:sz w:val="24"/>
          <w:szCs w:val="24"/>
        </w:rPr>
        <w:t xml:space="preserve"> </w:t>
      </w:r>
      <w:r w:rsidRPr="00255B8B">
        <w:rPr>
          <w:rFonts w:ascii="Sylfaen" w:hAnsi="Sylfaen" w:cs="Sylfaen"/>
          <w:sz w:val="24"/>
          <w:szCs w:val="24"/>
        </w:rPr>
        <w:t>անդամ</w:t>
      </w:r>
      <w:r w:rsidRPr="00255B8B">
        <w:rPr>
          <w:rFonts w:ascii="Sylfaen" w:hAnsi="Sylfaen"/>
          <w:sz w:val="24"/>
          <w:szCs w:val="24"/>
        </w:rPr>
        <w:t xml:space="preserve"> </w:t>
      </w:r>
      <w:r w:rsidRPr="00255B8B">
        <w:rPr>
          <w:rFonts w:ascii="Sylfaen" w:hAnsi="Sylfaen" w:cs="Sylfaen"/>
          <w:sz w:val="24"/>
          <w:szCs w:val="24"/>
        </w:rPr>
        <w:t>պետությունների</w:t>
      </w:r>
      <w:r w:rsidRPr="00255B8B">
        <w:rPr>
          <w:rFonts w:ascii="Sylfaen" w:hAnsi="Sylfaen"/>
          <w:sz w:val="24"/>
          <w:szCs w:val="24"/>
        </w:rPr>
        <w:t xml:space="preserve"> </w:t>
      </w:r>
      <w:r w:rsidRPr="00255B8B">
        <w:rPr>
          <w:rFonts w:ascii="Sylfaen" w:hAnsi="Sylfaen" w:cs="Sylfaen"/>
          <w:sz w:val="24"/>
          <w:szCs w:val="24"/>
        </w:rPr>
        <w:t>օրենսդրությանը</w:t>
      </w:r>
      <w:r w:rsidRPr="00255B8B">
        <w:rPr>
          <w:rFonts w:ascii="Sylfaen" w:hAnsi="Sylfaen"/>
          <w:sz w:val="24"/>
          <w:szCs w:val="24"/>
        </w:rPr>
        <w:t xml:space="preserve"> </w:t>
      </w:r>
      <w:r w:rsidRPr="00255B8B">
        <w:rPr>
          <w:rFonts w:ascii="Sylfaen" w:hAnsi="Sylfaen" w:cs="Sylfaen"/>
          <w:sz w:val="24"/>
          <w:szCs w:val="24"/>
        </w:rPr>
        <w:t>համապատասխան</w:t>
      </w:r>
      <w:r w:rsidRPr="00255B8B">
        <w:rPr>
          <w:rFonts w:ascii="Sylfaen" w:hAnsi="Sylfaen"/>
          <w:sz w:val="24"/>
          <w:szCs w:val="24"/>
        </w:rPr>
        <w:t>:</w:t>
      </w:r>
    </w:p>
    <w:p w14:paraId="59E96ECA" w14:textId="77777777" w:rsidR="00255B8B" w:rsidRPr="00255B8B" w:rsidRDefault="00255B8B" w:rsidP="002A24AA">
      <w:pPr>
        <w:pStyle w:val="af0"/>
        <w:widowControl w:val="0"/>
        <w:spacing w:after="160"/>
        <w:ind w:firstLine="567"/>
        <w:rPr>
          <w:rFonts w:ascii="Sylfaen" w:hAnsi="Sylfaen"/>
          <w:noProof/>
          <w:sz w:val="24"/>
        </w:rPr>
      </w:pPr>
    </w:p>
    <w:p w14:paraId="6B4C16A5" w14:textId="77777777" w:rsidR="00255B8B" w:rsidRPr="00255B8B" w:rsidRDefault="00255B8B" w:rsidP="002A24AA">
      <w:pPr>
        <w:pStyle w:val="af0"/>
        <w:widowControl w:val="0"/>
        <w:spacing w:after="160"/>
        <w:ind w:firstLine="0"/>
        <w:jc w:val="center"/>
        <w:outlineLvl w:val="0"/>
        <w:rPr>
          <w:rFonts w:ascii="Sylfaen" w:hAnsi="Sylfaen"/>
          <w:sz w:val="24"/>
        </w:rPr>
      </w:pPr>
      <w:smartTag w:uri="urn:schemas-microsoft-com:office:smarttags" w:element="stockticker">
        <w:r w:rsidRPr="00255B8B">
          <w:rPr>
            <w:rFonts w:ascii="Sylfaen" w:hAnsi="Sylfaen"/>
            <w:sz w:val="24"/>
          </w:rPr>
          <w:t>VII</w:t>
        </w:r>
      </w:smartTag>
      <w:r w:rsidRPr="00255B8B">
        <w:rPr>
          <w:rFonts w:ascii="Sylfaen" w:hAnsi="Sylfaen"/>
          <w:sz w:val="24"/>
        </w:rPr>
        <w:t>. Ընդհանուր գործընթացի տեղեկագրքերն ու դասակարգիչները</w:t>
      </w:r>
      <w:bookmarkEnd w:id="46"/>
      <w:bookmarkEnd w:id="47"/>
      <w:bookmarkEnd w:id="48"/>
      <w:bookmarkEnd w:id="49"/>
    </w:p>
    <w:p w14:paraId="610D9AEC"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29.</w:t>
      </w:r>
      <w:r>
        <w:rPr>
          <w:rFonts w:ascii="Sylfaen" w:hAnsi="Sylfaen"/>
          <w:noProof/>
          <w:sz w:val="24"/>
        </w:rPr>
        <w:tab/>
      </w:r>
      <w:r w:rsidRPr="00255B8B">
        <w:rPr>
          <w:rFonts w:ascii="Sylfaen" w:hAnsi="Sylfaen"/>
          <w:noProof/>
          <w:sz w:val="24"/>
        </w:rPr>
        <w:t xml:space="preserve">Ընդհանուր գործընթացի տեղեկագրքերի </w:t>
      </w:r>
      <w:r>
        <w:rPr>
          <w:rFonts w:ascii="Sylfaen" w:hAnsi="Sylfaen"/>
          <w:noProof/>
          <w:sz w:val="24"/>
        </w:rPr>
        <w:t>եւ</w:t>
      </w:r>
      <w:r w:rsidRPr="00255B8B">
        <w:rPr>
          <w:rFonts w:ascii="Sylfaen" w:hAnsi="Sylfaen"/>
          <w:noProof/>
          <w:sz w:val="24"/>
        </w:rPr>
        <w:t xml:space="preserve"> դասակարգիչների ցանկը բերված է 7-րդ աղյուսակում:</w:t>
      </w:r>
    </w:p>
    <w:p w14:paraId="61FD27A0"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 xml:space="preserve">Աղյուսակ 7 </w:t>
      </w:r>
    </w:p>
    <w:p w14:paraId="47E60170" w14:textId="77777777" w:rsidR="00255B8B" w:rsidRPr="00255B8B" w:rsidRDefault="00255B8B" w:rsidP="002A24AA">
      <w:pPr>
        <w:pStyle w:val="af5"/>
        <w:keepNext w:val="0"/>
        <w:widowControl w:val="0"/>
        <w:spacing w:after="160" w:line="360" w:lineRule="auto"/>
        <w:rPr>
          <w:rFonts w:ascii="Sylfaen" w:hAnsi="Sylfaen"/>
          <w:szCs w:val="24"/>
        </w:rPr>
      </w:pPr>
      <w:bookmarkStart w:id="50" w:name="_Toc375908869"/>
      <w:r w:rsidRPr="00255B8B">
        <w:rPr>
          <w:rFonts w:ascii="Sylfaen" w:hAnsi="Sylfaen"/>
          <w:szCs w:val="24"/>
        </w:rPr>
        <w:t xml:space="preserve">Ընդհանուր գործընթացի տեղեկագրքերի </w:t>
      </w:r>
      <w:r>
        <w:rPr>
          <w:rFonts w:ascii="Sylfaen" w:hAnsi="Sylfaen"/>
          <w:szCs w:val="24"/>
        </w:rPr>
        <w:t>եւ</w:t>
      </w:r>
      <w:r w:rsidRPr="00255B8B">
        <w:rPr>
          <w:rFonts w:ascii="Sylfaen" w:hAnsi="Sylfaen"/>
          <w:szCs w:val="24"/>
        </w:rPr>
        <w:t xml:space="preserve"> դասակարգիչների ցանկը</w:t>
      </w:r>
      <w:bookmarkEnd w:id="50"/>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04"/>
        <w:gridCol w:w="2567"/>
        <w:gridCol w:w="2083"/>
        <w:gridCol w:w="2502"/>
      </w:tblGrid>
      <w:tr w:rsidR="00255B8B" w:rsidRPr="00255B8B" w14:paraId="2C970396" w14:textId="77777777" w:rsidTr="00255B8B">
        <w:trPr>
          <w:tblHeader/>
          <w:jc w:val="center"/>
        </w:trPr>
        <w:tc>
          <w:tcPr>
            <w:tcW w:w="1178" w:type="pct"/>
            <w:shd w:val="clear" w:color="auto" w:fill="auto"/>
            <w:tcMar>
              <w:top w:w="85" w:type="dxa"/>
              <w:bottom w:w="85" w:type="dxa"/>
            </w:tcMar>
          </w:tcPr>
          <w:p w14:paraId="5DD1F722"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Ծածկագրային նշագիրը</w:t>
            </w:r>
          </w:p>
        </w:tc>
        <w:tc>
          <w:tcPr>
            <w:tcW w:w="1372" w:type="pct"/>
            <w:shd w:val="clear" w:color="auto" w:fill="auto"/>
            <w:tcMar>
              <w:top w:w="85" w:type="dxa"/>
              <w:bottom w:w="85" w:type="dxa"/>
            </w:tcMar>
          </w:tcPr>
          <w:p w14:paraId="5B02BE33"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Անվանումը</w:t>
            </w:r>
          </w:p>
        </w:tc>
        <w:tc>
          <w:tcPr>
            <w:tcW w:w="1113" w:type="pct"/>
            <w:shd w:val="clear" w:color="auto" w:fill="auto"/>
            <w:tcMar>
              <w:top w:w="85" w:type="dxa"/>
              <w:bottom w:w="85" w:type="dxa"/>
            </w:tcMar>
          </w:tcPr>
          <w:p w14:paraId="1347851E"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Տեսակը</w:t>
            </w:r>
          </w:p>
        </w:tc>
        <w:tc>
          <w:tcPr>
            <w:tcW w:w="1337" w:type="pct"/>
            <w:shd w:val="clear" w:color="auto" w:fill="auto"/>
            <w:tcMar>
              <w:top w:w="85" w:type="dxa"/>
              <w:bottom w:w="85" w:type="dxa"/>
            </w:tcMar>
          </w:tcPr>
          <w:p w14:paraId="39CA9A87"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Նկարագրությունը</w:t>
            </w:r>
          </w:p>
        </w:tc>
      </w:tr>
      <w:tr w:rsidR="00255B8B" w:rsidRPr="00255B8B" w14:paraId="2C43CC59" w14:textId="77777777" w:rsidTr="00255B8B">
        <w:trPr>
          <w:tblHeader/>
          <w:jc w:val="center"/>
        </w:trPr>
        <w:tc>
          <w:tcPr>
            <w:tcW w:w="1178" w:type="pct"/>
            <w:shd w:val="clear" w:color="auto" w:fill="auto"/>
            <w:tcMar>
              <w:top w:w="85" w:type="dxa"/>
              <w:bottom w:w="85" w:type="dxa"/>
            </w:tcMar>
            <w:vAlign w:val="center"/>
          </w:tcPr>
          <w:p w14:paraId="38716377"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1</w:t>
            </w:r>
          </w:p>
        </w:tc>
        <w:tc>
          <w:tcPr>
            <w:tcW w:w="1372" w:type="pct"/>
            <w:shd w:val="clear" w:color="auto" w:fill="auto"/>
            <w:tcMar>
              <w:top w:w="85" w:type="dxa"/>
              <w:bottom w:w="85" w:type="dxa"/>
            </w:tcMar>
            <w:vAlign w:val="center"/>
          </w:tcPr>
          <w:p w14:paraId="71019B21"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2</w:t>
            </w:r>
          </w:p>
        </w:tc>
        <w:tc>
          <w:tcPr>
            <w:tcW w:w="1113" w:type="pct"/>
            <w:shd w:val="clear" w:color="auto" w:fill="auto"/>
            <w:tcMar>
              <w:top w:w="85" w:type="dxa"/>
              <w:bottom w:w="85" w:type="dxa"/>
            </w:tcMar>
            <w:vAlign w:val="center"/>
          </w:tcPr>
          <w:p w14:paraId="65A92517"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3</w:t>
            </w:r>
          </w:p>
        </w:tc>
        <w:tc>
          <w:tcPr>
            <w:tcW w:w="1337" w:type="pct"/>
            <w:shd w:val="clear" w:color="auto" w:fill="auto"/>
            <w:tcMar>
              <w:top w:w="85" w:type="dxa"/>
              <w:bottom w:w="85" w:type="dxa"/>
            </w:tcMar>
            <w:vAlign w:val="center"/>
          </w:tcPr>
          <w:p w14:paraId="2500D6F9" w14:textId="77777777" w:rsidR="00255B8B" w:rsidRPr="00255B8B" w:rsidRDefault="00255B8B" w:rsidP="002A24AA">
            <w:pPr>
              <w:pStyle w:val="a5"/>
              <w:keepNext w:val="0"/>
              <w:keepLines w:val="0"/>
              <w:widowControl w:val="0"/>
              <w:spacing w:after="120"/>
              <w:rPr>
                <w:rFonts w:ascii="Sylfaen" w:hAnsi="Sylfaen"/>
                <w:sz w:val="20"/>
              </w:rPr>
            </w:pPr>
            <w:r w:rsidRPr="00255B8B">
              <w:rPr>
                <w:rFonts w:ascii="Sylfaen" w:hAnsi="Sylfaen"/>
                <w:sz w:val="20"/>
              </w:rPr>
              <w:t>4</w:t>
            </w:r>
          </w:p>
        </w:tc>
      </w:tr>
      <w:tr w:rsidR="00255B8B" w:rsidRPr="00255B8B" w14:paraId="697A5769" w14:textId="77777777" w:rsidTr="00255B8B">
        <w:trPr>
          <w:jc w:val="center"/>
        </w:trPr>
        <w:tc>
          <w:tcPr>
            <w:tcW w:w="1178" w:type="pct"/>
            <w:tcBorders>
              <w:top w:val="single" w:sz="4" w:space="0" w:color="auto"/>
              <w:bottom w:val="single" w:sz="4" w:space="0" w:color="auto"/>
            </w:tcBorders>
            <w:shd w:val="clear" w:color="auto" w:fill="auto"/>
            <w:tcMar>
              <w:top w:w="85" w:type="dxa"/>
              <w:bottom w:w="85" w:type="dxa"/>
            </w:tcMar>
          </w:tcPr>
          <w:p w14:paraId="40034D85"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P.AS.03.</w:t>
            </w:r>
            <w:smartTag w:uri="urn:schemas-microsoft-com:office:smarttags" w:element="stockticker">
              <w:r w:rsidRPr="00255B8B">
                <w:rPr>
                  <w:rFonts w:ascii="Sylfaen" w:hAnsi="Sylfaen"/>
                  <w:noProof/>
                  <w:color w:val="000000"/>
                  <w:sz w:val="20"/>
                  <w:szCs w:val="24"/>
                  <w:lang w:bidi="hy-AM"/>
                </w:rPr>
                <w:t>CLS</w:t>
              </w:r>
            </w:smartTag>
            <w:r w:rsidRPr="00255B8B">
              <w:rPr>
                <w:rFonts w:ascii="Sylfaen" w:hAnsi="Sylfaen"/>
                <w:noProof/>
                <w:color w:val="000000"/>
                <w:sz w:val="20"/>
                <w:szCs w:val="24"/>
                <w:lang w:bidi="hy-AM"/>
              </w:rPr>
              <w:t xml:space="preserve">.001 </w:t>
            </w:r>
          </w:p>
        </w:tc>
        <w:tc>
          <w:tcPr>
            <w:tcW w:w="1372" w:type="pct"/>
            <w:tcBorders>
              <w:top w:val="single" w:sz="4" w:space="0" w:color="auto"/>
              <w:bottom w:val="single" w:sz="4" w:space="0" w:color="auto"/>
            </w:tcBorders>
            <w:shd w:val="clear" w:color="auto" w:fill="auto"/>
            <w:tcMar>
              <w:top w:w="85" w:type="dxa"/>
              <w:bottom w:w="85" w:type="dxa"/>
            </w:tcMar>
          </w:tcPr>
          <w:p w14:paraId="59C1C354"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տոհմային կենդանիների եւ տոհմային արտադրանքի կատեգորիաների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796F4973"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3D61BC1C"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պարունակում է տոհմային կենդանիների եւ տոհմային արտադրանքի կատեգորիաների ծածկագրերի եւ անվանումների ցանկը՝ Եվրասիական տնտեսական հանձնաժողովի կոլեգիայի 2020 թվականի հոկտեմբերի 27-ի թիվ 132 որոշմանը համապատասխան։</w:t>
            </w:r>
          </w:p>
        </w:tc>
      </w:tr>
      <w:tr w:rsidR="00255B8B" w:rsidRPr="00255B8B" w14:paraId="2E198C88" w14:textId="77777777" w:rsidTr="00255B8B">
        <w:trPr>
          <w:jc w:val="center"/>
        </w:trPr>
        <w:tc>
          <w:tcPr>
            <w:tcW w:w="1178" w:type="pct"/>
            <w:tcBorders>
              <w:top w:val="single" w:sz="4" w:space="0" w:color="auto"/>
              <w:bottom w:val="single" w:sz="4" w:space="0" w:color="auto"/>
            </w:tcBorders>
            <w:shd w:val="clear" w:color="auto" w:fill="auto"/>
            <w:tcMar>
              <w:top w:w="85" w:type="dxa"/>
              <w:bottom w:w="85" w:type="dxa"/>
            </w:tcMar>
          </w:tcPr>
          <w:p w14:paraId="15783DCD"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P.AS.03.</w:t>
            </w:r>
            <w:smartTag w:uri="urn:schemas-microsoft-com:office:smarttags" w:element="stockticker">
              <w:r w:rsidRPr="00255B8B">
                <w:rPr>
                  <w:rFonts w:ascii="Sylfaen" w:hAnsi="Sylfaen"/>
                  <w:noProof/>
                  <w:color w:val="000000"/>
                  <w:sz w:val="20"/>
                  <w:szCs w:val="24"/>
                  <w:lang w:bidi="hy-AM"/>
                </w:rPr>
                <w:t>CLS</w:t>
              </w:r>
            </w:smartTag>
            <w:r w:rsidRPr="00255B8B">
              <w:rPr>
                <w:rFonts w:ascii="Sylfaen" w:hAnsi="Sylfaen"/>
                <w:noProof/>
                <w:color w:val="000000"/>
                <w:sz w:val="20"/>
                <w:szCs w:val="24"/>
                <w:lang w:bidi="hy-AM"/>
              </w:rPr>
              <w:t xml:space="preserve">.002 </w:t>
            </w:r>
          </w:p>
        </w:tc>
        <w:tc>
          <w:tcPr>
            <w:tcW w:w="1372" w:type="pct"/>
            <w:tcBorders>
              <w:top w:val="single" w:sz="4" w:space="0" w:color="auto"/>
              <w:bottom w:val="single" w:sz="4" w:space="0" w:color="auto"/>
            </w:tcBorders>
            <w:shd w:val="clear" w:color="auto" w:fill="auto"/>
            <w:tcMar>
              <w:top w:w="85" w:type="dxa"/>
              <w:bottom w:w="85" w:type="dxa"/>
            </w:tcMar>
          </w:tcPr>
          <w:p w14:paraId="40E78F1B"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տոհմային կենդանիների եւ տոհմային արտադրանքի հատուկ բնութագրերի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0E69CA0A"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0B78A333"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պարունակում է տոհմային կենդանիների եւ տոհմային արտադրանքի հատուկ բնութագրերի ծածկագրերի եւ անվանումների ցանկը</w:t>
            </w:r>
          </w:p>
        </w:tc>
      </w:tr>
      <w:tr w:rsidR="00255B8B" w:rsidRPr="00255B8B" w14:paraId="6E897504" w14:textId="77777777" w:rsidTr="00255B8B">
        <w:trPr>
          <w:jc w:val="center"/>
        </w:trPr>
        <w:tc>
          <w:tcPr>
            <w:tcW w:w="1178" w:type="pct"/>
            <w:tcBorders>
              <w:top w:val="single" w:sz="4" w:space="0" w:color="auto"/>
              <w:bottom w:val="single" w:sz="4" w:space="0" w:color="auto"/>
            </w:tcBorders>
            <w:shd w:val="clear" w:color="auto" w:fill="auto"/>
            <w:tcMar>
              <w:top w:w="85" w:type="dxa"/>
              <w:bottom w:w="85" w:type="dxa"/>
            </w:tcMar>
          </w:tcPr>
          <w:p w14:paraId="25310F4E"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P.</w:t>
            </w:r>
            <w:smartTag w:uri="urn:schemas-microsoft-com:office:smarttags" w:element="stockticker">
              <w:r w:rsidRPr="00255B8B">
                <w:rPr>
                  <w:rFonts w:ascii="Sylfaen" w:hAnsi="Sylfaen"/>
                  <w:noProof/>
                  <w:color w:val="000000"/>
                  <w:sz w:val="20"/>
                  <w:szCs w:val="24"/>
                  <w:lang w:bidi="hy-AM"/>
                </w:rPr>
                <w:t>CLS</w:t>
              </w:r>
            </w:smartTag>
            <w:r w:rsidRPr="00255B8B">
              <w:rPr>
                <w:rFonts w:ascii="Sylfaen" w:hAnsi="Sylfaen"/>
                <w:noProof/>
                <w:color w:val="000000"/>
                <w:sz w:val="20"/>
                <w:szCs w:val="24"/>
                <w:lang w:bidi="hy-AM"/>
              </w:rPr>
              <w:t xml:space="preserve">.019 </w:t>
            </w:r>
          </w:p>
        </w:tc>
        <w:tc>
          <w:tcPr>
            <w:tcW w:w="1372" w:type="pct"/>
            <w:tcBorders>
              <w:top w:val="single" w:sz="4" w:space="0" w:color="auto"/>
              <w:bottom w:val="single" w:sz="4" w:space="0" w:color="auto"/>
            </w:tcBorders>
            <w:shd w:val="clear" w:color="auto" w:fill="auto"/>
            <w:tcMar>
              <w:top w:w="85" w:type="dxa"/>
              <w:bottom w:w="85" w:type="dxa"/>
            </w:tcMar>
          </w:tcPr>
          <w:p w14:paraId="6624EB44"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աշխարհի երկրների միջազգային դասակարգիչ</w:t>
            </w:r>
          </w:p>
        </w:tc>
        <w:tc>
          <w:tcPr>
            <w:tcW w:w="1113" w:type="pct"/>
            <w:tcBorders>
              <w:top w:val="single" w:sz="4" w:space="0" w:color="auto"/>
              <w:bottom w:val="single" w:sz="4" w:space="0" w:color="auto"/>
            </w:tcBorders>
            <w:shd w:val="clear" w:color="auto" w:fill="auto"/>
            <w:tcMar>
              <w:top w:w="85" w:type="dxa"/>
              <w:bottom w:w="85" w:type="dxa"/>
            </w:tcMar>
          </w:tcPr>
          <w:p w14:paraId="316277EE"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299FB257"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 xml:space="preserve">պարունակում է երկրների անվանումների ցանկը եւ դրանց ծածկագրերը՝ </w:t>
            </w:r>
            <w:smartTag w:uri="urn:schemas-microsoft-com:office:smarttags" w:element="stockticker">
              <w:r w:rsidRPr="00255B8B">
                <w:rPr>
                  <w:rFonts w:ascii="Sylfaen" w:hAnsi="Sylfaen"/>
                  <w:noProof/>
                  <w:color w:val="000000"/>
                  <w:sz w:val="20"/>
                  <w:szCs w:val="24"/>
                  <w:lang w:bidi="hy-AM"/>
                </w:rPr>
                <w:t>ISO</w:t>
              </w:r>
            </w:smartTag>
            <w:r w:rsidRPr="00255B8B">
              <w:rPr>
                <w:rFonts w:ascii="Sylfaen" w:hAnsi="Sylfaen"/>
                <w:noProof/>
                <w:color w:val="000000"/>
                <w:sz w:val="20"/>
                <w:szCs w:val="24"/>
                <w:lang w:bidi="hy-AM"/>
              </w:rPr>
              <w:t xml:space="preserve"> 3166-1 ստանդարտին համապատասխան</w:t>
            </w:r>
          </w:p>
        </w:tc>
      </w:tr>
      <w:tr w:rsidR="00255B8B" w:rsidRPr="00255B8B" w14:paraId="19D6778C" w14:textId="77777777" w:rsidTr="00255B8B">
        <w:trPr>
          <w:jc w:val="center"/>
        </w:trPr>
        <w:tc>
          <w:tcPr>
            <w:tcW w:w="1178" w:type="pct"/>
            <w:tcBorders>
              <w:top w:val="single" w:sz="4" w:space="0" w:color="auto"/>
              <w:bottom w:val="single" w:sz="4" w:space="0" w:color="auto"/>
            </w:tcBorders>
            <w:shd w:val="clear" w:color="auto" w:fill="auto"/>
            <w:tcMar>
              <w:top w:w="85" w:type="dxa"/>
              <w:bottom w:w="85" w:type="dxa"/>
            </w:tcMar>
          </w:tcPr>
          <w:p w14:paraId="2A5B0A3F"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P.</w:t>
            </w:r>
            <w:smartTag w:uri="urn:schemas-microsoft-com:office:smarttags" w:element="stockticker">
              <w:r w:rsidRPr="00255B8B">
                <w:rPr>
                  <w:rFonts w:ascii="Sylfaen" w:hAnsi="Sylfaen"/>
                  <w:noProof/>
                  <w:color w:val="000000"/>
                  <w:sz w:val="20"/>
                  <w:szCs w:val="24"/>
                  <w:lang w:bidi="hy-AM"/>
                </w:rPr>
                <w:t>CLS</w:t>
              </w:r>
            </w:smartTag>
            <w:r w:rsidRPr="00255B8B">
              <w:rPr>
                <w:rFonts w:ascii="Sylfaen" w:hAnsi="Sylfaen"/>
                <w:noProof/>
                <w:color w:val="000000"/>
                <w:sz w:val="20"/>
                <w:szCs w:val="24"/>
                <w:lang w:bidi="hy-AM"/>
              </w:rPr>
              <w:t xml:space="preserve">.054 </w:t>
            </w:r>
          </w:p>
        </w:tc>
        <w:tc>
          <w:tcPr>
            <w:tcW w:w="1372" w:type="pct"/>
            <w:tcBorders>
              <w:top w:val="single" w:sz="4" w:space="0" w:color="auto"/>
              <w:bottom w:val="single" w:sz="4" w:space="0" w:color="auto"/>
            </w:tcBorders>
            <w:shd w:val="clear" w:color="auto" w:fill="auto"/>
            <w:tcMar>
              <w:top w:w="85" w:type="dxa"/>
              <w:bottom w:w="85" w:type="dxa"/>
            </w:tcMar>
          </w:tcPr>
          <w:p w14:paraId="01A4ED08"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կազմակերպաիրավական ձեւերի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2F25ECBA"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5CF7647A"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 xml:space="preserve">պարունակում է կազմակերպաիրավական ձեւերի ծածկագրերի եւ անվանումների ցանկը (կիրառվում է Եվրասիական տնտեսական հանձնաժողովի կոլեգիայի 2019 թվականի ապրիլի 2-ի </w:t>
            </w:r>
            <w:r w:rsidRPr="00255B8B">
              <w:rPr>
                <w:rFonts w:ascii="Sylfaen" w:hAnsi="Sylfaen"/>
                <w:noProof/>
                <w:color w:val="000000"/>
                <w:sz w:val="20"/>
                <w:szCs w:val="24"/>
                <w:lang w:bidi="hy-AM"/>
              </w:rPr>
              <w:lastRenderedPageBreak/>
              <w:t>թիվ 54 որոշմանը համապատասխան)</w:t>
            </w:r>
          </w:p>
        </w:tc>
      </w:tr>
      <w:tr w:rsidR="00255B8B" w:rsidRPr="00255B8B" w14:paraId="389EDF1F" w14:textId="77777777" w:rsidTr="00255B8B">
        <w:trPr>
          <w:jc w:val="center"/>
        </w:trPr>
        <w:tc>
          <w:tcPr>
            <w:tcW w:w="1178" w:type="pct"/>
            <w:tcBorders>
              <w:top w:val="single" w:sz="4" w:space="0" w:color="auto"/>
              <w:bottom w:val="single" w:sz="4" w:space="0" w:color="auto"/>
            </w:tcBorders>
            <w:shd w:val="clear" w:color="auto" w:fill="auto"/>
            <w:tcMar>
              <w:top w:w="85" w:type="dxa"/>
              <w:bottom w:w="85" w:type="dxa"/>
            </w:tcMar>
          </w:tcPr>
          <w:p w14:paraId="53B50223"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P.</w:t>
            </w:r>
            <w:smartTag w:uri="urn:schemas-microsoft-com:office:smarttags" w:element="stockticker">
              <w:r w:rsidRPr="00255B8B">
                <w:rPr>
                  <w:rFonts w:ascii="Sylfaen" w:hAnsi="Sylfaen"/>
                  <w:noProof/>
                  <w:color w:val="000000"/>
                  <w:sz w:val="20"/>
                  <w:szCs w:val="24"/>
                  <w:lang w:bidi="hy-AM"/>
                </w:rPr>
                <w:t>CLS</w:t>
              </w:r>
            </w:smartTag>
            <w:r w:rsidRPr="00255B8B">
              <w:rPr>
                <w:rFonts w:ascii="Sylfaen" w:hAnsi="Sylfaen"/>
                <w:noProof/>
                <w:color w:val="000000"/>
                <w:sz w:val="20"/>
                <w:szCs w:val="24"/>
                <w:lang w:bidi="hy-AM"/>
              </w:rPr>
              <w:t xml:space="preserve">.057 </w:t>
            </w:r>
          </w:p>
        </w:tc>
        <w:tc>
          <w:tcPr>
            <w:tcW w:w="1372" w:type="pct"/>
            <w:tcBorders>
              <w:top w:val="single" w:sz="4" w:space="0" w:color="auto"/>
              <w:bottom w:val="single" w:sz="4" w:space="0" w:color="auto"/>
            </w:tcBorders>
            <w:shd w:val="clear" w:color="auto" w:fill="auto"/>
            <w:tcMar>
              <w:top w:w="85" w:type="dxa"/>
              <w:bottom w:w="85" w:type="dxa"/>
            </w:tcMar>
          </w:tcPr>
          <w:p w14:paraId="621FCF1B"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համապատասխանության գնահատման մասին փաստաթղթերի տեսակների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79592934"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6C8EAD65"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պարունակում է համապատասխանության գնահատման մասին փաստաթղթերի տեսակների ծածկագրերի եւ անվանումների ցանկը (հաստատված է Եվրասիական տնտեսական հանձնաժողովի կոլեգիայի 2016 թվականի սեպտեմբերի 27-ի թիվ 108 որոշմանը համապատասխան)</w:t>
            </w:r>
          </w:p>
        </w:tc>
      </w:tr>
      <w:tr w:rsidR="00255B8B" w:rsidRPr="00255B8B" w14:paraId="5169CF4E" w14:textId="77777777" w:rsidTr="00255B8B">
        <w:trPr>
          <w:jc w:val="center"/>
        </w:trPr>
        <w:tc>
          <w:tcPr>
            <w:tcW w:w="1178" w:type="pct"/>
            <w:tcBorders>
              <w:top w:val="single" w:sz="4" w:space="0" w:color="auto"/>
              <w:bottom w:val="single" w:sz="4" w:space="0" w:color="auto"/>
            </w:tcBorders>
            <w:shd w:val="clear" w:color="auto" w:fill="auto"/>
            <w:tcMar>
              <w:top w:w="85" w:type="dxa"/>
              <w:bottom w:w="85" w:type="dxa"/>
            </w:tcMar>
          </w:tcPr>
          <w:p w14:paraId="41E28399"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P.</w:t>
            </w:r>
            <w:smartTag w:uri="urn:schemas-microsoft-com:office:smarttags" w:element="stockticker">
              <w:r w:rsidRPr="00255B8B">
                <w:rPr>
                  <w:rFonts w:ascii="Sylfaen" w:hAnsi="Sylfaen"/>
                  <w:noProof/>
                  <w:color w:val="000000"/>
                  <w:sz w:val="20"/>
                  <w:szCs w:val="24"/>
                  <w:lang w:bidi="hy-AM"/>
                </w:rPr>
                <w:t>CLS</w:t>
              </w:r>
            </w:smartTag>
            <w:r w:rsidRPr="00255B8B">
              <w:rPr>
                <w:rFonts w:ascii="Sylfaen" w:hAnsi="Sylfaen"/>
                <w:noProof/>
                <w:color w:val="000000"/>
                <w:sz w:val="20"/>
                <w:szCs w:val="24"/>
                <w:lang w:bidi="hy-AM"/>
              </w:rPr>
              <w:t xml:space="preserve">.068 </w:t>
            </w:r>
          </w:p>
        </w:tc>
        <w:tc>
          <w:tcPr>
            <w:tcW w:w="1372" w:type="pct"/>
            <w:tcBorders>
              <w:top w:val="single" w:sz="4" w:space="0" w:color="auto"/>
              <w:bottom w:val="single" w:sz="4" w:space="0" w:color="auto"/>
            </w:tcBorders>
            <w:shd w:val="clear" w:color="auto" w:fill="auto"/>
            <w:tcMar>
              <w:top w:w="85" w:type="dxa"/>
              <w:bottom w:w="85" w:type="dxa"/>
            </w:tcMar>
          </w:tcPr>
          <w:p w14:paraId="29DF6E88"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տնտեսավարող սուբյեկտների նույնականացման մեթոդների տեղեկագիրք</w:t>
            </w:r>
          </w:p>
        </w:tc>
        <w:tc>
          <w:tcPr>
            <w:tcW w:w="1113" w:type="pct"/>
            <w:tcBorders>
              <w:top w:val="single" w:sz="4" w:space="0" w:color="auto"/>
              <w:bottom w:val="single" w:sz="4" w:space="0" w:color="auto"/>
            </w:tcBorders>
            <w:shd w:val="clear" w:color="auto" w:fill="auto"/>
            <w:tcMar>
              <w:top w:w="85" w:type="dxa"/>
              <w:bottom w:w="85" w:type="dxa"/>
            </w:tcMar>
          </w:tcPr>
          <w:p w14:paraId="7BA02B19"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4AA25A2A"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պարունակում է տնտեսավարող սուբյեկտների նույնականացման մեթոդների ծածկագրերի եւ անվանումների ցանկը (կիրառվում է Եվրասիական տնտեսական հանձնաժողովի կոլեգիայի 2020 թվականի մարտի 10-ի թիվ 34 որոշմանը համապատասխան)</w:t>
            </w:r>
          </w:p>
        </w:tc>
      </w:tr>
      <w:tr w:rsidR="00255B8B" w:rsidRPr="00255B8B" w14:paraId="18C144E2" w14:textId="77777777" w:rsidTr="00255B8B">
        <w:trPr>
          <w:jc w:val="center"/>
        </w:trPr>
        <w:tc>
          <w:tcPr>
            <w:tcW w:w="1178" w:type="pct"/>
            <w:tcBorders>
              <w:top w:val="single" w:sz="4" w:space="0" w:color="auto"/>
              <w:bottom w:val="single" w:sz="4" w:space="0" w:color="auto"/>
            </w:tcBorders>
            <w:shd w:val="clear" w:color="auto" w:fill="auto"/>
            <w:tcMar>
              <w:top w:w="85" w:type="dxa"/>
              <w:bottom w:w="85" w:type="dxa"/>
            </w:tcMar>
          </w:tcPr>
          <w:p w14:paraId="6342B934"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P.</w:t>
            </w:r>
            <w:smartTag w:uri="urn:schemas-microsoft-com:office:smarttags" w:element="stockticker">
              <w:r w:rsidRPr="00255B8B">
                <w:rPr>
                  <w:rFonts w:ascii="Sylfaen" w:hAnsi="Sylfaen"/>
                  <w:noProof/>
                  <w:color w:val="000000"/>
                  <w:sz w:val="20"/>
                  <w:szCs w:val="24"/>
                  <w:lang w:bidi="hy-AM"/>
                </w:rPr>
                <w:t>CLS</w:t>
              </w:r>
            </w:smartTag>
            <w:r w:rsidRPr="00255B8B">
              <w:rPr>
                <w:rFonts w:ascii="Sylfaen" w:hAnsi="Sylfaen"/>
                <w:noProof/>
                <w:color w:val="000000"/>
                <w:sz w:val="20"/>
                <w:szCs w:val="24"/>
                <w:lang w:bidi="hy-AM"/>
              </w:rPr>
              <w:t xml:space="preserve">.099 </w:t>
            </w:r>
          </w:p>
        </w:tc>
        <w:tc>
          <w:tcPr>
            <w:tcW w:w="1372" w:type="pct"/>
            <w:tcBorders>
              <w:top w:val="single" w:sz="4" w:space="0" w:color="auto"/>
              <w:bottom w:val="single" w:sz="4" w:space="0" w:color="auto"/>
            </w:tcBorders>
            <w:shd w:val="clear" w:color="auto" w:fill="auto"/>
            <w:tcMar>
              <w:top w:w="85" w:type="dxa"/>
              <w:bottom w:w="85" w:type="dxa"/>
            </w:tcMar>
          </w:tcPr>
          <w:p w14:paraId="11C7DFE0"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Եվրասիական տնտեսական միության չափման եւ հաշվի միավորների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3BE46200" w14:textId="77777777" w:rsidR="00255B8B" w:rsidRPr="00255B8B" w:rsidRDefault="00255B8B" w:rsidP="002A24AA">
            <w:pPr>
              <w:pStyle w:val="a3"/>
              <w:widowControl w:val="0"/>
              <w:spacing w:after="120" w:line="240" w:lineRule="auto"/>
              <w:jc w:val="left"/>
              <w:rPr>
                <w:rFonts w:ascii="Sylfaen" w:hAnsi="Sylfaen" w:cs="Arial"/>
                <w:noProof/>
                <w:color w:val="000000"/>
                <w:sz w:val="20"/>
                <w:szCs w:val="24"/>
                <w:lang w:bidi="hy-AM"/>
              </w:rPr>
            </w:pPr>
            <w:r w:rsidRPr="00255B8B">
              <w:rPr>
                <w:rFonts w:ascii="Sylfaen" w:hAnsi="Sylfaen"/>
                <w:noProof/>
                <w:color w:val="000000"/>
                <w:sz w:val="20"/>
                <w:szCs w:val="24"/>
                <w:lang w:bidi="hy-AM"/>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43907ABC" w14:textId="77777777" w:rsidR="00255B8B" w:rsidRPr="00255B8B" w:rsidRDefault="00255B8B" w:rsidP="002A24AA">
            <w:pPr>
              <w:pStyle w:val="a3"/>
              <w:widowControl w:val="0"/>
              <w:spacing w:after="120" w:line="240" w:lineRule="auto"/>
              <w:jc w:val="left"/>
              <w:rPr>
                <w:rFonts w:ascii="Sylfaen" w:hAnsi="Sylfaen" w:cs="Arial"/>
                <w:color w:val="000000"/>
                <w:sz w:val="20"/>
                <w:szCs w:val="24"/>
                <w:lang w:bidi="hy-AM"/>
              </w:rPr>
            </w:pPr>
            <w:r w:rsidRPr="00255B8B">
              <w:rPr>
                <w:rFonts w:ascii="Sylfaen" w:hAnsi="Sylfaen"/>
                <w:noProof/>
                <w:color w:val="000000"/>
                <w:sz w:val="20"/>
                <w:szCs w:val="24"/>
                <w:lang w:bidi="hy-AM"/>
              </w:rPr>
              <w:t>պարունակում է չափման միավորների ու հաշվի ծածկագրերի, պայմանական նշագրերի եւ անվանումների ցանկը (կիրառվում է Հանձնաժողովի կոլեգիայի 2020 թվականի հոկտեմբերի 27-ի թիվ 145 որոշմանը համապատասխան)</w:t>
            </w:r>
          </w:p>
        </w:tc>
      </w:tr>
    </w:tbl>
    <w:bookmarkEnd w:id="40"/>
    <w:p w14:paraId="497C49A0" w14:textId="77777777" w:rsidR="00255B8B" w:rsidRDefault="00255B8B" w:rsidP="002A24AA">
      <w:pPr>
        <w:pStyle w:val="Heading1"/>
        <w:keepNext w:val="0"/>
        <w:keepLines w:val="0"/>
        <w:widowControl w:val="0"/>
        <w:spacing w:before="0" w:after="160" w:line="360" w:lineRule="auto"/>
        <w:rPr>
          <w:rFonts w:ascii="Sylfaen" w:hAnsi="Sylfaen"/>
          <w:sz w:val="24"/>
          <w:szCs w:val="24"/>
        </w:rPr>
      </w:pPr>
      <w:r w:rsidRPr="00255B8B">
        <w:rPr>
          <w:rFonts w:ascii="Sylfaen" w:hAnsi="Sylfaen"/>
          <w:sz w:val="24"/>
          <w:szCs w:val="24"/>
        </w:rPr>
        <w:lastRenderedPageBreak/>
        <w:t>VIII. Ընդհանուր գործընթացի ընթացակարգերը</w:t>
      </w:r>
    </w:p>
    <w:p w14:paraId="40214974" w14:textId="77777777" w:rsidR="00255B8B" w:rsidRPr="00255B8B" w:rsidRDefault="00255B8B" w:rsidP="002A24AA">
      <w:pPr>
        <w:widowControl w:val="0"/>
        <w:rPr>
          <w:rFonts w:ascii="Sylfaen" w:hAnsi="Sylfaen"/>
          <w:lang w:bidi="ar-SA"/>
        </w:rPr>
      </w:pPr>
    </w:p>
    <w:p w14:paraId="580BC82C" w14:textId="77777777" w:rsidR="00255B8B" w:rsidRPr="00255B8B" w:rsidRDefault="00255B8B" w:rsidP="002A24AA">
      <w:pPr>
        <w:pStyle w:val="Heading2"/>
        <w:keepNext w:val="0"/>
        <w:keepLines w:val="0"/>
        <w:widowControl w:val="0"/>
        <w:spacing w:before="0" w:after="160" w:line="360" w:lineRule="auto"/>
        <w:rPr>
          <w:rFonts w:ascii="Sylfaen" w:hAnsi="Sylfaen"/>
          <w:noProof/>
          <w:sz w:val="24"/>
          <w:szCs w:val="24"/>
        </w:rPr>
      </w:pPr>
      <w:r w:rsidRPr="00255B8B">
        <w:rPr>
          <w:rFonts w:ascii="Sylfaen" w:hAnsi="Sylfaen"/>
          <w:noProof/>
          <w:sz w:val="24"/>
          <w:szCs w:val="24"/>
        </w:rPr>
        <w:t>1. Տոհմային կենդանիների մասին տվյալների բազայի ձ</w:t>
      </w:r>
      <w:r>
        <w:rPr>
          <w:rFonts w:ascii="Sylfaen" w:hAnsi="Sylfaen"/>
          <w:noProof/>
          <w:sz w:val="24"/>
          <w:szCs w:val="24"/>
        </w:rPr>
        <w:t>եւ</w:t>
      </w:r>
      <w:r w:rsidRPr="00255B8B">
        <w:rPr>
          <w:rFonts w:ascii="Sylfaen" w:hAnsi="Sylfaen"/>
          <w:noProof/>
          <w:sz w:val="24"/>
          <w:szCs w:val="24"/>
        </w:rPr>
        <w:t xml:space="preserve">ավորման </w:t>
      </w:r>
      <w:r>
        <w:rPr>
          <w:rFonts w:ascii="Sylfaen" w:hAnsi="Sylfaen"/>
          <w:noProof/>
          <w:sz w:val="24"/>
          <w:szCs w:val="24"/>
        </w:rPr>
        <w:t>եւ</w:t>
      </w:r>
      <w:r w:rsidRPr="00255B8B">
        <w:rPr>
          <w:rFonts w:ascii="Sylfaen" w:hAnsi="Sylfaen"/>
          <w:noProof/>
          <w:sz w:val="24"/>
          <w:szCs w:val="24"/>
        </w:rPr>
        <w:t xml:space="preserve"> </w:t>
      </w:r>
      <w:r w:rsidR="008B0D3D" w:rsidRPr="008B0D3D">
        <w:rPr>
          <w:rFonts w:ascii="Sylfaen" w:hAnsi="Sylfaen"/>
          <w:noProof/>
          <w:sz w:val="24"/>
          <w:szCs w:val="24"/>
        </w:rPr>
        <w:br/>
      </w:r>
      <w:r w:rsidRPr="00255B8B">
        <w:rPr>
          <w:rFonts w:ascii="Sylfaen" w:hAnsi="Sylfaen"/>
          <w:noProof/>
          <w:sz w:val="24"/>
          <w:szCs w:val="24"/>
        </w:rPr>
        <w:t>վարման ընթացակարգեր</w:t>
      </w:r>
    </w:p>
    <w:p w14:paraId="570B2270" w14:textId="77777777" w:rsidR="00255B8B" w:rsidRPr="00255B8B" w:rsidRDefault="00255B8B" w:rsidP="002A24AA">
      <w:pPr>
        <w:widowControl w:val="0"/>
        <w:spacing w:after="160" w:line="360" w:lineRule="auto"/>
        <w:rPr>
          <w:rFonts w:ascii="Sylfaen" w:hAnsi="Sylfaen"/>
          <w:sz w:val="24"/>
          <w:szCs w:val="24"/>
        </w:rPr>
      </w:pPr>
    </w:p>
    <w:p w14:paraId="61351673" w14:textId="77777777" w:rsidR="00255B8B" w:rsidRPr="00255B8B" w:rsidRDefault="00255B8B" w:rsidP="002A24AA">
      <w:pPr>
        <w:pStyle w:val="Heading3"/>
        <w:keepNext w:val="0"/>
        <w:keepLines w:val="0"/>
        <w:widowControl w:val="0"/>
        <w:spacing w:before="0" w:after="160" w:line="360" w:lineRule="auto"/>
        <w:rPr>
          <w:rFonts w:ascii="Sylfaen" w:hAnsi="Sylfaen"/>
          <w:sz w:val="24"/>
          <w:szCs w:val="24"/>
        </w:rPr>
      </w:pPr>
      <w:r w:rsidRPr="00255B8B">
        <w:rPr>
          <w:rFonts w:ascii="Sylfaen" w:hAnsi="Sylfaen"/>
          <w:sz w:val="24"/>
          <w:szCs w:val="24"/>
        </w:rPr>
        <w:t>«Տոհմային կենդանիների մասին տվյալների բազայում տեղեկությունների ներառում» (P.AS.03.</w:t>
      </w:r>
      <w:smartTag w:uri="urn:schemas-microsoft-com:office:smarttags" w:element="stockticker">
        <w:r w:rsidRPr="00255B8B">
          <w:rPr>
            <w:rFonts w:ascii="Sylfaen" w:hAnsi="Sylfaen"/>
            <w:sz w:val="24"/>
            <w:szCs w:val="24"/>
          </w:rPr>
          <w:t>PRC</w:t>
        </w:r>
      </w:smartTag>
      <w:r w:rsidRPr="00255B8B">
        <w:rPr>
          <w:rFonts w:ascii="Sylfaen" w:hAnsi="Sylfaen"/>
          <w:sz w:val="24"/>
          <w:szCs w:val="24"/>
        </w:rPr>
        <w:t>.001) ընթացակարգ</w:t>
      </w:r>
    </w:p>
    <w:p w14:paraId="4CAB2BF8"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30.</w:t>
      </w:r>
      <w:r>
        <w:rPr>
          <w:rFonts w:ascii="Sylfaen" w:hAnsi="Sylfaen"/>
          <w:noProof/>
          <w:sz w:val="24"/>
        </w:rPr>
        <w:tab/>
      </w:r>
      <w:r w:rsidRPr="00255B8B">
        <w:rPr>
          <w:rFonts w:ascii="Sylfaen" w:hAnsi="Sylfaen"/>
          <w:noProof/>
          <w:sz w:val="24"/>
        </w:rPr>
        <w:t>«Տոհմային կենդանիների մասին տվյալների բազայում տեղեկությունների ներառում»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.001) ընթացակարգի կատարման սխեման ներկայացված է 6-րդ նկարում։</w:t>
      </w:r>
    </w:p>
    <w:p w14:paraId="5DC29C0A" w14:textId="77777777" w:rsidR="00255B8B" w:rsidRPr="00255B8B" w:rsidRDefault="00000000" w:rsidP="002A24AA">
      <w:pPr>
        <w:pStyle w:val="a9"/>
        <w:keepNext w:val="0"/>
        <w:keepLines w:val="0"/>
        <w:widowControl w:val="0"/>
        <w:spacing w:before="0" w:after="160" w:line="360" w:lineRule="auto"/>
        <w:rPr>
          <w:rStyle w:val="ac"/>
          <w:rFonts w:ascii="Sylfaen" w:hAnsi="Sylfaen"/>
          <w:sz w:val="20"/>
        </w:rPr>
      </w:pPr>
      <w:r>
        <w:rPr>
          <w:rFonts w:ascii="Sylfaen" w:hAnsi="Sylfaen"/>
          <w:noProof/>
          <w:sz w:val="24"/>
          <w:szCs w:val="24"/>
          <w:lang w:val="en-US" w:eastAsia="en-US" w:bidi="ar-SA"/>
        </w:rPr>
        <w:pict w14:anchorId="772E920C">
          <v:group id="_x0000_s1461" style="position:absolute;left:0;text-align:left;margin-left:18.25pt;margin-top:10.85pt;width:436.55pt;height:257.25pt;z-index:251917312" coordorigin="1783,7235" coordsize="8731,5145">
            <v:rect id="_x0000_s1092" style="position:absolute;left:2774;top:7235;width:2175;height:360" stroked="f">
              <v:textbox style="mso-next-textbox:#_x0000_s1092">
                <w:txbxContent>
                  <w:p w14:paraId="170DD9EE" w14:textId="77777777" w:rsidR="00803CB0" w:rsidRPr="00E7658C" w:rsidRDefault="00803CB0" w:rsidP="00255B8B">
                    <w:pPr>
                      <w:jc w:val="center"/>
                      <w:rPr>
                        <w:rFonts w:ascii="Sylfaen" w:hAnsi="Sylfaen"/>
                        <w:sz w:val="24"/>
                      </w:rPr>
                    </w:pPr>
                    <w:r>
                      <w:rPr>
                        <w:rFonts w:ascii="Sylfaen" w:hAnsi="Sylfaen"/>
                        <w:sz w:val="16"/>
                      </w:rPr>
                      <w:t>։Լիազորված մարմին</w:t>
                    </w:r>
                  </w:p>
                </w:txbxContent>
              </v:textbox>
            </v:rect>
            <v:rect id="_x0000_s1093" style="position:absolute;left:7739;top:7235;width:1440;height:360" stroked="f">
              <v:textbox style="mso-next-textbox:#_x0000_s1093">
                <w:txbxContent>
                  <w:p w14:paraId="674B28D4" w14:textId="77777777" w:rsidR="00803CB0" w:rsidRPr="00E7658C" w:rsidRDefault="00803CB0" w:rsidP="00255B8B">
                    <w:pPr>
                      <w:jc w:val="center"/>
                      <w:rPr>
                        <w:rFonts w:ascii="Sylfaen" w:hAnsi="Sylfaen"/>
                        <w:sz w:val="24"/>
                      </w:rPr>
                    </w:pPr>
                    <w:r>
                      <w:rPr>
                        <w:rFonts w:ascii="Sylfaen" w:hAnsi="Sylfaen"/>
                        <w:sz w:val="16"/>
                      </w:rPr>
                      <w:t>։Հանձնաժողով</w:t>
                    </w:r>
                  </w:p>
                </w:txbxContent>
              </v:textbox>
            </v:rect>
            <v:rect id="_x0000_s1094" style="position:absolute;left:1783;top:8531;width:3773;height:870" stroked="f">
              <v:textbox style="mso-next-textbox:#_x0000_s1094">
                <w:txbxContent>
                  <w:p w14:paraId="08D18C31" w14:textId="77777777" w:rsidR="00803CB0" w:rsidRPr="008B0D3D" w:rsidRDefault="00803CB0" w:rsidP="00255B8B">
                    <w:pPr>
                      <w:jc w:val="center"/>
                      <w:rPr>
                        <w:rFonts w:ascii="Sylfaen" w:hAnsi="Sylfaen"/>
                      </w:rPr>
                    </w:pPr>
                    <w:r w:rsidRPr="008B0D3D">
                      <w:rPr>
                        <w:rFonts w:ascii="Sylfaen" w:hAnsi="Sylfaen"/>
                        <w:sz w:val="14"/>
                      </w:rPr>
                      <w:t>Տոհմային կենդանիների մասին տվյալների բազայում ներառելու համար տեղեկությունների ներկայացում (P.AS.03.OPR.001)</w:t>
                    </w:r>
                  </w:p>
                </w:txbxContent>
              </v:textbox>
            </v:rect>
            <v:rect id="_x0000_s1095" style="position:absolute;left:1783;top:10025;width:3852;height:570" stroked="f">
              <v:textbox style="mso-next-textbox:#_x0000_s1095">
                <w:txbxContent>
                  <w:p w14:paraId="7EBC4DC8" w14:textId="77777777" w:rsidR="00803CB0" w:rsidRPr="008B0D3D" w:rsidRDefault="00803CB0" w:rsidP="00255B8B">
                    <w:pPr>
                      <w:jc w:val="center"/>
                      <w:rPr>
                        <w:rFonts w:ascii="Sylfaen" w:hAnsi="Sylfaen"/>
                      </w:rPr>
                    </w:pPr>
                    <w:r w:rsidRPr="008B0D3D">
                      <w:rPr>
                        <w:rFonts w:ascii="Sylfaen" w:hAnsi="Sylfaen"/>
                        <w:sz w:val="14"/>
                      </w:rPr>
                      <w:t>:Տոհմային կենդանիների մասին տեղեկություններ [տեղեկությունները ներառվել են]</w:t>
                    </w:r>
                  </w:p>
                </w:txbxContent>
              </v:textbox>
            </v:rect>
            <v:rect id="_x0000_s1096" style="position:absolute;left:6616;top:9849;width:3898;height:990" stroked="f">
              <v:textbox style="mso-next-textbox:#_x0000_s1096">
                <w:txbxContent>
                  <w:p w14:paraId="5498F340" w14:textId="77777777" w:rsidR="00803CB0" w:rsidRPr="008B0D3D" w:rsidRDefault="00803CB0" w:rsidP="00255B8B">
                    <w:pPr>
                      <w:jc w:val="center"/>
                      <w:rPr>
                        <w:rFonts w:ascii="Sylfaen" w:hAnsi="Sylfaen"/>
                      </w:rPr>
                    </w:pPr>
                    <w:r w:rsidRPr="008B0D3D">
                      <w:rPr>
                        <w:rFonts w:ascii="Sylfaen" w:hAnsi="Sylfaen"/>
                        <w:sz w:val="14"/>
                      </w:rPr>
                      <w:t>Տոհմային կենդանիների մասին տվյալների բազայում ներառելու համար տեղեկությունների ընդունում և մշակում (P.AS.03.OPR.002)</w:t>
                    </w:r>
                  </w:p>
                </w:txbxContent>
              </v:textbox>
            </v:rect>
            <v:rect id="_x0000_s1097" style="position:absolute;left:6616;top:8619;width:3898;height:659" stroked="f">
              <v:textbox style="mso-next-textbox:#_x0000_s1097">
                <w:txbxContent>
                  <w:p w14:paraId="6E131E27" w14:textId="77777777" w:rsidR="00803CB0" w:rsidRPr="008B0D3D" w:rsidRDefault="00803CB0" w:rsidP="00255B8B">
                    <w:pPr>
                      <w:jc w:val="center"/>
                      <w:rPr>
                        <w:rFonts w:ascii="Sylfaen" w:hAnsi="Sylfaen"/>
                        <w:sz w:val="20"/>
                      </w:rPr>
                    </w:pPr>
                    <w:r w:rsidRPr="008B0D3D">
                      <w:rPr>
                        <w:rFonts w:ascii="Sylfaen" w:hAnsi="Sylfaen"/>
                        <w:sz w:val="12"/>
                      </w:rPr>
                      <w:t>:Տոհմային կենդանիների մասին տեղեկություններ [ներառելու համար տեղեկությունները ներկայացվել են]</w:t>
                    </w:r>
                  </w:p>
                </w:txbxContent>
              </v:textbox>
            </v:rect>
            <v:rect id="_x0000_s1098" style="position:absolute;left:1783;top:11360;width:3773;height:1020" stroked="f">
              <v:textbox style="mso-next-textbox:#_x0000_s1098">
                <w:txbxContent>
                  <w:p w14:paraId="246C2AE4" w14:textId="77777777" w:rsidR="00803CB0" w:rsidRPr="008B0D3D" w:rsidRDefault="00803CB0" w:rsidP="00255B8B">
                    <w:pPr>
                      <w:jc w:val="center"/>
                      <w:rPr>
                        <w:rFonts w:ascii="Sylfaen" w:hAnsi="Sylfaen"/>
                      </w:rPr>
                    </w:pPr>
                    <w:r w:rsidRPr="008B0D3D">
                      <w:rPr>
                        <w:rFonts w:ascii="Sylfaen" w:hAnsi="Sylfaen"/>
                        <w:sz w:val="14"/>
                      </w:rPr>
                      <w:t>Տոհմային կենդանիների մասին տվյալների բազայում տեղեկությունների ներառման արդյունքի մասին ծանուցման ստացում (P.AS.03.OPR.003)</w:t>
                    </w:r>
                  </w:p>
                </w:txbxContent>
              </v:textbox>
            </v:rect>
            <v:rect id="_x0000_s1099" style="position:absolute;left:6616;top:11360;width:3898;height:1020" stroked="f">
              <v:textbox style="mso-next-textbox:#_x0000_s1099">
                <w:txbxContent>
                  <w:p w14:paraId="3C7A858E" w14:textId="77777777" w:rsidR="00803CB0" w:rsidRPr="008B0D3D" w:rsidRDefault="00803CB0" w:rsidP="00255B8B">
                    <w:pPr>
                      <w:spacing w:after="0" w:line="240" w:lineRule="auto"/>
                      <w:jc w:val="center"/>
                      <w:rPr>
                        <w:rFonts w:ascii="Sylfaen" w:hAnsi="Sylfaen"/>
                        <w:sz w:val="14"/>
                        <w:szCs w:val="19"/>
                      </w:rPr>
                    </w:pPr>
                    <w:r w:rsidRPr="008B0D3D">
                      <w:rPr>
                        <w:rFonts w:ascii="Sylfaen" w:hAnsi="Sylfaen"/>
                        <w:sz w:val="14"/>
                      </w:rPr>
                      <w:t>Տոհմային կենդանիների մասին տվյալների բազայում ներառված տեղեկությունների հրապարակում</w:t>
                    </w:r>
                  </w:p>
                  <w:p w14:paraId="43628010" w14:textId="77777777" w:rsidR="00803CB0" w:rsidRPr="008B0D3D" w:rsidRDefault="00803CB0" w:rsidP="00255B8B">
                    <w:pPr>
                      <w:jc w:val="center"/>
                      <w:rPr>
                        <w:rFonts w:ascii="Sylfaen" w:hAnsi="Sylfaen"/>
                      </w:rPr>
                    </w:pPr>
                    <w:r w:rsidRPr="008B0D3D">
                      <w:rPr>
                        <w:rFonts w:ascii="Sylfaen" w:hAnsi="Sylfaen"/>
                        <w:sz w:val="14"/>
                      </w:rPr>
                      <w:t>(P.AS.03.OPR.004)</w:t>
                    </w:r>
                  </w:p>
                </w:txbxContent>
              </v:textbox>
            </v:rect>
          </v:group>
        </w:pict>
      </w:r>
      <w:r w:rsidR="00255B8B" w:rsidRPr="00255B8B">
        <w:rPr>
          <w:rFonts w:ascii="Sylfaen" w:hAnsi="Sylfaen"/>
          <w:sz w:val="24"/>
          <w:szCs w:val="24"/>
        </w:rPr>
        <w:object w:dxaOrig="11361" w:dyaOrig="8011" w14:anchorId="50A5BDAF">
          <v:shape id="_x0000_i1031" type="#_x0000_t75" style="width:467.15pt;height:329.85pt" o:ole="">
            <v:imagedata r:id="rId17" o:title=""/>
          </v:shape>
          <o:OLEObject Type="Embed" ProgID="Visio.Drawing.15" ShapeID="_x0000_i1031" DrawAspect="Content" ObjectID="_1766395321" r:id="rId18"/>
        </w:object>
      </w:r>
      <w:r w:rsidR="00255B8B" w:rsidRPr="00255B8B">
        <w:rPr>
          <w:rFonts w:ascii="Sylfaen" w:hAnsi="Sylfaen"/>
          <w:sz w:val="20"/>
          <w:szCs w:val="24"/>
        </w:rPr>
        <w:t>Նկար 6. «Տոհմային կենդանիների մասին տվյալների բազայում տեղեկությունների ներառում» (P.AS.03.</w:t>
      </w:r>
      <w:smartTag w:uri="urn:schemas-microsoft-com:office:smarttags" w:element="stockticker">
        <w:r w:rsidR="00255B8B" w:rsidRPr="00255B8B">
          <w:rPr>
            <w:rFonts w:ascii="Sylfaen" w:hAnsi="Sylfaen"/>
            <w:sz w:val="20"/>
            <w:szCs w:val="24"/>
          </w:rPr>
          <w:t>PRC</w:t>
        </w:r>
      </w:smartTag>
      <w:r w:rsidR="00255B8B" w:rsidRPr="00255B8B">
        <w:rPr>
          <w:rFonts w:ascii="Sylfaen" w:hAnsi="Sylfaen"/>
          <w:sz w:val="20"/>
          <w:szCs w:val="24"/>
        </w:rPr>
        <w:t>.001) ընթացակարգի կատարման սխեմա</w:t>
      </w:r>
    </w:p>
    <w:p w14:paraId="0DE90866" w14:textId="77777777" w:rsidR="00255B8B" w:rsidRPr="00255B8B" w:rsidRDefault="00255B8B" w:rsidP="002A24AA">
      <w:pPr>
        <w:pStyle w:val="af0"/>
        <w:widowControl w:val="0"/>
        <w:spacing w:after="160"/>
        <w:rPr>
          <w:rFonts w:ascii="Sylfaen" w:hAnsi="Sylfaen"/>
          <w:noProof/>
          <w:sz w:val="24"/>
        </w:rPr>
      </w:pPr>
    </w:p>
    <w:p w14:paraId="3FF3DF96"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lastRenderedPageBreak/>
        <w:t>31.</w:t>
      </w:r>
      <w:r>
        <w:rPr>
          <w:rFonts w:ascii="Sylfaen" w:hAnsi="Sylfaen"/>
          <w:noProof/>
          <w:sz w:val="24"/>
        </w:rPr>
        <w:tab/>
      </w:r>
      <w:r w:rsidRPr="00255B8B">
        <w:rPr>
          <w:rFonts w:ascii="Sylfaen" w:hAnsi="Sylfaen"/>
          <w:noProof/>
          <w:sz w:val="24"/>
        </w:rPr>
        <w:t>«Տոհմային կենդանիների մասին տվյալների բազայում տեղեկությունների ներառում»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.001) ընթացակարգը կատարվում է տոհմային կենդանիների մասին նոր տեղեկություններ ի հայտ գալու դեպքում</w:t>
      </w:r>
      <w:r w:rsidRPr="00255B8B">
        <w:rPr>
          <w:rStyle w:val="ac"/>
          <w:rFonts w:ascii="Sylfaen" w:hAnsi="Sylfaen"/>
          <w:color w:val="000000"/>
          <w:sz w:val="24"/>
        </w:rPr>
        <w:t>։</w:t>
      </w:r>
    </w:p>
    <w:p w14:paraId="09D54F9E"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32.</w:t>
      </w:r>
      <w:r>
        <w:rPr>
          <w:rFonts w:ascii="Sylfaen" w:hAnsi="Sylfaen"/>
          <w:noProof/>
          <w:sz w:val="24"/>
        </w:rPr>
        <w:tab/>
      </w:r>
      <w:r w:rsidRPr="00255B8B">
        <w:rPr>
          <w:rFonts w:ascii="Sylfaen" w:hAnsi="Sylfaen"/>
          <w:noProof/>
          <w:sz w:val="24"/>
        </w:rPr>
        <w:t>Առաջինը կատարվում է «Տոհմային կենդանիների մասին տվյալների բազայում ներառելու համար տեղեկությունների ներկայացում» (P.AS.03.OPR.001) գործառնությունը, որի կատարման արդյունքներով լիազորված մարմինը ձ</w:t>
      </w:r>
      <w:r>
        <w:rPr>
          <w:rFonts w:ascii="Sylfaen" w:hAnsi="Sylfaen"/>
          <w:noProof/>
          <w:sz w:val="24"/>
        </w:rPr>
        <w:t>եւ</w:t>
      </w:r>
      <w:r w:rsidRPr="00255B8B">
        <w:rPr>
          <w:rFonts w:ascii="Sylfaen" w:hAnsi="Sylfaen"/>
          <w:noProof/>
          <w:sz w:val="24"/>
        </w:rPr>
        <w:t xml:space="preserve">ավորում </w:t>
      </w:r>
      <w:r>
        <w:rPr>
          <w:rFonts w:ascii="Sylfaen" w:hAnsi="Sylfaen"/>
          <w:noProof/>
          <w:sz w:val="24"/>
        </w:rPr>
        <w:t>եւ</w:t>
      </w:r>
      <w:r w:rsidRPr="00255B8B">
        <w:rPr>
          <w:rFonts w:ascii="Sylfaen" w:hAnsi="Sylfaen"/>
          <w:noProof/>
          <w:sz w:val="24"/>
        </w:rPr>
        <w:t xml:space="preserve"> Հանձնաժողով է ուղարկում տոհմային կենդանիների մասին տեղեկություններ՝ տոհմային կենդանիների մասին տվյալների բազայում ներառելու համար:</w:t>
      </w:r>
    </w:p>
    <w:p w14:paraId="575C16DF"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33.</w:t>
      </w:r>
      <w:r>
        <w:rPr>
          <w:rFonts w:ascii="Sylfaen" w:hAnsi="Sylfaen"/>
          <w:noProof/>
          <w:sz w:val="24"/>
        </w:rPr>
        <w:tab/>
      </w:r>
      <w:r w:rsidRPr="00255B8B">
        <w:rPr>
          <w:rFonts w:ascii="Sylfaen" w:hAnsi="Sylfaen"/>
          <w:noProof/>
          <w:sz w:val="24"/>
        </w:rPr>
        <w:t xml:space="preserve">Տոհմային կենդանիների մասին տվյալների բազայում ներառելու համար տոհմային կենդանիների մասին տեղեկությունները Հանձնաժողովի կողմից ստանալիս կատարվում է «Տոհմային կենդանիների մասին տվյալների բազայում ներառելու համար տեղեկությունների ընդունում </w:t>
      </w:r>
      <w:r>
        <w:rPr>
          <w:rFonts w:ascii="Sylfaen" w:hAnsi="Sylfaen"/>
          <w:noProof/>
          <w:sz w:val="24"/>
        </w:rPr>
        <w:t>եւ</w:t>
      </w:r>
      <w:r w:rsidRPr="00255B8B">
        <w:rPr>
          <w:rFonts w:ascii="Sylfaen" w:hAnsi="Sylfaen"/>
          <w:noProof/>
          <w:sz w:val="24"/>
        </w:rPr>
        <w:t xml:space="preserve"> մշակում» (P.AS.03.OPR.002) գործառնությունը, որի կատարման արդյունքում տոհմային կենդանիների մասին տվյալների բազայում ներառվում են տոհմային կենդանիների մասին տեղեկությունները, </w:t>
      </w:r>
      <w:r>
        <w:rPr>
          <w:rFonts w:ascii="Sylfaen" w:hAnsi="Sylfaen"/>
          <w:noProof/>
          <w:sz w:val="24"/>
        </w:rPr>
        <w:t>եւ</w:t>
      </w:r>
      <w:r w:rsidRPr="00255B8B">
        <w:rPr>
          <w:rFonts w:ascii="Sylfaen" w:hAnsi="Sylfaen"/>
          <w:noProof/>
          <w:sz w:val="24"/>
        </w:rPr>
        <w:t xml:space="preserve"> լիազորված մարմին է ուղարկվում տոհմային կենդանիների մասին տեղեկությունների ներառման մասին ծանուցումը։</w:t>
      </w:r>
    </w:p>
    <w:p w14:paraId="02E644E1"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34.</w:t>
      </w:r>
      <w:r>
        <w:rPr>
          <w:rFonts w:ascii="Sylfaen" w:hAnsi="Sylfaen"/>
          <w:noProof/>
          <w:sz w:val="24"/>
        </w:rPr>
        <w:tab/>
      </w:r>
      <w:r w:rsidRPr="00255B8B">
        <w:rPr>
          <w:rFonts w:ascii="Sylfaen" w:hAnsi="Sylfaen"/>
          <w:noProof/>
          <w:sz w:val="24"/>
        </w:rPr>
        <w:t xml:space="preserve">Տոհմային կենդանիների մասին տվյալների բազայում տոհմային կենդանիների մասին տեղեկությունների ներառման մասին ծանուցումը լիազորված մարմնի կողմից ստանալիս կատարվում է «Տոհմային կենդանիների մասին տվյալների բազայում տեղեկությունների ներառման արդյունքի մասին ծանուցման ստացում» (P.AS.03.OPR.003) գործառնությունը, որի կատարման արդյունքում տոհմային կենդանիների մասին տվյալների բազայում տոհմային կենդանիների մասին տեղեկությունների ներառման մասին ծանուցումն ընդունվում </w:t>
      </w:r>
      <w:r>
        <w:rPr>
          <w:rFonts w:ascii="Sylfaen" w:hAnsi="Sylfaen"/>
          <w:noProof/>
          <w:sz w:val="24"/>
        </w:rPr>
        <w:t>եւ</w:t>
      </w:r>
      <w:r w:rsidRPr="00255B8B">
        <w:rPr>
          <w:rFonts w:ascii="Sylfaen" w:hAnsi="Sylfaen"/>
          <w:noProof/>
          <w:sz w:val="24"/>
        </w:rPr>
        <w:t xml:space="preserve"> մշակվում է։</w:t>
      </w:r>
    </w:p>
    <w:p w14:paraId="56ED1360"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35.</w:t>
      </w:r>
      <w:r>
        <w:rPr>
          <w:rFonts w:ascii="Sylfaen" w:hAnsi="Sylfaen"/>
          <w:noProof/>
          <w:sz w:val="24"/>
        </w:rPr>
        <w:tab/>
      </w:r>
      <w:r w:rsidRPr="00255B8B">
        <w:rPr>
          <w:rFonts w:ascii="Sylfaen" w:hAnsi="Sylfaen"/>
          <w:noProof/>
          <w:sz w:val="24"/>
        </w:rPr>
        <w:t xml:space="preserve">«Տոհմային կենդանիների մասին տվյալների բազայում ներառելու համար տեղեկությունների ընդունում </w:t>
      </w:r>
      <w:r>
        <w:rPr>
          <w:rFonts w:ascii="Sylfaen" w:hAnsi="Sylfaen"/>
          <w:noProof/>
          <w:sz w:val="24"/>
        </w:rPr>
        <w:t>եւ</w:t>
      </w:r>
      <w:r w:rsidRPr="00255B8B">
        <w:rPr>
          <w:rFonts w:ascii="Sylfaen" w:hAnsi="Sylfaen"/>
          <w:noProof/>
          <w:sz w:val="24"/>
        </w:rPr>
        <w:t xml:space="preserve"> մշակում» (P.AS.03.OPR.002) գործառնությունը կատարելու դեպքում կատարվում է «Տոհմային կենդանիների </w:t>
      </w:r>
      <w:r w:rsidRPr="00255B8B">
        <w:rPr>
          <w:rFonts w:ascii="Sylfaen" w:hAnsi="Sylfaen"/>
          <w:noProof/>
          <w:sz w:val="24"/>
        </w:rPr>
        <w:lastRenderedPageBreak/>
        <w:t xml:space="preserve">մասին տվյալների բազայում ներառված տեղեկությունների հրապարակում» (P.AS.03.OPR.004) գործառնությունը, որի կատարման արդյունքում Հանձնաժողովն ապահովում է տոհմային կենդանիների մասին տվյալների բազայի թարմացված </w:t>
      </w:r>
      <w:r>
        <w:rPr>
          <w:rFonts w:ascii="Sylfaen" w:hAnsi="Sylfaen"/>
          <w:noProof/>
          <w:sz w:val="24"/>
        </w:rPr>
        <w:t>եւ</w:t>
      </w:r>
      <w:r w:rsidRPr="00255B8B">
        <w:rPr>
          <w:rFonts w:ascii="Sylfaen" w:hAnsi="Sylfaen"/>
          <w:noProof/>
          <w:sz w:val="24"/>
        </w:rPr>
        <w:t xml:space="preserve"> հանրամատչելի տեղեկությունների հրապարակումը Միության տեղեկատվական պորտալում։</w:t>
      </w:r>
    </w:p>
    <w:p w14:paraId="600D2716"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36.</w:t>
      </w:r>
      <w:r>
        <w:rPr>
          <w:rFonts w:ascii="Sylfaen" w:hAnsi="Sylfaen"/>
          <w:noProof/>
          <w:sz w:val="24"/>
        </w:rPr>
        <w:tab/>
      </w:r>
      <w:r w:rsidRPr="00255B8B">
        <w:rPr>
          <w:rFonts w:ascii="Sylfaen" w:hAnsi="Sylfaen"/>
          <w:noProof/>
          <w:sz w:val="24"/>
        </w:rPr>
        <w:t>«Տոհմային կենդանիների մասին տվյալների բազայում տեղեկությունների ներառում»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.001) ընթացակարգի կատարման արդյունքը տոհմային կենդանիների մասին տեղեկությունների ներառումն է տոհմային կենդանիների մասին տվյալների բազայում </w:t>
      </w:r>
      <w:r>
        <w:rPr>
          <w:rFonts w:ascii="Sylfaen" w:hAnsi="Sylfaen"/>
          <w:noProof/>
          <w:sz w:val="24"/>
        </w:rPr>
        <w:t>եւ</w:t>
      </w:r>
      <w:r w:rsidRPr="00255B8B">
        <w:rPr>
          <w:rFonts w:ascii="Sylfaen" w:hAnsi="Sylfaen"/>
          <w:noProof/>
          <w:sz w:val="24"/>
        </w:rPr>
        <w:t xml:space="preserve"> թարմացված տեղեկությունների հրապարակումը Միության տեղեկատվական պորտալում։</w:t>
      </w:r>
    </w:p>
    <w:p w14:paraId="73A16655"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37.</w:t>
      </w:r>
      <w:r>
        <w:rPr>
          <w:rFonts w:ascii="Sylfaen" w:hAnsi="Sylfaen"/>
          <w:noProof/>
          <w:sz w:val="24"/>
        </w:rPr>
        <w:tab/>
      </w:r>
      <w:r w:rsidRPr="00255B8B">
        <w:rPr>
          <w:rFonts w:ascii="Sylfaen" w:hAnsi="Sylfaen"/>
          <w:noProof/>
          <w:sz w:val="24"/>
        </w:rPr>
        <w:t>Ընդհանուր գործընթացի՝ «Տոհմային կենդանիների մասին տվյալների բազայում տեղեկությունների ներառում»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.001) ընթացակարգի շրջանակներում կատարվող գործառնությունների ցանկը բերված է 8-րդ աղյուսակում։</w:t>
      </w:r>
    </w:p>
    <w:p w14:paraId="11DFC7F0"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5105FBCF"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8</w:t>
      </w:r>
    </w:p>
    <w:p w14:paraId="6D9A01D3"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Ընդհանուր գործընթացի՝ «Տոհմային կենդանիների մասին տվյալների բազայում տեղեկությունների ներառում» (P.AS.03.</w:t>
      </w:r>
      <w:smartTag w:uri="urn:schemas-microsoft-com:office:smarttags" w:element="stockticker">
        <w:r w:rsidRPr="00255B8B">
          <w:rPr>
            <w:rFonts w:ascii="Sylfaen" w:hAnsi="Sylfaen"/>
            <w:szCs w:val="24"/>
          </w:rPr>
          <w:t>PRC</w:t>
        </w:r>
      </w:smartTag>
      <w:r w:rsidRPr="00255B8B">
        <w:rPr>
          <w:rFonts w:ascii="Sylfaen" w:hAnsi="Sylfaen"/>
          <w:szCs w:val="24"/>
        </w:rPr>
        <w:t>.001) ընթացակարգի շրջանակներում կատարվող գործառնությունների ցանկ</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3835"/>
        <w:gridCol w:w="3260"/>
      </w:tblGrid>
      <w:tr w:rsidR="00255B8B" w:rsidRPr="006F019C" w14:paraId="02DD139C" w14:textId="77777777" w:rsidTr="006C7E1E">
        <w:trPr>
          <w:tblHeader/>
          <w:jc w:val="center"/>
        </w:trPr>
        <w:tc>
          <w:tcPr>
            <w:tcW w:w="2404" w:type="dxa"/>
            <w:shd w:val="clear" w:color="auto" w:fill="auto"/>
            <w:tcMar>
              <w:top w:w="85" w:type="dxa"/>
              <w:bottom w:w="85" w:type="dxa"/>
            </w:tcMar>
          </w:tcPr>
          <w:p w14:paraId="4844DC62"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Ծածկագրային նշագիրը</w:t>
            </w:r>
          </w:p>
        </w:tc>
        <w:tc>
          <w:tcPr>
            <w:tcW w:w="3835" w:type="dxa"/>
            <w:shd w:val="clear" w:color="auto" w:fill="auto"/>
            <w:tcMar>
              <w:top w:w="85" w:type="dxa"/>
              <w:bottom w:w="85" w:type="dxa"/>
            </w:tcMar>
          </w:tcPr>
          <w:p w14:paraId="14C788A0"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Անվանումը</w:t>
            </w:r>
          </w:p>
        </w:tc>
        <w:tc>
          <w:tcPr>
            <w:tcW w:w="3260" w:type="dxa"/>
            <w:shd w:val="clear" w:color="auto" w:fill="auto"/>
            <w:tcMar>
              <w:top w:w="85" w:type="dxa"/>
              <w:bottom w:w="85" w:type="dxa"/>
            </w:tcMar>
          </w:tcPr>
          <w:p w14:paraId="45D1209D"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6AA0F031" w14:textId="77777777" w:rsidTr="006C7E1E">
        <w:trPr>
          <w:tblHeader/>
          <w:jc w:val="center"/>
        </w:trPr>
        <w:tc>
          <w:tcPr>
            <w:tcW w:w="2404" w:type="dxa"/>
            <w:shd w:val="clear" w:color="auto" w:fill="auto"/>
            <w:tcMar>
              <w:top w:w="85" w:type="dxa"/>
              <w:bottom w:w="85" w:type="dxa"/>
            </w:tcMar>
            <w:vAlign w:val="center"/>
          </w:tcPr>
          <w:p w14:paraId="764602B6"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1</w:t>
            </w:r>
          </w:p>
        </w:tc>
        <w:tc>
          <w:tcPr>
            <w:tcW w:w="3835" w:type="dxa"/>
            <w:shd w:val="clear" w:color="auto" w:fill="auto"/>
            <w:tcMar>
              <w:top w:w="85" w:type="dxa"/>
              <w:bottom w:w="85" w:type="dxa"/>
            </w:tcMar>
            <w:vAlign w:val="center"/>
          </w:tcPr>
          <w:p w14:paraId="76E3056A"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3260" w:type="dxa"/>
            <w:shd w:val="clear" w:color="auto" w:fill="auto"/>
            <w:tcMar>
              <w:top w:w="85" w:type="dxa"/>
              <w:bottom w:w="85" w:type="dxa"/>
            </w:tcMar>
            <w:vAlign w:val="center"/>
          </w:tcPr>
          <w:p w14:paraId="7E53A9AB"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48ED1E9B" w14:textId="77777777" w:rsidTr="006C7E1E">
        <w:trPr>
          <w:jc w:val="center"/>
        </w:trPr>
        <w:tc>
          <w:tcPr>
            <w:tcW w:w="2404" w:type="dxa"/>
            <w:tcBorders>
              <w:top w:val="single" w:sz="4" w:space="0" w:color="auto"/>
              <w:bottom w:val="single" w:sz="4" w:space="0" w:color="auto"/>
            </w:tcBorders>
            <w:shd w:val="clear" w:color="auto" w:fill="auto"/>
            <w:tcMar>
              <w:top w:w="85" w:type="dxa"/>
              <w:bottom w:w="85" w:type="dxa"/>
            </w:tcMar>
          </w:tcPr>
          <w:p w14:paraId="3B2B775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P.AS.03.OPR.001</w:t>
            </w:r>
          </w:p>
        </w:tc>
        <w:tc>
          <w:tcPr>
            <w:tcW w:w="3835" w:type="dxa"/>
            <w:tcBorders>
              <w:top w:val="single" w:sz="4" w:space="0" w:color="auto"/>
              <w:bottom w:val="single" w:sz="4" w:space="0" w:color="auto"/>
            </w:tcBorders>
            <w:shd w:val="clear" w:color="auto" w:fill="auto"/>
            <w:tcMar>
              <w:top w:w="85" w:type="dxa"/>
              <w:bottom w:w="85" w:type="dxa"/>
            </w:tcMar>
          </w:tcPr>
          <w:p w14:paraId="0D8F3CC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ներառելու համար տեղեկությունների ներկայացում</w:t>
            </w:r>
          </w:p>
        </w:tc>
        <w:tc>
          <w:tcPr>
            <w:tcW w:w="3260" w:type="dxa"/>
            <w:tcBorders>
              <w:top w:val="single" w:sz="4" w:space="0" w:color="auto"/>
              <w:bottom w:val="single" w:sz="4" w:space="0" w:color="auto"/>
            </w:tcBorders>
            <w:shd w:val="clear" w:color="auto" w:fill="auto"/>
            <w:tcMar>
              <w:top w:w="85" w:type="dxa"/>
              <w:bottom w:w="85" w:type="dxa"/>
            </w:tcMar>
          </w:tcPr>
          <w:p w14:paraId="4B1A3EE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9-րդ աղյուսակում</w:t>
            </w:r>
          </w:p>
        </w:tc>
      </w:tr>
      <w:tr w:rsidR="00255B8B" w:rsidRPr="006F019C" w14:paraId="3562AF8F" w14:textId="77777777" w:rsidTr="006C7E1E">
        <w:trPr>
          <w:jc w:val="center"/>
        </w:trPr>
        <w:tc>
          <w:tcPr>
            <w:tcW w:w="2404" w:type="dxa"/>
            <w:tcBorders>
              <w:top w:val="single" w:sz="4" w:space="0" w:color="auto"/>
              <w:bottom w:val="single" w:sz="4" w:space="0" w:color="auto"/>
            </w:tcBorders>
            <w:shd w:val="clear" w:color="auto" w:fill="auto"/>
            <w:tcMar>
              <w:top w:w="85" w:type="dxa"/>
              <w:bottom w:w="85" w:type="dxa"/>
            </w:tcMar>
          </w:tcPr>
          <w:p w14:paraId="4BBBFA9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P.AS.03.OPR.002</w:t>
            </w:r>
          </w:p>
        </w:tc>
        <w:tc>
          <w:tcPr>
            <w:tcW w:w="3835" w:type="dxa"/>
            <w:tcBorders>
              <w:top w:val="single" w:sz="4" w:space="0" w:color="auto"/>
              <w:bottom w:val="single" w:sz="4" w:space="0" w:color="auto"/>
            </w:tcBorders>
            <w:shd w:val="clear" w:color="auto" w:fill="auto"/>
            <w:tcMar>
              <w:top w:w="85" w:type="dxa"/>
              <w:bottom w:w="85" w:type="dxa"/>
            </w:tcMar>
          </w:tcPr>
          <w:p w14:paraId="058994B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 xml:space="preserve">տոհմային կենդանիների մասին տվյալների բազայում ներառելու համար տեղեկությունների ընդունում </w:t>
            </w:r>
            <w:r w:rsidRPr="006F019C">
              <w:rPr>
                <w:rFonts w:ascii="Sylfaen" w:hAnsi="Sylfaen"/>
                <w:noProof/>
                <w:color w:val="000000"/>
                <w:sz w:val="20"/>
                <w:szCs w:val="24"/>
                <w:lang w:bidi="hy-AM"/>
              </w:rPr>
              <w:lastRenderedPageBreak/>
              <w:t>եւ մշակում</w:t>
            </w:r>
          </w:p>
        </w:tc>
        <w:tc>
          <w:tcPr>
            <w:tcW w:w="3260" w:type="dxa"/>
            <w:tcBorders>
              <w:top w:val="single" w:sz="4" w:space="0" w:color="auto"/>
              <w:bottom w:val="single" w:sz="4" w:space="0" w:color="auto"/>
            </w:tcBorders>
            <w:shd w:val="clear" w:color="auto" w:fill="auto"/>
            <w:tcMar>
              <w:top w:w="85" w:type="dxa"/>
              <w:bottom w:w="85" w:type="dxa"/>
            </w:tcMar>
          </w:tcPr>
          <w:p w14:paraId="0A1A7E0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lastRenderedPageBreak/>
              <w:t>բերված է սույն կանոնների 10-րդ աղյուսակում</w:t>
            </w:r>
          </w:p>
        </w:tc>
      </w:tr>
      <w:tr w:rsidR="00255B8B" w:rsidRPr="006F019C" w14:paraId="7DEB7A0F" w14:textId="77777777" w:rsidTr="006C7E1E">
        <w:trPr>
          <w:jc w:val="center"/>
        </w:trPr>
        <w:tc>
          <w:tcPr>
            <w:tcW w:w="2404" w:type="dxa"/>
            <w:tcBorders>
              <w:top w:val="single" w:sz="4" w:space="0" w:color="auto"/>
              <w:bottom w:val="single" w:sz="4" w:space="0" w:color="auto"/>
            </w:tcBorders>
            <w:shd w:val="clear" w:color="auto" w:fill="auto"/>
            <w:tcMar>
              <w:top w:w="85" w:type="dxa"/>
              <w:bottom w:w="85" w:type="dxa"/>
            </w:tcMar>
          </w:tcPr>
          <w:p w14:paraId="25F5DDF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P.AS.03.OPR.003</w:t>
            </w:r>
          </w:p>
        </w:tc>
        <w:tc>
          <w:tcPr>
            <w:tcW w:w="3835" w:type="dxa"/>
            <w:tcBorders>
              <w:top w:val="single" w:sz="4" w:space="0" w:color="auto"/>
              <w:bottom w:val="single" w:sz="4" w:space="0" w:color="auto"/>
            </w:tcBorders>
            <w:shd w:val="clear" w:color="auto" w:fill="auto"/>
            <w:tcMar>
              <w:top w:w="85" w:type="dxa"/>
              <w:bottom w:w="85" w:type="dxa"/>
            </w:tcMar>
          </w:tcPr>
          <w:p w14:paraId="6450039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տեղեկությունների ներառման արդյունքի մասին ծանուցման ստացում</w:t>
            </w:r>
          </w:p>
        </w:tc>
        <w:tc>
          <w:tcPr>
            <w:tcW w:w="3260" w:type="dxa"/>
            <w:tcBorders>
              <w:top w:val="single" w:sz="4" w:space="0" w:color="auto"/>
              <w:bottom w:val="single" w:sz="4" w:space="0" w:color="auto"/>
            </w:tcBorders>
            <w:shd w:val="clear" w:color="auto" w:fill="auto"/>
            <w:tcMar>
              <w:top w:w="85" w:type="dxa"/>
              <w:bottom w:w="85" w:type="dxa"/>
            </w:tcMar>
          </w:tcPr>
          <w:p w14:paraId="6CA7D6E1"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11-րդ աղյուսակում</w:t>
            </w:r>
          </w:p>
        </w:tc>
      </w:tr>
      <w:tr w:rsidR="00255B8B" w:rsidRPr="006F019C" w14:paraId="5A10DF31" w14:textId="77777777" w:rsidTr="006C7E1E">
        <w:trPr>
          <w:jc w:val="center"/>
        </w:trPr>
        <w:tc>
          <w:tcPr>
            <w:tcW w:w="2404" w:type="dxa"/>
            <w:tcBorders>
              <w:top w:val="single" w:sz="4" w:space="0" w:color="auto"/>
              <w:bottom w:val="single" w:sz="4" w:space="0" w:color="auto"/>
            </w:tcBorders>
            <w:shd w:val="clear" w:color="auto" w:fill="auto"/>
            <w:tcMar>
              <w:top w:w="85" w:type="dxa"/>
              <w:bottom w:w="85" w:type="dxa"/>
            </w:tcMar>
          </w:tcPr>
          <w:p w14:paraId="4DB6894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P.AS.03.OPR.004</w:t>
            </w:r>
          </w:p>
        </w:tc>
        <w:tc>
          <w:tcPr>
            <w:tcW w:w="3835" w:type="dxa"/>
            <w:tcBorders>
              <w:top w:val="single" w:sz="4" w:space="0" w:color="auto"/>
              <w:bottom w:val="single" w:sz="4" w:space="0" w:color="auto"/>
            </w:tcBorders>
            <w:shd w:val="clear" w:color="auto" w:fill="auto"/>
            <w:tcMar>
              <w:top w:w="85" w:type="dxa"/>
              <w:bottom w:w="85" w:type="dxa"/>
            </w:tcMar>
          </w:tcPr>
          <w:p w14:paraId="6EBC93E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ներառված տեղեկությունների հրապարակում</w:t>
            </w:r>
          </w:p>
        </w:tc>
        <w:tc>
          <w:tcPr>
            <w:tcW w:w="3260" w:type="dxa"/>
            <w:tcBorders>
              <w:top w:val="single" w:sz="4" w:space="0" w:color="auto"/>
              <w:bottom w:val="single" w:sz="4" w:space="0" w:color="auto"/>
            </w:tcBorders>
            <w:shd w:val="clear" w:color="auto" w:fill="auto"/>
            <w:tcMar>
              <w:top w:w="85" w:type="dxa"/>
              <w:bottom w:w="85" w:type="dxa"/>
            </w:tcMar>
          </w:tcPr>
          <w:p w14:paraId="5382C01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12-րդ աղյուսակում</w:t>
            </w:r>
          </w:p>
        </w:tc>
      </w:tr>
    </w:tbl>
    <w:p w14:paraId="544F3FA7" w14:textId="77777777" w:rsidR="006F019C" w:rsidRDefault="006F019C" w:rsidP="002A24AA">
      <w:pPr>
        <w:pStyle w:val="af3"/>
        <w:keepNext w:val="0"/>
        <w:keepLines w:val="0"/>
        <w:widowControl w:val="0"/>
        <w:spacing w:before="0" w:after="160" w:line="360" w:lineRule="auto"/>
        <w:rPr>
          <w:rFonts w:ascii="Sylfaen" w:hAnsi="Sylfaen"/>
          <w:sz w:val="24"/>
        </w:rPr>
      </w:pPr>
    </w:p>
    <w:p w14:paraId="7F49D63C"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9</w:t>
      </w:r>
    </w:p>
    <w:p w14:paraId="4EACC391"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«Տոհմային կենդանիների մասին տվյալների բազայում ներառելու համար տեղեկությունների ներկայացում» (P.AS.03.OPR.001)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7872C2F7" w14:textId="77777777" w:rsidTr="006F019C">
        <w:trPr>
          <w:tblHeader/>
          <w:jc w:val="center"/>
        </w:trPr>
        <w:tc>
          <w:tcPr>
            <w:tcW w:w="1127" w:type="dxa"/>
            <w:shd w:val="clear" w:color="auto" w:fill="auto"/>
            <w:tcMar>
              <w:top w:w="85" w:type="dxa"/>
              <w:bottom w:w="85" w:type="dxa"/>
            </w:tcMar>
          </w:tcPr>
          <w:p w14:paraId="54D7709C"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6807EFD4"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13888C15"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0E3A140D" w14:textId="77777777" w:rsidTr="006F019C">
        <w:trPr>
          <w:tblHeader/>
          <w:jc w:val="center"/>
        </w:trPr>
        <w:tc>
          <w:tcPr>
            <w:tcW w:w="1127" w:type="dxa"/>
            <w:shd w:val="clear" w:color="auto" w:fill="auto"/>
            <w:tcMar>
              <w:top w:w="85" w:type="dxa"/>
              <w:bottom w:w="85" w:type="dxa"/>
            </w:tcMar>
            <w:vAlign w:val="center"/>
          </w:tcPr>
          <w:p w14:paraId="65AE668E"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6EA133EB"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3951B283"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55D8F1E5" w14:textId="77777777" w:rsidTr="006F019C">
        <w:trPr>
          <w:jc w:val="center"/>
        </w:trPr>
        <w:tc>
          <w:tcPr>
            <w:tcW w:w="1127" w:type="dxa"/>
            <w:tcBorders>
              <w:bottom w:val="single" w:sz="4" w:space="0" w:color="auto"/>
            </w:tcBorders>
            <w:shd w:val="clear" w:color="auto" w:fill="auto"/>
            <w:tcMar>
              <w:top w:w="85" w:type="dxa"/>
              <w:bottom w:w="85" w:type="dxa"/>
            </w:tcMar>
          </w:tcPr>
          <w:p w14:paraId="651FDCA2"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12602F9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0F0F37B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P.AS.03.OPR.001</w:t>
            </w:r>
          </w:p>
        </w:tc>
      </w:tr>
      <w:tr w:rsidR="00255B8B" w:rsidRPr="006F019C" w14:paraId="3141BD61"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7EC4C18B"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5D41EC2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450D7B5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ներառելու համար տեղեկությունների ներկայացում</w:t>
            </w:r>
          </w:p>
        </w:tc>
      </w:tr>
      <w:tr w:rsidR="00255B8B" w:rsidRPr="006F019C" w14:paraId="460ACA34"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420B06FB"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3C17B5B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74A3AC0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լիազորված մարմին</w:t>
            </w:r>
          </w:p>
        </w:tc>
      </w:tr>
      <w:tr w:rsidR="00255B8B" w:rsidRPr="006F019C" w14:paraId="7B686846"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26FC01F0"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2CE30DE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1D986BB3"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տոհմային կենդանիների մասին նոր տեղեկություններ ի հայտ գալու դեպքում</w:t>
            </w:r>
          </w:p>
        </w:tc>
      </w:tr>
      <w:tr w:rsidR="00255B8B" w:rsidRPr="006F019C" w14:paraId="4D8E7E81"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6F7532BF"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7E28CA2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7DE17690"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6F019C" w14:paraId="5C0B9372"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6E97EF01"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55B8F8E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343122A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 xml:space="preserve">կատարողը կազմում եւ Հանձնաժողով է ուղարկում տոհմային կենդանիների մասին տեղեկությունները՝ </w:t>
            </w:r>
            <w:r w:rsidRPr="006F019C">
              <w:rPr>
                <w:rFonts w:ascii="Sylfaen" w:hAnsi="Sylfaen"/>
                <w:noProof/>
                <w:color w:val="000000"/>
                <w:sz w:val="20"/>
                <w:szCs w:val="24"/>
                <w:lang w:bidi="hy-AM"/>
              </w:rPr>
              <w:lastRenderedPageBreak/>
              <w:t>տոհմային կենդանիների մասին տվյալների բազայում ներառելու համար՝ Լիազորված մարմինների եւ Հանձնաժողովի միջեւ տեղեկատվական փոխգործակցության կանոնակարգին համապատասխան</w:t>
            </w:r>
          </w:p>
        </w:tc>
      </w:tr>
      <w:tr w:rsidR="00255B8B" w:rsidRPr="006F019C" w14:paraId="470FFBD4" w14:textId="77777777" w:rsidTr="006F019C">
        <w:trPr>
          <w:jc w:val="center"/>
        </w:trPr>
        <w:tc>
          <w:tcPr>
            <w:tcW w:w="1127" w:type="dxa"/>
            <w:tcBorders>
              <w:top w:val="single" w:sz="4" w:space="0" w:color="auto"/>
            </w:tcBorders>
            <w:shd w:val="clear" w:color="auto" w:fill="auto"/>
            <w:tcMar>
              <w:top w:w="85" w:type="dxa"/>
              <w:bottom w:w="85" w:type="dxa"/>
            </w:tcMar>
          </w:tcPr>
          <w:p w14:paraId="43246564"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6652732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0418D0D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ներառելու համար տոհմային կենդանիների մասին տեղեկությունները ներկայացվել են</w:t>
            </w:r>
          </w:p>
        </w:tc>
      </w:tr>
    </w:tbl>
    <w:p w14:paraId="4B3CD14D" w14:textId="77777777" w:rsidR="00255B8B" w:rsidRPr="00255B8B" w:rsidRDefault="00255B8B" w:rsidP="002A24AA">
      <w:pPr>
        <w:widowControl w:val="0"/>
        <w:spacing w:after="160" w:line="360" w:lineRule="auto"/>
        <w:rPr>
          <w:rFonts w:ascii="Sylfaen" w:hAnsi="Sylfaen"/>
          <w:sz w:val="24"/>
          <w:szCs w:val="24"/>
        </w:rPr>
      </w:pPr>
    </w:p>
    <w:p w14:paraId="77365647"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10</w:t>
      </w:r>
    </w:p>
    <w:p w14:paraId="7A98E3CA"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«Տոհմային կենդանիների մասին տվյալների բազայում ներառելու համար տեղեկությունների ընդունում </w:t>
      </w:r>
      <w:r>
        <w:rPr>
          <w:rFonts w:ascii="Sylfaen" w:hAnsi="Sylfaen"/>
          <w:szCs w:val="24"/>
        </w:rPr>
        <w:t>եւ</w:t>
      </w:r>
      <w:r w:rsidRPr="00255B8B">
        <w:rPr>
          <w:rFonts w:ascii="Sylfaen" w:hAnsi="Sylfaen"/>
          <w:szCs w:val="24"/>
        </w:rPr>
        <w:t xml:space="preserve"> մշակում» (P.AS.03.OPR.002) </w:t>
      </w:r>
      <w:r w:rsidR="006C7E1E">
        <w:rPr>
          <w:rFonts w:ascii="Sylfaen" w:hAnsi="Sylfaen"/>
          <w:szCs w:val="24"/>
        </w:rPr>
        <w:br/>
      </w:r>
      <w:r w:rsidRPr="00255B8B">
        <w:rPr>
          <w:rFonts w:ascii="Sylfaen" w:hAnsi="Sylfaen"/>
          <w:szCs w:val="24"/>
        </w:rPr>
        <w:t>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721953D4" w14:textId="77777777" w:rsidTr="006F019C">
        <w:trPr>
          <w:tblHeader/>
          <w:jc w:val="center"/>
        </w:trPr>
        <w:tc>
          <w:tcPr>
            <w:tcW w:w="1127" w:type="dxa"/>
            <w:shd w:val="clear" w:color="auto" w:fill="auto"/>
            <w:tcMar>
              <w:top w:w="85" w:type="dxa"/>
              <w:bottom w:w="85" w:type="dxa"/>
            </w:tcMar>
          </w:tcPr>
          <w:p w14:paraId="5667C247"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65950E69"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2256AC36"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08610606" w14:textId="77777777" w:rsidTr="006F019C">
        <w:trPr>
          <w:tblHeader/>
          <w:jc w:val="center"/>
        </w:trPr>
        <w:tc>
          <w:tcPr>
            <w:tcW w:w="1127" w:type="dxa"/>
            <w:shd w:val="clear" w:color="auto" w:fill="auto"/>
            <w:tcMar>
              <w:top w:w="85" w:type="dxa"/>
              <w:bottom w:w="85" w:type="dxa"/>
            </w:tcMar>
            <w:vAlign w:val="center"/>
          </w:tcPr>
          <w:p w14:paraId="50B1DF68"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52D46821"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39ABA18A"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50F55426" w14:textId="77777777" w:rsidTr="006F019C">
        <w:trPr>
          <w:jc w:val="center"/>
        </w:trPr>
        <w:tc>
          <w:tcPr>
            <w:tcW w:w="1127" w:type="dxa"/>
            <w:tcBorders>
              <w:bottom w:val="single" w:sz="4" w:space="0" w:color="auto"/>
            </w:tcBorders>
            <w:shd w:val="clear" w:color="auto" w:fill="auto"/>
            <w:tcMar>
              <w:top w:w="85" w:type="dxa"/>
              <w:bottom w:w="85" w:type="dxa"/>
            </w:tcMar>
          </w:tcPr>
          <w:p w14:paraId="0D30D452"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254E13D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3F5C3F4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P.AS.03.OPR.002</w:t>
            </w:r>
          </w:p>
        </w:tc>
      </w:tr>
      <w:tr w:rsidR="00255B8B" w:rsidRPr="006F019C" w14:paraId="45E96E10"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6EAA1436"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0DD656B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72C9E1D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ներառելու համար տեղեկությունների ընդունում եւ մշակում</w:t>
            </w:r>
          </w:p>
        </w:tc>
      </w:tr>
      <w:tr w:rsidR="00255B8B" w:rsidRPr="006F019C" w14:paraId="59F278A3"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273032F5"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7F1F9DF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7AFD13E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Հանձնաժողով</w:t>
            </w:r>
          </w:p>
        </w:tc>
      </w:tr>
      <w:tr w:rsidR="00255B8B" w:rsidRPr="006F019C" w14:paraId="7FABF371"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460AE3B3"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2ACE25B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418AAA16"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տոհմային կենդանիների մասին տեղեկությունները կատարողի կողմից ստանալիս («Տոհմային կենդանիների մասին տվյալների բազայում ներառելու համար տեղեկությունների ներկայացում» (P.AS.03.OPR.001) գործառնություն)</w:t>
            </w:r>
          </w:p>
        </w:tc>
      </w:tr>
      <w:tr w:rsidR="00255B8B" w:rsidRPr="006F019C" w14:paraId="54BC2DAE"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02A73402"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6382F13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316D9A10"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 xml:space="preserve">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w:t>
            </w:r>
            <w:r w:rsidRPr="006F019C">
              <w:rPr>
                <w:rFonts w:ascii="Sylfaen" w:hAnsi="Sylfaen"/>
                <w:noProof/>
                <w:color w:val="000000"/>
                <w:sz w:val="20"/>
                <w:szCs w:val="24"/>
                <w:lang w:bidi="hy-AM"/>
              </w:rPr>
              <w:lastRenderedPageBreak/>
              <w:t>մարմինների եւ Հանձնաժողովի միջեւ տեղեկատվական փոխգործակցության կանոնակարգով</w:t>
            </w:r>
          </w:p>
        </w:tc>
      </w:tr>
      <w:tr w:rsidR="00255B8B" w:rsidRPr="006F019C" w14:paraId="5706727B"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52314C31"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4844E7C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167D111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կատարողն ընդունում է տոհմային կենդանիների մասին տեղեկությունները եւ ստուգում դրանք՝ Լիազորված մարմինների եւ Հանձնաժողովի միջեւ տեղեկատվական փոխգործակցության կանոնակարգին համապատասխան: Ստուգումը հաջողությամբ կատարելու դեպքում տոհմային կենդանիների մասին տեղեկությունները կատարողը ներառում է տոհմային կենդանիների մասին տվյալների բազայում, լրացնում է տեղեկությունների թարմացման ամսաթիվը եւ ժամը եւ, Լիազորված մարմինների եւ Հանձնաժողովի միջեւ տեղեկատվական փոխգործակցության կանոնակարգին համապատասխան, լիազորված մարմին է ուղարկում տոհմային կենդանիների մասին տեղեկությունների ներառման մասին ծանուցումը՝ տեղեկությունների ավելացմանը համապատասխանող՝ մշակման արդյունքի ծածկագրի արժեքով</w:t>
            </w:r>
          </w:p>
        </w:tc>
      </w:tr>
      <w:tr w:rsidR="00255B8B" w:rsidRPr="006F019C" w14:paraId="6D696605" w14:textId="77777777" w:rsidTr="006F019C">
        <w:trPr>
          <w:jc w:val="center"/>
        </w:trPr>
        <w:tc>
          <w:tcPr>
            <w:tcW w:w="1127" w:type="dxa"/>
            <w:tcBorders>
              <w:top w:val="single" w:sz="4" w:space="0" w:color="auto"/>
            </w:tcBorders>
            <w:shd w:val="clear" w:color="auto" w:fill="auto"/>
            <w:tcMar>
              <w:top w:w="85" w:type="dxa"/>
              <w:bottom w:w="85" w:type="dxa"/>
            </w:tcMar>
          </w:tcPr>
          <w:p w14:paraId="2D62B692"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3F02C95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68F3FC2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տեղեկությունները ներառվել են տոհմային կենդանիների մասին տվյալների բազայում.</w:t>
            </w:r>
          </w:p>
          <w:p w14:paraId="731E532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տոհմային կենդանիների մասին տեղեկությունները ներառելու մասին ծանուցումն ուղարկվել է լիազորված մարմին</w:t>
            </w:r>
          </w:p>
        </w:tc>
      </w:tr>
    </w:tbl>
    <w:p w14:paraId="7F7BC014" w14:textId="77777777" w:rsidR="00255B8B" w:rsidRPr="00255B8B" w:rsidRDefault="00255B8B" w:rsidP="002A24AA">
      <w:pPr>
        <w:widowControl w:val="0"/>
        <w:spacing w:after="160" w:line="360" w:lineRule="auto"/>
        <w:rPr>
          <w:rFonts w:ascii="Sylfaen" w:hAnsi="Sylfaen"/>
          <w:sz w:val="24"/>
          <w:szCs w:val="24"/>
        </w:rPr>
      </w:pPr>
    </w:p>
    <w:p w14:paraId="4984BF9E"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11</w:t>
      </w:r>
    </w:p>
    <w:p w14:paraId="04B7F016"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«Տոհմային կենդանիների մասին տվյալների բազայում տեղեկությունների ներառման արդյունքի մասին ծանուցման ստացում» (P.AS.03.OPR.003)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1CDAB448" w14:textId="77777777" w:rsidTr="006F019C">
        <w:trPr>
          <w:tblHeader/>
          <w:jc w:val="center"/>
        </w:trPr>
        <w:tc>
          <w:tcPr>
            <w:tcW w:w="1127" w:type="dxa"/>
            <w:shd w:val="clear" w:color="auto" w:fill="auto"/>
            <w:tcMar>
              <w:top w:w="85" w:type="dxa"/>
              <w:bottom w:w="85" w:type="dxa"/>
            </w:tcMar>
          </w:tcPr>
          <w:p w14:paraId="1F822DBF"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6021C33D"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0A4BE69C"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51DB9104" w14:textId="77777777" w:rsidTr="006F019C">
        <w:trPr>
          <w:tblHeader/>
          <w:jc w:val="center"/>
        </w:trPr>
        <w:tc>
          <w:tcPr>
            <w:tcW w:w="1127" w:type="dxa"/>
            <w:shd w:val="clear" w:color="auto" w:fill="auto"/>
            <w:tcMar>
              <w:top w:w="85" w:type="dxa"/>
              <w:bottom w:w="85" w:type="dxa"/>
            </w:tcMar>
            <w:vAlign w:val="center"/>
          </w:tcPr>
          <w:p w14:paraId="0D42FE2F"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5E1E0440"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4095E769"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0D64E946" w14:textId="77777777" w:rsidTr="006F019C">
        <w:trPr>
          <w:jc w:val="center"/>
        </w:trPr>
        <w:tc>
          <w:tcPr>
            <w:tcW w:w="1127" w:type="dxa"/>
            <w:tcBorders>
              <w:bottom w:val="single" w:sz="4" w:space="0" w:color="auto"/>
            </w:tcBorders>
            <w:shd w:val="clear" w:color="auto" w:fill="auto"/>
            <w:tcMar>
              <w:top w:w="85" w:type="dxa"/>
              <w:bottom w:w="85" w:type="dxa"/>
            </w:tcMar>
          </w:tcPr>
          <w:p w14:paraId="6F57398A"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0047635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4DBAABF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P.AS.03.OPR.003</w:t>
            </w:r>
          </w:p>
        </w:tc>
      </w:tr>
      <w:tr w:rsidR="00255B8B" w:rsidRPr="006F019C" w14:paraId="18D2057C"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7355D48E"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lastRenderedPageBreak/>
              <w:t>2</w:t>
            </w:r>
          </w:p>
        </w:tc>
        <w:tc>
          <w:tcPr>
            <w:tcW w:w="2835" w:type="dxa"/>
            <w:tcBorders>
              <w:left w:val="single" w:sz="4" w:space="0" w:color="auto"/>
            </w:tcBorders>
            <w:shd w:val="clear" w:color="auto" w:fill="auto"/>
            <w:tcMar>
              <w:top w:w="85" w:type="dxa"/>
              <w:bottom w:w="85" w:type="dxa"/>
            </w:tcMar>
          </w:tcPr>
          <w:p w14:paraId="3EC8394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224A560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տեղեկությունների ներառման արդյունքի մասին ծանուցման ստացում</w:t>
            </w:r>
          </w:p>
        </w:tc>
      </w:tr>
      <w:tr w:rsidR="00255B8B" w:rsidRPr="006F019C" w14:paraId="21E328D3"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4C292476"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6168A87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0713E92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լիազորված մարմին</w:t>
            </w:r>
          </w:p>
        </w:tc>
      </w:tr>
      <w:tr w:rsidR="00255B8B" w:rsidRPr="006F019C" w14:paraId="50203E2C"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22A1E2F9"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378D266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3D06FCE2"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տոհմային կենդանիների մասին տեղեկությունները ներառելու մասին ծանուցումը կատարողի կողմից ստանալիս («Տոհմային կենդանիների մասին տվյալների բազայում ներառելու համար տեղեկությունների ընդունում եւ մշակում» (P.AS.03.OPR.002) գործառնություն)</w:t>
            </w:r>
          </w:p>
        </w:tc>
      </w:tr>
      <w:tr w:rsidR="00255B8B" w:rsidRPr="006F019C" w14:paraId="1640F60B"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7FFDF02D"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4BF3F88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6991B7B1"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հաղորդագրության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6F019C" w14:paraId="0580B890"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552BB752"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0924AEE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5F561C1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կատարողն ընդունում եւ մշակում է տոհմային կենդանիների մասին տեղեկությունները ներառելու մասին ծանուցումը՝ Լիազորված մարմինների եւ Հանձնաժողովի միջեւ տեղեկատվական փոխգործակցության կանոնակարգին համապատասխան</w:t>
            </w:r>
          </w:p>
        </w:tc>
      </w:tr>
      <w:tr w:rsidR="00255B8B" w:rsidRPr="006F019C" w14:paraId="5B85377C" w14:textId="77777777" w:rsidTr="006F019C">
        <w:trPr>
          <w:jc w:val="center"/>
        </w:trPr>
        <w:tc>
          <w:tcPr>
            <w:tcW w:w="1127" w:type="dxa"/>
            <w:tcBorders>
              <w:top w:val="single" w:sz="4" w:space="0" w:color="auto"/>
            </w:tcBorders>
            <w:shd w:val="clear" w:color="auto" w:fill="auto"/>
            <w:tcMar>
              <w:top w:w="85" w:type="dxa"/>
              <w:bottom w:w="85" w:type="dxa"/>
            </w:tcMar>
          </w:tcPr>
          <w:p w14:paraId="363518BF"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2E03263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49DDC2C1"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տոհմային կենդանիների մասին տեղեկությունները ներառելու մասին ծանուցումը մշակվել է</w:t>
            </w:r>
          </w:p>
        </w:tc>
      </w:tr>
    </w:tbl>
    <w:p w14:paraId="20AE73EE" w14:textId="77777777" w:rsidR="00255B8B" w:rsidRPr="00255B8B" w:rsidRDefault="00255B8B" w:rsidP="002A24AA">
      <w:pPr>
        <w:widowControl w:val="0"/>
        <w:spacing w:after="160" w:line="360" w:lineRule="auto"/>
        <w:rPr>
          <w:rFonts w:ascii="Sylfaen" w:hAnsi="Sylfaen"/>
          <w:sz w:val="24"/>
          <w:szCs w:val="24"/>
        </w:rPr>
      </w:pPr>
    </w:p>
    <w:p w14:paraId="5FA229CE"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12</w:t>
      </w:r>
    </w:p>
    <w:p w14:paraId="6B2AB473"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«Տոհմային կենդանիների մասին տվյալների բազայում ներառված տեղեկությունների հրապարակում» (P.AS.03.OPR.004)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433C37E4" w14:textId="77777777" w:rsidTr="008B0D3D">
        <w:trPr>
          <w:tblHeader/>
          <w:jc w:val="center"/>
        </w:trPr>
        <w:tc>
          <w:tcPr>
            <w:tcW w:w="1127" w:type="dxa"/>
            <w:shd w:val="clear" w:color="auto" w:fill="auto"/>
            <w:tcMar>
              <w:top w:w="85" w:type="dxa"/>
              <w:bottom w:w="85" w:type="dxa"/>
            </w:tcMar>
          </w:tcPr>
          <w:p w14:paraId="6059A034"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6963D19D"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356D755D"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718428F1" w14:textId="77777777" w:rsidTr="008B0D3D">
        <w:trPr>
          <w:tblHeader/>
          <w:jc w:val="center"/>
        </w:trPr>
        <w:tc>
          <w:tcPr>
            <w:tcW w:w="1127" w:type="dxa"/>
            <w:shd w:val="clear" w:color="auto" w:fill="auto"/>
            <w:tcMar>
              <w:top w:w="85" w:type="dxa"/>
              <w:bottom w:w="85" w:type="dxa"/>
            </w:tcMar>
            <w:vAlign w:val="center"/>
          </w:tcPr>
          <w:p w14:paraId="78390E20"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3FDFDBD5"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0A015E1D"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5383D642" w14:textId="77777777" w:rsidTr="008B0D3D">
        <w:trPr>
          <w:jc w:val="center"/>
        </w:trPr>
        <w:tc>
          <w:tcPr>
            <w:tcW w:w="1127" w:type="dxa"/>
            <w:tcBorders>
              <w:bottom w:val="single" w:sz="4" w:space="0" w:color="auto"/>
            </w:tcBorders>
            <w:shd w:val="clear" w:color="auto" w:fill="auto"/>
            <w:tcMar>
              <w:top w:w="85" w:type="dxa"/>
              <w:bottom w:w="85" w:type="dxa"/>
            </w:tcMar>
          </w:tcPr>
          <w:p w14:paraId="76239E68"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4F80FB8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223E851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P.AS.03.OPR.004</w:t>
            </w:r>
          </w:p>
        </w:tc>
      </w:tr>
      <w:tr w:rsidR="00255B8B" w:rsidRPr="006F019C" w14:paraId="5BFE25D5" w14:textId="77777777" w:rsidTr="008B0D3D">
        <w:trPr>
          <w:jc w:val="center"/>
        </w:trPr>
        <w:tc>
          <w:tcPr>
            <w:tcW w:w="1127" w:type="dxa"/>
            <w:tcBorders>
              <w:top w:val="single" w:sz="4" w:space="0" w:color="auto"/>
              <w:bottom w:val="single" w:sz="4" w:space="0" w:color="auto"/>
            </w:tcBorders>
            <w:shd w:val="clear" w:color="auto" w:fill="auto"/>
            <w:tcMar>
              <w:top w:w="85" w:type="dxa"/>
              <w:bottom w:w="85" w:type="dxa"/>
            </w:tcMar>
          </w:tcPr>
          <w:p w14:paraId="03BF9033"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lastRenderedPageBreak/>
              <w:t>2</w:t>
            </w:r>
          </w:p>
        </w:tc>
        <w:tc>
          <w:tcPr>
            <w:tcW w:w="2835" w:type="dxa"/>
            <w:tcBorders>
              <w:left w:val="single" w:sz="4" w:space="0" w:color="auto"/>
            </w:tcBorders>
            <w:shd w:val="clear" w:color="auto" w:fill="auto"/>
            <w:tcMar>
              <w:top w:w="85" w:type="dxa"/>
              <w:bottom w:w="85" w:type="dxa"/>
            </w:tcMar>
          </w:tcPr>
          <w:p w14:paraId="670BAF6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4655933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ներառված տեղեկությունների հրապարակում</w:t>
            </w:r>
          </w:p>
        </w:tc>
      </w:tr>
      <w:tr w:rsidR="00255B8B" w:rsidRPr="006F019C" w14:paraId="62028FA2" w14:textId="77777777" w:rsidTr="008B0D3D">
        <w:trPr>
          <w:jc w:val="center"/>
        </w:trPr>
        <w:tc>
          <w:tcPr>
            <w:tcW w:w="1127" w:type="dxa"/>
            <w:tcBorders>
              <w:top w:val="single" w:sz="4" w:space="0" w:color="auto"/>
              <w:bottom w:val="single" w:sz="4" w:space="0" w:color="auto"/>
            </w:tcBorders>
            <w:shd w:val="clear" w:color="auto" w:fill="auto"/>
            <w:tcMar>
              <w:top w:w="85" w:type="dxa"/>
              <w:bottom w:w="85" w:type="dxa"/>
            </w:tcMar>
          </w:tcPr>
          <w:p w14:paraId="3FFE4FB2"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1A44280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43C119A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Հանձնաժողով</w:t>
            </w:r>
          </w:p>
        </w:tc>
      </w:tr>
      <w:tr w:rsidR="00255B8B" w:rsidRPr="006F019C" w14:paraId="515791DB" w14:textId="77777777" w:rsidTr="008B0D3D">
        <w:trPr>
          <w:jc w:val="center"/>
        </w:trPr>
        <w:tc>
          <w:tcPr>
            <w:tcW w:w="1127" w:type="dxa"/>
            <w:tcBorders>
              <w:top w:val="single" w:sz="4" w:space="0" w:color="auto"/>
              <w:bottom w:val="single" w:sz="4" w:space="0" w:color="auto"/>
            </w:tcBorders>
            <w:shd w:val="clear" w:color="auto" w:fill="auto"/>
            <w:tcMar>
              <w:top w:w="85" w:type="dxa"/>
              <w:bottom w:w="85" w:type="dxa"/>
            </w:tcMar>
          </w:tcPr>
          <w:p w14:paraId="174D23E1"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0566230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3A5B083B"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տոհմային կենդանիների մասին տվյալների բազայում տոհմային կենդանիների մասին տեղեկությունները ներառելիս («Տոհմային կենդանիների մասին տվյալների բազայում ներառելու համար տեղեկությունների ընդունում եւ մշակում» (P.AS.03.OPR.002) գործառնություն)</w:t>
            </w:r>
          </w:p>
        </w:tc>
      </w:tr>
      <w:tr w:rsidR="00255B8B" w:rsidRPr="006F019C" w14:paraId="13105165" w14:textId="77777777" w:rsidTr="008B0D3D">
        <w:trPr>
          <w:jc w:val="center"/>
        </w:trPr>
        <w:tc>
          <w:tcPr>
            <w:tcW w:w="1127" w:type="dxa"/>
            <w:tcBorders>
              <w:top w:val="single" w:sz="4" w:space="0" w:color="auto"/>
              <w:bottom w:val="single" w:sz="4" w:space="0" w:color="auto"/>
            </w:tcBorders>
            <w:shd w:val="clear" w:color="auto" w:fill="auto"/>
            <w:tcMar>
              <w:top w:w="85" w:type="dxa"/>
              <w:bottom w:w="85" w:type="dxa"/>
            </w:tcMar>
          </w:tcPr>
          <w:p w14:paraId="278350E8"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73C39FA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32D0E5E5"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w:t>
            </w:r>
          </w:p>
        </w:tc>
      </w:tr>
      <w:tr w:rsidR="00255B8B" w:rsidRPr="006F019C" w14:paraId="5D8212B3" w14:textId="77777777" w:rsidTr="008B0D3D">
        <w:trPr>
          <w:jc w:val="center"/>
        </w:trPr>
        <w:tc>
          <w:tcPr>
            <w:tcW w:w="1127" w:type="dxa"/>
            <w:tcBorders>
              <w:top w:val="single" w:sz="4" w:space="0" w:color="auto"/>
              <w:bottom w:val="single" w:sz="4" w:space="0" w:color="auto"/>
            </w:tcBorders>
            <w:shd w:val="clear" w:color="auto" w:fill="auto"/>
            <w:tcMar>
              <w:top w:w="85" w:type="dxa"/>
              <w:bottom w:w="85" w:type="dxa"/>
            </w:tcMar>
          </w:tcPr>
          <w:p w14:paraId="740F42F1"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0887FAA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63A8CB0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կատարողն ապահովում է տոհմային կենդանիների մասին տվյալների բազայից թարմացված տեղեկությունների հրապարակումը Միության տեղեկատվական պորտալում</w:t>
            </w:r>
          </w:p>
        </w:tc>
      </w:tr>
      <w:tr w:rsidR="00255B8B" w:rsidRPr="006F019C" w14:paraId="74A23111" w14:textId="77777777" w:rsidTr="008B0D3D">
        <w:trPr>
          <w:jc w:val="center"/>
        </w:trPr>
        <w:tc>
          <w:tcPr>
            <w:tcW w:w="1127" w:type="dxa"/>
            <w:tcBorders>
              <w:top w:val="single" w:sz="4" w:space="0" w:color="auto"/>
            </w:tcBorders>
            <w:shd w:val="clear" w:color="auto" w:fill="auto"/>
            <w:tcMar>
              <w:top w:w="85" w:type="dxa"/>
              <w:bottom w:w="85" w:type="dxa"/>
            </w:tcMar>
          </w:tcPr>
          <w:p w14:paraId="62145596"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41243F4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269D1E5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տեղեկությունները հրապարակվել են Միության տեղեկատվական պորտալում</w:t>
            </w:r>
          </w:p>
        </w:tc>
      </w:tr>
    </w:tbl>
    <w:p w14:paraId="0D41593B" w14:textId="77777777" w:rsidR="00255B8B" w:rsidRPr="00255B8B" w:rsidRDefault="00255B8B" w:rsidP="002A24AA">
      <w:pPr>
        <w:widowControl w:val="0"/>
        <w:spacing w:after="160" w:line="360" w:lineRule="auto"/>
        <w:rPr>
          <w:rFonts w:ascii="Sylfaen" w:hAnsi="Sylfaen"/>
          <w:sz w:val="24"/>
          <w:szCs w:val="24"/>
        </w:rPr>
      </w:pPr>
    </w:p>
    <w:p w14:paraId="1F08F03F" w14:textId="77777777" w:rsidR="00255B8B" w:rsidRPr="00255B8B" w:rsidRDefault="00255B8B" w:rsidP="002A24AA">
      <w:pPr>
        <w:pStyle w:val="Heading3"/>
        <w:keepNext w:val="0"/>
        <w:keepLines w:val="0"/>
        <w:widowControl w:val="0"/>
        <w:spacing w:before="0" w:after="160" w:line="360" w:lineRule="auto"/>
        <w:rPr>
          <w:rFonts w:ascii="Sylfaen" w:hAnsi="Sylfaen"/>
          <w:sz w:val="24"/>
          <w:szCs w:val="24"/>
        </w:rPr>
      </w:pPr>
      <w:r w:rsidRPr="00255B8B">
        <w:rPr>
          <w:rFonts w:ascii="Sylfaen" w:hAnsi="Sylfaen"/>
          <w:sz w:val="24"/>
          <w:szCs w:val="24"/>
        </w:rPr>
        <w:t>«Տոհմային կենդանիների մասին տվյալների բազայում տեղեկությունների փոփոխություն» (P.AS.03.</w:t>
      </w:r>
      <w:smartTag w:uri="urn:schemas-microsoft-com:office:smarttags" w:element="stockticker">
        <w:r w:rsidRPr="00255B8B">
          <w:rPr>
            <w:rFonts w:ascii="Sylfaen" w:hAnsi="Sylfaen"/>
            <w:sz w:val="24"/>
            <w:szCs w:val="24"/>
          </w:rPr>
          <w:t>PRC</w:t>
        </w:r>
      </w:smartTag>
      <w:r w:rsidRPr="00255B8B">
        <w:rPr>
          <w:rFonts w:ascii="Sylfaen" w:hAnsi="Sylfaen"/>
          <w:sz w:val="24"/>
          <w:szCs w:val="24"/>
        </w:rPr>
        <w:t>.002) ընթացակարգ</w:t>
      </w:r>
    </w:p>
    <w:p w14:paraId="34F56320"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38.</w:t>
      </w:r>
      <w:r w:rsidR="006F019C">
        <w:rPr>
          <w:rFonts w:ascii="Sylfaen" w:hAnsi="Sylfaen"/>
          <w:noProof/>
          <w:sz w:val="24"/>
        </w:rPr>
        <w:tab/>
      </w:r>
      <w:r w:rsidRPr="00255B8B">
        <w:rPr>
          <w:rFonts w:ascii="Sylfaen" w:hAnsi="Sylfaen"/>
          <w:noProof/>
          <w:sz w:val="24"/>
        </w:rPr>
        <w:t>«Տոհմային կենդանիների մասին տվյալների բազայում տեղեկությունների փոփոխություն»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.002) ընթացակարգի կատարման սխեման ներկայացված է 7-րդ նկարում։</w:t>
      </w:r>
    </w:p>
    <w:p w14:paraId="44E88BFB" w14:textId="77777777" w:rsidR="00255B8B" w:rsidRPr="006F019C" w:rsidRDefault="00000000" w:rsidP="002A24AA">
      <w:pPr>
        <w:pStyle w:val="a9"/>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lastRenderedPageBreak/>
        <w:pict w14:anchorId="016ACF00">
          <v:group id="_x0000_s1456" style="position:absolute;left:0;text-align:left;margin-left:16.7pt;margin-top:12.35pt;width:438.9pt;height:256.65pt;z-index:251845632" coordorigin="1752,1665" coordsize="8778,5133">
            <v:rect id="_x0000_s1101" style="position:absolute;left:2588;top:1665;width:2475;height:390" stroked="f">
              <v:textbox style="mso-next-textbox:#_x0000_s1101">
                <w:txbxContent>
                  <w:p w14:paraId="52FD258E" w14:textId="77777777" w:rsidR="00803CB0" w:rsidRPr="008B0D3D" w:rsidRDefault="00803CB0" w:rsidP="00255B8B">
                    <w:pPr>
                      <w:jc w:val="center"/>
                      <w:rPr>
                        <w:rFonts w:ascii="Sylfaen" w:hAnsi="Sylfaen"/>
                        <w:sz w:val="24"/>
                      </w:rPr>
                    </w:pPr>
                    <w:r w:rsidRPr="008B0D3D">
                      <w:rPr>
                        <w:rFonts w:ascii="Sylfaen" w:hAnsi="Sylfaen"/>
                        <w:sz w:val="16"/>
                      </w:rPr>
                      <w:t>։Լիազորված մարմին</w:t>
                    </w:r>
                  </w:p>
                </w:txbxContent>
              </v:textbox>
            </v:rect>
            <v:rect id="_x0000_s1102" style="position:absolute;left:7881;top:1665;width:1440;height:390" stroked="f">
              <v:textbox style="mso-next-textbox:#_x0000_s1102">
                <w:txbxContent>
                  <w:p w14:paraId="3236B1D8" w14:textId="77777777" w:rsidR="00803CB0" w:rsidRPr="008E4A7A" w:rsidRDefault="00803CB0" w:rsidP="00255B8B">
                    <w:pPr>
                      <w:jc w:val="center"/>
                      <w:rPr>
                        <w:rFonts w:ascii="Sylfaen" w:hAnsi="Sylfaen"/>
                        <w:sz w:val="16"/>
                        <w:szCs w:val="16"/>
                      </w:rPr>
                    </w:pPr>
                    <w:r>
                      <w:rPr>
                        <w:rFonts w:ascii="Sylfaen" w:hAnsi="Sylfaen"/>
                        <w:sz w:val="16"/>
                      </w:rPr>
                      <w:t>։Հանձնաժողով</w:t>
                    </w:r>
                  </w:p>
                </w:txbxContent>
              </v:textbox>
            </v:rect>
            <v:rect id="_x0000_s1103" style="position:absolute;left:1752;top:2968;width:3858;height:849" stroked="f">
              <v:textbox style="mso-next-textbox:#_x0000_s1103">
                <w:txbxContent>
                  <w:p w14:paraId="0CCA6101" w14:textId="77777777" w:rsidR="00803CB0" w:rsidRPr="00B04DD6" w:rsidRDefault="00803CB0" w:rsidP="00B04DD6">
                    <w:pPr>
                      <w:spacing w:after="0" w:line="240" w:lineRule="auto"/>
                      <w:jc w:val="center"/>
                      <w:rPr>
                        <w:rFonts w:ascii="Sylfaen" w:hAnsi="Sylfaen"/>
                        <w:sz w:val="12"/>
                        <w:szCs w:val="16"/>
                      </w:rPr>
                    </w:pPr>
                    <w:r w:rsidRPr="00B04DD6">
                      <w:rPr>
                        <w:rFonts w:ascii="Sylfaen" w:hAnsi="Sylfaen"/>
                        <w:sz w:val="12"/>
                        <w:szCs w:val="16"/>
                      </w:rPr>
                      <w:t>Տոհմային կենդանիների մասին տվյալների բազայում</w:t>
                    </w:r>
                    <w:r w:rsidRPr="00B04DD6">
                      <w:rPr>
                        <w:rFonts w:ascii="Sylfaen" w:hAnsi="Sylfaen"/>
                        <w:sz w:val="12"/>
                        <w:szCs w:val="16"/>
                        <w:lang w:val="en-US"/>
                      </w:rPr>
                      <w:t xml:space="preserve"> </w:t>
                    </w:r>
                    <w:r w:rsidRPr="00B04DD6">
                      <w:rPr>
                        <w:rFonts w:ascii="Sylfaen" w:hAnsi="Sylfaen"/>
                        <w:sz w:val="12"/>
                        <w:szCs w:val="16"/>
                      </w:rPr>
                      <w:t>փոփոխություններ կատարելու համար</w:t>
                    </w:r>
                    <w:r w:rsidRPr="00B04DD6">
                      <w:rPr>
                        <w:rFonts w:ascii="Sylfaen" w:hAnsi="Sylfaen"/>
                        <w:sz w:val="12"/>
                        <w:szCs w:val="16"/>
                        <w:lang w:val="en-US"/>
                      </w:rPr>
                      <w:t xml:space="preserve"> </w:t>
                    </w:r>
                    <w:r w:rsidRPr="00B04DD6">
                      <w:rPr>
                        <w:rFonts w:ascii="Sylfaen" w:hAnsi="Sylfaen"/>
                        <w:sz w:val="12"/>
                        <w:szCs w:val="16"/>
                      </w:rPr>
                      <w:t>տեղեկությունների ներկայացում</w:t>
                    </w:r>
                    <w:r>
                      <w:rPr>
                        <w:rFonts w:ascii="Sylfaen" w:hAnsi="Sylfaen"/>
                        <w:sz w:val="12"/>
                        <w:szCs w:val="16"/>
                        <w:lang w:val="en-US"/>
                      </w:rPr>
                      <w:t xml:space="preserve"> </w:t>
                    </w:r>
                    <w:r w:rsidRPr="00B04DD6">
                      <w:rPr>
                        <w:rFonts w:ascii="Sylfaen" w:hAnsi="Sylfaen"/>
                        <w:sz w:val="12"/>
                        <w:szCs w:val="16"/>
                      </w:rPr>
                      <w:t>(P.AS.03.OPR.005)</w:t>
                    </w:r>
                  </w:p>
                </w:txbxContent>
              </v:textbox>
            </v:rect>
            <v:rect id="_x0000_s1104" style="position:absolute;left:6649;top:4252;width:3881;height:924" stroked="f">
              <v:textbox style="mso-next-textbox:#_x0000_s1104">
                <w:txbxContent>
                  <w:p w14:paraId="2C73F20D" w14:textId="77777777" w:rsidR="00803CB0" w:rsidRPr="008B0D3D" w:rsidRDefault="00803CB0" w:rsidP="00255B8B">
                    <w:pPr>
                      <w:spacing w:after="0" w:line="240" w:lineRule="auto"/>
                      <w:jc w:val="center"/>
                      <w:rPr>
                        <w:rFonts w:ascii="Sylfaen" w:hAnsi="Sylfaen"/>
                        <w:sz w:val="14"/>
                        <w:szCs w:val="19"/>
                      </w:rPr>
                    </w:pPr>
                    <w:r w:rsidRPr="008B0D3D">
                      <w:rPr>
                        <w:rFonts w:ascii="Sylfaen" w:hAnsi="Sylfaen"/>
                        <w:sz w:val="14"/>
                      </w:rPr>
                      <w:t>Տոհմային կենդանիների մասին տվյալների բազայում փոփոխություններ կատարելու համար</w:t>
                    </w:r>
                    <w:r>
                      <w:rPr>
                        <w:rFonts w:ascii="Sylfaen" w:hAnsi="Sylfaen"/>
                        <w:sz w:val="14"/>
                        <w:lang w:val="en-US"/>
                      </w:rPr>
                      <w:t xml:space="preserve"> </w:t>
                    </w:r>
                    <w:r w:rsidRPr="008B0D3D">
                      <w:rPr>
                        <w:rFonts w:ascii="Sylfaen" w:hAnsi="Sylfaen"/>
                        <w:sz w:val="14"/>
                      </w:rPr>
                      <w:t>տեղեկությունների ընդունում և մշակում</w:t>
                    </w:r>
                  </w:p>
                  <w:p w14:paraId="7719B450" w14:textId="77777777" w:rsidR="00803CB0" w:rsidRPr="008B0D3D" w:rsidRDefault="00803CB0" w:rsidP="00255B8B">
                    <w:pPr>
                      <w:jc w:val="center"/>
                      <w:rPr>
                        <w:rFonts w:ascii="Sylfaen" w:hAnsi="Sylfaen"/>
                        <w:sz w:val="18"/>
                      </w:rPr>
                    </w:pPr>
                    <w:r w:rsidRPr="008B0D3D">
                      <w:rPr>
                        <w:rFonts w:ascii="Sylfaen" w:hAnsi="Sylfaen"/>
                        <w:sz w:val="14"/>
                      </w:rPr>
                      <w:t>(P.AS.03.OPR.006)</w:t>
                    </w:r>
                  </w:p>
                </w:txbxContent>
              </v:textbox>
            </v:rect>
            <v:rect id="_x0000_s1105" style="position:absolute;left:1852;top:4432;width:3660;height:615" stroked="f">
              <v:textbox style="mso-next-textbox:#_x0000_s1105">
                <w:txbxContent>
                  <w:p w14:paraId="6DFCCB37" w14:textId="77777777" w:rsidR="00803CB0" w:rsidRPr="008B0D3D" w:rsidRDefault="00803CB0" w:rsidP="008B0D3D">
                    <w:pPr>
                      <w:spacing w:after="0" w:line="240" w:lineRule="auto"/>
                      <w:jc w:val="center"/>
                      <w:rPr>
                        <w:rFonts w:ascii="Sylfaen" w:hAnsi="Sylfaen"/>
                      </w:rPr>
                    </w:pPr>
                    <w:r w:rsidRPr="008B0D3D">
                      <w:rPr>
                        <w:rFonts w:ascii="Sylfaen" w:hAnsi="Sylfaen"/>
                        <w:sz w:val="14"/>
                      </w:rPr>
                      <w:t>: Տոհմային կենդանիների մասին տեղեկությունները</w:t>
                    </w:r>
                    <w:r>
                      <w:rPr>
                        <w:rFonts w:ascii="Sylfaen" w:hAnsi="Sylfaen"/>
                        <w:sz w:val="14"/>
                        <w:lang w:val="en-US"/>
                      </w:rPr>
                      <w:t xml:space="preserve"> </w:t>
                    </w:r>
                    <w:r w:rsidRPr="008B0D3D">
                      <w:rPr>
                        <w:rFonts w:ascii="Sylfaen" w:hAnsi="Sylfaen"/>
                        <w:sz w:val="14"/>
                      </w:rPr>
                      <w:t>[տեղեկությունները փոփոխվել են]</w:t>
                    </w:r>
                  </w:p>
                </w:txbxContent>
              </v:textbox>
            </v:rect>
            <v:rect id="_x0000_s1106" style="position:absolute;left:6649;top:5733;width:3881;height:1065" stroked="f">
              <v:textbox style="mso-next-textbox:#_x0000_s1106">
                <w:txbxContent>
                  <w:p w14:paraId="07ED0D58" w14:textId="77777777" w:rsidR="00803CB0" w:rsidRPr="008B0D3D" w:rsidRDefault="00803CB0" w:rsidP="00255B8B">
                    <w:pPr>
                      <w:jc w:val="center"/>
                      <w:rPr>
                        <w:rFonts w:ascii="Sylfaen" w:hAnsi="Sylfaen"/>
                      </w:rPr>
                    </w:pPr>
                    <w:r w:rsidRPr="008B0D3D">
                      <w:rPr>
                        <w:rFonts w:ascii="Sylfaen" w:hAnsi="Sylfaen"/>
                        <w:sz w:val="14"/>
                      </w:rPr>
                      <w:t>Տոհմային կենդանիների մասին տվյալների բազայում փոփոխված տեղեկությունների հրապարակում (P.AS.03.OPR.008)</w:t>
                    </w:r>
                  </w:p>
                </w:txbxContent>
              </v:textbox>
            </v:rect>
            <v:rect id="_x0000_s1107" style="position:absolute;left:1752;top:5733;width:3870;height:1065" stroked="f">
              <v:textbox style="mso-next-textbox:#_x0000_s1107">
                <w:txbxContent>
                  <w:p w14:paraId="3A992B75" w14:textId="77777777" w:rsidR="00803CB0" w:rsidRPr="008B0D3D" w:rsidRDefault="00803CB0" w:rsidP="008B0D3D">
                    <w:pPr>
                      <w:spacing w:after="0" w:line="240" w:lineRule="auto"/>
                      <w:jc w:val="center"/>
                      <w:rPr>
                        <w:rFonts w:ascii="Sylfaen" w:hAnsi="Sylfaen"/>
                      </w:rPr>
                    </w:pPr>
                    <w:r w:rsidRPr="008B0D3D">
                      <w:rPr>
                        <w:rFonts w:ascii="Sylfaen" w:hAnsi="Sylfaen"/>
                        <w:sz w:val="14"/>
                      </w:rPr>
                      <w:t>Տոհմային կենդանիների մասին տվյալների բազայում տեղեկությունների</w:t>
                    </w:r>
                    <w:r>
                      <w:rPr>
                        <w:rFonts w:ascii="Sylfaen" w:hAnsi="Sylfaen"/>
                        <w:sz w:val="14"/>
                        <w:lang w:val="en-US"/>
                      </w:rPr>
                      <w:t xml:space="preserve"> </w:t>
                    </w:r>
                    <w:r w:rsidRPr="008B0D3D">
                      <w:rPr>
                        <w:rFonts w:ascii="Sylfaen" w:hAnsi="Sylfaen"/>
                        <w:sz w:val="14"/>
                      </w:rPr>
                      <w:t>փոփոխության արդյունքի մասին ծանուցման ստացում</w:t>
                    </w:r>
                    <w:r>
                      <w:rPr>
                        <w:rFonts w:ascii="Sylfaen" w:hAnsi="Sylfaen"/>
                        <w:sz w:val="14"/>
                        <w:lang w:val="en-US"/>
                      </w:rPr>
                      <w:t xml:space="preserve"> </w:t>
                    </w:r>
                    <w:r w:rsidRPr="008B0D3D">
                      <w:rPr>
                        <w:rFonts w:ascii="Sylfaen" w:hAnsi="Sylfaen"/>
                        <w:sz w:val="14"/>
                      </w:rPr>
                      <w:t>(P.AS.03.OPR.007)</w:t>
                    </w:r>
                  </w:p>
                </w:txbxContent>
              </v:textbox>
            </v:rect>
            <v:rect id="_x0000_s1455" style="position:absolute;left:6649;top:2992;width:3881;height:689" stroked="f">
              <v:textbox style="mso-next-textbox:#_x0000_s1455">
                <w:txbxContent>
                  <w:p w14:paraId="21AED5CB" w14:textId="77777777" w:rsidR="00803CB0" w:rsidRPr="00B04DD6" w:rsidRDefault="00803CB0" w:rsidP="00B04DD6">
                    <w:pPr>
                      <w:jc w:val="center"/>
                    </w:pPr>
                    <w:r w:rsidRPr="00B04DD6">
                      <w:rPr>
                        <w:rFonts w:ascii="Sylfaen" w:hAnsi="Sylfaen"/>
                        <w:sz w:val="14"/>
                      </w:rPr>
                      <w:t>: Տոհմային կենդանիների մասին տեղեկությունները</w:t>
                    </w:r>
                    <w:r w:rsidRPr="00B04DD6">
                      <w:rPr>
                        <w:rFonts w:ascii="Sylfaen" w:hAnsi="Sylfaen"/>
                        <w:sz w:val="14"/>
                        <w:lang w:val="en-US"/>
                      </w:rPr>
                      <w:t xml:space="preserve"> </w:t>
                    </w:r>
                    <w:r w:rsidRPr="00B04DD6">
                      <w:rPr>
                        <w:rFonts w:ascii="Sylfaen" w:hAnsi="Sylfaen"/>
                        <w:sz w:val="14"/>
                      </w:rPr>
                      <w:t>ներկայացվել են</w:t>
                    </w:r>
                  </w:p>
                </w:txbxContent>
              </v:textbox>
            </v:rect>
          </v:group>
        </w:pict>
      </w:r>
      <w:r w:rsidR="00255B8B" w:rsidRPr="00255B8B">
        <w:rPr>
          <w:rFonts w:ascii="Sylfaen" w:hAnsi="Sylfaen"/>
          <w:sz w:val="24"/>
          <w:szCs w:val="24"/>
        </w:rPr>
        <w:object w:dxaOrig="11361" w:dyaOrig="8011" w14:anchorId="7993E01B">
          <v:shape id="_x0000_i1032" type="#_x0000_t75" style="width:467.15pt;height:329.85pt" o:ole="">
            <v:imagedata r:id="rId19" o:title=""/>
          </v:shape>
          <o:OLEObject Type="Embed" ProgID="Visio.Drawing.15" ShapeID="_x0000_i1032" DrawAspect="Content" ObjectID="_1766395322" r:id="rId20"/>
        </w:object>
      </w:r>
      <w:r w:rsidR="00255B8B" w:rsidRPr="006F019C">
        <w:rPr>
          <w:rFonts w:ascii="Sylfaen" w:hAnsi="Sylfaen"/>
          <w:sz w:val="20"/>
          <w:szCs w:val="24"/>
        </w:rPr>
        <w:t>Նկար 7. «Տոհմային կենդանիների մասին տվյալների բազայում տեղեկությունների փոփոխություն» (P.AS.03.</w:t>
      </w:r>
      <w:smartTag w:uri="urn:schemas-microsoft-com:office:smarttags" w:element="stockticker">
        <w:r w:rsidR="00255B8B" w:rsidRPr="006F019C">
          <w:rPr>
            <w:rFonts w:ascii="Sylfaen" w:hAnsi="Sylfaen"/>
            <w:sz w:val="20"/>
            <w:szCs w:val="24"/>
          </w:rPr>
          <w:t>PRC</w:t>
        </w:r>
      </w:smartTag>
      <w:r w:rsidR="00255B8B" w:rsidRPr="006F019C">
        <w:rPr>
          <w:rFonts w:ascii="Sylfaen" w:hAnsi="Sylfaen"/>
          <w:sz w:val="20"/>
          <w:szCs w:val="24"/>
        </w:rPr>
        <w:t>.002) ընթացակարգի կատարման սխեմա</w:t>
      </w:r>
    </w:p>
    <w:p w14:paraId="284EEF5B" w14:textId="77777777" w:rsidR="00255B8B" w:rsidRPr="00255B8B" w:rsidRDefault="00255B8B" w:rsidP="002A24AA">
      <w:pPr>
        <w:pStyle w:val="a1"/>
        <w:widowControl w:val="0"/>
        <w:spacing w:after="160"/>
        <w:rPr>
          <w:rFonts w:ascii="Sylfaen" w:hAnsi="Sylfaen"/>
          <w:sz w:val="24"/>
        </w:rPr>
      </w:pPr>
    </w:p>
    <w:p w14:paraId="7741415C" w14:textId="77777777" w:rsidR="00255B8B" w:rsidRPr="00255B8B" w:rsidRDefault="00255B8B" w:rsidP="008B0D3D">
      <w:pPr>
        <w:pStyle w:val="af0"/>
        <w:widowControl w:val="0"/>
        <w:tabs>
          <w:tab w:val="left" w:pos="1134"/>
        </w:tabs>
        <w:spacing w:after="160"/>
        <w:ind w:firstLine="567"/>
        <w:rPr>
          <w:rFonts w:ascii="Sylfaen" w:hAnsi="Sylfaen"/>
          <w:sz w:val="24"/>
        </w:rPr>
      </w:pPr>
      <w:r w:rsidRPr="002D2CCB">
        <w:rPr>
          <w:rFonts w:ascii="Sylfaen" w:hAnsi="Sylfaen"/>
          <w:noProof/>
          <w:spacing w:val="-4"/>
          <w:sz w:val="24"/>
        </w:rPr>
        <w:t>39.</w:t>
      </w:r>
      <w:r w:rsidR="008B0D3D" w:rsidRPr="002D2CCB">
        <w:rPr>
          <w:rFonts w:ascii="Sylfaen" w:hAnsi="Sylfaen"/>
          <w:noProof/>
          <w:spacing w:val="-4"/>
          <w:sz w:val="24"/>
        </w:rPr>
        <w:tab/>
      </w:r>
      <w:r w:rsidRPr="002D2CCB">
        <w:rPr>
          <w:rFonts w:ascii="Sylfaen" w:hAnsi="Sylfaen"/>
          <w:noProof/>
          <w:spacing w:val="-4"/>
          <w:sz w:val="24"/>
        </w:rPr>
        <w:t>«Տոհմային կենդանիների մասին տվյալների բազայում տեղեկությունների փոփոխություն» (P.AS.03.</w:t>
      </w:r>
      <w:smartTag w:uri="urn:schemas-microsoft-com:office:smarttags" w:element="stockticker">
        <w:r w:rsidRPr="002D2CCB">
          <w:rPr>
            <w:rFonts w:ascii="Sylfaen" w:hAnsi="Sylfaen"/>
            <w:noProof/>
            <w:spacing w:val="-4"/>
            <w:sz w:val="24"/>
          </w:rPr>
          <w:t>PRC</w:t>
        </w:r>
      </w:smartTag>
      <w:r w:rsidRPr="002D2CCB">
        <w:rPr>
          <w:rFonts w:ascii="Sylfaen" w:hAnsi="Sylfaen"/>
          <w:noProof/>
          <w:spacing w:val="-4"/>
          <w:sz w:val="24"/>
        </w:rPr>
        <w:t>.002) ընթացակարգը կատարվում է տոհմային կենդանիների մասին տվյալների բազայում ներառված՝ տոհմային կենդանիների</w:t>
      </w:r>
      <w:r w:rsidRPr="00255B8B">
        <w:rPr>
          <w:rFonts w:ascii="Sylfaen" w:hAnsi="Sylfaen"/>
          <w:noProof/>
          <w:sz w:val="24"/>
        </w:rPr>
        <w:t xml:space="preserve"> մասին տեղեկությունները ճշգրտելու անհրաժեշտության դեպքում</w:t>
      </w:r>
      <w:r w:rsidRPr="00255B8B">
        <w:rPr>
          <w:rStyle w:val="ac"/>
          <w:rFonts w:ascii="Sylfaen" w:hAnsi="Sylfaen"/>
          <w:color w:val="000000"/>
          <w:sz w:val="24"/>
        </w:rPr>
        <w:t>։</w:t>
      </w:r>
    </w:p>
    <w:p w14:paraId="1D755551" w14:textId="77777777" w:rsidR="00255B8B" w:rsidRPr="00B04DD6" w:rsidRDefault="00255B8B" w:rsidP="008B0D3D">
      <w:pPr>
        <w:pStyle w:val="af0"/>
        <w:widowControl w:val="0"/>
        <w:tabs>
          <w:tab w:val="left" w:pos="1134"/>
        </w:tabs>
        <w:spacing w:after="160"/>
        <w:ind w:firstLine="567"/>
        <w:rPr>
          <w:rFonts w:ascii="Sylfaen" w:hAnsi="Sylfaen"/>
          <w:noProof/>
          <w:sz w:val="24"/>
        </w:rPr>
      </w:pPr>
      <w:r w:rsidRPr="00255B8B">
        <w:rPr>
          <w:rFonts w:ascii="Sylfaen" w:hAnsi="Sylfaen"/>
          <w:noProof/>
          <w:sz w:val="24"/>
        </w:rPr>
        <w:t>40.</w:t>
      </w:r>
      <w:r w:rsidR="008B0D3D" w:rsidRPr="008B0D3D">
        <w:rPr>
          <w:rFonts w:ascii="Sylfaen" w:hAnsi="Sylfaen"/>
          <w:noProof/>
          <w:sz w:val="24"/>
        </w:rPr>
        <w:tab/>
      </w:r>
      <w:r w:rsidRPr="00255B8B">
        <w:rPr>
          <w:rFonts w:ascii="Sylfaen" w:hAnsi="Sylfaen"/>
          <w:noProof/>
          <w:sz w:val="24"/>
        </w:rPr>
        <w:t>Առաջինը կատարվում է «Տոհմային կենդանիների մասին տվյալների բազայում փոփոխություններ կատարելու համար տեղեկությունների ներկայացում» (P.AS.03.OPR.005) գործառնությունը, որի կատարման արդյունքներով լիազորված մարմինը ձ</w:t>
      </w:r>
      <w:r>
        <w:rPr>
          <w:rFonts w:ascii="Sylfaen" w:hAnsi="Sylfaen"/>
          <w:noProof/>
          <w:sz w:val="24"/>
        </w:rPr>
        <w:t>եւ</w:t>
      </w:r>
      <w:r w:rsidRPr="00255B8B">
        <w:rPr>
          <w:rFonts w:ascii="Sylfaen" w:hAnsi="Sylfaen"/>
          <w:noProof/>
          <w:sz w:val="24"/>
        </w:rPr>
        <w:t xml:space="preserve">ավորում </w:t>
      </w:r>
      <w:r>
        <w:rPr>
          <w:rFonts w:ascii="Sylfaen" w:hAnsi="Sylfaen"/>
          <w:noProof/>
          <w:sz w:val="24"/>
        </w:rPr>
        <w:t>եւ</w:t>
      </w:r>
      <w:r w:rsidRPr="00255B8B">
        <w:rPr>
          <w:rFonts w:ascii="Sylfaen" w:hAnsi="Sylfaen"/>
          <w:noProof/>
          <w:sz w:val="24"/>
        </w:rPr>
        <w:t xml:space="preserve"> Հանձնաժողով է ուղարկում տոհմային կենդանիների մասին փոփոխված տեղեկություններ՝ տոհմային կենդանիների մասին տվյալների բազայում փոփոխելու համար:</w:t>
      </w:r>
    </w:p>
    <w:p w14:paraId="3956D7AC" w14:textId="77777777" w:rsidR="002D2CCB" w:rsidRPr="00B04DD6" w:rsidRDefault="002D2CCB" w:rsidP="008B0D3D">
      <w:pPr>
        <w:pStyle w:val="af0"/>
        <w:widowControl w:val="0"/>
        <w:tabs>
          <w:tab w:val="left" w:pos="1134"/>
        </w:tabs>
        <w:spacing w:after="160"/>
        <w:ind w:firstLine="567"/>
        <w:rPr>
          <w:rFonts w:ascii="Sylfaen" w:hAnsi="Sylfaen"/>
          <w:sz w:val="24"/>
        </w:rPr>
      </w:pPr>
    </w:p>
    <w:p w14:paraId="539CB3C1" w14:textId="77777777" w:rsidR="00255B8B" w:rsidRPr="00255B8B" w:rsidRDefault="00255B8B" w:rsidP="008B0D3D">
      <w:pPr>
        <w:pStyle w:val="af0"/>
        <w:widowControl w:val="0"/>
        <w:tabs>
          <w:tab w:val="left" w:pos="1134"/>
        </w:tabs>
        <w:spacing w:after="160"/>
        <w:ind w:firstLine="567"/>
        <w:rPr>
          <w:rFonts w:ascii="Sylfaen" w:hAnsi="Sylfaen"/>
          <w:sz w:val="24"/>
        </w:rPr>
      </w:pPr>
      <w:r w:rsidRPr="00255B8B">
        <w:rPr>
          <w:rFonts w:ascii="Sylfaen" w:hAnsi="Sylfaen"/>
          <w:noProof/>
          <w:sz w:val="24"/>
        </w:rPr>
        <w:lastRenderedPageBreak/>
        <w:t>41.</w:t>
      </w:r>
      <w:r w:rsidR="008B0D3D" w:rsidRPr="008B0D3D">
        <w:rPr>
          <w:rFonts w:ascii="Sylfaen" w:hAnsi="Sylfaen"/>
          <w:noProof/>
          <w:sz w:val="24"/>
        </w:rPr>
        <w:tab/>
      </w:r>
      <w:r w:rsidRPr="00255B8B">
        <w:rPr>
          <w:rFonts w:ascii="Sylfaen" w:hAnsi="Sylfaen"/>
          <w:noProof/>
          <w:sz w:val="24"/>
        </w:rPr>
        <w:t xml:space="preserve">Տոհմային կենդանիների մասին փոփոխված տեղեկությունները Հանձնաժողովի կողմից ստանալիս կատարվում է «Տոհմային կենդանիների մասին տվյալների բազայում փոփոխություններ կատարելու համար տեղեկությունների </w:t>
      </w:r>
      <w:r w:rsidRPr="008B0D3D">
        <w:rPr>
          <w:rFonts w:ascii="Sylfaen" w:hAnsi="Sylfaen"/>
          <w:noProof/>
          <w:spacing w:val="-4"/>
          <w:sz w:val="24"/>
        </w:rPr>
        <w:t>ընդունում եւ մշակում» (P.AS.03.OPR.006) գործառնությունը, որի կատարման արդյունքում Հանձնաժողովն ստանում է նշված տեղեկությունները, փոփոխություն է կատարում</w:t>
      </w:r>
      <w:r w:rsidRPr="00255B8B">
        <w:rPr>
          <w:rFonts w:ascii="Sylfaen" w:hAnsi="Sylfaen"/>
          <w:noProof/>
          <w:sz w:val="24"/>
        </w:rPr>
        <w:t xml:space="preserve"> տոհմային կենդանիների տվյալների բազայում պարունակվող տեղեկություններում </w:t>
      </w:r>
      <w:r>
        <w:rPr>
          <w:rFonts w:ascii="Sylfaen" w:hAnsi="Sylfaen"/>
          <w:noProof/>
          <w:sz w:val="24"/>
        </w:rPr>
        <w:t>եւ</w:t>
      </w:r>
      <w:r w:rsidRPr="00255B8B">
        <w:rPr>
          <w:rFonts w:ascii="Sylfaen" w:hAnsi="Sylfaen"/>
          <w:noProof/>
          <w:sz w:val="24"/>
        </w:rPr>
        <w:t xml:space="preserve"> լիազորված մարմին է ուղարկում տոհմային կենդանիների մասին տեղեկությունները փոփոխելու մասին ծանուցումը:</w:t>
      </w:r>
    </w:p>
    <w:p w14:paraId="3DA8DDE3" w14:textId="77777777" w:rsidR="00255B8B" w:rsidRPr="00255B8B" w:rsidRDefault="00255B8B" w:rsidP="008B0D3D">
      <w:pPr>
        <w:pStyle w:val="af0"/>
        <w:widowControl w:val="0"/>
        <w:tabs>
          <w:tab w:val="left" w:pos="1134"/>
        </w:tabs>
        <w:spacing w:after="160"/>
        <w:ind w:firstLine="567"/>
        <w:rPr>
          <w:rFonts w:ascii="Sylfaen" w:hAnsi="Sylfaen"/>
          <w:sz w:val="24"/>
        </w:rPr>
      </w:pPr>
      <w:r w:rsidRPr="00255B8B">
        <w:rPr>
          <w:rFonts w:ascii="Sylfaen" w:hAnsi="Sylfaen"/>
          <w:noProof/>
          <w:sz w:val="24"/>
        </w:rPr>
        <w:t>42.</w:t>
      </w:r>
      <w:r w:rsidR="008B0D3D" w:rsidRPr="008B0D3D">
        <w:rPr>
          <w:rFonts w:ascii="Sylfaen" w:hAnsi="Sylfaen"/>
          <w:noProof/>
          <w:sz w:val="24"/>
        </w:rPr>
        <w:tab/>
      </w:r>
      <w:r w:rsidRPr="00255B8B">
        <w:rPr>
          <w:rFonts w:ascii="Sylfaen" w:hAnsi="Sylfaen"/>
          <w:noProof/>
          <w:sz w:val="24"/>
        </w:rPr>
        <w:t xml:space="preserve">Տոհմային կենդանիների մասին տեղեկությունների փոփոխման վերաբերյալ ծանուցումը լիազորված մարմնի կողմից ստանալիս կատարվում է «Տոհմային կենդանիների մասին տվյալների բազայում տեղեկությունների փոփոխության արդյունքի մասին ծանուցման ստացում» (P.AS.03.OPR.007) գործառնությունը, որի կատարման ընթացքում ընդունվում </w:t>
      </w:r>
      <w:r>
        <w:rPr>
          <w:rFonts w:ascii="Sylfaen" w:hAnsi="Sylfaen"/>
          <w:noProof/>
          <w:sz w:val="24"/>
        </w:rPr>
        <w:t>եւ</w:t>
      </w:r>
      <w:r w:rsidRPr="00255B8B">
        <w:rPr>
          <w:rFonts w:ascii="Sylfaen" w:hAnsi="Sylfaen"/>
          <w:noProof/>
          <w:sz w:val="24"/>
        </w:rPr>
        <w:t xml:space="preserve"> մշակվում է նշված ծանուցումը։</w:t>
      </w:r>
    </w:p>
    <w:p w14:paraId="12552117" w14:textId="77777777" w:rsidR="00255B8B" w:rsidRPr="00255B8B" w:rsidRDefault="00255B8B" w:rsidP="008B0D3D">
      <w:pPr>
        <w:pStyle w:val="af0"/>
        <w:widowControl w:val="0"/>
        <w:tabs>
          <w:tab w:val="left" w:pos="1134"/>
        </w:tabs>
        <w:spacing w:after="160"/>
        <w:ind w:firstLine="567"/>
        <w:rPr>
          <w:rFonts w:ascii="Sylfaen" w:hAnsi="Sylfaen"/>
          <w:sz w:val="24"/>
        </w:rPr>
      </w:pPr>
      <w:r w:rsidRPr="00255B8B">
        <w:rPr>
          <w:rFonts w:ascii="Sylfaen" w:hAnsi="Sylfaen"/>
          <w:noProof/>
          <w:sz w:val="24"/>
        </w:rPr>
        <w:t>43.</w:t>
      </w:r>
      <w:r w:rsidR="008B0D3D" w:rsidRPr="008B0D3D">
        <w:rPr>
          <w:rFonts w:ascii="Sylfaen" w:hAnsi="Sylfaen"/>
          <w:noProof/>
          <w:sz w:val="24"/>
        </w:rPr>
        <w:tab/>
      </w:r>
      <w:r w:rsidRPr="00255B8B">
        <w:rPr>
          <w:rFonts w:ascii="Sylfaen" w:hAnsi="Sylfaen"/>
          <w:noProof/>
          <w:sz w:val="24"/>
        </w:rPr>
        <w:t xml:space="preserve">«Տոհմային կենդանիների մասին տվյալների բազայում փոփոխություններ կատարելու համար տեղեկությունների ընդունում </w:t>
      </w:r>
      <w:r>
        <w:rPr>
          <w:rFonts w:ascii="Sylfaen" w:hAnsi="Sylfaen"/>
          <w:noProof/>
          <w:sz w:val="24"/>
        </w:rPr>
        <w:t>եւ</w:t>
      </w:r>
      <w:r w:rsidRPr="00255B8B">
        <w:rPr>
          <w:rFonts w:ascii="Sylfaen" w:hAnsi="Sylfaen"/>
          <w:noProof/>
          <w:sz w:val="24"/>
        </w:rPr>
        <w:t xml:space="preserve"> մշակում» (P.AS.03.OPR.006) գործառնությունը կատարելու դեպքում կատարվում է «Տոհմային կենդանիների մասին տվյալների բազայում փոփոխված տեղեկությունների հրապարակում» (P.AS.03.OPR.008) գործառնությունը, որի կատարման արդյունքում Հանձնաժողովն ապահովում է տոհմային կենդանիների մասին տվյալների բազայի թարմացված տեղեկությունների հրապարակումը Միության տեղեկատվական պորտալում։</w:t>
      </w:r>
    </w:p>
    <w:p w14:paraId="66E317BD" w14:textId="77777777" w:rsidR="00255B8B" w:rsidRPr="00B04DD6" w:rsidRDefault="00255B8B" w:rsidP="008B0D3D">
      <w:pPr>
        <w:pStyle w:val="af0"/>
        <w:widowControl w:val="0"/>
        <w:tabs>
          <w:tab w:val="left" w:pos="1134"/>
        </w:tabs>
        <w:spacing w:after="160"/>
        <w:ind w:firstLine="567"/>
        <w:rPr>
          <w:rFonts w:ascii="Sylfaen" w:hAnsi="Sylfaen"/>
          <w:noProof/>
          <w:sz w:val="24"/>
        </w:rPr>
      </w:pPr>
      <w:r w:rsidRPr="00255B8B">
        <w:rPr>
          <w:rFonts w:ascii="Sylfaen" w:hAnsi="Sylfaen"/>
          <w:noProof/>
          <w:sz w:val="24"/>
        </w:rPr>
        <w:t>44.</w:t>
      </w:r>
      <w:r w:rsidR="008B0D3D" w:rsidRPr="008B0D3D">
        <w:rPr>
          <w:rFonts w:ascii="Sylfaen" w:hAnsi="Sylfaen"/>
          <w:noProof/>
          <w:sz w:val="24"/>
        </w:rPr>
        <w:tab/>
      </w:r>
      <w:r w:rsidRPr="00255B8B">
        <w:rPr>
          <w:rFonts w:ascii="Sylfaen" w:hAnsi="Sylfaen"/>
          <w:noProof/>
          <w:sz w:val="24"/>
        </w:rPr>
        <w:t>«Տոհմային կենդանիների մասին տվյալների բազայում տեղեկությունների փոփոխություն»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.002) ընթացակարգի կատարման արդյունքը տոհմային կենդանիների մասին տեղեկությունների փոփոխությունն է տոհմային կենդանիների մասին տվյալների բազայում </w:t>
      </w:r>
      <w:r>
        <w:rPr>
          <w:rFonts w:ascii="Sylfaen" w:hAnsi="Sylfaen"/>
          <w:noProof/>
          <w:sz w:val="24"/>
        </w:rPr>
        <w:t>եւ</w:t>
      </w:r>
      <w:r w:rsidRPr="00255B8B">
        <w:rPr>
          <w:rFonts w:ascii="Sylfaen" w:hAnsi="Sylfaen"/>
          <w:noProof/>
          <w:sz w:val="24"/>
        </w:rPr>
        <w:t xml:space="preserve"> թարմացված տեղեկությունների հրապարակումը Միության տեղեկատվական պորտալում։</w:t>
      </w:r>
    </w:p>
    <w:p w14:paraId="3112AA31" w14:textId="77777777" w:rsidR="002D2CCB" w:rsidRPr="00B04DD6" w:rsidRDefault="002D2CCB" w:rsidP="008B0D3D">
      <w:pPr>
        <w:pStyle w:val="af0"/>
        <w:widowControl w:val="0"/>
        <w:tabs>
          <w:tab w:val="left" w:pos="1134"/>
        </w:tabs>
        <w:spacing w:after="160"/>
        <w:ind w:firstLine="567"/>
        <w:rPr>
          <w:rFonts w:ascii="Sylfaen" w:hAnsi="Sylfaen"/>
          <w:sz w:val="24"/>
        </w:rPr>
      </w:pPr>
    </w:p>
    <w:p w14:paraId="3417EF4C" w14:textId="77777777" w:rsidR="00255B8B" w:rsidRPr="00255B8B" w:rsidRDefault="00255B8B" w:rsidP="008B0D3D">
      <w:pPr>
        <w:pStyle w:val="af0"/>
        <w:widowControl w:val="0"/>
        <w:tabs>
          <w:tab w:val="left" w:pos="1134"/>
        </w:tabs>
        <w:spacing w:after="160"/>
        <w:ind w:firstLine="567"/>
        <w:rPr>
          <w:rFonts w:ascii="Sylfaen" w:hAnsi="Sylfaen"/>
          <w:sz w:val="24"/>
        </w:rPr>
      </w:pPr>
      <w:r w:rsidRPr="00255B8B">
        <w:rPr>
          <w:rFonts w:ascii="Sylfaen" w:hAnsi="Sylfaen"/>
          <w:noProof/>
          <w:sz w:val="24"/>
        </w:rPr>
        <w:lastRenderedPageBreak/>
        <w:t>45.</w:t>
      </w:r>
      <w:r w:rsidR="008B0D3D" w:rsidRPr="008B0D3D">
        <w:rPr>
          <w:rFonts w:ascii="Sylfaen" w:hAnsi="Sylfaen"/>
          <w:noProof/>
          <w:sz w:val="24"/>
        </w:rPr>
        <w:tab/>
      </w:r>
      <w:r w:rsidRPr="00255B8B">
        <w:rPr>
          <w:rFonts w:ascii="Sylfaen" w:hAnsi="Sylfaen"/>
          <w:noProof/>
          <w:sz w:val="24"/>
        </w:rPr>
        <w:t>Ընդհանուր գործընթացի՝ «Տոհմային կենդանիների մասին տվյալների բազայում տեղեկությունների փոփոխություն»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.002) ընթացակարգի շրջանակներում կատարվող գործառնությունների ցանկը բերված է 13-րդ աղյուսակում։</w:t>
      </w:r>
    </w:p>
    <w:p w14:paraId="1543F3C1"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6AEAEEFB"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13</w:t>
      </w:r>
    </w:p>
    <w:p w14:paraId="51DEF20B"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Ընդհանուր գործընթացի՝ «Տոհմային կենդանիների մասին տվյալների բազայում տեղեկությունների փոփոխություն» (P.AS.03.</w:t>
      </w:r>
      <w:smartTag w:uri="urn:schemas-microsoft-com:office:smarttags" w:element="stockticker">
        <w:r w:rsidRPr="00255B8B">
          <w:rPr>
            <w:rFonts w:ascii="Sylfaen" w:hAnsi="Sylfaen"/>
            <w:szCs w:val="24"/>
          </w:rPr>
          <w:t>PRC</w:t>
        </w:r>
      </w:smartTag>
      <w:r w:rsidRPr="00255B8B">
        <w:rPr>
          <w:rFonts w:ascii="Sylfaen" w:hAnsi="Sylfaen"/>
          <w:szCs w:val="24"/>
        </w:rPr>
        <w:t>.002) ընթացակարգի շրջանակներում կատարվող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255B8B" w:rsidRPr="006F019C" w14:paraId="1F27F878" w14:textId="77777777" w:rsidTr="00255B8B">
        <w:trPr>
          <w:tblHeader/>
          <w:jc w:val="center"/>
        </w:trPr>
        <w:tc>
          <w:tcPr>
            <w:tcW w:w="2404" w:type="dxa"/>
            <w:shd w:val="clear" w:color="auto" w:fill="auto"/>
            <w:tcMar>
              <w:top w:w="85" w:type="dxa"/>
              <w:bottom w:w="85" w:type="dxa"/>
            </w:tcMar>
          </w:tcPr>
          <w:p w14:paraId="70F86855"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Ծածկագրային նշագիրը</w:t>
            </w:r>
          </w:p>
        </w:tc>
        <w:tc>
          <w:tcPr>
            <w:tcW w:w="4014" w:type="dxa"/>
            <w:shd w:val="clear" w:color="auto" w:fill="auto"/>
            <w:tcMar>
              <w:top w:w="85" w:type="dxa"/>
              <w:bottom w:w="85" w:type="dxa"/>
            </w:tcMar>
          </w:tcPr>
          <w:p w14:paraId="04C78B01"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Անվանումը</w:t>
            </w:r>
          </w:p>
        </w:tc>
        <w:tc>
          <w:tcPr>
            <w:tcW w:w="2938" w:type="dxa"/>
            <w:shd w:val="clear" w:color="auto" w:fill="auto"/>
            <w:tcMar>
              <w:top w:w="85" w:type="dxa"/>
              <w:bottom w:w="85" w:type="dxa"/>
            </w:tcMar>
          </w:tcPr>
          <w:p w14:paraId="762C5E3B"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322589B8" w14:textId="77777777" w:rsidTr="00255B8B">
        <w:trPr>
          <w:tblHeader/>
          <w:jc w:val="center"/>
        </w:trPr>
        <w:tc>
          <w:tcPr>
            <w:tcW w:w="2404" w:type="dxa"/>
            <w:shd w:val="clear" w:color="auto" w:fill="auto"/>
            <w:tcMar>
              <w:top w:w="85" w:type="dxa"/>
              <w:bottom w:w="85" w:type="dxa"/>
            </w:tcMar>
            <w:vAlign w:val="center"/>
          </w:tcPr>
          <w:p w14:paraId="5B73D0F5"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1</w:t>
            </w:r>
          </w:p>
        </w:tc>
        <w:tc>
          <w:tcPr>
            <w:tcW w:w="4014" w:type="dxa"/>
            <w:shd w:val="clear" w:color="auto" w:fill="auto"/>
            <w:tcMar>
              <w:top w:w="85" w:type="dxa"/>
              <w:bottom w:w="85" w:type="dxa"/>
            </w:tcMar>
            <w:vAlign w:val="center"/>
          </w:tcPr>
          <w:p w14:paraId="05243E25"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2938" w:type="dxa"/>
            <w:shd w:val="clear" w:color="auto" w:fill="auto"/>
            <w:tcMar>
              <w:top w:w="85" w:type="dxa"/>
              <w:bottom w:w="85" w:type="dxa"/>
            </w:tcMar>
            <w:vAlign w:val="center"/>
          </w:tcPr>
          <w:p w14:paraId="5A70BD93"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33F339BC"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5211F1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P.AS.03.OPR.005</w:t>
            </w:r>
          </w:p>
        </w:tc>
        <w:tc>
          <w:tcPr>
            <w:tcW w:w="4014" w:type="dxa"/>
            <w:tcBorders>
              <w:top w:val="single" w:sz="4" w:space="0" w:color="auto"/>
              <w:bottom w:val="single" w:sz="4" w:space="0" w:color="auto"/>
            </w:tcBorders>
            <w:shd w:val="clear" w:color="auto" w:fill="auto"/>
            <w:tcMar>
              <w:top w:w="85" w:type="dxa"/>
              <w:bottom w:w="85" w:type="dxa"/>
            </w:tcMar>
          </w:tcPr>
          <w:p w14:paraId="42B2F85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փոփոխություններ կատարելու համար տեղեկությունների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66ED2D6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14-րդ աղյուսակում</w:t>
            </w:r>
          </w:p>
        </w:tc>
      </w:tr>
      <w:tr w:rsidR="00255B8B" w:rsidRPr="006F019C" w14:paraId="0B4EBCE9"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4FAA41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P.AS.03.OPR.006</w:t>
            </w:r>
          </w:p>
        </w:tc>
        <w:tc>
          <w:tcPr>
            <w:tcW w:w="4014" w:type="dxa"/>
            <w:tcBorders>
              <w:top w:val="single" w:sz="4" w:space="0" w:color="auto"/>
              <w:bottom w:val="single" w:sz="4" w:space="0" w:color="auto"/>
            </w:tcBorders>
            <w:shd w:val="clear" w:color="auto" w:fill="auto"/>
            <w:tcMar>
              <w:top w:w="85" w:type="dxa"/>
              <w:bottom w:w="85" w:type="dxa"/>
            </w:tcMar>
          </w:tcPr>
          <w:p w14:paraId="6E74A73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փոփոխություններ կատարելու համար տեղեկությունների ընդունում եւ մշակում</w:t>
            </w:r>
          </w:p>
        </w:tc>
        <w:tc>
          <w:tcPr>
            <w:tcW w:w="2938" w:type="dxa"/>
            <w:tcBorders>
              <w:top w:val="single" w:sz="4" w:space="0" w:color="auto"/>
              <w:bottom w:val="single" w:sz="4" w:space="0" w:color="auto"/>
            </w:tcBorders>
            <w:shd w:val="clear" w:color="auto" w:fill="auto"/>
            <w:tcMar>
              <w:top w:w="85" w:type="dxa"/>
              <w:bottom w:w="85" w:type="dxa"/>
            </w:tcMar>
          </w:tcPr>
          <w:p w14:paraId="0C3FEC0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15-րդ աղյուսակում</w:t>
            </w:r>
          </w:p>
        </w:tc>
      </w:tr>
      <w:tr w:rsidR="00255B8B" w:rsidRPr="006F019C" w14:paraId="56861F54"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6B1ED7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P.AS.03.OPR.007</w:t>
            </w:r>
          </w:p>
        </w:tc>
        <w:tc>
          <w:tcPr>
            <w:tcW w:w="4014" w:type="dxa"/>
            <w:tcBorders>
              <w:top w:val="single" w:sz="4" w:space="0" w:color="auto"/>
              <w:bottom w:val="single" w:sz="4" w:space="0" w:color="auto"/>
            </w:tcBorders>
            <w:shd w:val="clear" w:color="auto" w:fill="auto"/>
            <w:tcMar>
              <w:top w:w="85" w:type="dxa"/>
              <w:bottom w:w="85" w:type="dxa"/>
            </w:tcMar>
          </w:tcPr>
          <w:p w14:paraId="52F0D31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տեղեկությունների փոփոխության արդյունքի մասին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7BDFDF4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16-րդ աղյուսակում</w:t>
            </w:r>
          </w:p>
        </w:tc>
      </w:tr>
      <w:tr w:rsidR="00255B8B" w:rsidRPr="006F019C" w14:paraId="6955A8B0"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726CC6A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P.AS.03.OPR.008</w:t>
            </w:r>
          </w:p>
        </w:tc>
        <w:tc>
          <w:tcPr>
            <w:tcW w:w="4014" w:type="dxa"/>
            <w:tcBorders>
              <w:top w:val="single" w:sz="4" w:space="0" w:color="auto"/>
              <w:bottom w:val="single" w:sz="4" w:space="0" w:color="auto"/>
            </w:tcBorders>
            <w:shd w:val="clear" w:color="auto" w:fill="auto"/>
            <w:tcMar>
              <w:top w:w="85" w:type="dxa"/>
              <w:bottom w:w="85" w:type="dxa"/>
            </w:tcMar>
          </w:tcPr>
          <w:p w14:paraId="520F1A5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փոփոխված տեղեկությունների հրապարակում</w:t>
            </w:r>
          </w:p>
        </w:tc>
        <w:tc>
          <w:tcPr>
            <w:tcW w:w="2938" w:type="dxa"/>
            <w:tcBorders>
              <w:top w:val="single" w:sz="4" w:space="0" w:color="auto"/>
              <w:bottom w:val="single" w:sz="4" w:space="0" w:color="auto"/>
            </w:tcBorders>
            <w:shd w:val="clear" w:color="auto" w:fill="auto"/>
            <w:tcMar>
              <w:top w:w="85" w:type="dxa"/>
              <w:bottom w:w="85" w:type="dxa"/>
            </w:tcMar>
          </w:tcPr>
          <w:p w14:paraId="2873461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17-րդ աղյուսակում</w:t>
            </w:r>
          </w:p>
        </w:tc>
      </w:tr>
    </w:tbl>
    <w:p w14:paraId="16356632" w14:textId="77777777" w:rsidR="006F019C" w:rsidRDefault="006F019C" w:rsidP="002A24AA">
      <w:pPr>
        <w:pStyle w:val="af3"/>
        <w:keepNext w:val="0"/>
        <w:keepLines w:val="0"/>
        <w:widowControl w:val="0"/>
        <w:spacing w:before="0" w:after="160" w:line="360" w:lineRule="auto"/>
        <w:rPr>
          <w:rFonts w:ascii="Sylfaen" w:hAnsi="Sylfaen"/>
          <w:sz w:val="24"/>
        </w:rPr>
      </w:pPr>
    </w:p>
    <w:p w14:paraId="199E421D" w14:textId="77777777" w:rsidR="002D2CCB" w:rsidRDefault="002D2CCB">
      <w:pPr>
        <w:rPr>
          <w:rFonts w:ascii="Sylfaen" w:eastAsia="Times New Roman" w:hAnsi="Sylfaen"/>
          <w:sz w:val="24"/>
          <w:szCs w:val="24"/>
          <w:lang w:bidi="ar-SA"/>
        </w:rPr>
      </w:pPr>
      <w:r>
        <w:rPr>
          <w:rFonts w:ascii="Sylfaen" w:hAnsi="Sylfaen"/>
          <w:sz w:val="24"/>
        </w:rPr>
        <w:br w:type="page"/>
      </w:r>
    </w:p>
    <w:p w14:paraId="675B23FB"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14</w:t>
      </w:r>
    </w:p>
    <w:p w14:paraId="2E803F08"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«Տոհմային կենդանիների մասին տվյալների բազայում փոփոխություններ կատարելու համար տեղեկությունների ներկայացում» (P.AS.03.OPR.005)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5DDD445B" w14:textId="77777777" w:rsidTr="002D2CCB">
        <w:trPr>
          <w:tblHeader/>
          <w:jc w:val="center"/>
        </w:trPr>
        <w:tc>
          <w:tcPr>
            <w:tcW w:w="1127" w:type="dxa"/>
            <w:shd w:val="clear" w:color="auto" w:fill="auto"/>
            <w:tcMar>
              <w:top w:w="85" w:type="dxa"/>
              <w:bottom w:w="85" w:type="dxa"/>
            </w:tcMar>
          </w:tcPr>
          <w:p w14:paraId="08FEF080"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375D02C4"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063FEFC0"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27F28A4E" w14:textId="77777777" w:rsidTr="002D2CCB">
        <w:trPr>
          <w:tblHeader/>
          <w:jc w:val="center"/>
        </w:trPr>
        <w:tc>
          <w:tcPr>
            <w:tcW w:w="1127" w:type="dxa"/>
            <w:shd w:val="clear" w:color="auto" w:fill="auto"/>
            <w:tcMar>
              <w:top w:w="85" w:type="dxa"/>
              <w:bottom w:w="85" w:type="dxa"/>
            </w:tcMar>
            <w:vAlign w:val="center"/>
          </w:tcPr>
          <w:p w14:paraId="0C944C53"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3040C9E5"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408E2371"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36986434" w14:textId="77777777" w:rsidTr="002D2CCB">
        <w:trPr>
          <w:cantSplit/>
          <w:jc w:val="center"/>
        </w:trPr>
        <w:tc>
          <w:tcPr>
            <w:tcW w:w="1127" w:type="dxa"/>
            <w:tcBorders>
              <w:bottom w:val="single" w:sz="4" w:space="0" w:color="auto"/>
            </w:tcBorders>
            <w:shd w:val="clear" w:color="auto" w:fill="auto"/>
            <w:tcMar>
              <w:top w:w="85" w:type="dxa"/>
              <w:bottom w:w="85" w:type="dxa"/>
            </w:tcMar>
          </w:tcPr>
          <w:p w14:paraId="1EB0AD87"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7AFDC9B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752F673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P.AS.03.OPR.005</w:t>
            </w:r>
          </w:p>
        </w:tc>
      </w:tr>
      <w:tr w:rsidR="00255B8B" w:rsidRPr="006F019C" w14:paraId="0017805D" w14:textId="77777777" w:rsidTr="002D2CCB">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F48FF07"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7E6C64B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1F61A58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փոփոխություններ կատարելու համար տեղեկությունների ներկայացում</w:t>
            </w:r>
          </w:p>
        </w:tc>
      </w:tr>
      <w:tr w:rsidR="00255B8B" w:rsidRPr="006F019C" w14:paraId="19FF071F" w14:textId="77777777" w:rsidTr="002D2CCB">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0A4273C"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5481EC2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174DAD53"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լիազորված մարմին</w:t>
            </w:r>
          </w:p>
        </w:tc>
      </w:tr>
      <w:tr w:rsidR="00255B8B" w:rsidRPr="006F019C" w14:paraId="0DBB1CCD" w14:textId="77777777" w:rsidTr="002D2CCB">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7C0EC0D"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6F2CACF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1FF4CF22"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լիազորված մարմնի կողմից տոհմային կենդանիների մասին տեղեկությունների փոփոխում</w:t>
            </w:r>
          </w:p>
        </w:tc>
      </w:tr>
      <w:tr w:rsidR="00255B8B" w:rsidRPr="006F019C" w14:paraId="12562961" w14:textId="77777777" w:rsidTr="002D2CCB">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E4CA8F5"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3DFA999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51E326D9"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6F019C" w14:paraId="2C82F6E3" w14:textId="77777777" w:rsidTr="002D2CCB">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E7E19DA"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16B268B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5568B20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կատարողը կազմում եւ Հանձնաժողով է ուղարկում տոհմային կենդանիների մասին տեղեկությունները՝ տոհմային կենդանիների մասին տվյալների բազայում փոփոխություններ կատարելու համար՝ Լիազորված մարմինների եւ Հանձնաժողովի միջեւ տեղեկատվական փոխգործակցության կանոնակարգին համապատասխան</w:t>
            </w:r>
          </w:p>
        </w:tc>
      </w:tr>
      <w:tr w:rsidR="00255B8B" w:rsidRPr="006F019C" w14:paraId="57C27D7E" w14:textId="77777777" w:rsidTr="002D2CCB">
        <w:trPr>
          <w:cantSplit/>
          <w:jc w:val="center"/>
        </w:trPr>
        <w:tc>
          <w:tcPr>
            <w:tcW w:w="1127" w:type="dxa"/>
            <w:tcBorders>
              <w:top w:val="single" w:sz="4" w:space="0" w:color="auto"/>
            </w:tcBorders>
            <w:shd w:val="clear" w:color="auto" w:fill="auto"/>
            <w:tcMar>
              <w:top w:w="85" w:type="dxa"/>
              <w:bottom w:w="85" w:type="dxa"/>
            </w:tcMar>
          </w:tcPr>
          <w:p w14:paraId="3746205B"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18541E4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6E1932E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փոփոխության համար տոհմային կենդանիների մասին տեղեկությունները ներկայացվել են</w:t>
            </w:r>
          </w:p>
        </w:tc>
      </w:tr>
    </w:tbl>
    <w:p w14:paraId="5B551FD1" w14:textId="77777777" w:rsidR="00255B8B" w:rsidRPr="00255B8B" w:rsidRDefault="00255B8B" w:rsidP="002A24AA">
      <w:pPr>
        <w:widowControl w:val="0"/>
        <w:spacing w:after="160" w:line="360" w:lineRule="auto"/>
        <w:rPr>
          <w:rFonts w:ascii="Sylfaen" w:hAnsi="Sylfaen"/>
          <w:sz w:val="24"/>
          <w:szCs w:val="24"/>
        </w:rPr>
      </w:pPr>
    </w:p>
    <w:p w14:paraId="6BB274FB" w14:textId="77777777" w:rsidR="002D2CCB" w:rsidRDefault="002D2CCB">
      <w:pPr>
        <w:rPr>
          <w:rFonts w:ascii="Sylfaen" w:eastAsia="Times New Roman" w:hAnsi="Sylfaen"/>
          <w:sz w:val="24"/>
          <w:szCs w:val="24"/>
          <w:lang w:bidi="ar-SA"/>
        </w:rPr>
      </w:pPr>
      <w:r>
        <w:rPr>
          <w:rFonts w:ascii="Sylfaen" w:hAnsi="Sylfaen"/>
          <w:sz w:val="24"/>
        </w:rPr>
        <w:br w:type="page"/>
      </w:r>
    </w:p>
    <w:p w14:paraId="383EBC24"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15</w:t>
      </w:r>
    </w:p>
    <w:p w14:paraId="59C48DC3"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«Տոհմային կենդանիների մասին տվյալների բազայում փոփոխություններ կատարելու համար տեղեկությունների ընդունում </w:t>
      </w:r>
      <w:r>
        <w:rPr>
          <w:rFonts w:ascii="Sylfaen" w:hAnsi="Sylfaen"/>
          <w:szCs w:val="24"/>
        </w:rPr>
        <w:t>եւ</w:t>
      </w:r>
      <w:r w:rsidRPr="00255B8B">
        <w:rPr>
          <w:rFonts w:ascii="Sylfaen" w:hAnsi="Sylfaen"/>
          <w:szCs w:val="24"/>
        </w:rPr>
        <w:t xml:space="preserve"> մշակում» (P.AS.03.OPR.006)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546E3D93" w14:textId="77777777" w:rsidTr="002D2CCB">
        <w:trPr>
          <w:tblHeader/>
          <w:jc w:val="center"/>
        </w:trPr>
        <w:tc>
          <w:tcPr>
            <w:tcW w:w="1127" w:type="dxa"/>
            <w:shd w:val="clear" w:color="auto" w:fill="auto"/>
            <w:tcMar>
              <w:top w:w="85" w:type="dxa"/>
              <w:bottom w:w="85" w:type="dxa"/>
            </w:tcMar>
          </w:tcPr>
          <w:p w14:paraId="647F6620"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067DD63C"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249071E6"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1659868A" w14:textId="77777777" w:rsidTr="002D2CCB">
        <w:trPr>
          <w:tblHeader/>
          <w:jc w:val="center"/>
        </w:trPr>
        <w:tc>
          <w:tcPr>
            <w:tcW w:w="1127" w:type="dxa"/>
            <w:shd w:val="clear" w:color="auto" w:fill="auto"/>
            <w:tcMar>
              <w:top w:w="85" w:type="dxa"/>
              <w:bottom w:w="85" w:type="dxa"/>
            </w:tcMar>
            <w:vAlign w:val="center"/>
          </w:tcPr>
          <w:p w14:paraId="243D1303"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560F0F10"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1AC1C2C4"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04452E80" w14:textId="77777777" w:rsidTr="002D2CCB">
        <w:trPr>
          <w:jc w:val="center"/>
        </w:trPr>
        <w:tc>
          <w:tcPr>
            <w:tcW w:w="1127" w:type="dxa"/>
            <w:tcBorders>
              <w:bottom w:val="single" w:sz="4" w:space="0" w:color="auto"/>
            </w:tcBorders>
            <w:shd w:val="clear" w:color="auto" w:fill="auto"/>
            <w:tcMar>
              <w:top w:w="85" w:type="dxa"/>
              <w:bottom w:w="85" w:type="dxa"/>
            </w:tcMar>
          </w:tcPr>
          <w:p w14:paraId="038B0B7E"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08448C7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48CD3A5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P.AS.03.OPR.006</w:t>
            </w:r>
          </w:p>
        </w:tc>
      </w:tr>
      <w:tr w:rsidR="00255B8B" w:rsidRPr="006F019C" w14:paraId="37CE5261" w14:textId="77777777" w:rsidTr="002D2CCB">
        <w:trPr>
          <w:jc w:val="center"/>
        </w:trPr>
        <w:tc>
          <w:tcPr>
            <w:tcW w:w="1127" w:type="dxa"/>
            <w:tcBorders>
              <w:top w:val="single" w:sz="4" w:space="0" w:color="auto"/>
              <w:bottom w:val="single" w:sz="4" w:space="0" w:color="auto"/>
            </w:tcBorders>
            <w:shd w:val="clear" w:color="auto" w:fill="auto"/>
            <w:tcMar>
              <w:top w:w="85" w:type="dxa"/>
              <w:bottom w:w="85" w:type="dxa"/>
            </w:tcMar>
          </w:tcPr>
          <w:p w14:paraId="6D158BC3"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6E9F989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7BAD060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փոփոխություններ կատարելու համար տեղեկությունների ընդունում եւ մշակում</w:t>
            </w:r>
          </w:p>
        </w:tc>
      </w:tr>
      <w:tr w:rsidR="00255B8B" w:rsidRPr="006F019C" w14:paraId="04F42665" w14:textId="77777777" w:rsidTr="002D2CCB">
        <w:trPr>
          <w:jc w:val="center"/>
        </w:trPr>
        <w:tc>
          <w:tcPr>
            <w:tcW w:w="1127" w:type="dxa"/>
            <w:tcBorders>
              <w:top w:val="single" w:sz="4" w:space="0" w:color="auto"/>
              <w:bottom w:val="single" w:sz="4" w:space="0" w:color="auto"/>
            </w:tcBorders>
            <w:shd w:val="clear" w:color="auto" w:fill="auto"/>
            <w:tcMar>
              <w:top w:w="85" w:type="dxa"/>
              <w:bottom w:w="85" w:type="dxa"/>
            </w:tcMar>
          </w:tcPr>
          <w:p w14:paraId="013B207E"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545A3FA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254937F3"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Հանձնաժողով</w:t>
            </w:r>
          </w:p>
        </w:tc>
      </w:tr>
      <w:tr w:rsidR="00255B8B" w:rsidRPr="006F019C" w14:paraId="288B486C" w14:textId="77777777" w:rsidTr="002D2CCB">
        <w:trPr>
          <w:jc w:val="center"/>
        </w:trPr>
        <w:tc>
          <w:tcPr>
            <w:tcW w:w="1127" w:type="dxa"/>
            <w:tcBorders>
              <w:top w:val="single" w:sz="4" w:space="0" w:color="auto"/>
              <w:bottom w:val="single" w:sz="4" w:space="0" w:color="auto"/>
            </w:tcBorders>
            <w:shd w:val="clear" w:color="auto" w:fill="auto"/>
            <w:tcMar>
              <w:top w:w="85" w:type="dxa"/>
              <w:bottom w:w="85" w:type="dxa"/>
            </w:tcMar>
          </w:tcPr>
          <w:p w14:paraId="25719E40"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12D0C183"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6D9C8445"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տոհմային կենդանիների մասին տեղեկությունները կատարողի կողմից ստանալիս («Տոհմային կենդանիների մասին տվյալների բազայում փոփոխություններ կատարելու համար տեղեկությունների ներկայացում» (P.AS.03.OPR.005) գործառնություն)</w:t>
            </w:r>
          </w:p>
        </w:tc>
      </w:tr>
      <w:tr w:rsidR="00255B8B" w:rsidRPr="006F019C" w14:paraId="4FE1F437" w14:textId="77777777" w:rsidTr="002D2CCB">
        <w:trPr>
          <w:jc w:val="center"/>
        </w:trPr>
        <w:tc>
          <w:tcPr>
            <w:tcW w:w="1127" w:type="dxa"/>
            <w:tcBorders>
              <w:top w:val="single" w:sz="4" w:space="0" w:color="auto"/>
              <w:bottom w:val="single" w:sz="4" w:space="0" w:color="auto"/>
            </w:tcBorders>
            <w:shd w:val="clear" w:color="auto" w:fill="auto"/>
            <w:tcMar>
              <w:top w:w="85" w:type="dxa"/>
              <w:bottom w:w="85" w:type="dxa"/>
            </w:tcMar>
          </w:tcPr>
          <w:p w14:paraId="02662CBB"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24CEBF1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2A851E23"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եւ Հանձնաժողովի միջեւ տեղեկատվական փոխգործակցության կանոնակարգով</w:t>
            </w:r>
          </w:p>
        </w:tc>
      </w:tr>
      <w:tr w:rsidR="00255B8B" w:rsidRPr="006F019C" w14:paraId="1B4C29B5" w14:textId="77777777" w:rsidTr="002D2CCB">
        <w:trPr>
          <w:jc w:val="center"/>
        </w:trPr>
        <w:tc>
          <w:tcPr>
            <w:tcW w:w="1127" w:type="dxa"/>
            <w:tcBorders>
              <w:top w:val="single" w:sz="4" w:space="0" w:color="auto"/>
              <w:bottom w:val="single" w:sz="4" w:space="0" w:color="auto"/>
            </w:tcBorders>
            <w:shd w:val="clear" w:color="auto" w:fill="auto"/>
            <w:tcMar>
              <w:top w:w="85" w:type="dxa"/>
              <w:bottom w:w="85" w:type="dxa"/>
            </w:tcMar>
          </w:tcPr>
          <w:p w14:paraId="2A62B11B"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27312B7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245CE86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 xml:space="preserve">կատարողն ընդունում է տեղեկությունները եւ ստուգում դրանք՝ Լիազորված մարմինների եւ Հանձնաժողովի միջեւ տեղեկատվական փոխգործակցության կանոնակարգին համապատասխան: Ստուգումը հաջողությամբ կատարելու դեպքում կատարողը փոփոխվող տեղեկությունների գործողության ավարտի ամսաթիվը եւ ժամը լրացնում է ստացված փոփոխված տեղեկությունների գործողության մեկնարկի ամսաթվի եւ ժամի արժեքով։ Կատարողն ստացված տեղեկությունները մուտքագրում է տոհմային կենդանիների մասին տվյալների բազայում, լրացնում է դրանց թարմացման ամսաթիվը եւ ժամը, Լիազորված մարմինների եւ Հանձնաժողովի միջեւ տեղեկատվական փոխգործակցության կանոնակարգին համապատասխան՝ </w:t>
            </w:r>
            <w:r w:rsidRPr="006F019C">
              <w:rPr>
                <w:rFonts w:ascii="Sylfaen" w:hAnsi="Sylfaen"/>
                <w:noProof/>
                <w:color w:val="000000"/>
                <w:sz w:val="20"/>
                <w:szCs w:val="24"/>
                <w:lang w:bidi="hy-AM"/>
              </w:rPr>
              <w:lastRenderedPageBreak/>
              <w:t>ձեւավորում եւ լիազորված մարմին է ուղարկում տոհմային կենդանիների մասին տվյալների բազայում տեղեկությունների փոփոխման արդյունքի մասին ծանուցումը՝ տեղեկությունների փոփոխմանը համապատասխանող՝ մշակման արդյունքի ծածկագրի արժեքով</w:t>
            </w:r>
          </w:p>
        </w:tc>
      </w:tr>
      <w:tr w:rsidR="00255B8B" w:rsidRPr="006F019C" w14:paraId="02B9B669" w14:textId="77777777" w:rsidTr="002D2CCB">
        <w:trPr>
          <w:jc w:val="center"/>
        </w:trPr>
        <w:tc>
          <w:tcPr>
            <w:tcW w:w="1127" w:type="dxa"/>
            <w:tcBorders>
              <w:top w:val="single" w:sz="4" w:space="0" w:color="auto"/>
            </w:tcBorders>
            <w:shd w:val="clear" w:color="auto" w:fill="auto"/>
            <w:tcMar>
              <w:top w:w="85" w:type="dxa"/>
              <w:bottom w:w="85" w:type="dxa"/>
            </w:tcMar>
          </w:tcPr>
          <w:p w14:paraId="53E8D560"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264EAEC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3394A9A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տեղեկությունները փոփոխվել են տոհմային կենդանիների մասին տվյալների բազայում.</w:t>
            </w:r>
          </w:p>
          <w:p w14:paraId="693DCBA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տեղեկությունների փոփոխման արդյունքի մասին ծանուցումն ուղարկվել է լիազորված մարմին</w:t>
            </w:r>
          </w:p>
        </w:tc>
      </w:tr>
    </w:tbl>
    <w:p w14:paraId="2997823C" w14:textId="77777777" w:rsidR="00255B8B" w:rsidRPr="00255B8B" w:rsidRDefault="00255B8B" w:rsidP="002A24AA">
      <w:pPr>
        <w:widowControl w:val="0"/>
        <w:spacing w:after="160" w:line="360" w:lineRule="auto"/>
        <w:rPr>
          <w:rFonts w:ascii="Sylfaen" w:hAnsi="Sylfaen"/>
          <w:sz w:val="24"/>
          <w:szCs w:val="24"/>
        </w:rPr>
      </w:pPr>
    </w:p>
    <w:p w14:paraId="346BF218" w14:textId="77777777" w:rsidR="006F019C" w:rsidRDefault="006F019C" w:rsidP="002A24AA">
      <w:pPr>
        <w:pStyle w:val="af3"/>
        <w:keepNext w:val="0"/>
        <w:keepLines w:val="0"/>
        <w:widowControl w:val="0"/>
        <w:spacing w:before="0" w:after="160" w:line="360" w:lineRule="auto"/>
        <w:rPr>
          <w:rFonts w:ascii="Sylfaen" w:hAnsi="Sylfaen"/>
          <w:sz w:val="24"/>
        </w:rPr>
      </w:pPr>
    </w:p>
    <w:p w14:paraId="2C335956"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16</w:t>
      </w:r>
    </w:p>
    <w:p w14:paraId="48F7112F"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«Տոհմային կենդանիների մասին տվյալների բազայում տեղեկությունների փոփոխության արդյունքի մասին ծանուցման ստացում» (P.AS.03.OPR.007)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0FE66C6B" w14:textId="77777777" w:rsidTr="006F019C">
        <w:trPr>
          <w:tblHeader/>
          <w:jc w:val="center"/>
        </w:trPr>
        <w:tc>
          <w:tcPr>
            <w:tcW w:w="1127" w:type="dxa"/>
            <w:shd w:val="clear" w:color="auto" w:fill="auto"/>
            <w:tcMar>
              <w:top w:w="85" w:type="dxa"/>
              <w:bottom w:w="85" w:type="dxa"/>
            </w:tcMar>
          </w:tcPr>
          <w:p w14:paraId="495B02DA"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438949AD"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04DC3B95"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78A1160E" w14:textId="77777777" w:rsidTr="006F019C">
        <w:trPr>
          <w:tblHeader/>
          <w:jc w:val="center"/>
        </w:trPr>
        <w:tc>
          <w:tcPr>
            <w:tcW w:w="1127" w:type="dxa"/>
            <w:shd w:val="clear" w:color="auto" w:fill="auto"/>
            <w:tcMar>
              <w:top w:w="85" w:type="dxa"/>
              <w:bottom w:w="85" w:type="dxa"/>
            </w:tcMar>
            <w:vAlign w:val="center"/>
          </w:tcPr>
          <w:p w14:paraId="15D9FB92"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6694DA71"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778D090C"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6329C97E" w14:textId="77777777" w:rsidTr="006F019C">
        <w:trPr>
          <w:cantSplit/>
          <w:jc w:val="center"/>
        </w:trPr>
        <w:tc>
          <w:tcPr>
            <w:tcW w:w="1127" w:type="dxa"/>
            <w:tcBorders>
              <w:bottom w:val="single" w:sz="4" w:space="0" w:color="auto"/>
            </w:tcBorders>
            <w:shd w:val="clear" w:color="auto" w:fill="auto"/>
            <w:tcMar>
              <w:top w:w="85" w:type="dxa"/>
              <w:bottom w:w="85" w:type="dxa"/>
            </w:tcMar>
          </w:tcPr>
          <w:p w14:paraId="56D80B4C"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39365853"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74E7295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P.AS.03.OPR.007</w:t>
            </w:r>
          </w:p>
        </w:tc>
      </w:tr>
      <w:tr w:rsidR="00255B8B" w:rsidRPr="006F019C" w14:paraId="3C6EE923"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523CD59"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5989C2B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1500028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տեղեկությունների փոփոխության արդյունքի մասին ծանուցման ստացում</w:t>
            </w:r>
          </w:p>
        </w:tc>
      </w:tr>
      <w:tr w:rsidR="00255B8B" w:rsidRPr="006F019C" w14:paraId="2A384237"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5F2BE9B"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4C87007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722901D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լիազորված մարմին</w:t>
            </w:r>
          </w:p>
        </w:tc>
      </w:tr>
      <w:tr w:rsidR="00255B8B" w:rsidRPr="006F019C" w14:paraId="65CCA175"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B50F8F1"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lastRenderedPageBreak/>
              <w:t>4</w:t>
            </w:r>
          </w:p>
        </w:tc>
        <w:tc>
          <w:tcPr>
            <w:tcW w:w="2835" w:type="dxa"/>
            <w:tcBorders>
              <w:left w:val="single" w:sz="4" w:space="0" w:color="auto"/>
            </w:tcBorders>
            <w:shd w:val="clear" w:color="auto" w:fill="auto"/>
            <w:tcMar>
              <w:top w:w="85" w:type="dxa"/>
              <w:bottom w:w="85" w:type="dxa"/>
            </w:tcMar>
          </w:tcPr>
          <w:p w14:paraId="7C6B21E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3500410F"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տոհմային կենդանիների մասին տեղեկությունների փոփոխության արդյունքի մասին ծանուցումը կատարողի կողմից ստանալիս («Տոհմային կենդանիների մասին տվյալների բազայում փոփոխություններ կատարելու համար տեղեկությունների ընդունում եւ մշակում» (P.AS.03.OPR.006) գործառնություն)</w:t>
            </w:r>
          </w:p>
        </w:tc>
      </w:tr>
      <w:tr w:rsidR="00255B8B" w:rsidRPr="006F019C" w14:paraId="4565E667"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65AEA81"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18E3516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63B582C0"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հաղորդագրության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6F019C" w14:paraId="56D69026"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144D169"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78229AB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6297063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կատարողն ընդունում եւ մշակում է տոհմային կենդանիների մասին տեղեկությունների փոփոխության արդյունքի մասին ծանուցումը՝ Լիազորված մարմինների եւ Հանձնաժողովի միջեւ տեղեկատվական փոխգործակցության կանոնակարգին համապատասխան</w:t>
            </w:r>
          </w:p>
        </w:tc>
      </w:tr>
      <w:tr w:rsidR="00255B8B" w:rsidRPr="006F019C" w14:paraId="3DDD6993" w14:textId="77777777" w:rsidTr="006F019C">
        <w:trPr>
          <w:cantSplit/>
          <w:jc w:val="center"/>
        </w:trPr>
        <w:tc>
          <w:tcPr>
            <w:tcW w:w="1127" w:type="dxa"/>
            <w:tcBorders>
              <w:top w:val="single" w:sz="4" w:space="0" w:color="auto"/>
            </w:tcBorders>
            <w:shd w:val="clear" w:color="auto" w:fill="auto"/>
            <w:tcMar>
              <w:top w:w="85" w:type="dxa"/>
              <w:bottom w:w="85" w:type="dxa"/>
            </w:tcMar>
          </w:tcPr>
          <w:p w14:paraId="0064DAAD"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3825BC4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1AB571D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տեղեկությունների փոփոխության արդյունքի մասին ծանուցումը մշակվել է</w:t>
            </w:r>
          </w:p>
        </w:tc>
      </w:tr>
    </w:tbl>
    <w:p w14:paraId="7227FAC6"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02CC7DFC"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17</w:t>
      </w:r>
    </w:p>
    <w:p w14:paraId="7A09F05B"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«Տոհմային կենդանիների մասին տվյալների բազայում փոփոխված տեղեկությունների հրապարակում» (P.AS.03.OPR.008) գործառնության նկարագրությունը</w:t>
      </w:r>
    </w:p>
    <w:tbl>
      <w:tblPr>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59"/>
        <w:gridCol w:w="2814"/>
        <w:gridCol w:w="5772"/>
      </w:tblGrid>
      <w:tr w:rsidR="00255B8B" w:rsidRPr="006F019C" w14:paraId="20F56A5D" w14:textId="77777777" w:rsidTr="006F019C">
        <w:trPr>
          <w:tblHeader/>
          <w:jc w:val="center"/>
        </w:trPr>
        <w:tc>
          <w:tcPr>
            <w:tcW w:w="1159" w:type="dxa"/>
            <w:shd w:val="clear" w:color="auto" w:fill="auto"/>
            <w:tcMar>
              <w:top w:w="85" w:type="dxa"/>
              <w:bottom w:w="85" w:type="dxa"/>
            </w:tcMar>
          </w:tcPr>
          <w:p w14:paraId="6A56BBA9"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14" w:type="dxa"/>
            <w:shd w:val="clear" w:color="auto" w:fill="auto"/>
            <w:tcMar>
              <w:top w:w="85" w:type="dxa"/>
              <w:bottom w:w="85" w:type="dxa"/>
            </w:tcMar>
          </w:tcPr>
          <w:p w14:paraId="1C6A22D4"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772" w:type="dxa"/>
            <w:shd w:val="clear" w:color="auto" w:fill="auto"/>
            <w:tcMar>
              <w:top w:w="85" w:type="dxa"/>
              <w:bottom w:w="85" w:type="dxa"/>
            </w:tcMar>
          </w:tcPr>
          <w:p w14:paraId="2EC6F017"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736EAEB3" w14:textId="77777777" w:rsidTr="006F019C">
        <w:trPr>
          <w:tblHeader/>
          <w:jc w:val="center"/>
        </w:trPr>
        <w:tc>
          <w:tcPr>
            <w:tcW w:w="1159" w:type="dxa"/>
            <w:shd w:val="clear" w:color="auto" w:fill="auto"/>
            <w:tcMar>
              <w:top w:w="85" w:type="dxa"/>
              <w:bottom w:w="85" w:type="dxa"/>
            </w:tcMar>
            <w:vAlign w:val="center"/>
          </w:tcPr>
          <w:p w14:paraId="01FE3A9F"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14" w:type="dxa"/>
            <w:shd w:val="clear" w:color="auto" w:fill="auto"/>
            <w:tcMar>
              <w:top w:w="85" w:type="dxa"/>
              <w:bottom w:w="85" w:type="dxa"/>
            </w:tcMar>
            <w:vAlign w:val="center"/>
          </w:tcPr>
          <w:p w14:paraId="111B8828"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772" w:type="dxa"/>
            <w:shd w:val="clear" w:color="auto" w:fill="auto"/>
            <w:tcMar>
              <w:top w:w="85" w:type="dxa"/>
              <w:bottom w:w="85" w:type="dxa"/>
            </w:tcMar>
            <w:vAlign w:val="center"/>
          </w:tcPr>
          <w:p w14:paraId="68432852"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3F67FC08" w14:textId="77777777" w:rsidTr="006F019C">
        <w:trPr>
          <w:cantSplit/>
          <w:jc w:val="center"/>
        </w:trPr>
        <w:tc>
          <w:tcPr>
            <w:tcW w:w="1159" w:type="dxa"/>
            <w:tcBorders>
              <w:bottom w:val="single" w:sz="4" w:space="0" w:color="auto"/>
            </w:tcBorders>
            <w:shd w:val="clear" w:color="auto" w:fill="auto"/>
            <w:tcMar>
              <w:top w:w="85" w:type="dxa"/>
              <w:bottom w:w="85" w:type="dxa"/>
            </w:tcMar>
          </w:tcPr>
          <w:p w14:paraId="7830EBDB"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14" w:type="dxa"/>
            <w:tcBorders>
              <w:left w:val="single" w:sz="4" w:space="0" w:color="auto"/>
              <w:bottom w:val="single" w:sz="4" w:space="0" w:color="auto"/>
            </w:tcBorders>
            <w:shd w:val="clear" w:color="auto" w:fill="auto"/>
            <w:tcMar>
              <w:top w:w="85" w:type="dxa"/>
              <w:bottom w:w="85" w:type="dxa"/>
            </w:tcMar>
          </w:tcPr>
          <w:p w14:paraId="07D520E1"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772" w:type="dxa"/>
            <w:shd w:val="clear" w:color="auto" w:fill="auto"/>
            <w:tcMar>
              <w:top w:w="85" w:type="dxa"/>
              <w:bottom w:w="85" w:type="dxa"/>
            </w:tcMar>
          </w:tcPr>
          <w:p w14:paraId="165B160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P.AS.03.OPR.008</w:t>
            </w:r>
          </w:p>
        </w:tc>
      </w:tr>
      <w:tr w:rsidR="00255B8B" w:rsidRPr="006F019C" w14:paraId="3BC95D73" w14:textId="77777777" w:rsidTr="006F019C">
        <w:trPr>
          <w:cantSplit/>
          <w:jc w:val="center"/>
        </w:trPr>
        <w:tc>
          <w:tcPr>
            <w:tcW w:w="1159" w:type="dxa"/>
            <w:tcBorders>
              <w:top w:val="single" w:sz="4" w:space="0" w:color="auto"/>
              <w:bottom w:val="single" w:sz="4" w:space="0" w:color="auto"/>
            </w:tcBorders>
            <w:shd w:val="clear" w:color="auto" w:fill="auto"/>
            <w:tcMar>
              <w:top w:w="85" w:type="dxa"/>
              <w:bottom w:w="85" w:type="dxa"/>
            </w:tcMar>
          </w:tcPr>
          <w:p w14:paraId="133C8651"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814" w:type="dxa"/>
            <w:tcBorders>
              <w:left w:val="single" w:sz="4" w:space="0" w:color="auto"/>
            </w:tcBorders>
            <w:shd w:val="clear" w:color="auto" w:fill="auto"/>
            <w:tcMar>
              <w:top w:w="85" w:type="dxa"/>
              <w:bottom w:w="85" w:type="dxa"/>
            </w:tcMar>
          </w:tcPr>
          <w:p w14:paraId="13F988E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772" w:type="dxa"/>
            <w:shd w:val="clear" w:color="auto" w:fill="auto"/>
            <w:tcMar>
              <w:top w:w="85" w:type="dxa"/>
              <w:bottom w:w="85" w:type="dxa"/>
            </w:tcMar>
          </w:tcPr>
          <w:p w14:paraId="6704BCB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բազայում փոփոխված տեղեկությունների հրապարակում</w:t>
            </w:r>
          </w:p>
        </w:tc>
      </w:tr>
      <w:tr w:rsidR="00255B8B" w:rsidRPr="006F019C" w14:paraId="767B7B10" w14:textId="77777777" w:rsidTr="006F019C">
        <w:trPr>
          <w:cantSplit/>
          <w:jc w:val="center"/>
        </w:trPr>
        <w:tc>
          <w:tcPr>
            <w:tcW w:w="1159" w:type="dxa"/>
            <w:tcBorders>
              <w:top w:val="single" w:sz="4" w:space="0" w:color="auto"/>
              <w:bottom w:val="single" w:sz="4" w:space="0" w:color="auto"/>
            </w:tcBorders>
            <w:shd w:val="clear" w:color="auto" w:fill="auto"/>
            <w:tcMar>
              <w:top w:w="85" w:type="dxa"/>
              <w:bottom w:w="85" w:type="dxa"/>
            </w:tcMar>
          </w:tcPr>
          <w:p w14:paraId="3712E6DC"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814" w:type="dxa"/>
            <w:tcBorders>
              <w:left w:val="single" w:sz="4" w:space="0" w:color="auto"/>
            </w:tcBorders>
            <w:shd w:val="clear" w:color="auto" w:fill="auto"/>
            <w:tcMar>
              <w:top w:w="85" w:type="dxa"/>
              <w:bottom w:w="85" w:type="dxa"/>
            </w:tcMar>
          </w:tcPr>
          <w:p w14:paraId="6B2F56D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772" w:type="dxa"/>
            <w:shd w:val="clear" w:color="auto" w:fill="auto"/>
            <w:tcMar>
              <w:top w:w="85" w:type="dxa"/>
              <w:bottom w:w="85" w:type="dxa"/>
            </w:tcMar>
          </w:tcPr>
          <w:p w14:paraId="12237CE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Հանձնաժողով</w:t>
            </w:r>
          </w:p>
        </w:tc>
      </w:tr>
      <w:tr w:rsidR="00255B8B" w:rsidRPr="006F019C" w14:paraId="721C0AED" w14:textId="77777777" w:rsidTr="006F019C">
        <w:trPr>
          <w:cantSplit/>
          <w:jc w:val="center"/>
        </w:trPr>
        <w:tc>
          <w:tcPr>
            <w:tcW w:w="1159" w:type="dxa"/>
            <w:tcBorders>
              <w:top w:val="single" w:sz="4" w:space="0" w:color="auto"/>
              <w:bottom w:val="single" w:sz="4" w:space="0" w:color="auto"/>
            </w:tcBorders>
            <w:shd w:val="clear" w:color="auto" w:fill="auto"/>
            <w:tcMar>
              <w:top w:w="85" w:type="dxa"/>
              <w:bottom w:w="85" w:type="dxa"/>
            </w:tcMar>
          </w:tcPr>
          <w:p w14:paraId="7A2D0A26"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lastRenderedPageBreak/>
              <w:t>4</w:t>
            </w:r>
          </w:p>
        </w:tc>
        <w:tc>
          <w:tcPr>
            <w:tcW w:w="2814" w:type="dxa"/>
            <w:tcBorders>
              <w:left w:val="single" w:sz="4" w:space="0" w:color="auto"/>
            </w:tcBorders>
            <w:shd w:val="clear" w:color="auto" w:fill="auto"/>
            <w:tcMar>
              <w:top w:w="85" w:type="dxa"/>
              <w:bottom w:w="85" w:type="dxa"/>
            </w:tcMar>
          </w:tcPr>
          <w:p w14:paraId="2CEB3F0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772" w:type="dxa"/>
            <w:shd w:val="clear" w:color="auto" w:fill="auto"/>
            <w:tcMar>
              <w:top w:w="85" w:type="dxa"/>
              <w:bottom w:w="85" w:type="dxa"/>
            </w:tcMar>
          </w:tcPr>
          <w:p w14:paraId="57DDC6AF"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տոհմային կենդանիների մասին տվյալների բազայում տոհմային կենդանիների մասին տեղեկությունները փոփոխելիս («Տոհմային կենդանիների մասին տվյալների բազայում փոփոխություններ կատարելու համար տեղեկությունների ընդունում եւ մշակում» (P.AS.03.OPR.006) գործառնություն)</w:t>
            </w:r>
          </w:p>
        </w:tc>
      </w:tr>
      <w:tr w:rsidR="00255B8B" w:rsidRPr="006F019C" w14:paraId="18145DFE" w14:textId="77777777" w:rsidTr="006F019C">
        <w:trPr>
          <w:cantSplit/>
          <w:jc w:val="center"/>
        </w:trPr>
        <w:tc>
          <w:tcPr>
            <w:tcW w:w="1159" w:type="dxa"/>
            <w:tcBorders>
              <w:top w:val="single" w:sz="4" w:space="0" w:color="auto"/>
              <w:bottom w:val="single" w:sz="4" w:space="0" w:color="auto"/>
            </w:tcBorders>
            <w:shd w:val="clear" w:color="auto" w:fill="auto"/>
            <w:tcMar>
              <w:top w:w="85" w:type="dxa"/>
              <w:bottom w:w="85" w:type="dxa"/>
            </w:tcMar>
          </w:tcPr>
          <w:p w14:paraId="38DC20C2"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14" w:type="dxa"/>
            <w:tcBorders>
              <w:left w:val="single" w:sz="4" w:space="0" w:color="auto"/>
            </w:tcBorders>
            <w:shd w:val="clear" w:color="auto" w:fill="auto"/>
            <w:tcMar>
              <w:top w:w="85" w:type="dxa"/>
              <w:bottom w:w="85" w:type="dxa"/>
            </w:tcMar>
          </w:tcPr>
          <w:p w14:paraId="6FE1734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772" w:type="dxa"/>
            <w:shd w:val="clear" w:color="auto" w:fill="auto"/>
            <w:tcMar>
              <w:top w:w="85" w:type="dxa"/>
              <w:bottom w:w="85" w:type="dxa"/>
            </w:tcMar>
          </w:tcPr>
          <w:p w14:paraId="3710BC4B"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w:t>
            </w:r>
          </w:p>
        </w:tc>
      </w:tr>
      <w:tr w:rsidR="00255B8B" w:rsidRPr="006F019C" w14:paraId="37DDD891" w14:textId="77777777" w:rsidTr="006F019C">
        <w:trPr>
          <w:cantSplit/>
          <w:jc w:val="center"/>
        </w:trPr>
        <w:tc>
          <w:tcPr>
            <w:tcW w:w="1159" w:type="dxa"/>
            <w:tcBorders>
              <w:top w:val="single" w:sz="4" w:space="0" w:color="auto"/>
              <w:bottom w:val="single" w:sz="4" w:space="0" w:color="auto"/>
            </w:tcBorders>
            <w:shd w:val="clear" w:color="auto" w:fill="auto"/>
            <w:tcMar>
              <w:top w:w="85" w:type="dxa"/>
              <w:bottom w:w="85" w:type="dxa"/>
            </w:tcMar>
          </w:tcPr>
          <w:p w14:paraId="60669D75"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14" w:type="dxa"/>
            <w:tcBorders>
              <w:left w:val="single" w:sz="4" w:space="0" w:color="auto"/>
            </w:tcBorders>
            <w:shd w:val="clear" w:color="auto" w:fill="auto"/>
            <w:tcMar>
              <w:top w:w="85" w:type="dxa"/>
              <w:bottom w:w="85" w:type="dxa"/>
            </w:tcMar>
          </w:tcPr>
          <w:p w14:paraId="5BB3769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772" w:type="dxa"/>
            <w:shd w:val="clear" w:color="auto" w:fill="auto"/>
            <w:tcMar>
              <w:top w:w="85" w:type="dxa"/>
              <w:bottom w:w="85" w:type="dxa"/>
            </w:tcMar>
          </w:tcPr>
          <w:p w14:paraId="0ED90D3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կատարողն ապահովում է տոհմային կենդանիների մասին տվյալների բազայի փոփոխված տեղեկությունների հրապարակումը Միության տեղեկատվական պորտալում</w:t>
            </w:r>
          </w:p>
        </w:tc>
      </w:tr>
      <w:tr w:rsidR="00255B8B" w:rsidRPr="006F019C" w14:paraId="6A709B01" w14:textId="77777777" w:rsidTr="006F019C">
        <w:trPr>
          <w:cantSplit/>
          <w:jc w:val="center"/>
        </w:trPr>
        <w:tc>
          <w:tcPr>
            <w:tcW w:w="1159" w:type="dxa"/>
            <w:tcBorders>
              <w:top w:val="single" w:sz="4" w:space="0" w:color="auto"/>
            </w:tcBorders>
            <w:shd w:val="clear" w:color="auto" w:fill="auto"/>
            <w:tcMar>
              <w:top w:w="85" w:type="dxa"/>
              <w:bottom w:w="85" w:type="dxa"/>
            </w:tcMar>
          </w:tcPr>
          <w:p w14:paraId="54CA12BC"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14" w:type="dxa"/>
            <w:tcBorders>
              <w:left w:val="single" w:sz="4" w:space="0" w:color="auto"/>
            </w:tcBorders>
            <w:shd w:val="clear" w:color="auto" w:fill="auto"/>
            <w:tcMar>
              <w:top w:w="85" w:type="dxa"/>
              <w:bottom w:w="85" w:type="dxa"/>
            </w:tcMar>
          </w:tcPr>
          <w:p w14:paraId="673D8AE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772" w:type="dxa"/>
            <w:shd w:val="clear" w:color="auto" w:fill="auto"/>
            <w:tcMar>
              <w:top w:w="85" w:type="dxa"/>
              <w:bottom w:w="85" w:type="dxa"/>
            </w:tcMar>
          </w:tcPr>
          <w:p w14:paraId="3F062971"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թարմացված տեղեկությունները հրապարակվել են Միության տեղեկատվական պորտալում</w:t>
            </w:r>
          </w:p>
        </w:tc>
      </w:tr>
    </w:tbl>
    <w:p w14:paraId="7CF77616" w14:textId="77777777" w:rsidR="00255B8B" w:rsidRPr="00255B8B" w:rsidRDefault="00255B8B" w:rsidP="002A24AA">
      <w:pPr>
        <w:widowControl w:val="0"/>
        <w:spacing w:after="160" w:line="360" w:lineRule="auto"/>
        <w:rPr>
          <w:rFonts w:ascii="Sylfaen" w:hAnsi="Sylfaen"/>
          <w:sz w:val="24"/>
          <w:szCs w:val="24"/>
        </w:rPr>
      </w:pPr>
    </w:p>
    <w:p w14:paraId="3C7A2C71" w14:textId="77777777" w:rsidR="00255B8B" w:rsidRPr="00255B8B" w:rsidRDefault="00255B8B" w:rsidP="002A24AA">
      <w:pPr>
        <w:pStyle w:val="Heading3"/>
        <w:keepNext w:val="0"/>
        <w:keepLines w:val="0"/>
        <w:widowControl w:val="0"/>
        <w:spacing w:before="0" w:after="160" w:line="360" w:lineRule="auto"/>
        <w:rPr>
          <w:rFonts w:ascii="Sylfaen" w:hAnsi="Sylfaen"/>
          <w:sz w:val="24"/>
          <w:szCs w:val="24"/>
        </w:rPr>
      </w:pPr>
      <w:r w:rsidRPr="00255B8B">
        <w:rPr>
          <w:rFonts w:ascii="Sylfaen" w:hAnsi="Sylfaen"/>
          <w:sz w:val="24"/>
          <w:szCs w:val="24"/>
        </w:rPr>
        <w:t>«Տոհմային կենդանիների մասին տվյալների բազայից տեղեկությունների հանում» (P.AS.03.</w:t>
      </w:r>
      <w:smartTag w:uri="urn:schemas-microsoft-com:office:smarttags" w:element="stockticker">
        <w:r w:rsidRPr="00255B8B">
          <w:rPr>
            <w:rFonts w:ascii="Sylfaen" w:hAnsi="Sylfaen"/>
            <w:sz w:val="24"/>
            <w:szCs w:val="24"/>
          </w:rPr>
          <w:t>PRC</w:t>
        </w:r>
      </w:smartTag>
      <w:r w:rsidRPr="00255B8B">
        <w:rPr>
          <w:rFonts w:ascii="Sylfaen" w:hAnsi="Sylfaen"/>
          <w:sz w:val="24"/>
          <w:szCs w:val="24"/>
        </w:rPr>
        <w:t>.003) ընթացակարգ</w:t>
      </w:r>
    </w:p>
    <w:p w14:paraId="3607CE08" w14:textId="77777777" w:rsidR="00255B8B" w:rsidRPr="002D2CCB" w:rsidRDefault="00255B8B" w:rsidP="008B0D3D">
      <w:pPr>
        <w:pStyle w:val="af0"/>
        <w:widowControl w:val="0"/>
        <w:tabs>
          <w:tab w:val="left" w:pos="1134"/>
        </w:tabs>
        <w:spacing w:after="160"/>
        <w:ind w:firstLine="567"/>
        <w:rPr>
          <w:rFonts w:ascii="Sylfaen" w:hAnsi="Sylfaen"/>
          <w:spacing w:val="-4"/>
          <w:sz w:val="24"/>
        </w:rPr>
      </w:pPr>
      <w:r w:rsidRPr="002D2CCB">
        <w:rPr>
          <w:rFonts w:ascii="Sylfaen" w:hAnsi="Sylfaen"/>
          <w:noProof/>
          <w:spacing w:val="-4"/>
          <w:sz w:val="24"/>
        </w:rPr>
        <w:t>46.</w:t>
      </w:r>
      <w:r w:rsidR="008B0D3D" w:rsidRPr="002D2CCB">
        <w:rPr>
          <w:rFonts w:ascii="Sylfaen" w:hAnsi="Sylfaen"/>
          <w:noProof/>
          <w:spacing w:val="-4"/>
          <w:sz w:val="24"/>
        </w:rPr>
        <w:tab/>
      </w:r>
      <w:r w:rsidRPr="002D2CCB">
        <w:rPr>
          <w:rFonts w:ascii="Sylfaen" w:hAnsi="Sylfaen"/>
          <w:noProof/>
          <w:spacing w:val="-4"/>
          <w:sz w:val="24"/>
        </w:rPr>
        <w:t>«Տոհմային կենդանիների մասին տվյալների բազայից տեղեկությունների հանում» (P.AS.03.</w:t>
      </w:r>
      <w:smartTag w:uri="urn:schemas-microsoft-com:office:smarttags" w:element="stockticker">
        <w:r w:rsidRPr="002D2CCB">
          <w:rPr>
            <w:rFonts w:ascii="Sylfaen" w:hAnsi="Sylfaen"/>
            <w:noProof/>
            <w:spacing w:val="-4"/>
            <w:sz w:val="24"/>
          </w:rPr>
          <w:t>PRC</w:t>
        </w:r>
      </w:smartTag>
      <w:r w:rsidRPr="002D2CCB">
        <w:rPr>
          <w:rFonts w:ascii="Sylfaen" w:hAnsi="Sylfaen"/>
          <w:noProof/>
          <w:spacing w:val="-4"/>
          <w:sz w:val="24"/>
        </w:rPr>
        <w:t>.003) ընթացակարգի կատարման սխեման ներկայացված է 8-րդ նկարում։</w:t>
      </w:r>
    </w:p>
    <w:p w14:paraId="6477E0B8" w14:textId="77777777" w:rsidR="00255B8B" w:rsidRPr="006F019C" w:rsidRDefault="00000000" w:rsidP="002A24AA">
      <w:pPr>
        <w:pStyle w:val="a9"/>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lastRenderedPageBreak/>
        <w:pict w14:anchorId="390952FD">
          <v:group id="_x0000_s1462" style="position:absolute;left:0;text-align:left;margin-left:18.75pt;margin-top:4.85pt;width:436.1pt;height:266.3pt;z-index:251926528" coordorigin="1793,1515" coordsize="8722,5326">
            <v:rect id="_x0000_s1109" style="position:absolute;left:7716;top:1515;width:1943;height:465" stroked="f">
              <v:textbox style="mso-next-textbox:#_x0000_s1109">
                <w:txbxContent>
                  <w:p w14:paraId="521EEE06" w14:textId="77777777" w:rsidR="00803CB0" w:rsidRPr="004B2165" w:rsidRDefault="00803CB0" w:rsidP="00255B8B">
                    <w:pPr>
                      <w:jc w:val="center"/>
                      <w:rPr>
                        <w:rFonts w:ascii="Sylfaen" w:hAnsi="Sylfaen"/>
                        <w:sz w:val="24"/>
                      </w:rPr>
                    </w:pPr>
                    <w:r>
                      <w:rPr>
                        <w:rFonts w:ascii="Sylfaen" w:hAnsi="Sylfaen"/>
                        <w:sz w:val="16"/>
                      </w:rPr>
                      <w:t>։Հանձնաժողով</w:t>
                    </w:r>
                  </w:p>
                </w:txbxContent>
              </v:textbox>
            </v:rect>
            <v:rect id="_x0000_s1110" style="position:absolute;left:1793;top:2985;width:3772;height:765" stroked="f">
              <v:textbox style="mso-next-textbox:#_x0000_s1110">
                <w:txbxContent>
                  <w:p w14:paraId="5BEA0B38" w14:textId="77777777" w:rsidR="00803CB0" w:rsidRPr="002D2CCB" w:rsidRDefault="00803CB0" w:rsidP="00255B8B">
                    <w:pPr>
                      <w:jc w:val="center"/>
                      <w:rPr>
                        <w:rFonts w:ascii="Sylfaen" w:hAnsi="Sylfaen"/>
                      </w:rPr>
                    </w:pPr>
                    <w:r w:rsidRPr="002D2CCB">
                      <w:rPr>
                        <w:rFonts w:ascii="Sylfaen" w:hAnsi="Sylfaen"/>
                        <w:sz w:val="14"/>
                      </w:rPr>
                      <w:t>Տոհմային կենդանիների մասին տվյալների բազայից հանելու համար տեղեկությունների ներկայացում (P.AS.03.OPR.009)</w:t>
                    </w:r>
                  </w:p>
                </w:txbxContent>
              </v:textbox>
            </v:rect>
            <v:rect id="_x0000_s1111" style="position:absolute;left:2583;top:1620;width:2385;height:360" stroked="f">
              <v:textbox style="mso-next-textbox:#_x0000_s1111">
                <w:txbxContent>
                  <w:p w14:paraId="456D8864" w14:textId="77777777" w:rsidR="00803CB0" w:rsidRPr="004B2165" w:rsidRDefault="00803CB0" w:rsidP="00255B8B">
                    <w:pPr>
                      <w:jc w:val="center"/>
                      <w:rPr>
                        <w:rFonts w:ascii="Sylfaen" w:hAnsi="Sylfaen"/>
                        <w:sz w:val="24"/>
                      </w:rPr>
                    </w:pPr>
                    <w:r>
                      <w:rPr>
                        <w:rFonts w:ascii="Sylfaen" w:hAnsi="Sylfaen"/>
                        <w:sz w:val="16"/>
                      </w:rPr>
                      <w:t>։Լիազորված մարմին</w:t>
                    </w:r>
                  </w:p>
                </w:txbxContent>
              </v:textbox>
            </v:rect>
            <v:rect id="_x0000_s1112" style="position:absolute;left:1793;top:4365;width:3772;height:702" stroked="f">
              <v:textbox style="mso-next-textbox:#_x0000_s1112">
                <w:txbxContent>
                  <w:p w14:paraId="6C14438B" w14:textId="77777777" w:rsidR="00803CB0" w:rsidRPr="002D2CCB" w:rsidRDefault="00803CB0" w:rsidP="00255B8B">
                    <w:pPr>
                      <w:jc w:val="center"/>
                      <w:rPr>
                        <w:rFonts w:ascii="Sylfaen" w:hAnsi="Sylfaen"/>
                      </w:rPr>
                    </w:pPr>
                    <w:r w:rsidRPr="002D2CCB">
                      <w:rPr>
                        <w:rFonts w:ascii="Sylfaen" w:hAnsi="Sylfaen"/>
                        <w:sz w:val="14"/>
                      </w:rPr>
                      <w:t>:Տոհմային կենդանիների մասին տեղեկություններ [տեղեկությունները հանվել են]</w:t>
                    </w:r>
                  </w:p>
                </w:txbxContent>
              </v:textbox>
            </v:rect>
            <v:rect id="_x0000_s1113" style="position:absolute;left:6657;top:5746;width:3858;height:1074" stroked="f">
              <v:textbox style="mso-next-textbox:#_x0000_s1113">
                <w:txbxContent>
                  <w:p w14:paraId="491B716E" w14:textId="77777777" w:rsidR="00803CB0" w:rsidRPr="00CE04D9" w:rsidRDefault="00803CB0" w:rsidP="002D2CCB">
                    <w:pPr>
                      <w:spacing w:after="0" w:line="240" w:lineRule="auto"/>
                      <w:jc w:val="center"/>
                      <w:rPr>
                        <w:rFonts w:ascii="Sylfaen" w:hAnsi="Sylfaen"/>
                        <w:sz w:val="24"/>
                      </w:rPr>
                    </w:pPr>
                    <w:r>
                      <w:rPr>
                        <w:rFonts w:ascii="Sylfaen" w:hAnsi="Sylfaen"/>
                        <w:sz w:val="16"/>
                      </w:rPr>
                      <w:t>Տոհմային կենդանիների մասին տվյալների բազայի թարմացված տեղեկությունների հրապարակում</w:t>
                    </w:r>
                    <w:r>
                      <w:rPr>
                        <w:rFonts w:ascii="Sylfaen" w:hAnsi="Sylfaen"/>
                        <w:sz w:val="16"/>
                        <w:lang w:val="en-US"/>
                      </w:rPr>
                      <w:t xml:space="preserve"> </w:t>
                    </w:r>
                    <w:r>
                      <w:rPr>
                        <w:rFonts w:ascii="Sylfaen" w:hAnsi="Sylfaen"/>
                        <w:sz w:val="16"/>
                      </w:rPr>
                      <w:t>(P.AS.03.OPR.012)</w:t>
                    </w:r>
                  </w:p>
                </w:txbxContent>
              </v:textbox>
            </v:rect>
            <v:rect id="_x0000_s1114" style="position:absolute;left:6657;top:3080;width:3858;height:602" stroked="f">
              <v:textbox style="mso-next-textbox:#_x0000_s1114">
                <w:txbxContent>
                  <w:p w14:paraId="454ADC96" w14:textId="77777777" w:rsidR="00803CB0" w:rsidRPr="002D2CCB" w:rsidRDefault="00803CB0" w:rsidP="002D2CCB">
                    <w:pPr>
                      <w:spacing w:after="0" w:line="240" w:lineRule="auto"/>
                      <w:jc w:val="center"/>
                      <w:rPr>
                        <w:rFonts w:ascii="Sylfaen" w:hAnsi="Sylfaen"/>
                      </w:rPr>
                    </w:pPr>
                    <w:r w:rsidRPr="002D2CCB">
                      <w:rPr>
                        <w:rFonts w:ascii="Sylfaen" w:hAnsi="Sylfaen"/>
                        <w:sz w:val="14"/>
                      </w:rPr>
                      <w:t>:Տոհմային կենդանիների մասին տեղեկությունները</w:t>
                    </w:r>
                    <w:r w:rsidRPr="002D2CCB">
                      <w:rPr>
                        <w:rFonts w:ascii="Sylfaen" w:hAnsi="Sylfaen"/>
                        <w:sz w:val="14"/>
                        <w:lang w:val="en-US"/>
                      </w:rPr>
                      <w:t xml:space="preserve"> </w:t>
                    </w:r>
                    <w:r w:rsidRPr="002D2CCB">
                      <w:rPr>
                        <w:rFonts w:ascii="Sylfaen" w:hAnsi="Sylfaen"/>
                        <w:sz w:val="14"/>
                      </w:rPr>
                      <w:t>[հանելու համար տեղեկությունները ներկայացվել են]</w:t>
                    </w:r>
                  </w:p>
                </w:txbxContent>
              </v:textbox>
            </v:rect>
            <v:rect id="_x0000_s1115" style="position:absolute;left:6657;top:4245;width:3858;height:931" stroked="f">
              <v:textbox style="mso-next-textbox:#_x0000_s1115">
                <w:txbxContent>
                  <w:p w14:paraId="07461B49" w14:textId="77777777" w:rsidR="00803CB0" w:rsidRPr="002D2CCB" w:rsidRDefault="00803CB0" w:rsidP="002D2CCB">
                    <w:pPr>
                      <w:spacing w:after="0" w:line="240" w:lineRule="auto"/>
                      <w:jc w:val="center"/>
                      <w:rPr>
                        <w:rFonts w:ascii="Sylfaen" w:hAnsi="Sylfaen"/>
                      </w:rPr>
                    </w:pPr>
                    <w:r w:rsidRPr="002D2CCB">
                      <w:rPr>
                        <w:rFonts w:ascii="Sylfaen" w:hAnsi="Sylfaen"/>
                        <w:sz w:val="14"/>
                      </w:rPr>
                      <w:t xml:space="preserve">Տոհմային կենդանիների մասին տվյալների բազայից հանելու համար տեղեկությունների ընդունում և </w:t>
                    </w:r>
                    <w:r>
                      <w:rPr>
                        <w:rFonts w:ascii="Sylfaen" w:hAnsi="Sylfaen"/>
                        <w:sz w:val="14"/>
                      </w:rPr>
                      <w:t>մշակում։</w:t>
                    </w:r>
                    <w:r>
                      <w:rPr>
                        <w:rFonts w:ascii="Sylfaen" w:hAnsi="Sylfaen"/>
                        <w:sz w:val="14"/>
                        <w:lang w:val="en-US"/>
                      </w:rPr>
                      <w:t xml:space="preserve"> </w:t>
                    </w:r>
                    <w:r w:rsidRPr="002D2CCB">
                      <w:rPr>
                        <w:rFonts w:ascii="Sylfaen" w:hAnsi="Sylfaen"/>
                        <w:sz w:val="14"/>
                      </w:rPr>
                      <w:t>(P.AS.03.OPR.010)</w:t>
                    </w:r>
                  </w:p>
                </w:txbxContent>
              </v:textbox>
            </v:rect>
            <v:rect id="_x0000_s1116" style="position:absolute;left:1885;top:5746;width:3680;height:1095" stroked="f">
              <v:textbox style="mso-next-textbox:#_x0000_s1116">
                <w:txbxContent>
                  <w:p w14:paraId="11DB937A" w14:textId="77777777" w:rsidR="00803CB0" w:rsidRPr="00CE04D9" w:rsidRDefault="00803CB0" w:rsidP="00255B8B">
                    <w:pPr>
                      <w:jc w:val="center"/>
                      <w:rPr>
                        <w:rFonts w:ascii="Sylfaen" w:hAnsi="Sylfaen"/>
                        <w:sz w:val="24"/>
                      </w:rPr>
                    </w:pPr>
                    <w:r>
                      <w:rPr>
                        <w:rFonts w:ascii="Sylfaen" w:hAnsi="Sylfaen"/>
                        <w:sz w:val="16"/>
                      </w:rPr>
                      <w:t>Տոհմային կենդանիների մասին տվյալների բազայում տեղեկությունների փոփոխության արդյունքի մասին ծանուցման ստացում (P.AS.03.ОPR.011)</w:t>
                    </w:r>
                  </w:p>
                </w:txbxContent>
              </v:textbox>
            </v:rect>
          </v:group>
        </w:pict>
      </w:r>
      <w:r w:rsidR="00255B8B" w:rsidRPr="00255B8B">
        <w:rPr>
          <w:rFonts w:ascii="Sylfaen" w:hAnsi="Sylfaen"/>
          <w:sz w:val="24"/>
          <w:szCs w:val="24"/>
        </w:rPr>
        <w:object w:dxaOrig="11361" w:dyaOrig="8011" w14:anchorId="35C17792">
          <v:shape id="_x0000_i1033" type="#_x0000_t75" style="width:467.15pt;height:329.85pt" o:ole="">
            <v:imagedata r:id="rId21" o:title=""/>
          </v:shape>
          <o:OLEObject Type="Embed" ProgID="Visio.Drawing.15" ShapeID="_x0000_i1033" DrawAspect="Content" ObjectID="_1766395323" r:id="rId22"/>
        </w:object>
      </w:r>
      <w:r w:rsidR="00255B8B" w:rsidRPr="006F019C">
        <w:rPr>
          <w:rFonts w:ascii="Sylfaen" w:hAnsi="Sylfaen"/>
          <w:sz w:val="20"/>
          <w:szCs w:val="24"/>
        </w:rPr>
        <w:t>Նկար 8. «Տոհմային կենդանիների մասին տվյալների բազայից տեղեկությունների հանում» (P.AS.03.</w:t>
      </w:r>
      <w:smartTag w:uri="urn:schemas-microsoft-com:office:smarttags" w:element="stockticker">
        <w:r w:rsidR="00255B8B" w:rsidRPr="006F019C">
          <w:rPr>
            <w:rFonts w:ascii="Sylfaen" w:hAnsi="Sylfaen"/>
            <w:sz w:val="20"/>
            <w:szCs w:val="24"/>
          </w:rPr>
          <w:t>PRC</w:t>
        </w:r>
      </w:smartTag>
      <w:r w:rsidR="00255B8B" w:rsidRPr="006F019C">
        <w:rPr>
          <w:rFonts w:ascii="Sylfaen" w:hAnsi="Sylfaen"/>
          <w:sz w:val="20"/>
          <w:szCs w:val="24"/>
        </w:rPr>
        <w:t>.003) ընթացակարգի կատարման սխեմա</w:t>
      </w:r>
    </w:p>
    <w:p w14:paraId="65F4EE8C" w14:textId="77777777" w:rsidR="00255B8B" w:rsidRPr="00255B8B" w:rsidRDefault="00255B8B" w:rsidP="002A24AA">
      <w:pPr>
        <w:pStyle w:val="a1"/>
        <w:widowControl w:val="0"/>
        <w:spacing w:after="160"/>
        <w:rPr>
          <w:rFonts w:ascii="Sylfaen" w:hAnsi="Sylfaen"/>
          <w:sz w:val="24"/>
        </w:rPr>
      </w:pPr>
    </w:p>
    <w:p w14:paraId="00706CCC" w14:textId="77777777" w:rsidR="00255B8B" w:rsidRPr="00255B8B" w:rsidRDefault="00255B8B" w:rsidP="008B0D3D">
      <w:pPr>
        <w:pStyle w:val="af0"/>
        <w:widowControl w:val="0"/>
        <w:tabs>
          <w:tab w:val="left" w:pos="1134"/>
        </w:tabs>
        <w:spacing w:after="160"/>
        <w:ind w:firstLine="567"/>
        <w:rPr>
          <w:rFonts w:ascii="Sylfaen" w:hAnsi="Sylfaen"/>
          <w:sz w:val="24"/>
        </w:rPr>
      </w:pPr>
      <w:r w:rsidRPr="00255B8B">
        <w:rPr>
          <w:rFonts w:ascii="Sylfaen" w:hAnsi="Sylfaen"/>
          <w:noProof/>
          <w:sz w:val="24"/>
        </w:rPr>
        <w:t>47.</w:t>
      </w:r>
      <w:r w:rsidR="008B0D3D" w:rsidRPr="008B0D3D">
        <w:rPr>
          <w:rFonts w:ascii="Sylfaen" w:hAnsi="Sylfaen"/>
          <w:noProof/>
          <w:sz w:val="24"/>
        </w:rPr>
        <w:tab/>
      </w:r>
      <w:r w:rsidRPr="00255B8B">
        <w:rPr>
          <w:rFonts w:ascii="Sylfaen" w:hAnsi="Sylfaen"/>
          <w:noProof/>
          <w:sz w:val="24"/>
        </w:rPr>
        <w:t>«Տոհմային կենդանիների մասին տվյալների բազայից տեղեկությունների հանում»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.003) ընթացակարգը կատարվում է տոհմային կենդանիների մասին տեղեկությունները տոհմային կենդանիների տվյալների բազայից հանելու անհրաժեշտության դեպքում</w:t>
      </w:r>
      <w:r w:rsidRPr="00255B8B">
        <w:rPr>
          <w:rStyle w:val="ac"/>
          <w:rFonts w:ascii="Sylfaen" w:hAnsi="Sylfaen"/>
          <w:color w:val="000000"/>
          <w:sz w:val="24"/>
        </w:rPr>
        <w:t>։</w:t>
      </w:r>
    </w:p>
    <w:p w14:paraId="740A6BDA" w14:textId="77777777" w:rsidR="00255B8B" w:rsidRPr="00B04DD6" w:rsidRDefault="00255B8B" w:rsidP="008B0D3D">
      <w:pPr>
        <w:pStyle w:val="af0"/>
        <w:widowControl w:val="0"/>
        <w:tabs>
          <w:tab w:val="left" w:pos="1134"/>
        </w:tabs>
        <w:spacing w:after="160"/>
        <w:ind w:firstLine="567"/>
        <w:rPr>
          <w:rFonts w:ascii="Sylfaen" w:hAnsi="Sylfaen"/>
          <w:noProof/>
          <w:sz w:val="24"/>
        </w:rPr>
      </w:pPr>
      <w:r w:rsidRPr="00255B8B">
        <w:rPr>
          <w:rFonts w:ascii="Sylfaen" w:hAnsi="Sylfaen"/>
          <w:noProof/>
          <w:sz w:val="24"/>
        </w:rPr>
        <w:t>48.</w:t>
      </w:r>
      <w:r w:rsidR="008B0D3D" w:rsidRPr="008B0D3D">
        <w:rPr>
          <w:rFonts w:ascii="Sylfaen" w:hAnsi="Sylfaen"/>
          <w:noProof/>
          <w:sz w:val="24"/>
        </w:rPr>
        <w:tab/>
      </w:r>
      <w:r w:rsidRPr="00255B8B">
        <w:rPr>
          <w:rFonts w:ascii="Sylfaen" w:hAnsi="Sylfaen"/>
          <w:noProof/>
          <w:sz w:val="24"/>
        </w:rPr>
        <w:t>Առաջինը կատարվում է «Տոհմային կենդանիների մասին տվյալների բազայից հանելու համար տեղեկությունների ներկայացում» (P.AS.03.OPR.009) գործառնությունը, որի կատարման արդյունքներով լիազորված մարմինը ձ</w:t>
      </w:r>
      <w:r>
        <w:rPr>
          <w:rFonts w:ascii="Sylfaen" w:hAnsi="Sylfaen"/>
          <w:noProof/>
          <w:sz w:val="24"/>
        </w:rPr>
        <w:t>եւ</w:t>
      </w:r>
      <w:r w:rsidRPr="00255B8B">
        <w:rPr>
          <w:rFonts w:ascii="Sylfaen" w:hAnsi="Sylfaen"/>
          <w:noProof/>
          <w:sz w:val="24"/>
        </w:rPr>
        <w:t xml:space="preserve">ավորում </w:t>
      </w:r>
      <w:r>
        <w:rPr>
          <w:rFonts w:ascii="Sylfaen" w:hAnsi="Sylfaen"/>
          <w:noProof/>
          <w:sz w:val="24"/>
        </w:rPr>
        <w:t>եւ</w:t>
      </w:r>
      <w:r w:rsidRPr="00255B8B">
        <w:rPr>
          <w:rFonts w:ascii="Sylfaen" w:hAnsi="Sylfaen"/>
          <w:noProof/>
          <w:sz w:val="24"/>
        </w:rPr>
        <w:t xml:space="preserve"> Հանձնաժողով է ուղարկում տոհմային կենդանիների մասին տեղեկություններ՝ տոհմային կենդանիների մասին տվյալների բազայից հանելու համար:</w:t>
      </w:r>
    </w:p>
    <w:p w14:paraId="4ED88EAB" w14:textId="77777777" w:rsidR="002D2CCB" w:rsidRPr="00B04DD6" w:rsidRDefault="002D2CCB" w:rsidP="008B0D3D">
      <w:pPr>
        <w:pStyle w:val="af0"/>
        <w:widowControl w:val="0"/>
        <w:tabs>
          <w:tab w:val="left" w:pos="1134"/>
        </w:tabs>
        <w:spacing w:after="160"/>
        <w:ind w:firstLine="567"/>
        <w:rPr>
          <w:rFonts w:ascii="Sylfaen" w:hAnsi="Sylfaen"/>
          <w:sz w:val="24"/>
        </w:rPr>
      </w:pPr>
    </w:p>
    <w:p w14:paraId="64E620E4" w14:textId="77777777" w:rsidR="00255B8B" w:rsidRPr="00255B8B" w:rsidRDefault="00255B8B" w:rsidP="008B0D3D">
      <w:pPr>
        <w:pStyle w:val="af0"/>
        <w:widowControl w:val="0"/>
        <w:tabs>
          <w:tab w:val="left" w:pos="1134"/>
        </w:tabs>
        <w:spacing w:after="160"/>
        <w:ind w:firstLine="567"/>
        <w:rPr>
          <w:rFonts w:ascii="Sylfaen" w:hAnsi="Sylfaen"/>
          <w:sz w:val="24"/>
        </w:rPr>
      </w:pPr>
      <w:r w:rsidRPr="00255B8B">
        <w:rPr>
          <w:rFonts w:ascii="Sylfaen" w:hAnsi="Sylfaen"/>
          <w:noProof/>
          <w:sz w:val="24"/>
        </w:rPr>
        <w:lastRenderedPageBreak/>
        <w:t>49.</w:t>
      </w:r>
      <w:r w:rsidR="008B0D3D" w:rsidRPr="008B0D3D">
        <w:rPr>
          <w:rFonts w:ascii="Sylfaen" w:hAnsi="Sylfaen"/>
          <w:noProof/>
          <w:sz w:val="24"/>
        </w:rPr>
        <w:tab/>
      </w:r>
      <w:r w:rsidRPr="00255B8B">
        <w:rPr>
          <w:rFonts w:ascii="Sylfaen" w:hAnsi="Sylfaen"/>
          <w:noProof/>
          <w:sz w:val="24"/>
        </w:rPr>
        <w:t xml:space="preserve">Տոհմային կենդանիների մասին տվյալների բազայից հանելու համար տոհմային կենդանիների մասին տեղեկությունները Հանձնաժողովի կողմից ստանալիս կատարվում է «Տոհմային կենդանիների մասին տվյալների բազայից հանելու համար տեղեկությունների ընդունում </w:t>
      </w:r>
      <w:r>
        <w:rPr>
          <w:rFonts w:ascii="Sylfaen" w:hAnsi="Sylfaen"/>
          <w:noProof/>
          <w:sz w:val="24"/>
        </w:rPr>
        <w:t>եւ</w:t>
      </w:r>
      <w:r w:rsidRPr="00255B8B">
        <w:rPr>
          <w:rFonts w:ascii="Sylfaen" w:hAnsi="Sylfaen"/>
          <w:noProof/>
          <w:sz w:val="24"/>
        </w:rPr>
        <w:t xml:space="preserve"> մշակում» (P.AS.03.OPR.010) գործառնությունը, որի կատարման արդյունքում Հանձնաժողովն ստանում է նշված տեղեկությունները, տոհմային կենդանիների մասին տվյալների բազայից հանում է տեղեկությունները </w:t>
      </w:r>
      <w:r>
        <w:rPr>
          <w:rFonts w:ascii="Sylfaen" w:hAnsi="Sylfaen"/>
          <w:noProof/>
          <w:sz w:val="24"/>
        </w:rPr>
        <w:t>եւ</w:t>
      </w:r>
      <w:r w:rsidRPr="00255B8B">
        <w:rPr>
          <w:rFonts w:ascii="Sylfaen" w:hAnsi="Sylfaen"/>
          <w:noProof/>
          <w:sz w:val="24"/>
        </w:rPr>
        <w:t xml:space="preserve"> տոհմային կենդանիների մասին տեղեկությունները հանելու արդյունքի մասին ծանուցում ուղարկում լիազորված մարմին։</w:t>
      </w:r>
    </w:p>
    <w:p w14:paraId="6B88C4CF" w14:textId="77777777" w:rsidR="00255B8B" w:rsidRPr="00255B8B" w:rsidRDefault="00255B8B" w:rsidP="008B0D3D">
      <w:pPr>
        <w:pStyle w:val="af0"/>
        <w:widowControl w:val="0"/>
        <w:tabs>
          <w:tab w:val="left" w:pos="1134"/>
        </w:tabs>
        <w:spacing w:after="160"/>
        <w:ind w:firstLine="567"/>
        <w:rPr>
          <w:rFonts w:ascii="Sylfaen" w:hAnsi="Sylfaen"/>
          <w:sz w:val="24"/>
        </w:rPr>
      </w:pPr>
      <w:r w:rsidRPr="00255B8B">
        <w:rPr>
          <w:rFonts w:ascii="Sylfaen" w:hAnsi="Sylfaen"/>
          <w:noProof/>
          <w:sz w:val="24"/>
        </w:rPr>
        <w:t>50.</w:t>
      </w:r>
      <w:r w:rsidR="008B0D3D" w:rsidRPr="008B0D3D">
        <w:rPr>
          <w:rFonts w:ascii="Sylfaen" w:hAnsi="Sylfaen"/>
          <w:noProof/>
          <w:sz w:val="24"/>
        </w:rPr>
        <w:tab/>
      </w:r>
      <w:r w:rsidRPr="00255B8B">
        <w:rPr>
          <w:rFonts w:ascii="Sylfaen" w:hAnsi="Sylfaen"/>
          <w:noProof/>
          <w:sz w:val="24"/>
        </w:rPr>
        <w:t xml:space="preserve">Տոհմային կենդանիների մասին տվյալների բազայից տոհմային կենդանիների մասին տեղեկությունները հանելու արդյունքի մասին ծանուցումը լիազորված մարմնի կողմից ստանալիս կատարվում է «Տոհմային կենդանիների մասին տվյալների բազայից տեղեկությունները հանելու արդյունքի մասին ծանուցման ստացում» (P.AS.03.OPR.011) գործառնությունը, որի կատարման ընթացքում ընդունվում </w:t>
      </w:r>
      <w:r>
        <w:rPr>
          <w:rFonts w:ascii="Sylfaen" w:hAnsi="Sylfaen"/>
          <w:noProof/>
          <w:sz w:val="24"/>
        </w:rPr>
        <w:t>եւ</w:t>
      </w:r>
      <w:r w:rsidRPr="00255B8B">
        <w:rPr>
          <w:rFonts w:ascii="Sylfaen" w:hAnsi="Sylfaen"/>
          <w:noProof/>
          <w:sz w:val="24"/>
        </w:rPr>
        <w:t xml:space="preserve"> մշակվում է նշված ծանուցումը։</w:t>
      </w:r>
    </w:p>
    <w:p w14:paraId="78F32E4F" w14:textId="77777777" w:rsidR="00255B8B" w:rsidRPr="00255B8B" w:rsidRDefault="00255B8B" w:rsidP="008B0D3D">
      <w:pPr>
        <w:pStyle w:val="af0"/>
        <w:widowControl w:val="0"/>
        <w:tabs>
          <w:tab w:val="left" w:pos="1134"/>
        </w:tabs>
        <w:spacing w:after="160"/>
        <w:ind w:firstLine="567"/>
        <w:rPr>
          <w:rFonts w:ascii="Sylfaen" w:hAnsi="Sylfaen"/>
          <w:sz w:val="24"/>
        </w:rPr>
      </w:pPr>
      <w:bookmarkStart w:id="51" w:name="_Toc369271044"/>
      <w:r w:rsidRPr="00255B8B">
        <w:rPr>
          <w:rFonts w:ascii="Sylfaen" w:hAnsi="Sylfaen"/>
          <w:noProof/>
          <w:sz w:val="24"/>
        </w:rPr>
        <w:t>51.</w:t>
      </w:r>
      <w:r w:rsidR="008B0D3D" w:rsidRPr="008B0D3D">
        <w:rPr>
          <w:rFonts w:ascii="Sylfaen" w:hAnsi="Sylfaen"/>
          <w:noProof/>
          <w:sz w:val="24"/>
        </w:rPr>
        <w:tab/>
      </w:r>
      <w:r w:rsidRPr="00255B8B">
        <w:rPr>
          <w:rFonts w:ascii="Sylfaen" w:hAnsi="Sylfaen"/>
          <w:noProof/>
          <w:sz w:val="24"/>
        </w:rPr>
        <w:t xml:space="preserve">«Տոհմային կենդանիների մասին տվյալների բազայից հանելու համար տեղեկությունների ընդունում </w:t>
      </w:r>
      <w:r>
        <w:rPr>
          <w:rFonts w:ascii="Sylfaen" w:hAnsi="Sylfaen"/>
          <w:noProof/>
          <w:sz w:val="24"/>
        </w:rPr>
        <w:t>եւ</w:t>
      </w:r>
      <w:r w:rsidRPr="00255B8B">
        <w:rPr>
          <w:rFonts w:ascii="Sylfaen" w:hAnsi="Sylfaen"/>
          <w:noProof/>
          <w:sz w:val="24"/>
        </w:rPr>
        <w:t xml:space="preserve"> մշակում» (P.AS.03.OPR.010) գործառնությունը կատարելու դեպքում կատարվում է «Տոհմային կենդանիների մասին տվյալների բազայի թարմացված տեղեկությունների հրապարակում» (P.AS.03.OPR.004) գործառնությունը, որի կատարման արդյունքում Հանձնաժողովն ապահովում է տոհմային կենդանիների մասին տվյալների բազայի թարմացված տեղեկությունների հրապարակումը Միության տեղեկատվական պորտալում։</w:t>
      </w:r>
    </w:p>
    <w:p w14:paraId="2444894F" w14:textId="77777777" w:rsidR="00255B8B" w:rsidRPr="00255B8B" w:rsidRDefault="00255B8B" w:rsidP="008B0D3D">
      <w:pPr>
        <w:pStyle w:val="af0"/>
        <w:widowControl w:val="0"/>
        <w:tabs>
          <w:tab w:val="left" w:pos="1134"/>
        </w:tabs>
        <w:spacing w:after="160"/>
        <w:ind w:firstLine="567"/>
        <w:rPr>
          <w:rFonts w:ascii="Sylfaen" w:hAnsi="Sylfaen"/>
          <w:sz w:val="24"/>
        </w:rPr>
      </w:pPr>
      <w:r w:rsidRPr="00255B8B">
        <w:rPr>
          <w:rFonts w:ascii="Sylfaen" w:hAnsi="Sylfaen"/>
          <w:noProof/>
          <w:sz w:val="24"/>
        </w:rPr>
        <w:t>52.</w:t>
      </w:r>
      <w:r w:rsidR="008B0D3D" w:rsidRPr="008B0D3D">
        <w:rPr>
          <w:rFonts w:ascii="Sylfaen" w:hAnsi="Sylfaen"/>
          <w:noProof/>
          <w:sz w:val="24"/>
        </w:rPr>
        <w:tab/>
      </w:r>
      <w:r w:rsidRPr="00255B8B">
        <w:rPr>
          <w:rFonts w:ascii="Sylfaen" w:hAnsi="Sylfaen"/>
          <w:noProof/>
          <w:sz w:val="24"/>
        </w:rPr>
        <w:t>«Տոհմային կենդանիների մասին տվյալների բազայից տեղեկությունների հանում»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.003) ընթացակարգի կատարման արդյունքը տոհմային կենդանիների մասին տեղեկությունների հանումն է տոհմային կենդանիների մասին տվյալների բազայից </w:t>
      </w:r>
      <w:r>
        <w:rPr>
          <w:rFonts w:ascii="Sylfaen" w:hAnsi="Sylfaen"/>
          <w:noProof/>
          <w:sz w:val="24"/>
        </w:rPr>
        <w:t>եւ</w:t>
      </w:r>
      <w:r w:rsidRPr="00255B8B">
        <w:rPr>
          <w:rFonts w:ascii="Sylfaen" w:hAnsi="Sylfaen"/>
          <w:noProof/>
          <w:sz w:val="24"/>
        </w:rPr>
        <w:t xml:space="preserve"> թարմացված տեղեկությունների հրապարակումը Միության տեղեկատվական պորտալում։</w:t>
      </w:r>
    </w:p>
    <w:p w14:paraId="745451DF" w14:textId="77777777" w:rsidR="00255B8B" w:rsidRPr="00255B8B" w:rsidRDefault="00255B8B" w:rsidP="008B0D3D">
      <w:pPr>
        <w:pStyle w:val="af0"/>
        <w:widowControl w:val="0"/>
        <w:tabs>
          <w:tab w:val="left" w:pos="1134"/>
        </w:tabs>
        <w:spacing w:after="160"/>
        <w:ind w:firstLine="567"/>
        <w:rPr>
          <w:rFonts w:ascii="Sylfaen" w:hAnsi="Sylfaen"/>
          <w:sz w:val="24"/>
        </w:rPr>
      </w:pPr>
      <w:r w:rsidRPr="00255B8B">
        <w:rPr>
          <w:rFonts w:ascii="Sylfaen" w:hAnsi="Sylfaen"/>
          <w:noProof/>
          <w:sz w:val="24"/>
        </w:rPr>
        <w:t>53.</w:t>
      </w:r>
      <w:r w:rsidR="008B0D3D" w:rsidRPr="008B0D3D">
        <w:rPr>
          <w:rFonts w:ascii="Sylfaen" w:hAnsi="Sylfaen"/>
          <w:noProof/>
          <w:sz w:val="24"/>
        </w:rPr>
        <w:tab/>
      </w:r>
      <w:r w:rsidRPr="00255B8B">
        <w:rPr>
          <w:rFonts w:ascii="Sylfaen" w:hAnsi="Sylfaen"/>
          <w:noProof/>
          <w:sz w:val="24"/>
        </w:rPr>
        <w:t>Ընդհանուր գործընթացի՝ «Տոհմային կենդանիների մասին տվյալների բազայից տեղեկությունների հանում»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.003) ընթացակարգի </w:t>
      </w:r>
      <w:r w:rsidRPr="00255B8B">
        <w:rPr>
          <w:rFonts w:ascii="Sylfaen" w:hAnsi="Sylfaen"/>
          <w:noProof/>
          <w:sz w:val="24"/>
        </w:rPr>
        <w:lastRenderedPageBreak/>
        <w:t>շրջանակներում կատարվող գործառնությունների ցանկը բերված է 18-րդ աղյուսակում։</w:t>
      </w:r>
    </w:p>
    <w:p w14:paraId="61D5BE5D"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5FF4D46B"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18</w:t>
      </w:r>
    </w:p>
    <w:p w14:paraId="4E85F685"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Ընդհանուր գործընթացի՝ «Տոհմային կենդանիների մասին տվյալների բազայից տեղեկությունների հանում» (P.AS.03.</w:t>
      </w:r>
      <w:smartTag w:uri="urn:schemas-microsoft-com:office:smarttags" w:element="stockticker">
        <w:r w:rsidRPr="00255B8B">
          <w:rPr>
            <w:rFonts w:ascii="Sylfaen" w:hAnsi="Sylfaen"/>
            <w:szCs w:val="24"/>
          </w:rPr>
          <w:t>PRC</w:t>
        </w:r>
      </w:smartTag>
      <w:r w:rsidRPr="00255B8B">
        <w:rPr>
          <w:rFonts w:ascii="Sylfaen" w:hAnsi="Sylfaen"/>
          <w:szCs w:val="24"/>
        </w:rPr>
        <w:t>.003) ընթացակարգի շրջանակներում կատարվող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255B8B" w:rsidRPr="006F019C" w14:paraId="53CA6637" w14:textId="77777777" w:rsidTr="00255B8B">
        <w:trPr>
          <w:jc w:val="center"/>
        </w:trPr>
        <w:tc>
          <w:tcPr>
            <w:tcW w:w="2404" w:type="dxa"/>
            <w:shd w:val="clear" w:color="auto" w:fill="auto"/>
            <w:tcMar>
              <w:top w:w="85" w:type="dxa"/>
              <w:bottom w:w="85" w:type="dxa"/>
            </w:tcMar>
          </w:tcPr>
          <w:p w14:paraId="044F2A81"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Ծածկագրային նշագիրը</w:t>
            </w:r>
          </w:p>
        </w:tc>
        <w:tc>
          <w:tcPr>
            <w:tcW w:w="4014" w:type="dxa"/>
            <w:shd w:val="clear" w:color="auto" w:fill="auto"/>
            <w:tcMar>
              <w:top w:w="85" w:type="dxa"/>
              <w:bottom w:w="85" w:type="dxa"/>
            </w:tcMar>
          </w:tcPr>
          <w:p w14:paraId="6C1E56B3"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Անվանումը</w:t>
            </w:r>
          </w:p>
        </w:tc>
        <w:tc>
          <w:tcPr>
            <w:tcW w:w="2938" w:type="dxa"/>
            <w:shd w:val="clear" w:color="auto" w:fill="auto"/>
            <w:tcMar>
              <w:top w:w="85" w:type="dxa"/>
              <w:bottom w:w="85" w:type="dxa"/>
            </w:tcMar>
          </w:tcPr>
          <w:p w14:paraId="62F107F0"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2562AB99" w14:textId="77777777" w:rsidTr="00255B8B">
        <w:trPr>
          <w:jc w:val="center"/>
        </w:trPr>
        <w:tc>
          <w:tcPr>
            <w:tcW w:w="2404" w:type="dxa"/>
            <w:shd w:val="clear" w:color="auto" w:fill="auto"/>
            <w:tcMar>
              <w:top w:w="85" w:type="dxa"/>
              <w:bottom w:w="85" w:type="dxa"/>
            </w:tcMar>
            <w:vAlign w:val="center"/>
          </w:tcPr>
          <w:p w14:paraId="16C038A1"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1</w:t>
            </w:r>
          </w:p>
        </w:tc>
        <w:tc>
          <w:tcPr>
            <w:tcW w:w="4014" w:type="dxa"/>
            <w:shd w:val="clear" w:color="auto" w:fill="auto"/>
            <w:tcMar>
              <w:top w:w="85" w:type="dxa"/>
              <w:bottom w:w="85" w:type="dxa"/>
            </w:tcMar>
            <w:vAlign w:val="center"/>
          </w:tcPr>
          <w:p w14:paraId="67493A7F"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2938" w:type="dxa"/>
            <w:shd w:val="clear" w:color="auto" w:fill="auto"/>
            <w:tcMar>
              <w:top w:w="85" w:type="dxa"/>
              <w:bottom w:w="85" w:type="dxa"/>
            </w:tcMar>
            <w:vAlign w:val="center"/>
          </w:tcPr>
          <w:p w14:paraId="7F561B4F"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2A09F189" w14:textId="77777777" w:rsidTr="00255B8B">
        <w:trPr>
          <w:jc w:val="center"/>
        </w:trPr>
        <w:tc>
          <w:tcPr>
            <w:tcW w:w="2404" w:type="dxa"/>
            <w:tcBorders>
              <w:top w:val="single" w:sz="4" w:space="0" w:color="auto"/>
              <w:bottom w:val="single" w:sz="4" w:space="0" w:color="auto"/>
            </w:tcBorders>
            <w:shd w:val="clear" w:color="auto" w:fill="auto"/>
            <w:tcMar>
              <w:top w:w="85" w:type="dxa"/>
              <w:bottom w:w="85" w:type="dxa"/>
            </w:tcMar>
          </w:tcPr>
          <w:p w14:paraId="555DD6D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P.AS.03.OPR.009</w:t>
            </w:r>
          </w:p>
        </w:tc>
        <w:tc>
          <w:tcPr>
            <w:tcW w:w="4014" w:type="dxa"/>
            <w:tcBorders>
              <w:top w:val="single" w:sz="4" w:space="0" w:color="auto"/>
              <w:bottom w:val="single" w:sz="4" w:space="0" w:color="auto"/>
            </w:tcBorders>
            <w:shd w:val="clear" w:color="auto" w:fill="auto"/>
            <w:tcMar>
              <w:top w:w="85" w:type="dxa"/>
              <w:bottom w:w="85" w:type="dxa"/>
            </w:tcMar>
          </w:tcPr>
          <w:p w14:paraId="0C07A9C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հանելու համար տեղեկությունների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1D0A2A6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19-րդ աղյուսակում</w:t>
            </w:r>
          </w:p>
        </w:tc>
      </w:tr>
      <w:tr w:rsidR="00255B8B" w:rsidRPr="006F019C" w14:paraId="5A02E842" w14:textId="77777777" w:rsidTr="00255B8B">
        <w:trPr>
          <w:jc w:val="center"/>
        </w:trPr>
        <w:tc>
          <w:tcPr>
            <w:tcW w:w="2404" w:type="dxa"/>
            <w:tcBorders>
              <w:top w:val="single" w:sz="4" w:space="0" w:color="auto"/>
              <w:bottom w:val="single" w:sz="4" w:space="0" w:color="auto"/>
            </w:tcBorders>
            <w:shd w:val="clear" w:color="auto" w:fill="auto"/>
            <w:tcMar>
              <w:top w:w="85" w:type="dxa"/>
              <w:bottom w:w="85" w:type="dxa"/>
            </w:tcMar>
          </w:tcPr>
          <w:p w14:paraId="5A83E41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P.AS.03.OPR.010</w:t>
            </w:r>
          </w:p>
        </w:tc>
        <w:tc>
          <w:tcPr>
            <w:tcW w:w="4014" w:type="dxa"/>
            <w:tcBorders>
              <w:top w:val="single" w:sz="4" w:space="0" w:color="auto"/>
              <w:bottom w:val="single" w:sz="4" w:space="0" w:color="auto"/>
            </w:tcBorders>
            <w:shd w:val="clear" w:color="auto" w:fill="auto"/>
            <w:tcMar>
              <w:top w:w="85" w:type="dxa"/>
              <w:bottom w:w="85" w:type="dxa"/>
            </w:tcMar>
          </w:tcPr>
          <w:p w14:paraId="10D33A7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հանելու համար տեղեկությունների ընդունում եւ մշակում</w:t>
            </w:r>
          </w:p>
        </w:tc>
        <w:tc>
          <w:tcPr>
            <w:tcW w:w="2938" w:type="dxa"/>
            <w:tcBorders>
              <w:top w:val="single" w:sz="4" w:space="0" w:color="auto"/>
              <w:bottom w:val="single" w:sz="4" w:space="0" w:color="auto"/>
            </w:tcBorders>
            <w:shd w:val="clear" w:color="auto" w:fill="auto"/>
            <w:tcMar>
              <w:top w:w="85" w:type="dxa"/>
              <w:bottom w:w="85" w:type="dxa"/>
            </w:tcMar>
          </w:tcPr>
          <w:p w14:paraId="127628A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20-րդ աղյուսակում</w:t>
            </w:r>
          </w:p>
        </w:tc>
      </w:tr>
      <w:tr w:rsidR="00255B8B" w:rsidRPr="006F019C" w14:paraId="3AD252F8" w14:textId="77777777" w:rsidTr="00255B8B">
        <w:trPr>
          <w:jc w:val="center"/>
        </w:trPr>
        <w:tc>
          <w:tcPr>
            <w:tcW w:w="2404" w:type="dxa"/>
            <w:tcBorders>
              <w:top w:val="single" w:sz="4" w:space="0" w:color="auto"/>
              <w:bottom w:val="single" w:sz="4" w:space="0" w:color="auto"/>
            </w:tcBorders>
            <w:shd w:val="clear" w:color="auto" w:fill="auto"/>
            <w:tcMar>
              <w:top w:w="85" w:type="dxa"/>
              <w:bottom w:w="85" w:type="dxa"/>
            </w:tcMar>
          </w:tcPr>
          <w:p w14:paraId="3C95186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P.AS.03.OPR.011</w:t>
            </w:r>
          </w:p>
        </w:tc>
        <w:tc>
          <w:tcPr>
            <w:tcW w:w="4014" w:type="dxa"/>
            <w:tcBorders>
              <w:top w:val="single" w:sz="4" w:space="0" w:color="auto"/>
              <w:bottom w:val="single" w:sz="4" w:space="0" w:color="auto"/>
            </w:tcBorders>
            <w:shd w:val="clear" w:color="auto" w:fill="auto"/>
            <w:tcMar>
              <w:top w:w="85" w:type="dxa"/>
              <w:bottom w:w="85" w:type="dxa"/>
            </w:tcMar>
          </w:tcPr>
          <w:p w14:paraId="3ED5D48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տեղեկությունները հանելու արդյունքի մասին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2C46FFD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21-րդ աղյուսակում</w:t>
            </w:r>
          </w:p>
        </w:tc>
      </w:tr>
      <w:tr w:rsidR="00255B8B" w:rsidRPr="006F019C" w14:paraId="67A4AB7A" w14:textId="77777777" w:rsidTr="00255B8B">
        <w:trPr>
          <w:jc w:val="center"/>
        </w:trPr>
        <w:tc>
          <w:tcPr>
            <w:tcW w:w="2404" w:type="dxa"/>
            <w:tcBorders>
              <w:top w:val="single" w:sz="4" w:space="0" w:color="auto"/>
              <w:bottom w:val="single" w:sz="4" w:space="0" w:color="auto"/>
            </w:tcBorders>
            <w:shd w:val="clear" w:color="auto" w:fill="auto"/>
            <w:tcMar>
              <w:top w:w="85" w:type="dxa"/>
              <w:bottom w:w="85" w:type="dxa"/>
            </w:tcMar>
          </w:tcPr>
          <w:p w14:paraId="31C5C8D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P.AS.03.OPR.012</w:t>
            </w:r>
          </w:p>
        </w:tc>
        <w:tc>
          <w:tcPr>
            <w:tcW w:w="4014" w:type="dxa"/>
            <w:tcBorders>
              <w:top w:val="single" w:sz="4" w:space="0" w:color="auto"/>
              <w:bottom w:val="single" w:sz="4" w:space="0" w:color="auto"/>
            </w:tcBorders>
            <w:shd w:val="clear" w:color="auto" w:fill="auto"/>
            <w:tcMar>
              <w:top w:w="85" w:type="dxa"/>
              <w:bottom w:w="85" w:type="dxa"/>
            </w:tcMar>
          </w:tcPr>
          <w:p w14:paraId="0BB6A44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 թարմացված տեղեկությունների հրապարակում</w:t>
            </w:r>
          </w:p>
        </w:tc>
        <w:tc>
          <w:tcPr>
            <w:tcW w:w="2938" w:type="dxa"/>
            <w:tcBorders>
              <w:top w:val="single" w:sz="4" w:space="0" w:color="auto"/>
              <w:bottom w:val="single" w:sz="4" w:space="0" w:color="auto"/>
            </w:tcBorders>
            <w:shd w:val="clear" w:color="auto" w:fill="auto"/>
            <w:tcMar>
              <w:top w:w="85" w:type="dxa"/>
              <w:bottom w:w="85" w:type="dxa"/>
            </w:tcMar>
          </w:tcPr>
          <w:p w14:paraId="78C98FF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22-րդ աղյուսակում</w:t>
            </w:r>
          </w:p>
        </w:tc>
      </w:tr>
    </w:tbl>
    <w:p w14:paraId="335362BA" w14:textId="77777777" w:rsidR="00255B8B" w:rsidRPr="00255B8B" w:rsidRDefault="00255B8B" w:rsidP="002A24AA">
      <w:pPr>
        <w:widowControl w:val="0"/>
        <w:spacing w:after="160" w:line="360" w:lineRule="auto"/>
        <w:rPr>
          <w:rFonts w:ascii="Sylfaen" w:hAnsi="Sylfaen"/>
          <w:sz w:val="24"/>
          <w:szCs w:val="24"/>
        </w:rPr>
      </w:pPr>
    </w:p>
    <w:p w14:paraId="20FF59A1" w14:textId="77777777" w:rsidR="002D2CCB" w:rsidRDefault="002D2CCB">
      <w:pPr>
        <w:rPr>
          <w:rFonts w:ascii="Sylfaen" w:eastAsia="Times New Roman" w:hAnsi="Sylfaen"/>
          <w:sz w:val="24"/>
          <w:szCs w:val="24"/>
          <w:lang w:bidi="ar-SA"/>
        </w:rPr>
      </w:pPr>
      <w:r>
        <w:rPr>
          <w:rFonts w:ascii="Sylfaen" w:hAnsi="Sylfaen"/>
          <w:sz w:val="24"/>
        </w:rPr>
        <w:br w:type="page"/>
      </w:r>
    </w:p>
    <w:p w14:paraId="7F1E4A14"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19</w:t>
      </w:r>
    </w:p>
    <w:p w14:paraId="480CE43D"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«Տոհմային կենդանիների մասին տվյալների բազայից հանելու համար տեղեկությունների ներկայացում» (P.AS.03.OPR.009)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41CECA65" w14:textId="77777777" w:rsidTr="006F019C">
        <w:trPr>
          <w:tblHeader/>
          <w:jc w:val="center"/>
        </w:trPr>
        <w:tc>
          <w:tcPr>
            <w:tcW w:w="1127" w:type="dxa"/>
            <w:shd w:val="clear" w:color="auto" w:fill="auto"/>
            <w:tcMar>
              <w:top w:w="85" w:type="dxa"/>
              <w:bottom w:w="85" w:type="dxa"/>
            </w:tcMar>
          </w:tcPr>
          <w:p w14:paraId="319CE57B"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6B1C7A0B"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3E82FA72"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1327DEC9" w14:textId="77777777" w:rsidTr="006F019C">
        <w:trPr>
          <w:tblHeader/>
          <w:jc w:val="center"/>
        </w:trPr>
        <w:tc>
          <w:tcPr>
            <w:tcW w:w="1127" w:type="dxa"/>
            <w:shd w:val="clear" w:color="auto" w:fill="auto"/>
            <w:tcMar>
              <w:top w:w="85" w:type="dxa"/>
              <w:bottom w:w="85" w:type="dxa"/>
            </w:tcMar>
            <w:vAlign w:val="center"/>
          </w:tcPr>
          <w:p w14:paraId="35375C82"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27E4BC92"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0D23029C"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6F028995" w14:textId="77777777" w:rsidTr="006F019C">
        <w:trPr>
          <w:cantSplit/>
          <w:jc w:val="center"/>
        </w:trPr>
        <w:tc>
          <w:tcPr>
            <w:tcW w:w="1127" w:type="dxa"/>
            <w:tcBorders>
              <w:bottom w:val="single" w:sz="4" w:space="0" w:color="auto"/>
            </w:tcBorders>
            <w:shd w:val="clear" w:color="auto" w:fill="auto"/>
            <w:tcMar>
              <w:top w:w="85" w:type="dxa"/>
              <w:bottom w:w="85" w:type="dxa"/>
            </w:tcMar>
          </w:tcPr>
          <w:p w14:paraId="7B9A7CC3"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70B14A6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5C817F6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P.AS.03.OPR.009</w:t>
            </w:r>
          </w:p>
        </w:tc>
      </w:tr>
      <w:tr w:rsidR="00255B8B" w:rsidRPr="006F019C" w14:paraId="215CAFA6"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F65052D"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7184667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7F5CACC3"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հանելու համար տեղեկությունների ներկայացում</w:t>
            </w:r>
          </w:p>
        </w:tc>
      </w:tr>
      <w:tr w:rsidR="00255B8B" w:rsidRPr="006F019C" w14:paraId="7ED1070D"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BCB420D"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3FB1E941"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274E384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լիազորված մարմին</w:t>
            </w:r>
          </w:p>
        </w:tc>
      </w:tr>
      <w:tr w:rsidR="00255B8B" w:rsidRPr="006F019C" w14:paraId="57EEE386"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4087E13"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44D97E9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66DA189B"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տոհմային կենդանիների մասին տվյալների բազայից տոհմային կենդանիների մասին տեղեկությունները հանելու անհրաժեշտության դեպքում</w:t>
            </w:r>
          </w:p>
        </w:tc>
      </w:tr>
      <w:tr w:rsidR="00255B8B" w:rsidRPr="006F019C" w14:paraId="3A32D5DA"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29B7722"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2135F29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2DA8A79C"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6F019C" w14:paraId="6EC98F86"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B42DF4A"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5F7D049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5A2594C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կատարողը կազմում եւ Հանձնաժողով է ուղարկում տոհմային կենդանիների մասին տեղեկությունները՝ տոհմային կենդանիների մասին տվյալների բազայից հանելու համար՝ Լիազորված մարմինների եւ Հանձնաժողովի միջեւ տեղեկատվական փոխգործակցության կանոնակարգին համապատասխան</w:t>
            </w:r>
          </w:p>
        </w:tc>
      </w:tr>
      <w:tr w:rsidR="00255B8B" w:rsidRPr="006F019C" w14:paraId="2BAD71F5" w14:textId="77777777" w:rsidTr="006F019C">
        <w:trPr>
          <w:cantSplit/>
          <w:jc w:val="center"/>
        </w:trPr>
        <w:tc>
          <w:tcPr>
            <w:tcW w:w="1127" w:type="dxa"/>
            <w:tcBorders>
              <w:top w:val="single" w:sz="4" w:space="0" w:color="auto"/>
            </w:tcBorders>
            <w:shd w:val="clear" w:color="auto" w:fill="auto"/>
            <w:tcMar>
              <w:top w:w="85" w:type="dxa"/>
              <w:bottom w:w="85" w:type="dxa"/>
            </w:tcMar>
          </w:tcPr>
          <w:p w14:paraId="459403D6"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5A6401D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49A7211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հանելու համար տոհմային կենդանիների մասին տեղեկությունները ներկայացվել են</w:t>
            </w:r>
          </w:p>
        </w:tc>
      </w:tr>
    </w:tbl>
    <w:p w14:paraId="37F98E7C"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7BDBF3A6" w14:textId="77777777" w:rsidR="002D2CCB" w:rsidRDefault="002D2CCB">
      <w:pPr>
        <w:rPr>
          <w:rFonts w:ascii="Sylfaen" w:eastAsia="Times New Roman" w:hAnsi="Sylfaen"/>
          <w:sz w:val="24"/>
          <w:szCs w:val="24"/>
          <w:lang w:bidi="ar-SA"/>
        </w:rPr>
      </w:pPr>
      <w:r>
        <w:rPr>
          <w:rFonts w:ascii="Sylfaen" w:hAnsi="Sylfaen"/>
          <w:sz w:val="24"/>
        </w:rPr>
        <w:br w:type="page"/>
      </w:r>
    </w:p>
    <w:p w14:paraId="401F27E2"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20</w:t>
      </w:r>
    </w:p>
    <w:p w14:paraId="0649D741"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«Տոհմային կենդանիների մասին տվյալների բազայից հանելու համար տեղեկությունների ընդունում </w:t>
      </w:r>
      <w:r>
        <w:rPr>
          <w:rFonts w:ascii="Sylfaen" w:hAnsi="Sylfaen"/>
          <w:szCs w:val="24"/>
        </w:rPr>
        <w:t>եւ</w:t>
      </w:r>
      <w:r w:rsidRPr="00255B8B">
        <w:rPr>
          <w:rFonts w:ascii="Sylfaen" w:hAnsi="Sylfaen"/>
          <w:szCs w:val="24"/>
        </w:rPr>
        <w:t xml:space="preserve"> մշակում» (P.AS.03.OPR.010) </w:t>
      </w:r>
      <w:r w:rsidR="006C7E1E">
        <w:rPr>
          <w:rFonts w:ascii="Sylfaen" w:hAnsi="Sylfaen"/>
          <w:szCs w:val="24"/>
        </w:rPr>
        <w:br/>
      </w:r>
      <w:r w:rsidRPr="00255B8B">
        <w:rPr>
          <w:rFonts w:ascii="Sylfaen" w:hAnsi="Sylfaen"/>
          <w:szCs w:val="24"/>
        </w:rPr>
        <w:t>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61924EE3" w14:textId="77777777" w:rsidTr="002D2CCB">
        <w:trPr>
          <w:tblHeader/>
          <w:jc w:val="center"/>
        </w:trPr>
        <w:tc>
          <w:tcPr>
            <w:tcW w:w="1127" w:type="dxa"/>
            <w:shd w:val="clear" w:color="auto" w:fill="auto"/>
            <w:tcMar>
              <w:top w:w="85" w:type="dxa"/>
              <w:bottom w:w="85" w:type="dxa"/>
            </w:tcMar>
          </w:tcPr>
          <w:p w14:paraId="59D39D65"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264A2228"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050D12AE"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762ACD87" w14:textId="77777777" w:rsidTr="002D2CCB">
        <w:trPr>
          <w:tblHeader/>
          <w:jc w:val="center"/>
        </w:trPr>
        <w:tc>
          <w:tcPr>
            <w:tcW w:w="1127" w:type="dxa"/>
            <w:shd w:val="clear" w:color="auto" w:fill="auto"/>
            <w:tcMar>
              <w:top w:w="85" w:type="dxa"/>
              <w:bottom w:w="85" w:type="dxa"/>
            </w:tcMar>
            <w:vAlign w:val="center"/>
          </w:tcPr>
          <w:p w14:paraId="44E944B7"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43FDE9AF"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7EFACA2B"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4531320F" w14:textId="77777777" w:rsidTr="006F019C">
        <w:trPr>
          <w:jc w:val="center"/>
        </w:trPr>
        <w:tc>
          <w:tcPr>
            <w:tcW w:w="1127" w:type="dxa"/>
            <w:tcBorders>
              <w:bottom w:val="single" w:sz="4" w:space="0" w:color="auto"/>
            </w:tcBorders>
            <w:shd w:val="clear" w:color="auto" w:fill="auto"/>
            <w:tcMar>
              <w:top w:w="85" w:type="dxa"/>
              <w:bottom w:w="85" w:type="dxa"/>
            </w:tcMar>
          </w:tcPr>
          <w:p w14:paraId="631BA243"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362CC5A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6EA82F73"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P.AS.03.OPR.010</w:t>
            </w:r>
          </w:p>
        </w:tc>
      </w:tr>
      <w:tr w:rsidR="00255B8B" w:rsidRPr="006F019C" w14:paraId="5E045A62"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0B5A36DB"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1EF7150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07EE5A21"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հանելու համար տեղեկությունների ընդունում եւ մշակում</w:t>
            </w:r>
          </w:p>
        </w:tc>
      </w:tr>
      <w:tr w:rsidR="00255B8B" w:rsidRPr="006F019C" w14:paraId="75F1673D"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680C5CDB"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3D53360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3C4D20D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Հանձնաժողով</w:t>
            </w:r>
          </w:p>
        </w:tc>
      </w:tr>
      <w:tr w:rsidR="00255B8B" w:rsidRPr="006F019C" w14:paraId="2E5E9A46"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49128386"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664C88F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212F4B0B"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հանելու համար տոհմային կենդանիների մասին տեղեկությունները կատարողի կողմից ստանալիս («Տոհմային կենդանիների մասին տվյալների բազայից հանելու համար տեղեկությունների ներկայացում» (P.AS.03.OPR.009) գործառնություն)</w:t>
            </w:r>
          </w:p>
        </w:tc>
      </w:tr>
      <w:tr w:rsidR="00255B8B" w:rsidRPr="006F019C" w14:paraId="4D9E8936"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7E512886"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0A8C864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4C0742E8"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եւ Հանձնաժողովի միջեւ տեղեկատվական փոխգործակցության կանոնակարգով</w:t>
            </w:r>
          </w:p>
        </w:tc>
      </w:tr>
      <w:tr w:rsidR="00255B8B" w:rsidRPr="006F019C" w14:paraId="225B8E94"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5602A8AB"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3F0D8FF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065913D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 xml:space="preserve">կատարողն ընդունում է տոհմային կենդանիների մասին տեղեկությունները եւ ստուգում դրանք՝ Լիազորված մարմինների եւ Հանձնաժողովի միջեւ տեղեկատվական փոխգործակցության կանոնակարգին համապատասխան: Ստուգումը հաջողությամբ կատարելու դեպքում կատարողը հանվող տեղեկությունների գործողության ավարտի ամսաթիվը եւ ժամը լրացնում է փոխանցված տեղեկությունների կազմում նշված՝ գործողության ավարտի ամսաթվի եւ ժամի արժեքով, թարմացնում է հանվող տեղեկությունների թարմացման ամսաթիվն ու ժամը, Լիազորված մարմինների եւ Հանձնաժողովի միջեւ տեղեկատվական փոխգործակցության կանոնակարգին համապատասխան՝ ձեւավորում եւ լիազորված մարմին է ուղարկում տոհմային կենդանիների մասին տվյալների </w:t>
            </w:r>
            <w:r w:rsidRPr="006F019C">
              <w:rPr>
                <w:rFonts w:ascii="Sylfaen" w:hAnsi="Sylfaen"/>
                <w:noProof/>
                <w:color w:val="000000"/>
                <w:sz w:val="20"/>
                <w:szCs w:val="24"/>
                <w:lang w:bidi="hy-AM"/>
              </w:rPr>
              <w:lastRenderedPageBreak/>
              <w:t>բազայից տոհմային կենդանիների մասին տեղեկությունները հանելու արդյունքի մասին ծանուցումը՝ տեղեկությունների հանմանը համապատասխանող մշակման արդյունքի ծածկագրի արժեքով</w:t>
            </w:r>
          </w:p>
        </w:tc>
      </w:tr>
      <w:tr w:rsidR="00255B8B" w:rsidRPr="006F019C" w14:paraId="669A1134" w14:textId="77777777" w:rsidTr="006F019C">
        <w:trPr>
          <w:jc w:val="center"/>
        </w:trPr>
        <w:tc>
          <w:tcPr>
            <w:tcW w:w="1127" w:type="dxa"/>
            <w:tcBorders>
              <w:top w:val="single" w:sz="4" w:space="0" w:color="auto"/>
            </w:tcBorders>
            <w:shd w:val="clear" w:color="auto" w:fill="auto"/>
            <w:tcMar>
              <w:top w:w="85" w:type="dxa"/>
              <w:bottom w:w="85" w:type="dxa"/>
            </w:tcMar>
          </w:tcPr>
          <w:p w14:paraId="2D798B53"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2AE2B48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5634CD4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տեղեկությունները հանվել են տոհմային կենդանիների մասին տվյալների բազայից.</w:t>
            </w:r>
          </w:p>
          <w:p w14:paraId="42B2F62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տեղեկությունները հանելու արդյունքի մասին ծանուցումն ուղարկվել է լիազորված մարմին</w:t>
            </w:r>
          </w:p>
        </w:tc>
      </w:tr>
    </w:tbl>
    <w:p w14:paraId="3F92EC54" w14:textId="77777777" w:rsidR="00255B8B" w:rsidRPr="00255B8B" w:rsidRDefault="00255B8B" w:rsidP="002A24AA">
      <w:pPr>
        <w:widowControl w:val="0"/>
        <w:spacing w:after="160" w:line="360" w:lineRule="auto"/>
        <w:rPr>
          <w:rFonts w:ascii="Sylfaen" w:hAnsi="Sylfaen"/>
          <w:sz w:val="24"/>
          <w:szCs w:val="24"/>
        </w:rPr>
      </w:pPr>
    </w:p>
    <w:p w14:paraId="028136B3"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21</w:t>
      </w:r>
    </w:p>
    <w:p w14:paraId="321C1EE2"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«Տոհմային կենդանիների մասին տվյալների բազայից տեղեկությունները հանելու արդյունքի մասին ծանուցման ստացում» (P.AS.03.OPR.011) </w:t>
      </w:r>
      <w:r w:rsidR="006C7E1E">
        <w:rPr>
          <w:rFonts w:ascii="Sylfaen" w:hAnsi="Sylfaen"/>
          <w:szCs w:val="24"/>
        </w:rPr>
        <w:br/>
      </w:r>
      <w:r w:rsidRPr="00255B8B">
        <w:rPr>
          <w:rFonts w:ascii="Sylfaen" w:hAnsi="Sylfaen"/>
          <w:szCs w:val="24"/>
        </w:rPr>
        <w:t>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11F2C6A6" w14:textId="77777777" w:rsidTr="002D2CCB">
        <w:trPr>
          <w:tblHeader/>
          <w:jc w:val="center"/>
        </w:trPr>
        <w:tc>
          <w:tcPr>
            <w:tcW w:w="1127" w:type="dxa"/>
            <w:shd w:val="clear" w:color="auto" w:fill="auto"/>
            <w:tcMar>
              <w:top w:w="85" w:type="dxa"/>
              <w:bottom w:w="85" w:type="dxa"/>
            </w:tcMar>
          </w:tcPr>
          <w:p w14:paraId="7BD9A43C"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677E845C"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7BA8B348"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3F74F10B" w14:textId="77777777" w:rsidTr="002D2CCB">
        <w:trPr>
          <w:tblHeader/>
          <w:jc w:val="center"/>
        </w:trPr>
        <w:tc>
          <w:tcPr>
            <w:tcW w:w="1127" w:type="dxa"/>
            <w:shd w:val="clear" w:color="auto" w:fill="auto"/>
            <w:tcMar>
              <w:top w:w="85" w:type="dxa"/>
              <w:bottom w:w="85" w:type="dxa"/>
            </w:tcMar>
            <w:vAlign w:val="center"/>
          </w:tcPr>
          <w:p w14:paraId="29BB7A97"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185AB3BF"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6AAE6566"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697DB231" w14:textId="77777777" w:rsidTr="006F019C">
        <w:trPr>
          <w:jc w:val="center"/>
        </w:trPr>
        <w:tc>
          <w:tcPr>
            <w:tcW w:w="1127" w:type="dxa"/>
            <w:tcBorders>
              <w:bottom w:val="single" w:sz="4" w:space="0" w:color="auto"/>
            </w:tcBorders>
            <w:shd w:val="clear" w:color="auto" w:fill="auto"/>
            <w:tcMar>
              <w:top w:w="85" w:type="dxa"/>
              <w:bottom w:w="85" w:type="dxa"/>
            </w:tcMar>
          </w:tcPr>
          <w:p w14:paraId="044FF78F"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0AD8E42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3DB525F3"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P.AS.03.OPR.011</w:t>
            </w:r>
          </w:p>
        </w:tc>
      </w:tr>
      <w:tr w:rsidR="00255B8B" w:rsidRPr="006F019C" w14:paraId="54136ECC"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1629F69E"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62E6C5B1"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4A3AFD4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տեղեկությունները հանելու արդյունքի մասին ծանուցման ստացում</w:t>
            </w:r>
          </w:p>
        </w:tc>
      </w:tr>
      <w:tr w:rsidR="00255B8B" w:rsidRPr="006F019C" w14:paraId="3A31FA2D"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088E786E"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5CAED22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39C0F2D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լիազորված մարմին</w:t>
            </w:r>
          </w:p>
        </w:tc>
      </w:tr>
      <w:tr w:rsidR="00255B8B" w:rsidRPr="006F019C" w14:paraId="58B6D858"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2A576DC9"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771B7EE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74E0374F"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հանելու համար տոհմային կենդանիների մասին տեղեկությունները հանելու արդյունքի մասին ծանուցումը կատարողի կողմից ստանալիս («Տոհմային կենդանիների մասին տվյալների բազայից հանելու համար տեղեկությունների ընդունում եւ մշակում» (P.AS.03.OPR.010) գործառնություն)</w:t>
            </w:r>
          </w:p>
        </w:tc>
      </w:tr>
      <w:tr w:rsidR="00255B8B" w:rsidRPr="006F019C" w14:paraId="31BE473A"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7996918A"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205A58B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450A2871"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 xml:space="preserve">հաղորդագրության ձեւաչափն ու կառուցվածքը պետք է համապատասխանեն Էլեկտրոնային փաստաթղթերի եւ տեղեկությունների ձեւաչափերի ու կառուցվածքների </w:t>
            </w:r>
            <w:r w:rsidRPr="006F019C">
              <w:rPr>
                <w:rFonts w:ascii="Sylfaen" w:hAnsi="Sylfaen"/>
                <w:noProof/>
                <w:color w:val="000000"/>
                <w:sz w:val="20"/>
                <w:szCs w:val="24"/>
                <w:lang w:bidi="hy-AM"/>
              </w:rPr>
              <w:lastRenderedPageBreak/>
              <w:t>նկարագրությանը</w:t>
            </w:r>
          </w:p>
        </w:tc>
      </w:tr>
      <w:tr w:rsidR="00255B8B" w:rsidRPr="006F019C" w14:paraId="66B38E3C"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6BBF3D2E"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229B07F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308E85E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կատարողն ընդունում եւ մշակում է տոհմային կենդանիների մասին տեղեկությունները հանելու արդյունքի մասին ծանուցումը՝ Լիազորված մարմինների եւ Հանձնաժողովի միջեւ տեղեկատվական փոխգործակցության կանոնակարգին համապատասխան</w:t>
            </w:r>
          </w:p>
        </w:tc>
      </w:tr>
      <w:tr w:rsidR="00255B8B" w:rsidRPr="006F019C" w14:paraId="3F7037E5" w14:textId="77777777" w:rsidTr="006F019C">
        <w:trPr>
          <w:jc w:val="center"/>
        </w:trPr>
        <w:tc>
          <w:tcPr>
            <w:tcW w:w="1127" w:type="dxa"/>
            <w:tcBorders>
              <w:top w:val="single" w:sz="4" w:space="0" w:color="auto"/>
            </w:tcBorders>
            <w:shd w:val="clear" w:color="auto" w:fill="auto"/>
            <w:tcMar>
              <w:top w:w="85" w:type="dxa"/>
              <w:bottom w:w="85" w:type="dxa"/>
            </w:tcMar>
          </w:tcPr>
          <w:p w14:paraId="11649128"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5A215A9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4C9D090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տոհմային կենդանիների մասին տեղեկությունները հանելու արդյունքի մասին ծանուցումը մշակվել է</w:t>
            </w:r>
          </w:p>
        </w:tc>
      </w:tr>
    </w:tbl>
    <w:p w14:paraId="4F1D2AAD" w14:textId="77777777" w:rsidR="00255B8B" w:rsidRPr="00255B8B" w:rsidRDefault="00255B8B" w:rsidP="002A24AA">
      <w:pPr>
        <w:widowControl w:val="0"/>
        <w:spacing w:after="160" w:line="360" w:lineRule="auto"/>
        <w:rPr>
          <w:rFonts w:ascii="Sylfaen" w:hAnsi="Sylfaen"/>
          <w:sz w:val="24"/>
          <w:szCs w:val="24"/>
        </w:rPr>
      </w:pPr>
    </w:p>
    <w:p w14:paraId="2CFB0A90"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22</w:t>
      </w:r>
    </w:p>
    <w:p w14:paraId="35D0F661"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«Տոհմային կենդանիների մասին տվյալների բազայի թարմացված տեղեկությունների հրապարակում» (P.AS.03.OPR.012) </w:t>
      </w:r>
      <w:r w:rsidR="006C7E1E">
        <w:rPr>
          <w:rFonts w:ascii="Sylfaen" w:hAnsi="Sylfaen"/>
          <w:szCs w:val="24"/>
        </w:rPr>
        <w:br/>
      </w:r>
      <w:r w:rsidRPr="00255B8B">
        <w:rPr>
          <w:rFonts w:ascii="Sylfaen" w:hAnsi="Sylfaen"/>
          <w:szCs w:val="24"/>
        </w:rPr>
        <w:t>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05C0C89B" w14:textId="77777777" w:rsidTr="006F019C">
        <w:trPr>
          <w:tblHeader/>
          <w:jc w:val="center"/>
        </w:trPr>
        <w:tc>
          <w:tcPr>
            <w:tcW w:w="1127" w:type="dxa"/>
            <w:shd w:val="clear" w:color="auto" w:fill="auto"/>
            <w:tcMar>
              <w:top w:w="85" w:type="dxa"/>
              <w:bottom w:w="85" w:type="dxa"/>
            </w:tcMar>
          </w:tcPr>
          <w:p w14:paraId="2C88A654"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1161BC1C"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6D7A3E9C"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492D5AB3" w14:textId="77777777" w:rsidTr="006F019C">
        <w:trPr>
          <w:tblHeader/>
          <w:jc w:val="center"/>
        </w:trPr>
        <w:tc>
          <w:tcPr>
            <w:tcW w:w="1127" w:type="dxa"/>
            <w:shd w:val="clear" w:color="auto" w:fill="auto"/>
            <w:tcMar>
              <w:top w:w="85" w:type="dxa"/>
              <w:bottom w:w="85" w:type="dxa"/>
            </w:tcMar>
            <w:vAlign w:val="center"/>
          </w:tcPr>
          <w:p w14:paraId="4FDCA55E"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5EC0F6CA"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2BC895F3"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0B83BDB8" w14:textId="77777777" w:rsidTr="006F019C">
        <w:trPr>
          <w:cantSplit/>
          <w:jc w:val="center"/>
        </w:trPr>
        <w:tc>
          <w:tcPr>
            <w:tcW w:w="1127" w:type="dxa"/>
            <w:tcBorders>
              <w:bottom w:val="single" w:sz="4" w:space="0" w:color="auto"/>
            </w:tcBorders>
            <w:shd w:val="clear" w:color="auto" w:fill="auto"/>
            <w:tcMar>
              <w:top w:w="85" w:type="dxa"/>
              <w:bottom w:w="85" w:type="dxa"/>
            </w:tcMar>
          </w:tcPr>
          <w:p w14:paraId="6BFD738B"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754698A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305A192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P.AS.03.OPR.012</w:t>
            </w:r>
          </w:p>
        </w:tc>
      </w:tr>
      <w:tr w:rsidR="00255B8B" w:rsidRPr="006F019C" w14:paraId="67534393"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811F96F"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449AFD01"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08E8D58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 թարմացված տեղեկությունների հրապարակում</w:t>
            </w:r>
          </w:p>
        </w:tc>
      </w:tr>
      <w:tr w:rsidR="00255B8B" w:rsidRPr="006F019C" w14:paraId="7C875C22"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0544176"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3B60044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6D915C1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Հանձնաժողով</w:t>
            </w:r>
          </w:p>
        </w:tc>
      </w:tr>
      <w:tr w:rsidR="00255B8B" w:rsidRPr="006F019C" w14:paraId="65F322EB"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FE68CF1"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7AB9FED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4C72AA11"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տոհմային կենդանիների մասին տվյալների բազայից տոհմային կենդանիների մասին տեղեկությունները հանելիս («Տոհմային կենդանիների մասին տվյալների բազայից հանելու համար տեղեկությունների ընդունում եւ մշակում» (P.AS.03.OPR.010) գործառնություն)</w:t>
            </w:r>
          </w:p>
        </w:tc>
      </w:tr>
      <w:tr w:rsidR="00255B8B" w:rsidRPr="006F019C" w14:paraId="50B860DF"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B8F7BEB"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0A91CB7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1636D5E5"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w:t>
            </w:r>
          </w:p>
        </w:tc>
      </w:tr>
      <w:tr w:rsidR="00255B8B" w:rsidRPr="006F019C" w14:paraId="227144B1"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C692B12"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lastRenderedPageBreak/>
              <w:t>6</w:t>
            </w:r>
          </w:p>
        </w:tc>
        <w:tc>
          <w:tcPr>
            <w:tcW w:w="2835" w:type="dxa"/>
            <w:tcBorders>
              <w:left w:val="single" w:sz="4" w:space="0" w:color="auto"/>
            </w:tcBorders>
            <w:shd w:val="clear" w:color="auto" w:fill="auto"/>
            <w:tcMar>
              <w:top w:w="85" w:type="dxa"/>
              <w:bottom w:w="85" w:type="dxa"/>
            </w:tcMar>
          </w:tcPr>
          <w:p w14:paraId="79A62621"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7611C2F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կատարողն ապահովում է տոհմային կենդանիների տվյալների թարմացված բազայի տեղեկությունների հրապարակումը</w:t>
            </w:r>
          </w:p>
        </w:tc>
      </w:tr>
      <w:tr w:rsidR="00255B8B" w:rsidRPr="006F019C" w14:paraId="415699DA" w14:textId="77777777" w:rsidTr="006F019C">
        <w:trPr>
          <w:cantSplit/>
          <w:jc w:val="center"/>
        </w:trPr>
        <w:tc>
          <w:tcPr>
            <w:tcW w:w="1127" w:type="dxa"/>
            <w:tcBorders>
              <w:top w:val="single" w:sz="4" w:space="0" w:color="auto"/>
            </w:tcBorders>
            <w:shd w:val="clear" w:color="auto" w:fill="auto"/>
            <w:tcMar>
              <w:top w:w="85" w:type="dxa"/>
              <w:bottom w:w="85" w:type="dxa"/>
            </w:tcMar>
          </w:tcPr>
          <w:p w14:paraId="6E64EE60"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3119BBE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434B786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տոհմային կենդանիների մասին թարմացված տեղեկությունները հրապարակվել են Միության տեղեկատվական պորտալում</w:t>
            </w:r>
          </w:p>
        </w:tc>
      </w:tr>
    </w:tbl>
    <w:p w14:paraId="32590DE6" w14:textId="77777777" w:rsidR="00255B8B" w:rsidRPr="00255B8B" w:rsidRDefault="00255B8B" w:rsidP="002A24AA">
      <w:pPr>
        <w:widowControl w:val="0"/>
        <w:spacing w:after="160" w:line="360" w:lineRule="auto"/>
        <w:rPr>
          <w:rFonts w:ascii="Sylfaen" w:hAnsi="Sylfaen"/>
          <w:sz w:val="24"/>
          <w:szCs w:val="24"/>
        </w:rPr>
      </w:pPr>
    </w:p>
    <w:p w14:paraId="1D76F1E5" w14:textId="77777777" w:rsidR="00255B8B" w:rsidRPr="00B04DD6" w:rsidRDefault="00255B8B" w:rsidP="002A24AA">
      <w:pPr>
        <w:pStyle w:val="Heading2"/>
        <w:keepNext w:val="0"/>
        <w:keepLines w:val="0"/>
        <w:widowControl w:val="0"/>
        <w:spacing w:before="0" w:after="160" w:line="360" w:lineRule="auto"/>
        <w:rPr>
          <w:rFonts w:ascii="Sylfaen" w:hAnsi="Sylfaen"/>
          <w:noProof/>
          <w:sz w:val="24"/>
          <w:szCs w:val="24"/>
        </w:rPr>
      </w:pPr>
      <w:r w:rsidRPr="00255B8B">
        <w:rPr>
          <w:rFonts w:ascii="Sylfaen" w:hAnsi="Sylfaen"/>
          <w:noProof/>
          <w:sz w:val="24"/>
          <w:szCs w:val="24"/>
        </w:rPr>
        <w:t>2. Լիազորված մարմինների հարցմամբ՝ տոհմային կենդանիների մասին տվյալների բազայից տեղեկությունների ստացման ընթացակարգեր</w:t>
      </w:r>
    </w:p>
    <w:p w14:paraId="772AA0A6" w14:textId="77777777" w:rsidR="008042EA" w:rsidRPr="00B04DD6" w:rsidRDefault="008042EA" w:rsidP="008042EA">
      <w:pPr>
        <w:rPr>
          <w:lang w:bidi="ar-SA"/>
        </w:rPr>
      </w:pPr>
    </w:p>
    <w:p w14:paraId="396204EE" w14:textId="77777777" w:rsidR="00255B8B" w:rsidRPr="00255B8B" w:rsidRDefault="00255B8B" w:rsidP="002A24AA">
      <w:pPr>
        <w:pStyle w:val="Heading3"/>
        <w:keepNext w:val="0"/>
        <w:keepLines w:val="0"/>
        <w:widowControl w:val="0"/>
        <w:spacing w:before="0" w:after="160" w:line="360" w:lineRule="auto"/>
        <w:rPr>
          <w:rFonts w:ascii="Sylfaen" w:hAnsi="Sylfaen"/>
          <w:sz w:val="24"/>
          <w:szCs w:val="24"/>
        </w:rPr>
      </w:pPr>
      <w:r w:rsidRPr="00255B8B">
        <w:rPr>
          <w:rFonts w:ascii="Sylfaen" w:hAnsi="Sylfaen"/>
          <w:sz w:val="24"/>
          <w:szCs w:val="24"/>
        </w:rPr>
        <w:t xml:space="preserve">«Տոհմային կենդանիների մասին տվյալների բազայի թարմացման ամսաթվի </w:t>
      </w:r>
      <w:r>
        <w:rPr>
          <w:rFonts w:ascii="Sylfaen" w:hAnsi="Sylfaen"/>
          <w:sz w:val="24"/>
          <w:szCs w:val="24"/>
        </w:rPr>
        <w:t>եւ</w:t>
      </w:r>
      <w:r w:rsidRPr="00255B8B">
        <w:rPr>
          <w:rFonts w:ascii="Sylfaen" w:hAnsi="Sylfaen"/>
          <w:sz w:val="24"/>
          <w:szCs w:val="24"/>
        </w:rPr>
        <w:t xml:space="preserve"> ժամի մասին տեղեկատվության ստացում» (P.AS.03.</w:t>
      </w:r>
      <w:smartTag w:uri="urn:schemas-microsoft-com:office:smarttags" w:element="stockticker">
        <w:r w:rsidRPr="00255B8B">
          <w:rPr>
            <w:rFonts w:ascii="Sylfaen" w:hAnsi="Sylfaen"/>
            <w:sz w:val="24"/>
            <w:szCs w:val="24"/>
          </w:rPr>
          <w:t>PRC</w:t>
        </w:r>
      </w:smartTag>
      <w:r w:rsidRPr="00255B8B">
        <w:rPr>
          <w:rFonts w:ascii="Sylfaen" w:hAnsi="Sylfaen"/>
          <w:sz w:val="24"/>
          <w:szCs w:val="24"/>
        </w:rPr>
        <w:t>.004) ընթացակարգ</w:t>
      </w:r>
    </w:p>
    <w:p w14:paraId="0063E56C"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54.</w:t>
      </w:r>
      <w:r w:rsidR="008042EA" w:rsidRPr="008042EA">
        <w:rPr>
          <w:rFonts w:ascii="Sylfaen" w:hAnsi="Sylfaen"/>
          <w:noProof/>
          <w:sz w:val="24"/>
        </w:rPr>
        <w:tab/>
      </w:r>
      <w:r w:rsidRPr="00255B8B">
        <w:rPr>
          <w:rFonts w:ascii="Sylfaen" w:hAnsi="Sylfaen"/>
          <w:noProof/>
          <w:sz w:val="24"/>
        </w:rPr>
        <w:t xml:space="preserve">«Տոհմային կենդանիների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.004) ընթացակարգի կատարման սխեման ներկայացված է 9-րդ նկարում:</w:t>
      </w:r>
    </w:p>
    <w:p w14:paraId="1365143D" w14:textId="77777777" w:rsidR="00255B8B" w:rsidRPr="006F019C" w:rsidRDefault="00000000" w:rsidP="002A24AA">
      <w:pPr>
        <w:pStyle w:val="a9"/>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lastRenderedPageBreak/>
        <w:pict w14:anchorId="5A14F6B3">
          <v:group id="_x0000_s1409" style="position:absolute;left:0;text-align:left;margin-left:18.75pt;margin-top:9.3pt;width:436.1pt;height:255.75pt;z-index:251737088" coordorigin="1793,1604" coordsize="8722,5115">
            <v:rect id="_x0000_s1118" style="position:absolute;left:2670;top:1604;width:2430;height:465" stroked="f">
              <v:textbox style="mso-next-textbox:#_x0000_s1118">
                <w:txbxContent>
                  <w:p w14:paraId="5C59E0C1" w14:textId="77777777" w:rsidR="00803CB0" w:rsidRPr="006552E6" w:rsidRDefault="00803CB0" w:rsidP="00255B8B">
                    <w:pPr>
                      <w:jc w:val="center"/>
                      <w:rPr>
                        <w:rFonts w:ascii="Sylfaen" w:hAnsi="Sylfaen"/>
                        <w:sz w:val="24"/>
                      </w:rPr>
                    </w:pPr>
                    <w:r>
                      <w:rPr>
                        <w:rFonts w:ascii="Sylfaen" w:hAnsi="Sylfaen"/>
                        <w:sz w:val="16"/>
                      </w:rPr>
                      <w:t>։Լիազորված մարմին</w:t>
                    </w:r>
                  </w:p>
                </w:txbxContent>
              </v:textbox>
            </v:rect>
            <v:rect id="_x0000_s1119" style="position:absolute;left:6657;top:4252;width:3858;height:948" stroked="f">
              <v:textbox style="mso-next-textbox:#_x0000_s1119">
                <w:txbxContent>
                  <w:p w14:paraId="2C3054EC" w14:textId="77777777" w:rsidR="00803CB0" w:rsidRPr="002D2CCB" w:rsidRDefault="00803CB0" w:rsidP="00255B8B">
                    <w:pPr>
                      <w:jc w:val="center"/>
                      <w:rPr>
                        <w:rFonts w:ascii="Sylfaen" w:hAnsi="Sylfaen"/>
                      </w:rPr>
                    </w:pPr>
                    <w:r w:rsidRPr="002D2CCB">
                      <w:rPr>
                        <w:rFonts w:ascii="Sylfaen" w:hAnsi="Sylfaen"/>
                        <w:sz w:val="14"/>
                      </w:rPr>
                      <w:t>Տոհմային կենդանիների մասին տվյալների բազայի թարմացման ամսաթվի և ժամի մասին տեղեկատվության հարցման մշակում և ներկայացում (P.AS.03.OPR.014)</w:t>
                    </w:r>
                  </w:p>
                </w:txbxContent>
              </v:textbox>
            </v:rect>
            <v:rect id="_x0000_s1120" style="position:absolute;left:6657;top:3029;width:3858;height:625" stroked="f">
              <v:textbox style="mso-next-textbox:#_x0000_s1120">
                <w:txbxContent>
                  <w:p w14:paraId="2E5118E3" w14:textId="77777777" w:rsidR="00803CB0" w:rsidRPr="002D2CCB" w:rsidRDefault="00803CB0" w:rsidP="00255B8B">
                    <w:pPr>
                      <w:jc w:val="center"/>
                      <w:rPr>
                        <w:rFonts w:ascii="Sylfaen" w:hAnsi="Sylfaen"/>
                        <w:spacing w:val="-4"/>
                      </w:rPr>
                    </w:pPr>
                    <w:r w:rsidRPr="002D2CCB">
                      <w:rPr>
                        <w:rFonts w:ascii="Sylfaen" w:hAnsi="Sylfaen"/>
                        <w:spacing w:val="-4"/>
                        <w:sz w:val="14"/>
                      </w:rPr>
                      <w:t>:Տոհմային կենդանիների մասին տեղեկությունները [ամսաթվի և ժամի մասին տեղեկատվությունը հարցվել է]</w:t>
                    </w:r>
                  </w:p>
                </w:txbxContent>
              </v:textbox>
            </v:rect>
            <v:rect id="_x0000_s1121" style="position:absolute;left:1793;top:4364;width:3680;height:703" stroked="f">
              <v:textbox style="mso-next-textbox:#_x0000_s1121">
                <w:txbxContent>
                  <w:p w14:paraId="1432031D" w14:textId="77777777" w:rsidR="00803CB0" w:rsidRPr="002D2CCB" w:rsidRDefault="00803CB0" w:rsidP="002D2CCB">
                    <w:pPr>
                      <w:spacing w:after="0" w:line="240" w:lineRule="auto"/>
                      <w:jc w:val="center"/>
                      <w:rPr>
                        <w:rFonts w:ascii="Sylfaen" w:hAnsi="Sylfaen"/>
                        <w:sz w:val="14"/>
                        <w:szCs w:val="16"/>
                      </w:rPr>
                    </w:pPr>
                    <w:r w:rsidRPr="002D2CCB">
                      <w:rPr>
                        <w:rFonts w:ascii="Sylfaen" w:hAnsi="Sylfaen"/>
                        <w:sz w:val="12"/>
                      </w:rPr>
                      <w:t>:</w:t>
                    </w:r>
                    <w:r w:rsidRPr="002D2CCB">
                      <w:rPr>
                        <w:rFonts w:ascii="Sylfaen" w:hAnsi="Sylfaen"/>
                        <w:sz w:val="14"/>
                        <w:szCs w:val="16"/>
                      </w:rPr>
                      <w:t>Տոհմային կենդանիների մասին տեղեկությունները</w:t>
                    </w:r>
                    <w:r w:rsidRPr="002D2CCB">
                      <w:rPr>
                        <w:rFonts w:ascii="Sylfaen" w:hAnsi="Sylfaen"/>
                        <w:sz w:val="14"/>
                        <w:szCs w:val="16"/>
                        <w:lang w:val="en-US"/>
                      </w:rPr>
                      <w:t xml:space="preserve"> </w:t>
                    </w:r>
                    <w:r w:rsidRPr="002D2CCB">
                      <w:rPr>
                        <w:rFonts w:ascii="Sylfaen" w:hAnsi="Sylfaen"/>
                        <w:sz w:val="14"/>
                        <w:szCs w:val="16"/>
                      </w:rPr>
                      <w:t>[ամսաթվի և ժամի մասին տեղեկատվությունը</w:t>
                    </w:r>
                    <w:r w:rsidRPr="002D2CCB">
                      <w:rPr>
                        <w:rFonts w:ascii="Sylfaen" w:hAnsi="Sylfaen"/>
                        <w:sz w:val="14"/>
                        <w:szCs w:val="16"/>
                        <w:lang w:val="en-US"/>
                      </w:rPr>
                      <w:t xml:space="preserve"> </w:t>
                    </w:r>
                    <w:r w:rsidRPr="002D2CCB">
                      <w:rPr>
                        <w:rFonts w:ascii="Sylfaen" w:hAnsi="Sylfaen"/>
                        <w:sz w:val="14"/>
                        <w:szCs w:val="16"/>
                      </w:rPr>
                      <w:t>ներկայացվել է]</w:t>
                    </w:r>
                  </w:p>
                </w:txbxContent>
              </v:textbox>
            </v:rect>
            <v:rect id="_x0000_s1122" style="position:absolute;left:1883;top:5729;width:3690;height:990" stroked="f">
              <v:textbox style="mso-next-textbox:#_x0000_s1122">
                <w:txbxContent>
                  <w:p w14:paraId="7FC955FF" w14:textId="77777777" w:rsidR="00803CB0" w:rsidRPr="002D2CCB" w:rsidRDefault="00803CB0" w:rsidP="00255B8B">
                    <w:pPr>
                      <w:spacing w:after="0" w:line="240" w:lineRule="auto"/>
                      <w:jc w:val="center"/>
                      <w:rPr>
                        <w:rFonts w:ascii="Sylfaen" w:hAnsi="Sylfaen"/>
                        <w:sz w:val="14"/>
                        <w:szCs w:val="19"/>
                      </w:rPr>
                    </w:pPr>
                    <w:r w:rsidRPr="002D2CCB">
                      <w:rPr>
                        <w:rFonts w:ascii="Sylfaen" w:hAnsi="Sylfaen"/>
                        <w:sz w:val="14"/>
                      </w:rPr>
                      <w:t>Տոհմային կենդանիների մասին տվյալների բազայի թարմացման ամսաթվի և ժամի մասին տեղեկատվության ընդունում և մշակում</w:t>
                    </w:r>
                  </w:p>
                  <w:p w14:paraId="69F5094D" w14:textId="77777777" w:rsidR="00803CB0" w:rsidRPr="002D2CCB" w:rsidRDefault="00803CB0" w:rsidP="00255B8B">
                    <w:pPr>
                      <w:jc w:val="center"/>
                      <w:rPr>
                        <w:rFonts w:ascii="Sylfaen" w:hAnsi="Sylfaen"/>
                      </w:rPr>
                    </w:pPr>
                    <w:r w:rsidRPr="002D2CCB">
                      <w:rPr>
                        <w:rFonts w:ascii="Sylfaen" w:hAnsi="Sylfaen"/>
                        <w:sz w:val="14"/>
                      </w:rPr>
                      <w:t>(P.AS.03.OPR.015)</w:t>
                    </w:r>
                  </w:p>
                </w:txbxContent>
              </v:textbox>
            </v:rect>
            <v:rect id="_x0000_s1123" style="position:absolute;left:1793;top:2934;width:3780;height:860" stroked="f">
              <v:textbox style="mso-next-textbox:#_x0000_s1123">
                <w:txbxContent>
                  <w:p w14:paraId="64EDA0C3" w14:textId="77777777" w:rsidR="00803CB0" w:rsidRPr="002D2CCB" w:rsidRDefault="00803CB0" w:rsidP="002D2CCB">
                    <w:pPr>
                      <w:spacing w:after="0" w:line="240" w:lineRule="auto"/>
                      <w:jc w:val="center"/>
                      <w:rPr>
                        <w:rFonts w:ascii="Sylfaen" w:hAnsi="Sylfaen"/>
                      </w:rPr>
                    </w:pPr>
                    <w:r w:rsidRPr="002D2CCB">
                      <w:rPr>
                        <w:rFonts w:ascii="Sylfaen" w:hAnsi="Sylfaen"/>
                        <w:sz w:val="14"/>
                      </w:rPr>
                      <w:t>Տոհմային կենդանիների մասին տվյալների բազայի թարմացման ամսաթվի և ժամի մասին</w:t>
                    </w:r>
                    <w:r w:rsidRPr="002D2CCB">
                      <w:rPr>
                        <w:rFonts w:ascii="Sylfaen" w:hAnsi="Sylfaen"/>
                        <w:sz w:val="14"/>
                        <w:lang w:val="en-US"/>
                      </w:rPr>
                      <w:t xml:space="preserve"> </w:t>
                    </w:r>
                    <w:r w:rsidRPr="002D2CCB">
                      <w:rPr>
                        <w:rFonts w:ascii="Sylfaen" w:hAnsi="Sylfaen"/>
                        <w:sz w:val="14"/>
                      </w:rPr>
                      <w:t>տեղեկատվության հարցում</w:t>
                    </w:r>
                    <w:r>
                      <w:rPr>
                        <w:rFonts w:ascii="Sylfaen" w:hAnsi="Sylfaen"/>
                        <w:sz w:val="14"/>
                        <w:lang w:val="en-US"/>
                      </w:rPr>
                      <w:t xml:space="preserve"> </w:t>
                    </w:r>
                    <w:r w:rsidRPr="002D2CCB">
                      <w:rPr>
                        <w:rFonts w:ascii="Sylfaen" w:hAnsi="Sylfaen"/>
                        <w:sz w:val="14"/>
                      </w:rPr>
                      <w:t>(P.AS.03.OPR.013)</w:t>
                    </w:r>
                  </w:p>
                </w:txbxContent>
              </v:textbox>
            </v:rect>
            <v:rect id="_x0000_s1124" style="position:absolute;left:7755;top:1604;width:1440;height:360" stroked="f">
              <v:textbox style="mso-next-textbox:#_x0000_s1124">
                <w:txbxContent>
                  <w:p w14:paraId="49CD60D8" w14:textId="77777777" w:rsidR="00803CB0" w:rsidRPr="006552E6" w:rsidRDefault="00803CB0" w:rsidP="00255B8B">
                    <w:pPr>
                      <w:jc w:val="center"/>
                      <w:rPr>
                        <w:rFonts w:ascii="Sylfaen" w:hAnsi="Sylfaen"/>
                        <w:sz w:val="24"/>
                      </w:rPr>
                    </w:pPr>
                    <w:r>
                      <w:rPr>
                        <w:rFonts w:ascii="Sylfaen" w:hAnsi="Sylfaen"/>
                        <w:sz w:val="16"/>
                      </w:rPr>
                      <w:t>։Հանձնաժողով</w:t>
                    </w:r>
                  </w:p>
                </w:txbxContent>
              </v:textbox>
            </v:rect>
          </v:group>
        </w:pict>
      </w:r>
      <w:r w:rsidR="00255B8B" w:rsidRPr="00255B8B">
        <w:rPr>
          <w:rFonts w:ascii="Sylfaen" w:hAnsi="Sylfaen"/>
          <w:sz w:val="24"/>
          <w:szCs w:val="24"/>
        </w:rPr>
        <w:object w:dxaOrig="11361" w:dyaOrig="8011" w14:anchorId="714928FC">
          <v:shape id="_x0000_i1034" type="#_x0000_t75" style="width:467.15pt;height:329.85pt" o:ole="">
            <v:imagedata r:id="rId23" o:title=""/>
          </v:shape>
          <o:OLEObject Type="Embed" ProgID="Visio.Drawing.15" ShapeID="_x0000_i1034" DrawAspect="Content" ObjectID="_1766395324" r:id="rId24"/>
        </w:object>
      </w:r>
      <w:r w:rsidR="00255B8B" w:rsidRPr="006F019C">
        <w:rPr>
          <w:rFonts w:ascii="Sylfaen" w:hAnsi="Sylfaen"/>
          <w:sz w:val="20"/>
          <w:szCs w:val="24"/>
        </w:rPr>
        <w:t>Նկար 9. «Տոհմային կենդանիների մասին տվյալների բազայի թարմացման ամսաթվի եւ ժամի մասին տեղեկատվության ստացում» (P.AS.03.</w:t>
      </w:r>
      <w:smartTag w:uri="urn:schemas-microsoft-com:office:smarttags" w:element="stockticker">
        <w:r w:rsidR="00255B8B" w:rsidRPr="006F019C">
          <w:rPr>
            <w:rFonts w:ascii="Sylfaen" w:hAnsi="Sylfaen"/>
            <w:sz w:val="20"/>
            <w:szCs w:val="24"/>
          </w:rPr>
          <w:t>PRC</w:t>
        </w:r>
      </w:smartTag>
      <w:r w:rsidR="00255B8B" w:rsidRPr="006F019C">
        <w:rPr>
          <w:rFonts w:ascii="Sylfaen" w:hAnsi="Sylfaen"/>
          <w:sz w:val="20"/>
          <w:szCs w:val="24"/>
        </w:rPr>
        <w:t>.004) ընթացակարգի կատարման սխեմա</w:t>
      </w:r>
    </w:p>
    <w:p w14:paraId="27C61DE3" w14:textId="77777777" w:rsidR="00255B8B" w:rsidRPr="002D2CCB" w:rsidRDefault="00255B8B" w:rsidP="002D2CCB">
      <w:pPr>
        <w:pStyle w:val="a1"/>
        <w:widowControl w:val="0"/>
        <w:spacing w:line="240" w:lineRule="auto"/>
        <w:rPr>
          <w:rFonts w:ascii="Sylfaen" w:hAnsi="Sylfaen"/>
        </w:rPr>
      </w:pPr>
    </w:p>
    <w:p w14:paraId="7675585F"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55.</w:t>
      </w:r>
      <w:r w:rsidR="008042EA" w:rsidRPr="008042EA">
        <w:rPr>
          <w:rFonts w:ascii="Sylfaen" w:hAnsi="Sylfaen"/>
          <w:noProof/>
          <w:sz w:val="24"/>
        </w:rPr>
        <w:tab/>
      </w:r>
      <w:r w:rsidRPr="00255B8B">
        <w:rPr>
          <w:rFonts w:ascii="Sylfaen" w:hAnsi="Sylfaen"/>
          <w:noProof/>
          <w:sz w:val="24"/>
        </w:rPr>
        <w:t xml:space="preserve">«Տոհմային կենդանիների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.004) ընթացակարգը կատարվում է լիազորված մարմնի մոտ պահվող՝ տոհմային կենդանիների մասին տեղեկությունների վիճակի (վերջին թարմացման ամսաթվի </w:t>
      </w:r>
      <w:r>
        <w:rPr>
          <w:rFonts w:ascii="Sylfaen" w:hAnsi="Sylfaen"/>
          <w:noProof/>
          <w:sz w:val="24"/>
        </w:rPr>
        <w:t>եւ</w:t>
      </w:r>
      <w:r w:rsidRPr="00255B8B">
        <w:rPr>
          <w:rFonts w:ascii="Sylfaen" w:hAnsi="Sylfaen"/>
          <w:noProof/>
          <w:sz w:val="24"/>
        </w:rPr>
        <w:t xml:space="preserve"> ժամի) մասին տեղեկատվությունը Հանձնաժողովում պահվող տոհմային կենդանիների տվյալների բազայից համապատասխան տեղեկատվության հետ սինքրոնացնելու անհրաժեշտությունը գնահատելու նպատակով</w:t>
      </w:r>
      <w:r w:rsidRPr="00255B8B">
        <w:rPr>
          <w:rStyle w:val="ac"/>
          <w:rFonts w:ascii="Sylfaen" w:hAnsi="Sylfaen"/>
          <w:color w:val="000000"/>
          <w:sz w:val="24"/>
        </w:rPr>
        <w:t>։</w:t>
      </w:r>
    </w:p>
    <w:p w14:paraId="0ECC2ECC"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56.</w:t>
      </w:r>
      <w:r w:rsidR="008042EA" w:rsidRPr="008042EA">
        <w:rPr>
          <w:rFonts w:ascii="Sylfaen" w:hAnsi="Sylfaen"/>
          <w:noProof/>
          <w:sz w:val="24"/>
        </w:rPr>
        <w:tab/>
      </w:r>
      <w:r w:rsidRPr="00255B8B">
        <w:rPr>
          <w:rFonts w:ascii="Sylfaen" w:hAnsi="Sylfaen"/>
          <w:noProof/>
          <w:sz w:val="24"/>
        </w:rPr>
        <w:t xml:space="preserve">Առաջինը կատարվում է «Տոհմային կենդանիների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հարցում» (P.AS.03.OPR.013) գործառնությունը, որի կատարման արդյունքում լիազորված մարմնի կողմից ձ</w:t>
      </w:r>
      <w:r>
        <w:rPr>
          <w:rFonts w:ascii="Sylfaen" w:hAnsi="Sylfaen"/>
          <w:noProof/>
          <w:sz w:val="24"/>
        </w:rPr>
        <w:t>եւ</w:t>
      </w:r>
      <w:r w:rsidRPr="00255B8B">
        <w:rPr>
          <w:rFonts w:ascii="Sylfaen" w:hAnsi="Sylfaen"/>
          <w:noProof/>
          <w:sz w:val="24"/>
        </w:rPr>
        <w:t xml:space="preserve">ավորվում </w:t>
      </w:r>
      <w:r>
        <w:rPr>
          <w:rFonts w:ascii="Sylfaen" w:hAnsi="Sylfaen"/>
          <w:noProof/>
          <w:sz w:val="24"/>
        </w:rPr>
        <w:t>եւ</w:t>
      </w:r>
      <w:r w:rsidRPr="00255B8B">
        <w:rPr>
          <w:rFonts w:ascii="Sylfaen" w:hAnsi="Sylfaen"/>
          <w:noProof/>
          <w:sz w:val="24"/>
        </w:rPr>
        <w:t xml:space="preserve"> Հանձնաժողով է ուղարկվում տոհմային կենդանիների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տեղեկատվություն ստանալու հարցումը։</w:t>
      </w:r>
    </w:p>
    <w:p w14:paraId="4A2C0C5E"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lastRenderedPageBreak/>
        <w:t>57.</w:t>
      </w:r>
      <w:r w:rsidR="008042EA" w:rsidRPr="008042EA">
        <w:rPr>
          <w:rFonts w:ascii="Sylfaen" w:hAnsi="Sylfaen"/>
          <w:noProof/>
          <w:sz w:val="24"/>
        </w:rPr>
        <w:tab/>
      </w:r>
      <w:r w:rsidRPr="00255B8B">
        <w:rPr>
          <w:rFonts w:ascii="Sylfaen" w:hAnsi="Sylfaen"/>
          <w:noProof/>
          <w:sz w:val="24"/>
        </w:rPr>
        <w:t xml:space="preserve">Տոհմային կենդանիների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տեղեկատվություն ներկայացնելու հարցումը Հանձնաժողովի կողմից ստանալու դեպքում կատարվում է «Տոհմային կենդանիների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հարցման մշակում </w:t>
      </w:r>
      <w:r>
        <w:rPr>
          <w:rFonts w:ascii="Sylfaen" w:hAnsi="Sylfaen"/>
          <w:noProof/>
          <w:sz w:val="24"/>
        </w:rPr>
        <w:t>եւ</w:t>
      </w:r>
      <w:r w:rsidRPr="00255B8B">
        <w:rPr>
          <w:rFonts w:ascii="Sylfaen" w:hAnsi="Sylfaen"/>
          <w:noProof/>
          <w:sz w:val="24"/>
        </w:rPr>
        <w:t xml:space="preserve"> ներկայացում» (P.AS.03.OPR.014) գործառնությունը, որի կատարման արդյունքում ձ</w:t>
      </w:r>
      <w:r>
        <w:rPr>
          <w:rFonts w:ascii="Sylfaen" w:hAnsi="Sylfaen"/>
          <w:noProof/>
          <w:sz w:val="24"/>
        </w:rPr>
        <w:t>եւ</w:t>
      </w:r>
      <w:r w:rsidRPr="00255B8B">
        <w:rPr>
          <w:rFonts w:ascii="Sylfaen" w:hAnsi="Sylfaen"/>
          <w:noProof/>
          <w:sz w:val="24"/>
        </w:rPr>
        <w:t xml:space="preserve">ավորվում </w:t>
      </w:r>
      <w:r>
        <w:rPr>
          <w:rFonts w:ascii="Sylfaen" w:hAnsi="Sylfaen"/>
          <w:noProof/>
          <w:sz w:val="24"/>
        </w:rPr>
        <w:t>եւ</w:t>
      </w:r>
      <w:r w:rsidRPr="00255B8B">
        <w:rPr>
          <w:rFonts w:ascii="Sylfaen" w:hAnsi="Sylfaen"/>
          <w:noProof/>
          <w:sz w:val="24"/>
        </w:rPr>
        <w:t xml:space="preserve"> լիազորված մարմին է ուղարկվում տոհմային կենդանիների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տեղեկատվությունը։</w:t>
      </w:r>
    </w:p>
    <w:p w14:paraId="16E35E33"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58.</w:t>
      </w:r>
      <w:r w:rsidR="008042EA" w:rsidRPr="008042EA">
        <w:rPr>
          <w:rFonts w:ascii="Sylfaen" w:hAnsi="Sylfaen"/>
          <w:noProof/>
          <w:sz w:val="24"/>
        </w:rPr>
        <w:tab/>
      </w:r>
      <w:r w:rsidRPr="00255B8B">
        <w:rPr>
          <w:rFonts w:ascii="Sylfaen" w:hAnsi="Sylfaen"/>
          <w:noProof/>
          <w:sz w:val="24"/>
        </w:rPr>
        <w:t xml:space="preserve">Տոհմային կենդանիների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տեղեկատվությունը լիազորված մարմնի կողմից ստանալու դեպքում կատարվում է «Տոհմային կենդանիների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ընդունում </w:t>
      </w:r>
      <w:r>
        <w:rPr>
          <w:rFonts w:ascii="Sylfaen" w:hAnsi="Sylfaen"/>
          <w:noProof/>
          <w:sz w:val="24"/>
        </w:rPr>
        <w:t>եւ</w:t>
      </w:r>
      <w:r w:rsidRPr="00255B8B">
        <w:rPr>
          <w:rFonts w:ascii="Sylfaen" w:hAnsi="Sylfaen"/>
          <w:noProof/>
          <w:sz w:val="24"/>
        </w:rPr>
        <w:t xml:space="preserve"> մշակում» (P.AS.03.OPR.015) գործառնությունը։</w:t>
      </w:r>
    </w:p>
    <w:p w14:paraId="2BA17B28"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59.</w:t>
      </w:r>
      <w:r w:rsidR="008042EA" w:rsidRPr="008042EA">
        <w:rPr>
          <w:rFonts w:ascii="Sylfaen" w:hAnsi="Sylfaen"/>
          <w:noProof/>
          <w:sz w:val="24"/>
        </w:rPr>
        <w:tab/>
      </w:r>
      <w:r w:rsidRPr="00255B8B">
        <w:rPr>
          <w:rFonts w:ascii="Sylfaen" w:hAnsi="Sylfaen"/>
          <w:noProof/>
          <w:sz w:val="24"/>
        </w:rPr>
        <w:t xml:space="preserve">«Տոհմային կենդանիների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.004) ընթացակարգի կատարման արդյունքը տոհմային կենդանիների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տեղեկատվությունը լիազորված մարմնի կողմից ստանալն է։</w:t>
      </w:r>
    </w:p>
    <w:p w14:paraId="6CFE82F2"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60.</w:t>
      </w:r>
      <w:r w:rsidR="008042EA" w:rsidRPr="008042EA">
        <w:rPr>
          <w:rFonts w:ascii="Sylfaen" w:hAnsi="Sylfaen"/>
          <w:noProof/>
          <w:sz w:val="24"/>
        </w:rPr>
        <w:tab/>
      </w:r>
      <w:r w:rsidRPr="00255B8B">
        <w:rPr>
          <w:rFonts w:ascii="Sylfaen" w:hAnsi="Sylfaen"/>
          <w:noProof/>
          <w:sz w:val="24"/>
        </w:rPr>
        <w:t xml:space="preserve">Ընդհանուր գործընթացի՝ «Տոհմային կենդանիների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.004) ընթացակարգի շրջանակներում կատարվող գործառնությունների ցանկը բերված է 23-րդ աղյուսակում։</w:t>
      </w:r>
    </w:p>
    <w:p w14:paraId="7AF280CF" w14:textId="77777777" w:rsidR="002D2CCB" w:rsidRDefault="002D2CCB">
      <w:pPr>
        <w:rPr>
          <w:rFonts w:ascii="Sylfaen" w:eastAsia="Times New Roman" w:hAnsi="Sylfaen"/>
          <w:sz w:val="24"/>
          <w:szCs w:val="24"/>
          <w:lang w:bidi="ar-SA"/>
        </w:rPr>
      </w:pPr>
      <w:r>
        <w:rPr>
          <w:rFonts w:ascii="Sylfaen" w:hAnsi="Sylfaen"/>
          <w:sz w:val="24"/>
        </w:rPr>
        <w:br w:type="page"/>
      </w:r>
    </w:p>
    <w:p w14:paraId="444491FD"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23</w:t>
      </w:r>
    </w:p>
    <w:p w14:paraId="15A17C71"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Ընդհանուր գործընթացի՝ «Տոհմային կենդանիների մասին տվյալների բազայի թարմացման ամսաթվի </w:t>
      </w:r>
      <w:r>
        <w:rPr>
          <w:rFonts w:ascii="Sylfaen" w:hAnsi="Sylfaen"/>
          <w:szCs w:val="24"/>
        </w:rPr>
        <w:t>եւ</w:t>
      </w:r>
      <w:r w:rsidRPr="00255B8B">
        <w:rPr>
          <w:rFonts w:ascii="Sylfaen" w:hAnsi="Sylfaen"/>
          <w:szCs w:val="24"/>
        </w:rPr>
        <w:t xml:space="preserve"> ժամի մասին տեղեկատվության ստացում» (P.AS.03.</w:t>
      </w:r>
      <w:smartTag w:uri="urn:schemas-microsoft-com:office:smarttags" w:element="stockticker">
        <w:r w:rsidRPr="00255B8B">
          <w:rPr>
            <w:rFonts w:ascii="Sylfaen" w:hAnsi="Sylfaen"/>
            <w:szCs w:val="24"/>
          </w:rPr>
          <w:t>PRC</w:t>
        </w:r>
      </w:smartTag>
      <w:r w:rsidRPr="00255B8B">
        <w:rPr>
          <w:rFonts w:ascii="Sylfaen" w:hAnsi="Sylfaen"/>
          <w:szCs w:val="24"/>
        </w:rPr>
        <w:t>.004) ընթացակարգի շրջանակներում կատարվող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255B8B" w:rsidRPr="006F019C" w14:paraId="3F84B8E2" w14:textId="77777777" w:rsidTr="00255B8B">
        <w:trPr>
          <w:tblHeader/>
          <w:jc w:val="center"/>
        </w:trPr>
        <w:tc>
          <w:tcPr>
            <w:tcW w:w="2404" w:type="dxa"/>
            <w:shd w:val="clear" w:color="auto" w:fill="auto"/>
            <w:tcMar>
              <w:top w:w="85" w:type="dxa"/>
              <w:bottom w:w="85" w:type="dxa"/>
            </w:tcMar>
          </w:tcPr>
          <w:p w14:paraId="6F2FB33F"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Ծածկագրային նշագիրը</w:t>
            </w:r>
          </w:p>
        </w:tc>
        <w:tc>
          <w:tcPr>
            <w:tcW w:w="4014" w:type="dxa"/>
            <w:shd w:val="clear" w:color="auto" w:fill="auto"/>
            <w:tcMar>
              <w:top w:w="85" w:type="dxa"/>
              <w:bottom w:w="85" w:type="dxa"/>
            </w:tcMar>
          </w:tcPr>
          <w:p w14:paraId="13FC5A92"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Անվանումը</w:t>
            </w:r>
          </w:p>
        </w:tc>
        <w:tc>
          <w:tcPr>
            <w:tcW w:w="2938" w:type="dxa"/>
            <w:shd w:val="clear" w:color="auto" w:fill="auto"/>
            <w:tcMar>
              <w:top w:w="85" w:type="dxa"/>
              <w:bottom w:w="85" w:type="dxa"/>
            </w:tcMar>
          </w:tcPr>
          <w:p w14:paraId="532B4F0E"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5376F88B" w14:textId="77777777" w:rsidTr="00255B8B">
        <w:trPr>
          <w:tblHeader/>
          <w:jc w:val="center"/>
        </w:trPr>
        <w:tc>
          <w:tcPr>
            <w:tcW w:w="2404" w:type="dxa"/>
            <w:shd w:val="clear" w:color="auto" w:fill="auto"/>
            <w:tcMar>
              <w:top w:w="85" w:type="dxa"/>
              <w:bottom w:w="85" w:type="dxa"/>
            </w:tcMar>
            <w:vAlign w:val="center"/>
          </w:tcPr>
          <w:p w14:paraId="61B5860C"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1</w:t>
            </w:r>
          </w:p>
        </w:tc>
        <w:tc>
          <w:tcPr>
            <w:tcW w:w="4014" w:type="dxa"/>
            <w:shd w:val="clear" w:color="auto" w:fill="auto"/>
            <w:tcMar>
              <w:top w:w="85" w:type="dxa"/>
              <w:bottom w:w="85" w:type="dxa"/>
            </w:tcMar>
            <w:vAlign w:val="center"/>
          </w:tcPr>
          <w:p w14:paraId="0BE4734C"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2938" w:type="dxa"/>
            <w:shd w:val="clear" w:color="auto" w:fill="auto"/>
            <w:tcMar>
              <w:top w:w="85" w:type="dxa"/>
              <w:bottom w:w="85" w:type="dxa"/>
            </w:tcMar>
            <w:vAlign w:val="center"/>
          </w:tcPr>
          <w:p w14:paraId="5627E487"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42AB3153"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629BCB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P.AS.03.OPR.013</w:t>
            </w:r>
          </w:p>
        </w:tc>
        <w:tc>
          <w:tcPr>
            <w:tcW w:w="4014" w:type="dxa"/>
            <w:tcBorders>
              <w:top w:val="single" w:sz="4" w:space="0" w:color="auto"/>
              <w:bottom w:val="single" w:sz="4" w:space="0" w:color="auto"/>
            </w:tcBorders>
            <w:shd w:val="clear" w:color="auto" w:fill="auto"/>
            <w:tcMar>
              <w:top w:w="85" w:type="dxa"/>
              <w:bottom w:w="85" w:type="dxa"/>
            </w:tcMar>
          </w:tcPr>
          <w:p w14:paraId="5A3AB37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 թարմացման ամսաթվի եւ ժամի մասին տեղեկատվության հարցում</w:t>
            </w:r>
          </w:p>
        </w:tc>
        <w:tc>
          <w:tcPr>
            <w:tcW w:w="2938" w:type="dxa"/>
            <w:tcBorders>
              <w:top w:val="single" w:sz="4" w:space="0" w:color="auto"/>
              <w:bottom w:val="single" w:sz="4" w:space="0" w:color="auto"/>
            </w:tcBorders>
            <w:shd w:val="clear" w:color="auto" w:fill="auto"/>
            <w:tcMar>
              <w:top w:w="85" w:type="dxa"/>
              <w:bottom w:w="85" w:type="dxa"/>
            </w:tcMar>
          </w:tcPr>
          <w:p w14:paraId="1903D26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24-րդ աղյուսակում</w:t>
            </w:r>
          </w:p>
        </w:tc>
      </w:tr>
      <w:tr w:rsidR="00255B8B" w:rsidRPr="006F019C" w14:paraId="78BB864D"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C9025A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P.AS.03.OPR.014</w:t>
            </w:r>
          </w:p>
        </w:tc>
        <w:tc>
          <w:tcPr>
            <w:tcW w:w="4014" w:type="dxa"/>
            <w:tcBorders>
              <w:top w:val="single" w:sz="4" w:space="0" w:color="auto"/>
              <w:bottom w:val="single" w:sz="4" w:space="0" w:color="auto"/>
            </w:tcBorders>
            <w:shd w:val="clear" w:color="auto" w:fill="auto"/>
            <w:tcMar>
              <w:top w:w="85" w:type="dxa"/>
              <w:bottom w:w="85" w:type="dxa"/>
            </w:tcMar>
          </w:tcPr>
          <w:p w14:paraId="0102469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 թարմացման ամսաթվի եւ ժամի մասին տեղեկատվության հարցման մշակում եւ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4F5B32D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25-րդ աղյուսակում</w:t>
            </w:r>
          </w:p>
        </w:tc>
      </w:tr>
      <w:tr w:rsidR="00255B8B" w:rsidRPr="006F019C" w14:paraId="6676C631"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4D1C35D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P.AS.03.OPR.015</w:t>
            </w:r>
          </w:p>
        </w:tc>
        <w:tc>
          <w:tcPr>
            <w:tcW w:w="4014" w:type="dxa"/>
            <w:tcBorders>
              <w:top w:val="single" w:sz="4" w:space="0" w:color="auto"/>
              <w:bottom w:val="single" w:sz="4" w:space="0" w:color="auto"/>
            </w:tcBorders>
            <w:shd w:val="clear" w:color="auto" w:fill="auto"/>
            <w:tcMar>
              <w:top w:w="85" w:type="dxa"/>
              <w:bottom w:w="85" w:type="dxa"/>
            </w:tcMar>
          </w:tcPr>
          <w:p w14:paraId="4E4ACC0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 թարմացման ամսաթվի եւ ժամի մասին տեղեկատվության ընդունում ու մշակում</w:t>
            </w:r>
          </w:p>
        </w:tc>
        <w:tc>
          <w:tcPr>
            <w:tcW w:w="2938" w:type="dxa"/>
            <w:tcBorders>
              <w:top w:val="single" w:sz="4" w:space="0" w:color="auto"/>
              <w:bottom w:val="single" w:sz="4" w:space="0" w:color="auto"/>
            </w:tcBorders>
            <w:shd w:val="clear" w:color="auto" w:fill="auto"/>
            <w:tcMar>
              <w:top w:w="85" w:type="dxa"/>
              <w:bottom w:w="85" w:type="dxa"/>
            </w:tcMar>
          </w:tcPr>
          <w:p w14:paraId="26820E9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26-րդ աղյուսակում</w:t>
            </w:r>
          </w:p>
        </w:tc>
      </w:tr>
    </w:tbl>
    <w:p w14:paraId="759E31FF" w14:textId="77777777" w:rsidR="00255B8B" w:rsidRPr="00255B8B" w:rsidRDefault="00255B8B" w:rsidP="002A24AA">
      <w:pPr>
        <w:widowControl w:val="0"/>
        <w:spacing w:after="160" w:line="360" w:lineRule="auto"/>
        <w:rPr>
          <w:rFonts w:ascii="Sylfaen" w:hAnsi="Sylfaen"/>
          <w:sz w:val="24"/>
          <w:szCs w:val="24"/>
        </w:rPr>
      </w:pPr>
    </w:p>
    <w:p w14:paraId="50F0E890"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24</w:t>
      </w:r>
    </w:p>
    <w:p w14:paraId="4516CFED"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«Տոհմային կենդանիների մասին տվյալների բազայի թարմացման ամսաթվի </w:t>
      </w:r>
      <w:r>
        <w:rPr>
          <w:rFonts w:ascii="Sylfaen" w:hAnsi="Sylfaen"/>
          <w:szCs w:val="24"/>
        </w:rPr>
        <w:t>եւ</w:t>
      </w:r>
      <w:r w:rsidRPr="00255B8B">
        <w:rPr>
          <w:rFonts w:ascii="Sylfaen" w:hAnsi="Sylfaen"/>
          <w:szCs w:val="24"/>
        </w:rPr>
        <w:t xml:space="preserve"> ժամի մասին տեղեկատվության հարցում» (P.AS.03.OPR.013) գործառնության նկարագրությունը</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3182"/>
        <w:gridCol w:w="5818"/>
      </w:tblGrid>
      <w:tr w:rsidR="00255B8B" w:rsidRPr="006F019C" w14:paraId="13AA1C7A" w14:textId="77777777" w:rsidTr="006F019C">
        <w:trPr>
          <w:tblHeader/>
          <w:jc w:val="center"/>
        </w:trPr>
        <w:tc>
          <w:tcPr>
            <w:tcW w:w="1064" w:type="dxa"/>
            <w:shd w:val="clear" w:color="auto" w:fill="auto"/>
            <w:tcMar>
              <w:top w:w="85" w:type="dxa"/>
              <w:bottom w:w="85" w:type="dxa"/>
            </w:tcMar>
          </w:tcPr>
          <w:p w14:paraId="17339B5B"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3182" w:type="dxa"/>
            <w:shd w:val="clear" w:color="auto" w:fill="auto"/>
            <w:tcMar>
              <w:top w:w="85" w:type="dxa"/>
              <w:bottom w:w="85" w:type="dxa"/>
            </w:tcMar>
          </w:tcPr>
          <w:p w14:paraId="31DBA6E2"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529E081D"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54681331" w14:textId="77777777" w:rsidTr="006F019C">
        <w:trPr>
          <w:tblHeader/>
          <w:jc w:val="center"/>
        </w:trPr>
        <w:tc>
          <w:tcPr>
            <w:tcW w:w="1064" w:type="dxa"/>
            <w:shd w:val="clear" w:color="auto" w:fill="auto"/>
            <w:tcMar>
              <w:top w:w="85" w:type="dxa"/>
              <w:bottom w:w="85" w:type="dxa"/>
            </w:tcMar>
            <w:vAlign w:val="center"/>
          </w:tcPr>
          <w:p w14:paraId="001322EE"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3182" w:type="dxa"/>
            <w:shd w:val="clear" w:color="auto" w:fill="auto"/>
            <w:tcMar>
              <w:top w:w="85" w:type="dxa"/>
              <w:bottom w:w="85" w:type="dxa"/>
            </w:tcMar>
            <w:vAlign w:val="center"/>
          </w:tcPr>
          <w:p w14:paraId="792FB72F"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36938528"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0B6A490A" w14:textId="77777777" w:rsidTr="006F019C">
        <w:trPr>
          <w:cantSplit/>
          <w:jc w:val="center"/>
        </w:trPr>
        <w:tc>
          <w:tcPr>
            <w:tcW w:w="1064" w:type="dxa"/>
            <w:tcBorders>
              <w:bottom w:val="single" w:sz="4" w:space="0" w:color="auto"/>
            </w:tcBorders>
            <w:shd w:val="clear" w:color="auto" w:fill="auto"/>
            <w:tcMar>
              <w:top w:w="85" w:type="dxa"/>
              <w:bottom w:w="85" w:type="dxa"/>
            </w:tcMar>
          </w:tcPr>
          <w:p w14:paraId="37B51977"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3182" w:type="dxa"/>
            <w:tcBorders>
              <w:left w:val="single" w:sz="4" w:space="0" w:color="auto"/>
              <w:bottom w:val="single" w:sz="4" w:space="0" w:color="auto"/>
            </w:tcBorders>
            <w:shd w:val="clear" w:color="auto" w:fill="auto"/>
            <w:tcMar>
              <w:top w:w="85" w:type="dxa"/>
              <w:bottom w:w="85" w:type="dxa"/>
            </w:tcMar>
          </w:tcPr>
          <w:p w14:paraId="399EBBD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1998867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P.AS.03.OPR.013</w:t>
            </w:r>
          </w:p>
        </w:tc>
      </w:tr>
      <w:tr w:rsidR="00255B8B" w:rsidRPr="006F019C" w14:paraId="1E123D04" w14:textId="77777777" w:rsidTr="006F019C">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0780A9A7" w14:textId="77777777" w:rsidR="00255B8B" w:rsidRPr="006F019C" w:rsidRDefault="00255B8B" w:rsidP="002D2CCB">
            <w:pPr>
              <w:pStyle w:val="a3"/>
              <w:widowControl w:val="0"/>
              <w:spacing w:after="6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lastRenderedPageBreak/>
              <w:t>2</w:t>
            </w:r>
          </w:p>
        </w:tc>
        <w:tc>
          <w:tcPr>
            <w:tcW w:w="3182" w:type="dxa"/>
            <w:tcBorders>
              <w:left w:val="single" w:sz="4" w:space="0" w:color="auto"/>
            </w:tcBorders>
            <w:shd w:val="clear" w:color="auto" w:fill="auto"/>
            <w:tcMar>
              <w:top w:w="85" w:type="dxa"/>
              <w:bottom w:w="85" w:type="dxa"/>
            </w:tcMar>
          </w:tcPr>
          <w:p w14:paraId="6DF914CD" w14:textId="77777777" w:rsidR="00255B8B" w:rsidRPr="006F019C" w:rsidRDefault="00255B8B" w:rsidP="002D2CCB">
            <w:pPr>
              <w:pStyle w:val="a3"/>
              <w:widowControl w:val="0"/>
              <w:spacing w:after="6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079FF1F7" w14:textId="77777777" w:rsidR="00255B8B" w:rsidRPr="006F019C" w:rsidRDefault="00255B8B" w:rsidP="002D2CCB">
            <w:pPr>
              <w:pStyle w:val="a3"/>
              <w:widowControl w:val="0"/>
              <w:spacing w:after="6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 թարմացման ամսաթվի եւ ժամի մասին տեղեկատվության հարցում</w:t>
            </w:r>
          </w:p>
        </w:tc>
      </w:tr>
      <w:tr w:rsidR="00255B8B" w:rsidRPr="006F019C" w14:paraId="237E8D8C" w14:textId="77777777" w:rsidTr="006F019C">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3CBB8357" w14:textId="77777777" w:rsidR="00255B8B" w:rsidRPr="006F019C" w:rsidRDefault="00255B8B" w:rsidP="002D2CCB">
            <w:pPr>
              <w:pStyle w:val="a3"/>
              <w:widowControl w:val="0"/>
              <w:spacing w:after="6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3182" w:type="dxa"/>
            <w:tcBorders>
              <w:left w:val="single" w:sz="4" w:space="0" w:color="auto"/>
            </w:tcBorders>
            <w:shd w:val="clear" w:color="auto" w:fill="auto"/>
            <w:tcMar>
              <w:top w:w="85" w:type="dxa"/>
              <w:bottom w:w="85" w:type="dxa"/>
            </w:tcMar>
          </w:tcPr>
          <w:p w14:paraId="00AA85FD" w14:textId="77777777" w:rsidR="00255B8B" w:rsidRPr="006F019C" w:rsidRDefault="00255B8B" w:rsidP="002D2CCB">
            <w:pPr>
              <w:pStyle w:val="a3"/>
              <w:widowControl w:val="0"/>
              <w:spacing w:after="6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28E2E52C" w14:textId="77777777" w:rsidR="00255B8B" w:rsidRPr="006F019C" w:rsidRDefault="00255B8B" w:rsidP="002D2CCB">
            <w:pPr>
              <w:pStyle w:val="a3"/>
              <w:widowControl w:val="0"/>
              <w:spacing w:after="6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լիազորված մարմին</w:t>
            </w:r>
          </w:p>
        </w:tc>
      </w:tr>
      <w:tr w:rsidR="00255B8B" w:rsidRPr="006F019C" w14:paraId="79EEBC5F" w14:textId="77777777" w:rsidTr="006F019C">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4908FA8E" w14:textId="77777777" w:rsidR="00255B8B" w:rsidRPr="006F019C" w:rsidRDefault="00255B8B" w:rsidP="002D2CCB">
            <w:pPr>
              <w:pStyle w:val="a3"/>
              <w:widowControl w:val="0"/>
              <w:spacing w:after="6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3182" w:type="dxa"/>
            <w:tcBorders>
              <w:left w:val="single" w:sz="4" w:space="0" w:color="auto"/>
            </w:tcBorders>
            <w:shd w:val="clear" w:color="auto" w:fill="auto"/>
            <w:tcMar>
              <w:top w:w="85" w:type="dxa"/>
              <w:bottom w:w="85" w:type="dxa"/>
            </w:tcMar>
          </w:tcPr>
          <w:p w14:paraId="7880EEBD" w14:textId="77777777" w:rsidR="00255B8B" w:rsidRPr="006F019C" w:rsidRDefault="00255B8B" w:rsidP="002D2CCB">
            <w:pPr>
              <w:pStyle w:val="a3"/>
              <w:widowControl w:val="0"/>
              <w:spacing w:after="6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0553C665" w14:textId="77777777" w:rsidR="00255B8B" w:rsidRPr="006F019C" w:rsidRDefault="00255B8B" w:rsidP="002D2CCB">
            <w:pPr>
              <w:pStyle w:val="a3"/>
              <w:widowControl w:val="0"/>
              <w:spacing w:after="6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լիազորված մարմնի մոտ պահվող՝ տոհմային կենդանիների մասին տեղեկությունների վիճակի (վերջին թարմացման ամսաթվի ու ժամի) մասին տեղեկատվությունը Հանձնաժողովում պահվող՝ տոհմային կենդանիների մասին տվյալների բազայից համապատասխան տեղեկատվության հետ սինքրոնացնելու անհրաժեշտությունը գնահատելու նպատակով</w:t>
            </w:r>
          </w:p>
        </w:tc>
      </w:tr>
      <w:tr w:rsidR="00255B8B" w:rsidRPr="006F019C" w14:paraId="0B451836" w14:textId="77777777" w:rsidTr="006F019C">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56BD84BE" w14:textId="77777777" w:rsidR="00255B8B" w:rsidRPr="006F019C" w:rsidRDefault="00255B8B" w:rsidP="002D2CCB">
            <w:pPr>
              <w:pStyle w:val="a3"/>
              <w:widowControl w:val="0"/>
              <w:spacing w:after="6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3182" w:type="dxa"/>
            <w:tcBorders>
              <w:left w:val="single" w:sz="4" w:space="0" w:color="auto"/>
            </w:tcBorders>
            <w:shd w:val="clear" w:color="auto" w:fill="auto"/>
            <w:tcMar>
              <w:top w:w="85" w:type="dxa"/>
              <w:bottom w:w="85" w:type="dxa"/>
            </w:tcMar>
          </w:tcPr>
          <w:p w14:paraId="3F9A4D28" w14:textId="77777777" w:rsidR="00255B8B" w:rsidRPr="006F019C" w:rsidRDefault="00255B8B" w:rsidP="002D2CCB">
            <w:pPr>
              <w:pStyle w:val="a3"/>
              <w:widowControl w:val="0"/>
              <w:spacing w:after="6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1D8ED319" w14:textId="77777777" w:rsidR="00255B8B" w:rsidRPr="006F019C" w:rsidRDefault="00255B8B" w:rsidP="002D2CCB">
            <w:pPr>
              <w:pStyle w:val="a3"/>
              <w:widowControl w:val="0"/>
              <w:spacing w:after="6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6F019C" w14:paraId="0B1A70AD" w14:textId="77777777" w:rsidTr="006F019C">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74BE96F2" w14:textId="77777777" w:rsidR="00255B8B" w:rsidRPr="006F019C" w:rsidRDefault="00255B8B" w:rsidP="002D2CCB">
            <w:pPr>
              <w:pStyle w:val="a3"/>
              <w:widowControl w:val="0"/>
              <w:spacing w:after="6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3182" w:type="dxa"/>
            <w:tcBorders>
              <w:left w:val="single" w:sz="4" w:space="0" w:color="auto"/>
            </w:tcBorders>
            <w:shd w:val="clear" w:color="auto" w:fill="auto"/>
            <w:tcMar>
              <w:top w:w="85" w:type="dxa"/>
              <w:bottom w:w="85" w:type="dxa"/>
            </w:tcMar>
          </w:tcPr>
          <w:p w14:paraId="4EB1BF1E" w14:textId="77777777" w:rsidR="00255B8B" w:rsidRPr="006F019C" w:rsidRDefault="00255B8B" w:rsidP="002D2CCB">
            <w:pPr>
              <w:pStyle w:val="a3"/>
              <w:widowControl w:val="0"/>
              <w:spacing w:after="6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13FDCFD2" w14:textId="77777777" w:rsidR="00255B8B" w:rsidRPr="006F019C" w:rsidRDefault="00255B8B" w:rsidP="002D2CCB">
            <w:pPr>
              <w:pStyle w:val="a3"/>
              <w:widowControl w:val="0"/>
              <w:spacing w:after="6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կատարողը ձեւավորում եւ Հանձնաժողով է ուղարկում տոհմային կենդանիների մասին տվյալների բազայի թարմացման ամսաթվի եւ ժամի մասին տեղեկատվություն ստանալու հարցումը՝ Լիազորված մարմինների եւ Հանձնաժողովի միջեւ տեղեկատվական փոխգործակցության կանոնակարգին համապատասխան</w:t>
            </w:r>
          </w:p>
        </w:tc>
      </w:tr>
      <w:tr w:rsidR="00255B8B" w:rsidRPr="006F019C" w14:paraId="17A599E8" w14:textId="77777777" w:rsidTr="006F019C">
        <w:trPr>
          <w:cantSplit/>
          <w:jc w:val="center"/>
        </w:trPr>
        <w:tc>
          <w:tcPr>
            <w:tcW w:w="1064" w:type="dxa"/>
            <w:tcBorders>
              <w:top w:val="single" w:sz="4" w:space="0" w:color="auto"/>
            </w:tcBorders>
            <w:shd w:val="clear" w:color="auto" w:fill="auto"/>
            <w:tcMar>
              <w:top w:w="85" w:type="dxa"/>
              <w:bottom w:w="85" w:type="dxa"/>
            </w:tcMar>
          </w:tcPr>
          <w:p w14:paraId="106157F8" w14:textId="77777777" w:rsidR="00255B8B" w:rsidRPr="006F019C" w:rsidRDefault="00255B8B" w:rsidP="002D2CCB">
            <w:pPr>
              <w:pStyle w:val="a3"/>
              <w:widowControl w:val="0"/>
              <w:spacing w:after="6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3182" w:type="dxa"/>
            <w:tcBorders>
              <w:left w:val="single" w:sz="4" w:space="0" w:color="auto"/>
            </w:tcBorders>
            <w:shd w:val="clear" w:color="auto" w:fill="auto"/>
            <w:tcMar>
              <w:top w:w="85" w:type="dxa"/>
              <w:bottom w:w="85" w:type="dxa"/>
            </w:tcMar>
          </w:tcPr>
          <w:p w14:paraId="017884A3" w14:textId="77777777" w:rsidR="00255B8B" w:rsidRPr="006F019C" w:rsidRDefault="00255B8B" w:rsidP="002D2CCB">
            <w:pPr>
              <w:pStyle w:val="a3"/>
              <w:widowControl w:val="0"/>
              <w:spacing w:after="6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078515E5" w14:textId="77777777" w:rsidR="00255B8B" w:rsidRPr="006F019C" w:rsidRDefault="00255B8B" w:rsidP="002D2CCB">
            <w:pPr>
              <w:pStyle w:val="a3"/>
              <w:widowControl w:val="0"/>
              <w:spacing w:after="6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 թարմացման ամսաթվի եւ ժամի մասին տեղեկատվության հարցումն ուղարկվել է Հանձնաժողով</w:t>
            </w:r>
          </w:p>
        </w:tc>
      </w:tr>
    </w:tbl>
    <w:p w14:paraId="470E2299" w14:textId="77777777" w:rsidR="00255B8B" w:rsidRPr="00255B8B" w:rsidRDefault="00255B8B" w:rsidP="002A24AA">
      <w:pPr>
        <w:widowControl w:val="0"/>
        <w:spacing w:after="160" w:line="360" w:lineRule="auto"/>
        <w:rPr>
          <w:rFonts w:ascii="Sylfaen" w:hAnsi="Sylfaen"/>
          <w:sz w:val="24"/>
          <w:szCs w:val="24"/>
        </w:rPr>
      </w:pPr>
    </w:p>
    <w:p w14:paraId="04522A74"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25</w:t>
      </w:r>
    </w:p>
    <w:p w14:paraId="5F335E49"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«Տոհմային կենդանիների մասին տվյալների բազայի թարմացման ամսաթվի </w:t>
      </w:r>
      <w:r>
        <w:rPr>
          <w:rFonts w:ascii="Sylfaen" w:hAnsi="Sylfaen"/>
          <w:szCs w:val="24"/>
        </w:rPr>
        <w:t>եւ</w:t>
      </w:r>
      <w:r w:rsidRPr="00255B8B">
        <w:rPr>
          <w:rFonts w:ascii="Sylfaen" w:hAnsi="Sylfaen"/>
          <w:szCs w:val="24"/>
        </w:rPr>
        <w:t xml:space="preserve"> ժամի մասին տեղեկատվության հարցման մշակում </w:t>
      </w:r>
      <w:r>
        <w:rPr>
          <w:rFonts w:ascii="Sylfaen" w:hAnsi="Sylfaen"/>
          <w:szCs w:val="24"/>
        </w:rPr>
        <w:t>եւ</w:t>
      </w:r>
      <w:r w:rsidRPr="00255B8B">
        <w:rPr>
          <w:rFonts w:ascii="Sylfaen" w:hAnsi="Sylfaen"/>
          <w:szCs w:val="24"/>
        </w:rPr>
        <w:t xml:space="preserve"> ներկայացում» (P.AS.03.OPR.014)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622A4887" w14:textId="77777777" w:rsidTr="002D2CCB">
        <w:trPr>
          <w:tblHeader/>
          <w:jc w:val="center"/>
        </w:trPr>
        <w:tc>
          <w:tcPr>
            <w:tcW w:w="1127" w:type="dxa"/>
            <w:shd w:val="clear" w:color="auto" w:fill="auto"/>
            <w:tcMar>
              <w:top w:w="85" w:type="dxa"/>
              <w:bottom w:w="85" w:type="dxa"/>
            </w:tcMar>
          </w:tcPr>
          <w:p w14:paraId="50B4EE8F"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4830CE33"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136343BC"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2F7C12CD" w14:textId="77777777" w:rsidTr="002D2CCB">
        <w:trPr>
          <w:tblHeader/>
          <w:jc w:val="center"/>
        </w:trPr>
        <w:tc>
          <w:tcPr>
            <w:tcW w:w="1127" w:type="dxa"/>
            <w:shd w:val="clear" w:color="auto" w:fill="auto"/>
            <w:tcMar>
              <w:top w:w="85" w:type="dxa"/>
              <w:bottom w:w="85" w:type="dxa"/>
            </w:tcMar>
            <w:vAlign w:val="center"/>
          </w:tcPr>
          <w:p w14:paraId="0B2D5CF4"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6653C46B"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36A33D86"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5BA50508" w14:textId="77777777" w:rsidTr="006F019C">
        <w:trPr>
          <w:jc w:val="center"/>
        </w:trPr>
        <w:tc>
          <w:tcPr>
            <w:tcW w:w="1127" w:type="dxa"/>
            <w:tcBorders>
              <w:bottom w:val="single" w:sz="4" w:space="0" w:color="auto"/>
            </w:tcBorders>
            <w:shd w:val="clear" w:color="auto" w:fill="auto"/>
            <w:tcMar>
              <w:top w:w="85" w:type="dxa"/>
              <w:bottom w:w="85" w:type="dxa"/>
            </w:tcMar>
          </w:tcPr>
          <w:p w14:paraId="45EA0323"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3D87263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04D0DC6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P.AS.03.OPR.014</w:t>
            </w:r>
          </w:p>
        </w:tc>
      </w:tr>
      <w:tr w:rsidR="00255B8B" w:rsidRPr="006F019C" w14:paraId="484E39CE"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64BEF007"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lastRenderedPageBreak/>
              <w:t>2</w:t>
            </w:r>
          </w:p>
        </w:tc>
        <w:tc>
          <w:tcPr>
            <w:tcW w:w="2835" w:type="dxa"/>
            <w:tcBorders>
              <w:left w:val="single" w:sz="4" w:space="0" w:color="auto"/>
            </w:tcBorders>
            <w:shd w:val="clear" w:color="auto" w:fill="auto"/>
            <w:tcMar>
              <w:top w:w="85" w:type="dxa"/>
              <w:bottom w:w="85" w:type="dxa"/>
            </w:tcMar>
          </w:tcPr>
          <w:p w14:paraId="0C0B1A8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2104982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 թարմացման ամսաթվի եւ ժամի մասին տեղեկատվության հարցման մշակում եւ ներկայացում</w:t>
            </w:r>
          </w:p>
        </w:tc>
      </w:tr>
      <w:tr w:rsidR="00255B8B" w:rsidRPr="006F019C" w14:paraId="057CE00E"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7C0C76AA"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05314801"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4EA405B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Հանձնաժողով</w:t>
            </w:r>
          </w:p>
        </w:tc>
      </w:tr>
      <w:tr w:rsidR="00255B8B" w:rsidRPr="006F019C" w14:paraId="2873242F"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22AC3C00"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4486875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78030F69"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տոհմային կենդանիների մասին տվյալների բազայի թարմացման ամսաթվի եւ ժամի մասին տեղեկատվության հարցումը կատարողի կողմից ստանալու դեպքում («Տոհմային կենդանիների մասին տվյալների բազայի թարմացման ամսաթվի եւ ժամի մասին տեղեկատվության հարցում» (P.AS.03.OPR.013) գործառնություն)</w:t>
            </w:r>
          </w:p>
        </w:tc>
      </w:tr>
      <w:tr w:rsidR="00255B8B" w:rsidRPr="006F019C" w14:paraId="19060BC9"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643FEE6C"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03AA8CC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40E7D5E8"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եւ Հանձնաժողովի միջեւ տեղեկատվական փոխգործակցության կանոնակարգով</w:t>
            </w:r>
          </w:p>
        </w:tc>
      </w:tr>
      <w:tr w:rsidR="00255B8B" w:rsidRPr="006F019C" w14:paraId="336D3D5E"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17FEE415"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2880A6B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6A89617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կատարողը կատարում է ստացված հարցման մշակումը, ձեւավորում եւ ուղարկում է տոհմային կենդանիների մասին տվյալների բազայի թարմացման ամսաթվի եւ ժամի մասին տեղեկատվությունը՝ Լիազորված մարմինների եւ Հանձնաժողովի միջեւ տեղեկատվական փոխգործակցության կանոնակարգին համապատասխան</w:t>
            </w:r>
          </w:p>
        </w:tc>
      </w:tr>
      <w:tr w:rsidR="00255B8B" w:rsidRPr="006F019C" w14:paraId="422D1E5E" w14:textId="77777777" w:rsidTr="006F019C">
        <w:trPr>
          <w:jc w:val="center"/>
        </w:trPr>
        <w:tc>
          <w:tcPr>
            <w:tcW w:w="1127" w:type="dxa"/>
            <w:tcBorders>
              <w:top w:val="single" w:sz="4" w:space="0" w:color="auto"/>
            </w:tcBorders>
            <w:shd w:val="clear" w:color="auto" w:fill="auto"/>
            <w:tcMar>
              <w:top w:w="85" w:type="dxa"/>
              <w:bottom w:w="85" w:type="dxa"/>
            </w:tcMar>
          </w:tcPr>
          <w:p w14:paraId="00D813E6"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7C7FFC5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5501D3F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 թարմացման ամսաթվի եւ ժամի մասին տեղեկատվությունն ուղարկվել է լիազորված մարմին</w:t>
            </w:r>
          </w:p>
        </w:tc>
      </w:tr>
    </w:tbl>
    <w:p w14:paraId="57F2D71C" w14:textId="77777777" w:rsidR="00255B8B" w:rsidRPr="00255B8B" w:rsidRDefault="00255B8B" w:rsidP="002A24AA">
      <w:pPr>
        <w:widowControl w:val="0"/>
        <w:spacing w:after="160" w:line="360" w:lineRule="auto"/>
        <w:rPr>
          <w:rFonts w:ascii="Sylfaen" w:hAnsi="Sylfaen"/>
          <w:sz w:val="24"/>
          <w:szCs w:val="24"/>
        </w:rPr>
      </w:pPr>
    </w:p>
    <w:p w14:paraId="1A333AA5" w14:textId="77777777" w:rsidR="002D2CCB" w:rsidRDefault="002D2CCB">
      <w:pPr>
        <w:rPr>
          <w:rFonts w:ascii="Sylfaen" w:eastAsia="Times New Roman" w:hAnsi="Sylfaen"/>
          <w:sz w:val="24"/>
          <w:szCs w:val="24"/>
          <w:lang w:bidi="ar-SA"/>
        </w:rPr>
      </w:pPr>
      <w:r>
        <w:rPr>
          <w:rFonts w:ascii="Sylfaen" w:hAnsi="Sylfaen"/>
          <w:sz w:val="24"/>
        </w:rPr>
        <w:br w:type="page"/>
      </w:r>
    </w:p>
    <w:p w14:paraId="3A5D8DE1"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26</w:t>
      </w:r>
    </w:p>
    <w:p w14:paraId="3218C496"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«Տոհմային կենդանիների մասին տվյալների բազայի թարմացման ամսաթվի </w:t>
      </w:r>
      <w:r>
        <w:rPr>
          <w:rFonts w:ascii="Sylfaen" w:hAnsi="Sylfaen"/>
          <w:szCs w:val="24"/>
        </w:rPr>
        <w:t>եւ</w:t>
      </w:r>
      <w:r w:rsidRPr="00255B8B">
        <w:rPr>
          <w:rFonts w:ascii="Sylfaen" w:hAnsi="Sylfaen"/>
          <w:szCs w:val="24"/>
        </w:rPr>
        <w:t xml:space="preserve"> ժամի մասին տեղեկատվության ընդունում </w:t>
      </w:r>
      <w:r>
        <w:rPr>
          <w:rFonts w:ascii="Sylfaen" w:hAnsi="Sylfaen"/>
          <w:szCs w:val="24"/>
        </w:rPr>
        <w:t>եւ</w:t>
      </w:r>
      <w:r w:rsidRPr="00255B8B">
        <w:rPr>
          <w:rFonts w:ascii="Sylfaen" w:hAnsi="Sylfaen"/>
          <w:szCs w:val="24"/>
        </w:rPr>
        <w:t xml:space="preserve"> մշակում» (P.AS.03.OPR.015)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6A52CFE0" w14:textId="77777777" w:rsidTr="006F019C">
        <w:trPr>
          <w:jc w:val="center"/>
        </w:trPr>
        <w:tc>
          <w:tcPr>
            <w:tcW w:w="1127" w:type="dxa"/>
            <w:shd w:val="clear" w:color="auto" w:fill="auto"/>
            <w:tcMar>
              <w:top w:w="85" w:type="dxa"/>
              <w:bottom w:w="85" w:type="dxa"/>
            </w:tcMar>
          </w:tcPr>
          <w:p w14:paraId="7B3A6BC8"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0B45C7D4"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0F0FC059"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5F617EA8" w14:textId="77777777" w:rsidTr="006F019C">
        <w:trPr>
          <w:jc w:val="center"/>
        </w:trPr>
        <w:tc>
          <w:tcPr>
            <w:tcW w:w="1127" w:type="dxa"/>
            <w:shd w:val="clear" w:color="auto" w:fill="auto"/>
            <w:tcMar>
              <w:top w:w="85" w:type="dxa"/>
              <w:bottom w:w="85" w:type="dxa"/>
            </w:tcMar>
            <w:vAlign w:val="center"/>
          </w:tcPr>
          <w:p w14:paraId="05FDB166"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708B548B"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2C374512"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1C5EE4C1" w14:textId="77777777" w:rsidTr="006F019C">
        <w:trPr>
          <w:jc w:val="center"/>
        </w:trPr>
        <w:tc>
          <w:tcPr>
            <w:tcW w:w="1127" w:type="dxa"/>
            <w:tcBorders>
              <w:bottom w:val="single" w:sz="4" w:space="0" w:color="auto"/>
            </w:tcBorders>
            <w:shd w:val="clear" w:color="auto" w:fill="auto"/>
            <w:tcMar>
              <w:top w:w="85" w:type="dxa"/>
              <w:bottom w:w="85" w:type="dxa"/>
            </w:tcMar>
          </w:tcPr>
          <w:p w14:paraId="3A44D8EF"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7E4323D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70C3A35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P.AS.03.OPR.015</w:t>
            </w:r>
          </w:p>
        </w:tc>
      </w:tr>
      <w:tr w:rsidR="00255B8B" w:rsidRPr="006F019C" w14:paraId="48BD4C00"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7F7A7BFA"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18F32B0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43C71D5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 թարմացման ամսաթվի եւ ժամի մասին տեղեկատվության ընդունում եւ մշակում</w:t>
            </w:r>
          </w:p>
        </w:tc>
      </w:tr>
      <w:tr w:rsidR="00255B8B" w:rsidRPr="006F019C" w14:paraId="7ACF6EFD"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21197B16"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6993C1B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647BC20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լիազորված մարմին</w:t>
            </w:r>
          </w:p>
        </w:tc>
      </w:tr>
      <w:tr w:rsidR="00255B8B" w:rsidRPr="006F019C" w14:paraId="3B73FA8E"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02E1E80F"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2F903C93"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4B70A4ED"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տոհմային կենդանիների մասին տվյալների բազայի թարմացման ամսաթվի եւ ժամի մասին տեղեկատվությունը կատարողի կողմից ստանալու դեպքում («Տոհմային կենդանիների մասին տվյալների բազայի թարմացման ամսաթվի եւ ժամի մասին տեղեկատվության հարցման մշակում եւ ներկայացում» (P.AS.03.OPR.014) գործառնություն)</w:t>
            </w:r>
          </w:p>
        </w:tc>
      </w:tr>
      <w:tr w:rsidR="00255B8B" w:rsidRPr="006F019C" w14:paraId="00952313"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6B5FE6FC"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592D43B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388C7C9B"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հաղորդագրության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6F019C" w14:paraId="45FE5332"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746F3E6E"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6ABAFA7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2226CFC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կատարողն ընդունում եւ մշակում է տոհմային կենդանիների մասին տվյալների բազայի թարմացման ամսաթվի եւ ժամի մասին ստացված տեղեկատվությունը՝ Լիազորված մարմինների եւ Հանձնաժողովի միջեւ տեղեկատվական փոխգործակցության կանոնակարգին համապատասխան</w:t>
            </w:r>
          </w:p>
        </w:tc>
      </w:tr>
      <w:tr w:rsidR="00255B8B" w:rsidRPr="006F019C" w14:paraId="29D54E08" w14:textId="77777777" w:rsidTr="006F019C">
        <w:trPr>
          <w:jc w:val="center"/>
        </w:trPr>
        <w:tc>
          <w:tcPr>
            <w:tcW w:w="1127" w:type="dxa"/>
            <w:tcBorders>
              <w:top w:val="single" w:sz="4" w:space="0" w:color="auto"/>
            </w:tcBorders>
            <w:shd w:val="clear" w:color="auto" w:fill="auto"/>
            <w:tcMar>
              <w:top w:w="85" w:type="dxa"/>
              <w:bottom w:w="85" w:type="dxa"/>
            </w:tcMar>
          </w:tcPr>
          <w:p w14:paraId="48CA84B3"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1C51913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003C715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 թարմացման ամսաթվի եւ ժամի մասին տեղեկատվությունն ստացվել է</w:t>
            </w:r>
          </w:p>
        </w:tc>
      </w:tr>
    </w:tbl>
    <w:p w14:paraId="771F558E" w14:textId="77777777" w:rsidR="00255B8B" w:rsidRPr="00255B8B" w:rsidRDefault="00255B8B" w:rsidP="002A24AA">
      <w:pPr>
        <w:widowControl w:val="0"/>
        <w:spacing w:after="160" w:line="360" w:lineRule="auto"/>
        <w:rPr>
          <w:rFonts w:ascii="Sylfaen" w:hAnsi="Sylfaen"/>
          <w:sz w:val="24"/>
          <w:szCs w:val="24"/>
        </w:rPr>
      </w:pPr>
    </w:p>
    <w:p w14:paraId="08223036" w14:textId="77777777" w:rsidR="002D2CCB" w:rsidRDefault="002D2CCB">
      <w:pPr>
        <w:rPr>
          <w:rFonts w:ascii="Sylfaen" w:eastAsia="Times New Roman" w:hAnsi="Sylfaen"/>
          <w:bCs/>
          <w:color w:val="000000"/>
          <w:sz w:val="24"/>
          <w:szCs w:val="24"/>
          <w:lang w:bidi="ar-SA"/>
        </w:rPr>
      </w:pPr>
      <w:r>
        <w:rPr>
          <w:rFonts w:ascii="Sylfaen" w:hAnsi="Sylfaen"/>
          <w:sz w:val="24"/>
          <w:szCs w:val="24"/>
        </w:rPr>
        <w:br w:type="page"/>
      </w:r>
    </w:p>
    <w:p w14:paraId="22A03267" w14:textId="77777777" w:rsidR="00255B8B" w:rsidRPr="00255B8B" w:rsidRDefault="00255B8B" w:rsidP="002A24AA">
      <w:pPr>
        <w:pStyle w:val="Heading3"/>
        <w:keepNext w:val="0"/>
        <w:keepLines w:val="0"/>
        <w:widowControl w:val="0"/>
        <w:spacing w:before="0" w:after="160" w:line="360" w:lineRule="auto"/>
        <w:rPr>
          <w:rFonts w:ascii="Sylfaen" w:hAnsi="Sylfaen"/>
          <w:sz w:val="24"/>
          <w:szCs w:val="24"/>
        </w:rPr>
      </w:pPr>
      <w:r w:rsidRPr="00255B8B">
        <w:rPr>
          <w:rFonts w:ascii="Sylfaen" w:hAnsi="Sylfaen"/>
          <w:sz w:val="24"/>
          <w:szCs w:val="24"/>
        </w:rPr>
        <w:lastRenderedPageBreak/>
        <w:t>«Տոհմային կենդանիների մասին տվյալների բազայից տեղեկությունների ստացում» (P.AS.03.</w:t>
      </w:r>
      <w:smartTag w:uri="urn:schemas-microsoft-com:office:smarttags" w:element="stockticker">
        <w:r w:rsidRPr="00255B8B">
          <w:rPr>
            <w:rFonts w:ascii="Sylfaen" w:hAnsi="Sylfaen"/>
            <w:sz w:val="24"/>
            <w:szCs w:val="24"/>
          </w:rPr>
          <w:t>PRC</w:t>
        </w:r>
      </w:smartTag>
      <w:r w:rsidRPr="00255B8B">
        <w:rPr>
          <w:rFonts w:ascii="Sylfaen" w:hAnsi="Sylfaen"/>
          <w:sz w:val="24"/>
          <w:szCs w:val="24"/>
        </w:rPr>
        <w:t>.005) ընթացակարգ</w:t>
      </w:r>
    </w:p>
    <w:p w14:paraId="76BA6864"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61.</w:t>
      </w:r>
      <w:r w:rsidR="008042EA" w:rsidRPr="008042EA">
        <w:rPr>
          <w:rFonts w:ascii="Sylfaen" w:hAnsi="Sylfaen"/>
          <w:noProof/>
          <w:sz w:val="24"/>
        </w:rPr>
        <w:tab/>
      </w:r>
      <w:r w:rsidRPr="00255B8B">
        <w:rPr>
          <w:rFonts w:ascii="Sylfaen" w:hAnsi="Sylfaen"/>
          <w:noProof/>
          <w:sz w:val="24"/>
        </w:rPr>
        <w:t>«Տոհմային կենդանիների մասին տվյալների բազայից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.005) ընթացակարգի կատարման սխեման ներկայացված է 10-րդ նկարում։</w:t>
      </w:r>
    </w:p>
    <w:p w14:paraId="6843AF66" w14:textId="77777777" w:rsidR="00255B8B" w:rsidRPr="006F019C" w:rsidRDefault="00000000" w:rsidP="002A24AA">
      <w:pPr>
        <w:pStyle w:val="a9"/>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pict w14:anchorId="1EB64455">
          <v:group id="_x0000_s1411" style="position:absolute;left:0;text-align:left;margin-left:16.05pt;margin-top:6.35pt;width:436.75pt;height:284.8pt;z-index:251755520" coordorigin="1739,4235" coordsize="8735,5696">
            <v:rect id="_x0000_s1126" style="position:absolute;left:2551;top:4250;width:2792;height:480" stroked="f">
              <v:textbox style="mso-next-textbox:#_x0000_s1126">
                <w:txbxContent>
                  <w:p w14:paraId="6180B12F" w14:textId="77777777" w:rsidR="00803CB0" w:rsidRPr="003875F4" w:rsidRDefault="00803CB0" w:rsidP="00255B8B">
                    <w:pPr>
                      <w:jc w:val="center"/>
                      <w:rPr>
                        <w:rFonts w:ascii="Sylfaen" w:hAnsi="Sylfaen"/>
                        <w:sz w:val="28"/>
                      </w:rPr>
                    </w:pPr>
                    <w:r>
                      <w:rPr>
                        <w:rFonts w:ascii="Sylfaen" w:hAnsi="Sylfaen"/>
                        <w:sz w:val="16"/>
                      </w:rPr>
                      <w:t>։Լիազորված մարմին</w:t>
                    </w:r>
                  </w:p>
                </w:txbxContent>
              </v:textbox>
            </v:rect>
            <v:rect id="_x0000_s1127" style="position:absolute;left:1739;top:8952;width:3491;height:979" stroked="f">
              <v:textbox style="mso-next-textbox:#_x0000_s1127">
                <w:txbxContent>
                  <w:p w14:paraId="04B4B2CA" w14:textId="77777777" w:rsidR="00803CB0" w:rsidRPr="002D2CCB" w:rsidRDefault="00803CB0" w:rsidP="00255B8B">
                    <w:pPr>
                      <w:jc w:val="center"/>
                      <w:rPr>
                        <w:rFonts w:ascii="Sylfaen" w:hAnsi="Sylfaen"/>
                        <w:sz w:val="24"/>
                      </w:rPr>
                    </w:pPr>
                    <w:r w:rsidRPr="002D2CCB">
                      <w:rPr>
                        <w:rFonts w:ascii="Sylfaen" w:hAnsi="Sylfaen"/>
                        <w:sz w:val="14"/>
                      </w:rPr>
                      <w:t>Տոհմային կենդանիների մասին տվյալների բազայից տեղեկությունների ընդունում և մշակում (P.AS.03.OPR.018)</w:t>
                    </w:r>
                  </w:p>
                </w:txbxContent>
              </v:textbox>
            </v:rect>
            <v:rect id="_x0000_s1128" style="position:absolute;left:6983;top:6711;width:3491;height:779" stroked="f">
              <v:textbox style="mso-next-textbox:#_x0000_s1128">
                <w:txbxContent>
                  <w:p w14:paraId="3F65804E" w14:textId="77777777" w:rsidR="00803CB0" w:rsidRPr="002D2CCB" w:rsidRDefault="00803CB0" w:rsidP="00255B8B">
                    <w:pPr>
                      <w:jc w:val="center"/>
                      <w:rPr>
                        <w:rFonts w:ascii="Sylfaen" w:hAnsi="Sylfaen"/>
                      </w:rPr>
                    </w:pPr>
                    <w:r w:rsidRPr="002D2CCB">
                      <w:rPr>
                        <w:rFonts w:ascii="Sylfaen" w:hAnsi="Sylfaen"/>
                        <w:sz w:val="12"/>
                      </w:rPr>
                      <w:t>Տոհմային կենդանիների մասին տվյալների բազայից տեղեկությունների հարցման մշակում և ներկայացում (P.AS.03.OPR.017)</w:t>
                    </w:r>
                  </w:p>
                </w:txbxContent>
              </v:textbox>
            </v:rect>
            <v:rect id="_x0000_s1129" style="position:absolute;left:1878;top:5525;width:3352;height:710" stroked="f">
              <v:textbox style="mso-next-textbox:#_x0000_s1129">
                <w:txbxContent>
                  <w:p w14:paraId="4CB9BCE2" w14:textId="77777777" w:rsidR="00803CB0" w:rsidRPr="002D2CCB" w:rsidRDefault="00803CB0" w:rsidP="00255B8B">
                    <w:pPr>
                      <w:spacing w:after="0" w:line="240" w:lineRule="auto"/>
                      <w:jc w:val="center"/>
                      <w:rPr>
                        <w:rFonts w:ascii="Sylfaen" w:hAnsi="Sylfaen"/>
                        <w:sz w:val="14"/>
                        <w:szCs w:val="18"/>
                      </w:rPr>
                    </w:pPr>
                    <w:r w:rsidRPr="002D2CCB">
                      <w:rPr>
                        <w:rFonts w:ascii="Sylfaen" w:hAnsi="Sylfaen"/>
                        <w:sz w:val="14"/>
                      </w:rPr>
                      <w:t>Տոհմային կենդանիների մասին տվյալների բազայից տեղեկությունների հարցում</w:t>
                    </w:r>
                  </w:p>
                  <w:p w14:paraId="0C900465" w14:textId="77777777" w:rsidR="00803CB0" w:rsidRPr="002D2CCB" w:rsidRDefault="00803CB0" w:rsidP="00255B8B">
                    <w:pPr>
                      <w:jc w:val="center"/>
                      <w:rPr>
                        <w:rFonts w:ascii="Sylfaen" w:hAnsi="Sylfaen"/>
                        <w:sz w:val="24"/>
                      </w:rPr>
                    </w:pPr>
                    <w:r w:rsidRPr="002D2CCB">
                      <w:rPr>
                        <w:rFonts w:ascii="Sylfaen" w:hAnsi="Sylfaen"/>
                        <w:sz w:val="14"/>
                      </w:rPr>
                      <w:t>(P.AS.03.OPR.016)</w:t>
                    </w:r>
                  </w:p>
                </w:txbxContent>
              </v:textbox>
            </v:rect>
            <v:rect id="_x0000_s1130" style="position:absolute;left:6983;top:5600;width:3491;height:554" stroked="f">
              <v:textbox style="mso-next-textbox:#_x0000_s1130">
                <w:txbxContent>
                  <w:p w14:paraId="41460D71" w14:textId="77777777" w:rsidR="00803CB0" w:rsidRPr="002D2CCB" w:rsidRDefault="00803CB0" w:rsidP="00255B8B">
                    <w:pPr>
                      <w:jc w:val="center"/>
                      <w:rPr>
                        <w:rFonts w:ascii="Sylfaen" w:hAnsi="Sylfaen"/>
                        <w:sz w:val="24"/>
                      </w:rPr>
                    </w:pPr>
                    <w:r w:rsidRPr="002D2CCB">
                      <w:rPr>
                        <w:rFonts w:ascii="Sylfaen" w:hAnsi="Sylfaen"/>
                        <w:sz w:val="14"/>
                      </w:rPr>
                      <w:t>:Տոհմային կենդանիների մասին տեղեկություններ [տեղեկությունները հարցվել են]</w:t>
                    </w:r>
                  </w:p>
                </w:txbxContent>
              </v:textbox>
            </v:rect>
            <v:rect id="_x0000_s1131" style="position:absolute;left:1739;top:6800;width:3491;height:690" stroked="f">
              <v:textbox style="mso-next-textbox:#_x0000_s1131">
                <w:txbxContent>
                  <w:p w14:paraId="09E289AB" w14:textId="77777777" w:rsidR="00803CB0" w:rsidRPr="002D2CCB" w:rsidRDefault="00803CB0" w:rsidP="00255B8B">
                    <w:pPr>
                      <w:jc w:val="center"/>
                      <w:rPr>
                        <w:rFonts w:ascii="Sylfaen" w:hAnsi="Sylfaen"/>
                      </w:rPr>
                    </w:pPr>
                    <w:r w:rsidRPr="002D2CCB">
                      <w:rPr>
                        <w:rFonts w:ascii="Sylfaen" w:hAnsi="Sylfaen"/>
                        <w:sz w:val="12"/>
                      </w:rPr>
                      <w:t>:Տոհմային կենդանիների մասին տեղեկություններ [տեղեկությունները ուղարկվել են]</w:t>
                    </w:r>
                  </w:p>
                </w:txbxContent>
              </v:textbox>
            </v:rect>
            <v:rect id="_x0000_s1132" style="position:absolute;left:2551;top:7640;width:3469;height:647" stroked="f">
              <v:textbox style="mso-next-textbox:#_x0000_s1132">
                <w:txbxContent>
                  <w:p w14:paraId="63C8BBB5" w14:textId="77777777" w:rsidR="00803CB0" w:rsidRPr="002D2CCB" w:rsidRDefault="00803CB0" w:rsidP="00255B8B">
                    <w:pPr>
                      <w:jc w:val="center"/>
                      <w:rPr>
                        <w:rFonts w:ascii="Sylfaen" w:hAnsi="Sylfaen"/>
                      </w:rPr>
                    </w:pPr>
                    <w:r w:rsidRPr="002D2CCB">
                      <w:rPr>
                        <w:rFonts w:ascii="Sylfaen" w:hAnsi="Sylfaen"/>
                        <w:sz w:val="12"/>
                      </w:rPr>
                      <w:t>:Տոհմային կենդանիների մասին տեղեկություններ [տեղեկությունները բացակայում են]</w:t>
                    </w:r>
                  </w:p>
                </w:txbxContent>
              </v:textbox>
            </v:rect>
            <v:rect id="_x0000_s1133" style="position:absolute;left:7833;top:4235;width:1440;height:495" stroked="f">
              <v:textbox style="mso-next-textbox:#_x0000_s1133">
                <w:txbxContent>
                  <w:p w14:paraId="77E6F9C6" w14:textId="77777777" w:rsidR="00803CB0" w:rsidRPr="003875F4" w:rsidRDefault="00803CB0" w:rsidP="00255B8B">
                    <w:pPr>
                      <w:jc w:val="center"/>
                      <w:rPr>
                        <w:rFonts w:ascii="Sylfaen" w:hAnsi="Sylfaen"/>
                        <w:sz w:val="28"/>
                      </w:rPr>
                    </w:pPr>
                    <w:r>
                      <w:rPr>
                        <w:rFonts w:ascii="Sylfaen" w:hAnsi="Sylfaen"/>
                        <w:sz w:val="16"/>
                      </w:rPr>
                      <w:t>։Հանձնաժողով</w:t>
                    </w:r>
                  </w:p>
                </w:txbxContent>
              </v:textbox>
            </v:rect>
          </v:group>
        </w:pict>
      </w:r>
      <w:r w:rsidR="00255B8B" w:rsidRPr="00255B8B">
        <w:rPr>
          <w:rFonts w:ascii="Sylfaen" w:hAnsi="Sylfaen"/>
          <w:sz w:val="24"/>
          <w:szCs w:val="24"/>
        </w:rPr>
        <w:object w:dxaOrig="12391" w:dyaOrig="9111" w14:anchorId="51684339">
          <v:shape id="_x0000_i1035" type="#_x0000_t75" style="width:467.15pt;height:344.1pt" o:ole="">
            <v:imagedata r:id="rId25" o:title=""/>
          </v:shape>
          <o:OLEObject Type="Embed" ProgID="Visio.Drawing.15" ShapeID="_x0000_i1035" DrawAspect="Content" ObjectID="_1766395325" r:id="rId26"/>
        </w:object>
      </w:r>
      <w:r w:rsidR="00255B8B" w:rsidRPr="006F019C">
        <w:rPr>
          <w:rFonts w:ascii="Sylfaen" w:hAnsi="Sylfaen"/>
          <w:sz w:val="20"/>
          <w:szCs w:val="24"/>
        </w:rPr>
        <w:t>Նկար 10. «Տոհմային կենդանիների մասին տվյալների բազայից տեղեկությունների ստացում» (P.AS.03.</w:t>
      </w:r>
      <w:smartTag w:uri="urn:schemas-microsoft-com:office:smarttags" w:element="stockticker">
        <w:r w:rsidR="00255B8B" w:rsidRPr="006F019C">
          <w:rPr>
            <w:rFonts w:ascii="Sylfaen" w:hAnsi="Sylfaen"/>
            <w:sz w:val="20"/>
            <w:szCs w:val="24"/>
          </w:rPr>
          <w:t>PRC</w:t>
        </w:r>
      </w:smartTag>
      <w:r w:rsidR="00255B8B" w:rsidRPr="006F019C">
        <w:rPr>
          <w:rFonts w:ascii="Sylfaen" w:hAnsi="Sylfaen"/>
          <w:sz w:val="20"/>
          <w:szCs w:val="24"/>
        </w:rPr>
        <w:t>.005) ընթացակարգի կատարման սխեմա</w:t>
      </w:r>
    </w:p>
    <w:p w14:paraId="07ACCBA0" w14:textId="77777777" w:rsidR="00255B8B" w:rsidRPr="00255B8B" w:rsidRDefault="00255B8B" w:rsidP="002A24AA">
      <w:pPr>
        <w:pStyle w:val="a1"/>
        <w:widowControl w:val="0"/>
        <w:spacing w:after="160"/>
        <w:rPr>
          <w:rFonts w:ascii="Sylfaen" w:hAnsi="Sylfaen"/>
          <w:sz w:val="24"/>
        </w:rPr>
      </w:pPr>
    </w:p>
    <w:p w14:paraId="0B0C7E5D"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62.</w:t>
      </w:r>
      <w:r w:rsidR="008042EA" w:rsidRPr="008042EA">
        <w:rPr>
          <w:rFonts w:ascii="Sylfaen" w:hAnsi="Sylfaen"/>
          <w:noProof/>
          <w:sz w:val="24"/>
        </w:rPr>
        <w:tab/>
      </w:r>
      <w:r w:rsidRPr="00255B8B">
        <w:rPr>
          <w:rFonts w:ascii="Sylfaen" w:hAnsi="Sylfaen"/>
          <w:noProof/>
          <w:sz w:val="24"/>
        </w:rPr>
        <w:t>«Տոհմային կենդանիների մասին տվյալների բազայից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.005) ընթացակարգը կատարվում է տոհմային կենդանիների մասին տվյալների բազայից տեղեկությունները լիազորված մարմնի կողմից ստանալու անհրաժեշտության դեպքում</w:t>
      </w:r>
      <w:r w:rsidRPr="00255B8B">
        <w:rPr>
          <w:rStyle w:val="ac"/>
          <w:rFonts w:ascii="Sylfaen" w:hAnsi="Sylfaen"/>
          <w:color w:val="000000"/>
          <w:sz w:val="24"/>
        </w:rPr>
        <w:t>։</w:t>
      </w:r>
    </w:p>
    <w:p w14:paraId="795862F7"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63.</w:t>
      </w:r>
      <w:r w:rsidR="008042EA" w:rsidRPr="008042EA">
        <w:rPr>
          <w:rFonts w:ascii="Sylfaen" w:hAnsi="Sylfaen"/>
          <w:noProof/>
          <w:sz w:val="24"/>
        </w:rPr>
        <w:tab/>
      </w:r>
      <w:r w:rsidRPr="00255B8B">
        <w:rPr>
          <w:rFonts w:ascii="Sylfaen" w:hAnsi="Sylfaen"/>
          <w:noProof/>
          <w:sz w:val="24"/>
        </w:rPr>
        <w:t xml:space="preserve">Առաջինը կատարվում է «Տոհմային կենդանիների մասին տվյալների բազայից տեղեկությունների հարցում» (P.AS.03.OPR.016) գործառնությունը, որի </w:t>
      </w:r>
      <w:r w:rsidRPr="00255B8B">
        <w:rPr>
          <w:rFonts w:ascii="Sylfaen" w:hAnsi="Sylfaen"/>
          <w:noProof/>
          <w:sz w:val="24"/>
        </w:rPr>
        <w:lastRenderedPageBreak/>
        <w:t>կատարման արդյունքում լիազորված մարմինը ձ</w:t>
      </w:r>
      <w:r>
        <w:rPr>
          <w:rFonts w:ascii="Sylfaen" w:hAnsi="Sylfaen"/>
          <w:noProof/>
          <w:sz w:val="24"/>
        </w:rPr>
        <w:t>եւ</w:t>
      </w:r>
      <w:r w:rsidRPr="00255B8B">
        <w:rPr>
          <w:rFonts w:ascii="Sylfaen" w:hAnsi="Sylfaen"/>
          <w:noProof/>
          <w:sz w:val="24"/>
        </w:rPr>
        <w:t xml:space="preserve">ավորում </w:t>
      </w:r>
      <w:r>
        <w:rPr>
          <w:rFonts w:ascii="Sylfaen" w:hAnsi="Sylfaen"/>
          <w:noProof/>
          <w:sz w:val="24"/>
        </w:rPr>
        <w:t>եւ</w:t>
      </w:r>
      <w:r w:rsidRPr="00255B8B">
        <w:rPr>
          <w:rFonts w:ascii="Sylfaen" w:hAnsi="Sylfaen"/>
          <w:noProof/>
          <w:sz w:val="24"/>
        </w:rPr>
        <w:t xml:space="preserve"> Հանձնաժողով է ուղարկում տոհմային կենդանիների մասին տվյալների բազայից տեղեկություններ տրամադրելու հարցումը։ Տրված պարամետրերով պայմանավորված՝ հնարավոր է ձ</w:t>
      </w:r>
      <w:r>
        <w:rPr>
          <w:rFonts w:ascii="Sylfaen" w:hAnsi="Sylfaen"/>
          <w:noProof/>
          <w:sz w:val="24"/>
        </w:rPr>
        <w:t>եւ</w:t>
      </w:r>
      <w:r w:rsidRPr="00255B8B">
        <w:rPr>
          <w:rFonts w:ascii="Sylfaen" w:hAnsi="Sylfaen"/>
          <w:noProof/>
          <w:sz w:val="24"/>
        </w:rPr>
        <w:t>ավորել 2 տեսակի հարցում՝</w:t>
      </w:r>
    </w:p>
    <w:p w14:paraId="4ED98BE0" w14:textId="77777777" w:rsidR="00255B8B" w:rsidRPr="00255B8B" w:rsidRDefault="00255B8B" w:rsidP="002A24AA">
      <w:pPr>
        <w:pStyle w:val="af0"/>
        <w:widowControl w:val="0"/>
        <w:spacing w:after="160"/>
        <w:ind w:firstLine="567"/>
        <w:outlineLvl w:val="9"/>
        <w:rPr>
          <w:rFonts w:ascii="Sylfaen" w:hAnsi="Sylfaen"/>
          <w:sz w:val="24"/>
        </w:rPr>
      </w:pPr>
      <w:r w:rsidRPr="00255B8B">
        <w:rPr>
          <w:rFonts w:ascii="Sylfaen" w:hAnsi="Sylfaen"/>
          <w:noProof/>
          <w:sz w:val="24"/>
        </w:rPr>
        <w:t>տոհմային կենդանիների մասին տվյալների բազայում պարունակվող տեղեկություններն ամբողջ ծավալով տրամադրելու հարցում.</w:t>
      </w:r>
    </w:p>
    <w:p w14:paraId="0AD7EAD1" w14:textId="77777777" w:rsidR="00255B8B" w:rsidRPr="00255B8B" w:rsidRDefault="00255B8B" w:rsidP="002A24AA">
      <w:pPr>
        <w:pStyle w:val="af0"/>
        <w:widowControl w:val="0"/>
        <w:spacing w:after="160"/>
        <w:ind w:firstLine="567"/>
        <w:outlineLvl w:val="9"/>
        <w:rPr>
          <w:rFonts w:ascii="Sylfaen" w:hAnsi="Sylfaen"/>
          <w:sz w:val="24"/>
        </w:rPr>
      </w:pPr>
      <w:r w:rsidRPr="00255B8B">
        <w:rPr>
          <w:rFonts w:ascii="Sylfaen" w:hAnsi="Sylfaen"/>
          <w:noProof/>
          <w:sz w:val="24"/>
        </w:rPr>
        <w:t>որոշակի ամսաթվի դրությամբ նշված տեղեկությունները տրամադրելու հարցում։</w:t>
      </w:r>
    </w:p>
    <w:p w14:paraId="1858109F" w14:textId="77777777" w:rsidR="00255B8B" w:rsidRPr="00255B8B" w:rsidRDefault="00255B8B" w:rsidP="008042EA">
      <w:pPr>
        <w:pStyle w:val="af0"/>
        <w:widowControl w:val="0"/>
        <w:tabs>
          <w:tab w:val="left" w:pos="1134"/>
        </w:tabs>
        <w:spacing w:after="160"/>
        <w:ind w:firstLine="567"/>
        <w:rPr>
          <w:rFonts w:ascii="Sylfaen" w:hAnsi="Sylfaen"/>
          <w:sz w:val="24"/>
        </w:rPr>
      </w:pPr>
      <w:r w:rsidRPr="008042EA">
        <w:rPr>
          <w:rFonts w:ascii="Sylfaen" w:hAnsi="Sylfaen"/>
          <w:noProof/>
          <w:spacing w:val="-4"/>
          <w:sz w:val="24"/>
        </w:rPr>
        <w:t>64.</w:t>
      </w:r>
      <w:r w:rsidR="008042EA" w:rsidRPr="008042EA">
        <w:rPr>
          <w:rFonts w:ascii="Sylfaen" w:hAnsi="Sylfaen"/>
          <w:noProof/>
          <w:spacing w:val="-4"/>
          <w:sz w:val="24"/>
        </w:rPr>
        <w:tab/>
      </w:r>
      <w:r w:rsidRPr="008042EA">
        <w:rPr>
          <w:rFonts w:ascii="Sylfaen" w:hAnsi="Sylfaen"/>
          <w:noProof/>
          <w:spacing w:val="-4"/>
          <w:sz w:val="24"/>
        </w:rPr>
        <w:t>Տոհմային կենդանիների մասին տվյալների բազայից տեղեկություններ տրամադրելու հարցումը Հանձնաժողովի կողմից ստանալու դեպքում կատարվում է «Տոհմային</w:t>
      </w:r>
      <w:r w:rsidRPr="00255B8B">
        <w:rPr>
          <w:rFonts w:ascii="Sylfaen" w:hAnsi="Sylfaen"/>
          <w:noProof/>
          <w:sz w:val="24"/>
        </w:rPr>
        <w:t xml:space="preserve"> կենդանիների մասին տվյալների բազայից տեղեկությունների հարցման մշակում </w:t>
      </w:r>
      <w:r>
        <w:rPr>
          <w:rFonts w:ascii="Sylfaen" w:hAnsi="Sylfaen"/>
          <w:noProof/>
          <w:sz w:val="24"/>
        </w:rPr>
        <w:t>եւ</w:t>
      </w:r>
      <w:r w:rsidRPr="00255B8B">
        <w:rPr>
          <w:rFonts w:ascii="Sylfaen" w:hAnsi="Sylfaen"/>
          <w:noProof/>
          <w:sz w:val="24"/>
        </w:rPr>
        <w:t xml:space="preserve"> ներկայացում» (P.AS.03.OPR.017) գործառնությունը, որի կատարման արդյունքում կազմվում </w:t>
      </w:r>
      <w:r>
        <w:rPr>
          <w:rFonts w:ascii="Sylfaen" w:hAnsi="Sylfaen"/>
          <w:noProof/>
          <w:sz w:val="24"/>
        </w:rPr>
        <w:t>եւ</w:t>
      </w:r>
      <w:r w:rsidRPr="00255B8B">
        <w:rPr>
          <w:rFonts w:ascii="Sylfaen" w:hAnsi="Sylfaen"/>
          <w:noProof/>
          <w:sz w:val="24"/>
        </w:rPr>
        <w:t xml:space="preserve"> լիազորված մարմին է ներկայացվում հարցվող տեղեկությունները կամ ուղարկում է հարցման պարամետրերը բավարարող տեղեկությունների բացակայության մասին ծանուցումը։</w:t>
      </w:r>
    </w:p>
    <w:p w14:paraId="05825C30"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65.</w:t>
      </w:r>
      <w:r w:rsidR="008042EA" w:rsidRPr="008042EA">
        <w:rPr>
          <w:rFonts w:ascii="Sylfaen" w:hAnsi="Sylfaen"/>
          <w:noProof/>
          <w:sz w:val="24"/>
        </w:rPr>
        <w:tab/>
      </w:r>
      <w:r w:rsidRPr="00255B8B">
        <w:rPr>
          <w:rFonts w:ascii="Sylfaen" w:hAnsi="Sylfaen"/>
          <w:noProof/>
          <w:sz w:val="24"/>
        </w:rPr>
        <w:t>Տոհմային կենդանիների մասին տվյալների բազայից տեղեկությունները կամ հարցման պարամետրերը բավարարող տեղեկությունների բացակայության մասին ծանուցումը լիազորված մարմնի կողմից ստանալու դեպքում կատարվում է «Տոհմային կենդանիների մասին տվյալների բազայից տեղեկությունների ընդունում եւ մշակում» (P.AS.03.OPR.018) գործառնությունը։</w:t>
      </w:r>
    </w:p>
    <w:p w14:paraId="7517484B"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66.</w:t>
      </w:r>
      <w:r w:rsidR="008042EA" w:rsidRPr="008042EA">
        <w:rPr>
          <w:rFonts w:ascii="Sylfaen" w:hAnsi="Sylfaen"/>
          <w:noProof/>
          <w:sz w:val="24"/>
        </w:rPr>
        <w:tab/>
      </w:r>
      <w:r w:rsidRPr="00255B8B">
        <w:rPr>
          <w:rFonts w:ascii="Sylfaen" w:hAnsi="Sylfaen"/>
          <w:noProof/>
          <w:sz w:val="24"/>
        </w:rPr>
        <w:t>«Տոհմային կենդանիների մասին տվյալների բազայից տեղեկությունների ստացում» ընթացակարգի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.005) կատարման արդյունքը տոհմային կենդանիների մասին տվյալների բազայից տեղեկությունները կամ հարցման պարամետրերը բավարարող տեղեկությունների բացակայության մասին ծանուցումը լիազորված մարմնի կողմից ստանալն է։</w:t>
      </w:r>
    </w:p>
    <w:p w14:paraId="193D618E"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67.</w:t>
      </w:r>
      <w:r w:rsidR="008042EA" w:rsidRPr="008042EA">
        <w:rPr>
          <w:rFonts w:ascii="Sylfaen" w:hAnsi="Sylfaen"/>
          <w:noProof/>
          <w:sz w:val="24"/>
        </w:rPr>
        <w:tab/>
      </w:r>
      <w:r w:rsidRPr="00255B8B">
        <w:rPr>
          <w:rFonts w:ascii="Sylfaen" w:hAnsi="Sylfaen"/>
          <w:noProof/>
          <w:sz w:val="24"/>
        </w:rPr>
        <w:t>Ընդհանուր գործընթացի՝ «Տոհմային կենդանիների մասին տվյալների բազայից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.005) ընթացակարգի </w:t>
      </w:r>
      <w:r w:rsidRPr="00255B8B">
        <w:rPr>
          <w:rFonts w:ascii="Sylfaen" w:hAnsi="Sylfaen"/>
          <w:noProof/>
          <w:sz w:val="24"/>
        </w:rPr>
        <w:lastRenderedPageBreak/>
        <w:t>շրջանակներում կատարվող գործառնությունների ցանկը բերված է 27-րդ աղյուսակում։</w:t>
      </w:r>
    </w:p>
    <w:p w14:paraId="62D4453F"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047178BA"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27</w:t>
      </w:r>
    </w:p>
    <w:p w14:paraId="10312E32"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Ընդհանուր գործընթացի՝ «Տոհմային կենդանիների մասին տվյալների բազայից տեղեկությունների ստացում» (P.AS.03.</w:t>
      </w:r>
      <w:smartTag w:uri="urn:schemas-microsoft-com:office:smarttags" w:element="stockticker">
        <w:r w:rsidRPr="00255B8B">
          <w:rPr>
            <w:rFonts w:ascii="Sylfaen" w:hAnsi="Sylfaen"/>
            <w:szCs w:val="24"/>
          </w:rPr>
          <w:t>PRC</w:t>
        </w:r>
      </w:smartTag>
      <w:r w:rsidRPr="00255B8B">
        <w:rPr>
          <w:rFonts w:ascii="Sylfaen" w:hAnsi="Sylfaen"/>
          <w:szCs w:val="24"/>
        </w:rPr>
        <w:t>.005) ընթացակարգի շրջանակներում կատարվող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255B8B" w:rsidRPr="006F019C" w14:paraId="3EAD9CFE" w14:textId="77777777" w:rsidTr="00255B8B">
        <w:trPr>
          <w:tblHeader/>
          <w:jc w:val="center"/>
        </w:trPr>
        <w:tc>
          <w:tcPr>
            <w:tcW w:w="2404" w:type="dxa"/>
            <w:shd w:val="clear" w:color="auto" w:fill="auto"/>
            <w:tcMar>
              <w:top w:w="85" w:type="dxa"/>
              <w:bottom w:w="85" w:type="dxa"/>
            </w:tcMar>
          </w:tcPr>
          <w:p w14:paraId="49C5F799"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Ծածկագրային նշագիրը</w:t>
            </w:r>
          </w:p>
        </w:tc>
        <w:tc>
          <w:tcPr>
            <w:tcW w:w="4014" w:type="dxa"/>
            <w:shd w:val="clear" w:color="auto" w:fill="auto"/>
            <w:tcMar>
              <w:top w:w="85" w:type="dxa"/>
              <w:bottom w:w="85" w:type="dxa"/>
            </w:tcMar>
          </w:tcPr>
          <w:p w14:paraId="4AB894B4"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Անվանումը</w:t>
            </w:r>
          </w:p>
        </w:tc>
        <w:tc>
          <w:tcPr>
            <w:tcW w:w="2938" w:type="dxa"/>
            <w:shd w:val="clear" w:color="auto" w:fill="auto"/>
            <w:tcMar>
              <w:top w:w="85" w:type="dxa"/>
              <w:bottom w:w="85" w:type="dxa"/>
            </w:tcMar>
          </w:tcPr>
          <w:p w14:paraId="262D9B5A"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03B2AA7C" w14:textId="77777777" w:rsidTr="00255B8B">
        <w:trPr>
          <w:tblHeader/>
          <w:jc w:val="center"/>
        </w:trPr>
        <w:tc>
          <w:tcPr>
            <w:tcW w:w="2404" w:type="dxa"/>
            <w:shd w:val="clear" w:color="auto" w:fill="auto"/>
            <w:tcMar>
              <w:top w:w="85" w:type="dxa"/>
              <w:bottom w:w="85" w:type="dxa"/>
            </w:tcMar>
            <w:vAlign w:val="center"/>
          </w:tcPr>
          <w:p w14:paraId="256C9930"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1</w:t>
            </w:r>
          </w:p>
        </w:tc>
        <w:tc>
          <w:tcPr>
            <w:tcW w:w="4014" w:type="dxa"/>
            <w:shd w:val="clear" w:color="auto" w:fill="auto"/>
            <w:tcMar>
              <w:top w:w="85" w:type="dxa"/>
              <w:bottom w:w="85" w:type="dxa"/>
            </w:tcMar>
            <w:vAlign w:val="center"/>
          </w:tcPr>
          <w:p w14:paraId="523D82E7"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2938" w:type="dxa"/>
            <w:shd w:val="clear" w:color="auto" w:fill="auto"/>
            <w:tcMar>
              <w:top w:w="85" w:type="dxa"/>
              <w:bottom w:w="85" w:type="dxa"/>
            </w:tcMar>
            <w:vAlign w:val="center"/>
          </w:tcPr>
          <w:p w14:paraId="1CD3C82A"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27310281"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7843058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P.AS.03.OPR.016</w:t>
            </w:r>
          </w:p>
        </w:tc>
        <w:tc>
          <w:tcPr>
            <w:tcW w:w="4014" w:type="dxa"/>
            <w:tcBorders>
              <w:top w:val="single" w:sz="4" w:space="0" w:color="auto"/>
              <w:bottom w:val="single" w:sz="4" w:space="0" w:color="auto"/>
            </w:tcBorders>
            <w:shd w:val="clear" w:color="auto" w:fill="auto"/>
            <w:tcMar>
              <w:top w:w="85" w:type="dxa"/>
              <w:bottom w:w="85" w:type="dxa"/>
            </w:tcMar>
          </w:tcPr>
          <w:p w14:paraId="3E36F10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տեղեկությունների հարցում</w:t>
            </w:r>
          </w:p>
        </w:tc>
        <w:tc>
          <w:tcPr>
            <w:tcW w:w="2938" w:type="dxa"/>
            <w:tcBorders>
              <w:top w:val="single" w:sz="4" w:space="0" w:color="auto"/>
              <w:bottom w:val="single" w:sz="4" w:space="0" w:color="auto"/>
            </w:tcBorders>
            <w:shd w:val="clear" w:color="auto" w:fill="auto"/>
            <w:tcMar>
              <w:top w:w="85" w:type="dxa"/>
              <w:bottom w:w="85" w:type="dxa"/>
            </w:tcMar>
          </w:tcPr>
          <w:p w14:paraId="5CC9077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28-րդ աղյուսակում</w:t>
            </w:r>
          </w:p>
        </w:tc>
      </w:tr>
      <w:tr w:rsidR="00255B8B" w:rsidRPr="006F019C" w14:paraId="43FB6575"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E39DC4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P.AS.03.OPR.017</w:t>
            </w:r>
          </w:p>
        </w:tc>
        <w:tc>
          <w:tcPr>
            <w:tcW w:w="4014" w:type="dxa"/>
            <w:tcBorders>
              <w:top w:val="single" w:sz="4" w:space="0" w:color="auto"/>
              <w:bottom w:val="single" w:sz="4" w:space="0" w:color="auto"/>
            </w:tcBorders>
            <w:shd w:val="clear" w:color="auto" w:fill="auto"/>
            <w:tcMar>
              <w:top w:w="85" w:type="dxa"/>
              <w:bottom w:w="85" w:type="dxa"/>
            </w:tcMar>
          </w:tcPr>
          <w:p w14:paraId="2CC3E88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տեղեկությունների հարցման մշակում եւ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72BC7C5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29-րդ աղյուսակում</w:t>
            </w:r>
          </w:p>
        </w:tc>
      </w:tr>
      <w:tr w:rsidR="00255B8B" w:rsidRPr="006F019C" w14:paraId="3BEE4F58"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E700E8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P.AS.03.OPR.018</w:t>
            </w:r>
          </w:p>
        </w:tc>
        <w:tc>
          <w:tcPr>
            <w:tcW w:w="4014" w:type="dxa"/>
            <w:tcBorders>
              <w:top w:val="single" w:sz="4" w:space="0" w:color="auto"/>
              <w:bottom w:val="single" w:sz="4" w:space="0" w:color="auto"/>
            </w:tcBorders>
            <w:shd w:val="clear" w:color="auto" w:fill="auto"/>
            <w:tcMar>
              <w:top w:w="85" w:type="dxa"/>
              <w:bottom w:w="85" w:type="dxa"/>
            </w:tcMar>
          </w:tcPr>
          <w:p w14:paraId="4BEAF0E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տեղեկությունների ընդունում եւ մշակում</w:t>
            </w:r>
          </w:p>
        </w:tc>
        <w:tc>
          <w:tcPr>
            <w:tcW w:w="2938" w:type="dxa"/>
            <w:tcBorders>
              <w:top w:val="single" w:sz="4" w:space="0" w:color="auto"/>
              <w:bottom w:val="single" w:sz="4" w:space="0" w:color="auto"/>
            </w:tcBorders>
            <w:shd w:val="clear" w:color="auto" w:fill="auto"/>
            <w:tcMar>
              <w:top w:w="85" w:type="dxa"/>
              <w:bottom w:w="85" w:type="dxa"/>
            </w:tcMar>
          </w:tcPr>
          <w:p w14:paraId="0F293BF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30-րդ աղյուսակում</w:t>
            </w:r>
          </w:p>
        </w:tc>
      </w:tr>
    </w:tbl>
    <w:p w14:paraId="4066A9ED" w14:textId="77777777" w:rsidR="00255B8B" w:rsidRPr="00255B8B" w:rsidRDefault="00255B8B" w:rsidP="002A24AA">
      <w:pPr>
        <w:widowControl w:val="0"/>
        <w:spacing w:after="160" w:line="360" w:lineRule="auto"/>
        <w:rPr>
          <w:rFonts w:ascii="Sylfaen" w:hAnsi="Sylfaen"/>
          <w:sz w:val="24"/>
          <w:szCs w:val="24"/>
        </w:rPr>
      </w:pPr>
    </w:p>
    <w:p w14:paraId="3D91C376"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28</w:t>
      </w:r>
    </w:p>
    <w:p w14:paraId="1C0461F5"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«Տոհմային կենդանիների մասին տվյալների բազայից տեղեկությունների հարցում» (P.AS.03.OPR.016) գործառնության նկարագրությունը</w:t>
      </w: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8"/>
        <w:gridCol w:w="2835"/>
        <w:gridCol w:w="5818"/>
      </w:tblGrid>
      <w:tr w:rsidR="00255B8B" w:rsidRPr="006F019C" w14:paraId="5264617B" w14:textId="77777777" w:rsidTr="006F019C">
        <w:trPr>
          <w:tblHeader/>
          <w:jc w:val="center"/>
        </w:trPr>
        <w:tc>
          <w:tcPr>
            <w:tcW w:w="1268" w:type="dxa"/>
            <w:shd w:val="clear" w:color="auto" w:fill="auto"/>
            <w:tcMar>
              <w:top w:w="85" w:type="dxa"/>
              <w:bottom w:w="85" w:type="dxa"/>
            </w:tcMar>
          </w:tcPr>
          <w:p w14:paraId="6F2EB08B"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6D37BBB4"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0E28E84C"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18659557" w14:textId="77777777" w:rsidTr="006F019C">
        <w:trPr>
          <w:tblHeader/>
          <w:jc w:val="center"/>
        </w:trPr>
        <w:tc>
          <w:tcPr>
            <w:tcW w:w="1268" w:type="dxa"/>
            <w:shd w:val="clear" w:color="auto" w:fill="auto"/>
            <w:tcMar>
              <w:top w:w="85" w:type="dxa"/>
              <w:bottom w:w="85" w:type="dxa"/>
            </w:tcMar>
            <w:vAlign w:val="center"/>
          </w:tcPr>
          <w:p w14:paraId="6FFC9C86"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490DAFA6"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2D184D98"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7C0E1DB2" w14:textId="77777777" w:rsidTr="006F019C">
        <w:trPr>
          <w:jc w:val="center"/>
        </w:trPr>
        <w:tc>
          <w:tcPr>
            <w:tcW w:w="1268" w:type="dxa"/>
            <w:tcBorders>
              <w:bottom w:val="single" w:sz="4" w:space="0" w:color="auto"/>
            </w:tcBorders>
            <w:shd w:val="clear" w:color="auto" w:fill="auto"/>
            <w:tcMar>
              <w:top w:w="85" w:type="dxa"/>
              <w:bottom w:w="85" w:type="dxa"/>
            </w:tcMar>
          </w:tcPr>
          <w:p w14:paraId="0C1EEB46"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1934868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0F1A391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P.AS.03.OPR.016</w:t>
            </w:r>
          </w:p>
        </w:tc>
      </w:tr>
      <w:tr w:rsidR="00255B8B" w:rsidRPr="006F019C" w14:paraId="4F8E2C7C" w14:textId="77777777" w:rsidTr="006F019C">
        <w:trPr>
          <w:jc w:val="center"/>
        </w:trPr>
        <w:tc>
          <w:tcPr>
            <w:tcW w:w="1268" w:type="dxa"/>
            <w:tcBorders>
              <w:top w:val="single" w:sz="4" w:space="0" w:color="auto"/>
              <w:bottom w:val="single" w:sz="4" w:space="0" w:color="auto"/>
            </w:tcBorders>
            <w:shd w:val="clear" w:color="auto" w:fill="auto"/>
            <w:tcMar>
              <w:top w:w="85" w:type="dxa"/>
              <w:bottom w:w="85" w:type="dxa"/>
            </w:tcMar>
          </w:tcPr>
          <w:p w14:paraId="449621C9"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4E9AFA0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2A77C35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տեղեկությունների հարցում</w:t>
            </w:r>
          </w:p>
        </w:tc>
      </w:tr>
      <w:tr w:rsidR="00255B8B" w:rsidRPr="006F019C" w14:paraId="388DD361" w14:textId="77777777" w:rsidTr="006F019C">
        <w:trPr>
          <w:jc w:val="center"/>
        </w:trPr>
        <w:tc>
          <w:tcPr>
            <w:tcW w:w="1268" w:type="dxa"/>
            <w:tcBorders>
              <w:top w:val="single" w:sz="4" w:space="0" w:color="auto"/>
              <w:bottom w:val="single" w:sz="4" w:space="0" w:color="auto"/>
            </w:tcBorders>
            <w:shd w:val="clear" w:color="auto" w:fill="auto"/>
            <w:tcMar>
              <w:top w:w="85" w:type="dxa"/>
              <w:bottom w:w="85" w:type="dxa"/>
            </w:tcMar>
          </w:tcPr>
          <w:p w14:paraId="1C4D7441"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lastRenderedPageBreak/>
              <w:t>3</w:t>
            </w:r>
          </w:p>
        </w:tc>
        <w:tc>
          <w:tcPr>
            <w:tcW w:w="2835" w:type="dxa"/>
            <w:tcBorders>
              <w:left w:val="single" w:sz="4" w:space="0" w:color="auto"/>
            </w:tcBorders>
            <w:shd w:val="clear" w:color="auto" w:fill="auto"/>
            <w:tcMar>
              <w:top w:w="85" w:type="dxa"/>
              <w:bottom w:w="85" w:type="dxa"/>
            </w:tcMar>
          </w:tcPr>
          <w:p w14:paraId="6271A7F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3D45C47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լիազորված մարմին</w:t>
            </w:r>
          </w:p>
        </w:tc>
      </w:tr>
      <w:tr w:rsidR="00255B8B" w:rsidRPr="006F019C" w14:paraId="036D6E6B" w14:textId="77777777" w:rsidTr="006F019C">
        <w:trPr>
          <w:jc w:val="center"/>
        </w:trPr>
        <w:tc>
          <w:tcPr>
            <w:tcW w:w="1268" w:type="dxa"/>
            <w:tcBorders>
              <w:top w:val="single" w:sz="4" w:space="0" w:color="auto"/>
              <w:bottom w:val="single" w:sz="4" w:space="0" w:color="auto"/>
            </w:tcBorders>
            <w:shd w:val="clear" w:color="auto" w:fill="auto"/>
            <w:tcMar>
              <w:top w:w="85" w:type="dxa"/>
              <w:bottom w:w="85" w:type="dxa"/>
            </w:tcMar>
          </w:tcPr>
          <w:p w14:paraId="33F31026"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0EBF487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5B4BBBB8"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տոհմային կենդանիների մասին տվյալների բազայից տեղեկությունները լիազորված մարմնի կողմից ստանալու անհրաժեշտության դեպքում</w:t>
            </w:r>
          </w:p>
        </w:tc>
      </w:tr>
      <w:tr w:rsidR="00255B8B" w:rsidRPr="006F019C" w14:paraId="1AF1E3D2" w14:textId="77777777" w:rsidTr="006F019C">
        <w:trPr>
          <w:jc w:val="center"/>
        </w:trPr>
        <w:tc>
          <w:tcPr>
            <w:tcW w:w="1268" w:type="dxa"/>
            <w:tcBorders>
              <w:top w:val="single" w:sz="4" w:space="0" w:color="auto"/>
              <w:bottom w:val="single" w:sz="4" w:space="0" w:color="auto"/>
            </w:tcBorders>
            <w:shd w:val="clear" w:color="auto" w:fill="auto"/>
            <w:tcMar>
              <w:top w:w="85" w:type="dxa"/>
              <w:bottom w:w="85" w:type="dxa"/>
            </w:tcMar>
          </w:tcPr>
          <w:p w14:paraId="1831B9EB"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46B624F1"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54B410B5"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6F019C" w14:paraId="36BC7EF1" w14:textId="77777777" w:rsidTr="006F019C">
        <w:trPr>
          <w:jc w:val="center"/>
        </w:trPr>
        <w:tc>
          <w:tcPr>
            <w:tcW w:w="1268" w:type="dxa"/>
            <w:tcBorders>
              <w:top w:val="single" w:sz="4" w:space="0" w:color="auto"/>
              <w:bottom w:val="single" w:sz="4" w:space="0" w:color="auto"/>
            </w:tcBorders>
            <w:shd w:val="clear" w:color="auto" w:fill="auto"/>
            <w:tcMar>
              <w:top w:w="85" w:type="dxa"/>
              <w:bottom w:w="85" w:type="dxa"/>
            </w:tcMar>
          </w:tcPr>
          <w:p w14:paraId="4CBDB0A0"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242DD2F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0D02928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կատարողը ձեւավորում եւ Հանձնաժողով է ուղարկում տոհմային կենդանիների մասին տվյալների բազայից տեղեկություններ ստանալու հարցումը՝ Լիազորված մարմինների եւ Հանձնաժողովի միջեւ տեղեկատվական փոխգործակցության կանոնակարգին համապատասխան։ Տոհմային կենդանիների մասին տվյալների բազայից ամբողջ ծավալով տեղեկություններ ստանալու անհրաժեշտություն առաջանալու դեպքում արդիականացման ամսաթիվն ու ժամը հարցման մեջ չեն նշվում։ Որոշակի ամսաթվի եւ ժամի դրությամբ տեղեկություններ ստանալու անհրաժեշտություն առաջանալու դեպքում հարցման մեջ պետք է նշվեն տոհմային կենդանիների մասին տվյալների բազայի արդիականացման ամսաթիվն ու ժամը։ Որոշակի անդամ պետությունների կողմից ներկայացված տեղեկությունների հիման վրա տոհմային կենդանիների մասին տվյալների բազայում ներառված տեղեկություններն ստանալու անհրաժեշտություն առաջանալու դեպքում հարցման մեջ նշվում են այդ անդամ պետությունների ծածկագրերը</w:t>
            </w:r>
          </w:p>
        </w:tc>
      </w:tr>
      <w:tr w:rsidR="00255B8B" w:rsidRPr="006F019C" w14:paraId="2F0FDA21" w14:textId="77777777" w:rsidTr="006F019C">
        <w:trPr>
          <w:jc w:val="center"/>
        </w:trPr>
        <w:tc>
          <w:tcPr>
            <w:tcW w:w="1268" w:type="dxa"/>
            <w:tcBorders>
              <w:top w:val="single" w:sz="4" w:space="0" w:color="auto"/>
            </w:tcBorders>
            <w:shd w:val="clear" w:color="auto" w:fill="auto"/>
            <w:tcMar>
              <w:top w:w="85" w:type="dxa"/>
              <w:bottom w:w="85" w:type="dxa"/>
            </w:tcMar>
          </w:tcPr>
          <w:p w14:paraId="785EAFF9"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6391EE2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706A0A0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տեղեկությունների հարցումն ուղարկվել է Հանձնաժողով</w:t>
            </w:r>
          </w:p>
        </w:tc>
      </w:tr>
    </w:tbl>
    <w:p w14:paraId="0E2FFC55" w14:textId="77777777" w:rsidR="00255B8B" w:rsidRPr="00255B8B" w:rsidRDefault="00255B8B" w:rsidP="002A24AA">
      <w:pPr>
        <w:widowControl w:val="0"/>
        <w:spacing w:after="160" w:line="360" w:lineRule="auto"/>
        <w:rPr>
          <w:rFonts w:ascii="Sylfaen" w:hAnsi="Sylfaen"/>
          <w:sz w:val="24"/>
          <w:szCs w:val="24"/>
        </w:rPr>
      </w:pPr>
    </w:p>
    <w:p w14:paraId="61F00246" w14:textId="77777777" w:rsidR="002D2CCB" w:rsidRDefault="002D2CCB">
      <w:pPr>
        <w:rPr>
          <w:rFonts w:ascii="Sylfaen" w:eastAsia="Times New Roman" w:hAnsi="Sylfaen"/>
          <w:sz w:val="24"/>
          <w:szCs w:val="24"/>
          <w:lang w:bidi="ar-SA"/>
        </w:rPr>
      </w:pPr>
      <w:r>
        <w:rPr>
          <w:rFonts w:ascii="Sylfaen" w:hAnsi="Sylfaen"/>
          <w:sz w:val="24"/>
        </w:rPr>
        <w:br w:type="page"/>
      </w:r>
    </w:p>
    <w:p w14:paraId="4F941683"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29</w:t>
      </w:r>
    </w:p>
    <w:p w14:paraId="7F308CAF"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«Տոհմային կենդանիների մասին տվյալների բազայից տեղեկությունների հարցման մշակում </w:t>
      </w:r>
      <w:r>
        <w:rPr>
          <w:rFonts w:ascii="Sylfaen" w:hAnsi="Sylfaen"/>
          <w:szCs w:val="24"/>
        </w:rPr>
        <w:t>եւ</w:t>
      </w:r>
      <w:r w:rsidRPr="00255B8B">
        <w:rPr>
          <w:rFonts w:ascii="Sylfaen" w:hAnsi="Sylfaen"/>
          <w:szCs w:val="24"/>
        </w:rPr>
        <w:t xml:space="preserve"> ներկայացում» (P.AS.03.OPR.017)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42415360" w14:textId="77777777" w:rsidTr="006F019C">
        <w:trPr>
          <w:tblHeader/>
          <w:jc w:val="center"/>
        </w:trPr>
        <w:tc>
          <w:tcPr>
            <w:tcW w:w="1127" w:type="dxa"/>
            <w:shd w:val="clear" w:color="auto" w:fill="auto"/>
            <w:tcMar>
              <w:top w:w="85" w:type="dxa"/>
              <w:bottom w:w="85" w:type="dxa"/>
            </w:tcMar>
          </w:tcPr>
          <w:p w14:paraId="04920166"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704C6837"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3E46EEBB"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58D3138A" w14:textId="77777777" w:rsidTr="006F019C">
        <w:trPr>
          <w:tblHeader/>
          <w:jc w:val="center"/>
        </w:trPr>
        <w:tc>
          <w:tcPr>
            <w:tcW w:w="1127" w:type="dxa"/>
            <w:shd w:val="clear" w:color="auto" w:fill="auto"/>
            <w:tcMar>
              <w:top w:w="85" w:type="dxa"/>
              <w:bottom w:w="85" w:type="dxa"/>
            </w:tcMar>
            <w:vAlign w:val="center"/>
          </w:tcPr>
          <w:p w14:paraId="5F2862BD"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2B60D6D6"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3D1E91FB"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79BA0C6A" w14:textId="77777777" w:rsidTr="006F019C">
        <w:trPr>
          <w:jc w:val="center"/>
        </w:trPr>
        <w:tc>
          <w:tcPr>
            <w:tcW w:w="1127" w:type="dxa"/>
            <w:tcBorders>
              <w:bottom w:val="single" w:sz="4" w:space="0" w:color="auto"/>
            </w:tcBorders>
            <w:shd w:val="clear" w:color="auto" w:fill="auto"/>
            <w:tcMar>
              <w:top w:w="85" w:type="dxa"/>
              <w:bottom w:w="85" w:type="dxa"/>
            </w:tcMar>
          </w:tcPr>
          <w:p w14:paraId="34A1684E"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2F2B43A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29CEB31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P.AS.03.OPR.017</w:t>
            </w:r>
          </w:p>
        </w:tc>
      </w:tr>
      <w:tr w:rsidR="00255B8B" w:rsidRPr="006F019C" w14:paraId="1E09B454"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717B3724"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1EFF4B01"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42ED20A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տեղեկությունների հարցման մշակում եւ ներկայացում</w:t>
            </w:r>
          </w:p>
        </w:tc>
      </w:tr>
      <w:tr w:rsidR="00255B8B" w:rsidRPr="006F019C" w14:paraId="53C70651"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7557CD4F"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446C44E3"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089B959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Հանձնաժողով</w:t>
            </w:r>
          </w:p>
        </w:tc>
      </w:tr>
      <w:tr w:rsidR="00255B8B" w:rsidRPr="006F019C" w14:paraId="456B2F19"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154A354F"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5AEBD00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2399269E"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տոհմային կենդանիների մասին տվյալների բազայից տեղեկություններ ներկայացնելու հարցումը կատարողի կողմից ստանալու դեպքում («Տոհմային կենդանիների մասին տվյալների բազայից տեղեկությունների հարցում» (P.AS.03.OPR.016) գործառնություն)</w:t>
            </w:r>
          </w:p>
        </w:tc>
      </w:tr>
      <w:tr w:rsidR="00255B8B" w:rsidRPr="006F019C" w14:paraId="4C9439AE"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3BFAB8A9"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1C8AF86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1A691696"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եւ Հանձնաժողովի միջեւ տեղեկատվական փոխգործակցության կանոնակարգով</w:t>
            </w:r>
          </w:p>
        </w:tc>
      </w:tr>
      <w:tr w:rsidR="00255B8B" w:rsidRPr="006F019C" w14:paraId="3AF6F0B2"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6D75A319"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54FEDC9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50612C8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 xml:space="preserve">կատարողը մշակում է հարցումը՝ Լիազորված մարմինների եւ Հանձնաժողովի միջեւ տեղեկատվական փոխգործակցության կանոնակարգին համապատասխան, ձեւավորում եւ լիազորված մարմին է ներկայացնում տոհմային կենդանիների մասին տվյալների բազայից տեղեկությունները՝ հարցման մեջ նշված պարամետրերին համապատասխան։ Տոհմային կենդանիների մասին տվյալների բազայից ամբողջական տեղեկատվության հարցման դեպքում ներկայացվում են տոհմային կենդանիների մասին տվյալների բազայում պահվող բոլոր գրառումները։ Նշված ամսաթվի ու ժամի դրությամբ տեղեկություններ ներկայացնելու դեպքում իրականացվում է տոհմային կենդանիների մասին տվյալների բազայում պարունակվող տեղեկությունների ընտրություն՝ հարցման մեջ նշված ամսաթվի ու ժամի դրությամբ։ Տոհմային </w:t>
            </w:r>
            <w:r w:rsidRPr="006F019C">
              <w:rPr>
                <w:rFonts w:ascii="Sylfaen" w:hAnsi="Sylfaen"/>
                <w:noProof/>
                <w:color w:val="000000"/>
                <w:sz w:val="20"/>
                <w:szCs w:val="24"/>
                <w:lang w:bidi="hy-AM"/>
              </w:rPr>
              <w:lastRenderedPageBreak/>
              <w:t>կենդանիների մասին տվյալների բազայում պարունակվող տեղեկություններն ընտրվում են բոլոր երկրների մասով կամ հաշվի առնելով անդամ պետությունների՝ հարցման մեջ նշված ծածկագրերը: Տոհմային կենդանիների մասին տվյալների բազայում հարցման պարամետրերը բավարարող տեղեկությունների բացակայության դեպքում լիազորված մարմին է ուղարկվում հարցման պարամետրերը բավարարող տեղեկությունների բացակայության մասին ծանուցում</w:t>
            </w:r>
          </w:p>
        </w:tc>
      </w:tr>
      <w:tr w:rsidR="00255B8B" w:rsidRPr="006F019C" w14:paraId="57F3F078" w14:textId="77777777" w:rsidTr="006F019C">
        <w:trPr>
          <w:jc w:val="center"/>
        </w:trPr>
        <w:tc>
          <w:tcPr>
            <w:tcW w:w="1127" w:type="dxa"/>
            <w:tcBorders>
              <w:top w:val="single" w:sz="4" w:space="0" w:color="auto"/>
            </w:tcBorders>
            <w:shd w:val="clear" w:color="auto" w:fill="auto"/>
            <w:tcMar>
              <w:top w:w="85" w:type="dxa"/>
              <w:bottom w:w="85" w:type="dxa"/>
            </w:tcMar>
          </w:tcPr>
          <w:p w14:paraId="2E7C9D7A"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lastRenderedPageBreak/>
              <w:t>7</w:t>
            </w:r>
          </w:p>
        </w:tc>
        <w:tc>
          <w:tcPr>
            <w:tcW w:w="2835" w:type="dxa"/>
            <w:tcBorders>
              <w:left w:val="single" w:sz="4" w:space="0" w:color="auto"/>
            </w:tcBorders>
            <w:shd w:val="clear" w:color="auto" w:fill="auto"/>
            <w:tcMar>
              <w:top w:w="85" w:type="dxa"/>
              <w:bottom w:w="85" w:type="dxa"/>
            </w:tcMar>
          </w:tcPr>
          <w:p w14:paraId="7DB22FB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37DDEDA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լիազորված մարմին են ներկայացվել տոհմային կենդանիների մասին տվյալների բազայից տեղեկություններ կամ ուղարկվել է հարցման պարամետրերը բավարարող տեղեկությունների բացակայության մասին ծանուցում</w:t>
            </w:r>
          </w:p>
        </w:tc>
      </w:tr>
    </w:tbl>
    <w:p w14:paraId="445D17A4" w14:textId="77777777" w:rsidR="00255B8B" w:rsidRPr="00255B8B" w:rsidRDefault="00255B8B" w:rsidP="002A24AA">
      <w:pPr>
        <w:widowControl w:val="0"/>
        <w:spacing w:after="160" w:line="360" w:lineRule="auto"/>
        <w:rPr>
          <w:rFonts w:ascii="Sylfaen" w:hAnsi="Sylfaen"/>
          <w:sz w:val="24"/>
          <w:szCs w:val="24"/>
        </w:rPr>
      </w:pPr>
    </w:p>
    <w:p w14:paraId="4260C592"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30</w:t>
      </w:r>
    </w:p>
    <w:p w14:paraId="15884776"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«Տոհմային կենդանիների մասին տվյալների բազայից տեղեկությունների ընդունում </w:t>
      </w:r>
      <w:r>
        <w:rPr>
          <w:rFonts w:ascii="Sylfaen" w:hAnsi="Sylfaen"/>
          <w:szCs w:val="24"/>
        </w:rPr>
        <w:t>եւ</w:t>
      </w:r>
      <w:r w:rsidRPr="00255B8B">
        <w:rPr>
          <w:rFonts w:ascii="Sylfaen" w:hAnsi="Sylfaen"/>
          <w:szCs w:val="24"/>
        </w:rPr>
        <w:t xml:space="preserve"> մշակում» (P.AS.03.OPR.018) գործառնության նկարագրությունը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969"/>
        <w:gridCol w:w="5818"/>
      </w:tblGrid>
      <w:tr w:rsidR="00255B8B" w:rsidRPr="006F019C" w14:paraId="08B025B2" w14:textId="77777777" w:rsidTr="006F019C">
        <w:trPr>
          <w:tblHeader/>
          <w:jc w:val="center"/>
        </w:trPr>
        <w:tc>
          <w:tcPr>
            <w:tcW w:w="1135" w:type="dxa"/>
            <w:shd w:val="clear" w:color="auto" w:fill="auto"/>
            <w:tcMar>
              <w:top w:w="85" w:type="dxa"/>
              <w:bottom w:w="85" w:type="dxa"/>
            </w:tcMar>
          </w:tcPr>
          <w:p w14:paraId="282A300B"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969" w:type="dxa"/>
            <w:shd w:val="clear" w:color="auto" w:fill="auto"/>
            <w:tcMar>
              <w:top w:w="85" w:type="dxa"/>
              <w:bottom w:w="85" w:type="dxa"/>
            </w:tcMar>
          </w:tcPr>
          <w:p w14:paraId="7581D5FB"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10FB0309"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0239363B" w14:textId="77777777" w:rsidTr="006F019C">
        <w:trPr>
          <w:tblHeader/>
          <w:jc w:val="center"/>
        </w:trPr>
        <w:tc>
          <w:tcPr>
            <w:tcW w:w="1135" w:type="dxa"/>
            <w:shd w:val="clear" w:color="auto" w:fill="auto"/>
            <w:tcMar>
              <w:top w:w="85" w:type="dxa"/>
              <w:bottom w:w="85" w:type="dxa"/>
            </w:tcMar>
            <w:vAlign w:val="center"/>
          </w:tcPr>
          <w:p w14:paraId="68A2E4B2"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969" w:type="dxa"/>
            <w:shd w:val="clear" w:color="auto" w:fill="auto"/>
            <w:tcMar>
              <w:top w:w="85" w:type="dxa"/>
              <w:bottom w:w="85" w:type="dxa"/>
            </w:tcMar>
            <w:vAlign w:val="center"/>
          </w:tcPr>
          <w:p w14:paraId="4C2C61FF"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5DB84B9A"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0E433697" w14:textId="77777777" w:rsidTr="006F019C">
        <w:trPr>
          <w:cantSplit/>
          <w:jc w:val="center"/>
        </w:trPr>
        <w:tc>
          <w:tcPr>
            <w:tcW w:w="1135" w:type="dxa"/>
            <w:tcBorders>
              <w:bottom w:val="single" w:sz="4" w:space="0" w:color="auto"/>
            </w:tcBorders>
            <w:shd w:val="clear" w:color="auto" w:fill="auto"/>
            <w:tcMar>
              <w:top w:w="85" w:type="dxa"/>
              <w:bottom w:w="85" w:type="dxa"/>
            </w:tcMar>
          </w:tcPr>
          <w:p w14:paraId="67E21C65"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969" w:type="dxa"/>
            <w:tcBorders>
              <w:left w:val="single" w:sz="4" w:space="0" w:color="auto"/>
              <w:bottom w:val="single" w:sz="4" w:space="0" w:color="auto"/>
            </w:tcBorders>
            <w:shd w:val="clear" w:color="auto" w:fill="auto"/>
            <w:tcMar>
              <w:top w:w="85" w:type="dxa"/>
              <w:bottom w:w="85" w:type="dxa"/>
            </w:tcMar>
          </w:tcPr>
          <w:p w14:paraId="686839E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0182B41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P.AS.03.OPR.018</w:t>
            </w:r>
          </w:p>
        </w:tc>
      </w:tr>
      <w:tr w:rsidR="00255B8B" w:rsidRPr="006F019C" w14:paraId="6A3CEBEB" w14:textId="77777777" w:rsidTr="006F019C">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4391F1BC"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969" w:type="dxa"/>
            <w:tcBorders>
              <w:left w:val="single" w:sz="4" w:space="0" w:color="auto"/>
            </w:tcBorders>
            <w:shd w:val="clear" w:color="auto" w:fill="auto"/>
            <w:tcMar>
              <w:top w:w="85" w:type="dxa"/>
              <w:bottom w:w="85" w:type="dxa"/>
            </w:tcMar>
          </w:tcPr>
          <w:p w14:paraId="50F3851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29457F9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տեղեկությունների ընդունում եւ մշակում</w:t>
            </w:r>
          </w:p>
        </w:tc>
      </w:tr>
      <w:tr w:rsidR="00255B8B" w:rsidRPr="006F019C" w14:paraId="0671F841" w14:textId="77777777" w:rsidTr="006F019C">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3E338052"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969" w:type="dxa"/>
            <w:tcBorders>
              <w:left w:val="single" w:sz="4" w:space="0" w:color="auto"/>
            </w:tcBorders>
            <w:shd w:val="clear" w:color="auto" w:fill="auto"/>
            <w:tcMar>
              <w:top w:w="85" w:type="dxa"/>
              <w:bottom w:w="85" w:type="dxa"/>
            </w:tcMar>
          </w:tcPr>
          <w:p w14:paraId="58CE9D7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097C73C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լիազորված մարմին</w:t>
            </w:r>
          </w:p>
        </w:tc>
      </w:tr>
      <w:tr w:rsidR="00255B8B" w:rsidRPr="006F019C" w14:paraId="1EF3464F" w14:textId="77777777" w:rsidTr="006F019C">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5D4D851E"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969" w:type="dxa"/>
            <w:tcBorders>
              <w:left w:val="single" w:sz="4" w:space="0" w:color="auto"/>
            </w:tcBorders>
            <w:shd w:val="clear" w:color="auto" w:fill="auto"/>
            <w:tcMar>
              <w:top w:w="85" w:type="dxa"/>
              <w:bottom w:w="85" w:type="dxa"/>
            </w:tcMar>
          </w:tcPr>
          <w:p w14:paraId="01F8AFE3"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3C803EBA"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տոհմային կենդանիների մասին տվյալների բազայից տեղեկությունները կամ հարցման պարամետրերը բավարարող տեղեկությունների բացակայության մասին ծանուցումը կատարողի կողմից ստանալու դեպքում («Տոհմային կենդանիների մասին տվյալների բազայից տեղեկությունների հարցման մշակում եւ ներկայացում» (P.AS.03.OPR.017) գործառնություն)</w:t>
            </w:r>
          </w:p>
        </w:tc>
      </w:tr>
      <w:tr w:rsidR="00255B8B" w:rsidRPr="006F019C" w14:paraId="135FE69F" w14:textId="77777777" w:rsidTr="006F019C">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75DCFBEB"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lastRenderedPageBreak/>
              <w:t>5</w:t>
            </w:r>
          </w:p>
        </w:tc>
        <w:tc>
          <w:tcPr>
            <w:tcW w:w="2969" w:type="dxa"/>
            <w:tcBorders>
              <w:left w:val="single" w:sz="4" w:space="0" w:color="auto"/>
            </w:tcBorders>
            <w:shd w:val="clear" w:color="auto" w:fill="auto"/>
            <w:tcMar>
              <w:top w:w="85" w:type="dxa"/>
              <w:bottom w:w="85" w:type="dxa"/>
            </w:tcMar>
          </w:tcPr>
          <w:p w14:paraId="39B9618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17E04FBE"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հաղորդագրության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6F019C" w14:paraId="2A363241" w14:textId="77777777" w:rsidTr="006F019C">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611F16E2"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969" w:type="dxa"/>
            <w:tcBorders>
              <w:left w:val="single" w:sz="4" w:space="0" w:color="auto"/>
            </w:tcBorders>
            <w:shd w:val="clear" w:color="auto" w:fill="auto"/>
            <w:tcMar>
              <w:top w:w="85" w:type="dxa"/>
              <w:bottom w:w="85" w:type="dxa"/>
            </w:tcMar>
          </w:tcPr>
          <w:p w14:paraId="00BDD3F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0D7A5C5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կատարողը տոհմային կենդանիների տվյալների բազայից ստանում է տեղեկություններ կամ հարցման պարամետրերը բավարարող տեղեկությունների բացակայության մասին ծանուցում եւ մշակում դրանք</w:t>
            </w:r>
          </w:p>
        </w:tc>
      </w:tr>
      <w:tr w:rsidR="00255B8B" w:rsidRPr="006F019C" w14:paraId="7A2721C6" w14:textId="77777777" w:rsidTr="006F019C">
        <w:trPr>
          <w:cantSplit/>
          <w:jc w:val="center"/>
        </w:trPr>
        <w:tc>
          <w:tcPr>
            <w:tcW w:w="1135" w:type="dxa"/>
            <w:tcBorders>
              <w:top w:val="single" w:sz="4" w:space="0" w:color="auto"/>
            </w:tcBorders>
            <w:shd w:val="clear" w:color="auto" w:fill="auto"/>
            <w:tcMar>
              <w:top w:w="85" w:type="dxa"/>
              <w:bottom w:w="85" w:type="dxa"/>
            </w:tcMar>
          </w:tcPr>
          <w:p w14:paraId="7C32BE1D"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969" w:type="dxa"/>
            <w:tcBorders>
              <w:left w:val="single" w:sz="4" w:space="0" w:color="auto"/>
            </w:tcBorders>
            <w:shd w:val="clear" w:color="auto" w:fill="auto"/>
            <w:tcMar>
              <w:top w:w="85" w:type="dxa"/>
              <w:bottom w:w="85" w:type="dxa"/>
            </w:tcMar>
          </w:tcPr>
          <w:p w14:paraId="41B46691"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40CFACD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տեղեկությունները կամ հարցման պարամետրերը բավարարող տեղեկությունների բացակայության մասին ծանուցումը մշակվել են</w:t>
            </w:r>
          </w:p>
        </w:tc>
      </w:tr>
    </w:tbl>
    <w:p w14:paraId="4A47AF6D" w14:textId="77777777" w:rsidR="00255B8B" w:rsidRPr="00255B8B" w:rsidRDefault="00255B8B" w:rsidP="002A24AA">
      <w:pPr>
        <w:widowControl w:val="0"/>
        <w:spacing w:after="160" w:line="360" w:lineRule="auto"/>
        <w:rPr>
          <w:rFonts w:ascii="Sylfaen" w:hAnsi="Sylfaen"/>
          <w:sz w:val="24"/>
          <w:szCs w:val="24"/>
        </w:rPr>
      </w:pPr>
    </w:p>
    <w:p w14:paraId="3B21C43C" w14:textId="77777777" w:rsidR="00255B8B" w:rsidRPr="00255B8B" w:rsidRDefault="00255B8B" w:rsidP="002A24AA">
      <w:pPr>
        <w:pStyle w:val="Heading3"/>
        <w:keepNext w:val="0"/>
        <w:keepLines w:val="0"/>
        <w:widowControl w:val="0"/>
        <w:spacing w:before="0" w:after="160" w:line="360" w:lineRule="auto"/>
        <w:rPr>
          <w:rFonts w:ascii="Sylfaen" w:hAnsi="Sylfaen"/>
          <w:sz w:val="24"/>
          <w:szCs w:val="24"/>
        </w:rPr>
      </w:pPr>
      <w:r w:rsidRPr="00255B8B">
        <w:rPr>
          <w:rFonts w:ascii="Sylfaen" w:hAnsi="Sylfaen"/>
          <w:sz w:val="24"/>
          <w:szCs w:val="24"/>
        </w:rPr>
        <w:t>«Տոհմային կենդանիների մասին տվյալների բազայից փոփոխված տեղեկությունների ստացում» (P.AS.03.</w:t>
      </w:r>
      <w:smartTag w:uri="urn:schemas-microsoft-com:office:smarttags" w:element="stockticker">
        <w:r w:rsidRPr="00255B8B">
          <w:rPr>
            <w:rFonts w:ascii="Sylfaen" w:hAnsi="Sylfaen"/>
            <w:sz w:val="24"/>
            <w:szCs w:val="24"/>
          </w:rPr>
          <w:t>PRC</w:t>
        </w:r>
      </w:smartTag>
      <w:r w:rsidRPr="00255B8B">
        <w:rPr>
          <w:rFonts w:ascii="Sylfaen" w:hAnsi="Sylfaen"/>
          <w:sz w:val="24"/>
          <w:szCs w:val="24"/>
        </w:rPr>
        <w:t>.006) ընթացակարգ</w:t>
      </w:r>
    </w:p>
    <w:p w14:paraId="19721142"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68.</w:t>
      </w:r>
      <w:r w:rsidR="008042EA" w:rsidRPr="008042EA">
        <w:rPr>
          <w:rFonts w:ascii="Sylfaen" w:hAnsi="Sylfaen"/>
          <w:noProof/>
          <w:sz w:val="24"/>
        </w:rPr>
        <w:tab/>
      </w:r>
      <w:r w:rsidRPr="00255B8B">
        <w:rPr>
          <w:rFonts w:ascii="Sylfaen" w:hAnsi="Sylfaen"/>
          <w:noProof/>
          <w:sz w:val="24"/>
        </w:rPr>
        <w:t>«Տոհմային կենդանիների մասին տվյալների բազայից փոփոխված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.006) ընթացակարգի կատարման սխեման ներկայացված է 11-րդ նկարում։</w:t>
      </w:r>
    </w:p>
    <w:p w14:paraId="480CD430" w14:textId="77777777" w:rsidR="00255B8B" w:rsidRDefault="00000000" w:rsidP="002A24AA">
      <w:pPr>
        <w:pStyle w:val="a9"/>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lastRenderedPageBreak/>
        <w:pict w14:anchorId="27E7D373">
          <v:group id="_x0000_s1412" style="position:absolute;left:0;text-align:left;margin-left:16.1pt;margin-top:8.05pt;width:435.4pt;height:280.35pt;z-index:251764736" coordorigin="1740,1579" coordsize="8708,5607">
            <v:rect id="_x0000_s1135" style="position:absolute;left:6983;top:4021;width:3465;height:870" stroked="f">
              <v:textbox style="mso-next-textbox:#_x0000_s1135">
                <w:txbxContent>
                  <w:p w14:paraId="40BEC1B9" w14:textId="77777777" w:rsidR="00803CB0" w:rsidRPr="002D2CCB" w:rsidRDefault="00803CB0" w:rsidP="002D2CCB">
                    <w:pPr>
                      <w:spacing w:after="0" w:line="240" w:lineRule="auto"/>
                      <w:jc w:val="center"/>
                      <w:rPr>
                        <w:rFonts w:ascii="Sylfaen" w:hAnsi="Sylfaen"/>
                        <w:sz w:val="24"/>
                      </w:rPr>
                    </w:pPr>
                    <w:r w:rsidRPr="002D2CCB">
                      <w:rPr>
                        <w:rFonts w:ascii="Sylfaen" w:hAnsi="Sylfaen"/>
                        <w:sz w:val="14"/>
                      </w:rPr>
                      <w:t>Տոհմային կենդանիների մասին տվյալների բազայից փոփոխված տեղեկությունների հարցման մշակում և ներկայացում</w:t>
                    </w:r>
                    <w:r>
                      <w:rPr>
                        <w:rFonts w:ascii="Sylfaen" w:hAnsi="Sylfaen"/>
                        <w:sz w:val="14"/>
                        <w:lang w:val="en-US"/>
                      </w:rPr>
                      <w:t xml:space="preserve"> </w:t>
                    </w:r>
                    <w:r w:rsidRPr="002D2CCB">
                      <w:rPr>
                        <w:rFonts w:ascii="Sylfaen" w:hAnsi="Sylfaen"/>
                        <w:sz w:val="14"/>
                      </w:rPr>
                      <w:t>(P.AS.03.OPR.020)</w:t>
                    </w:r>
                  </w:p>
                </w:txbxContent>
              </v:textbox>
            </v:rect>
            <v:rect id="_x0000_s1136" style="position:absolute;left:6983;top:2921;width:3352;height:516" stroked="f">
              <v:textbox style="mso-next-textbox:#_x0000_s1136">
                <w:txbxContent>
                  <w:p w14:paraId="257F2973" w14:textId="77777777" w:rsidR="00803CB0" w:rsidRPr="002D2CCB" w:rsidRDefault="00803CB0" w:rsidP="00255B8B">
                    <w:pPr>
                      <w:jc w:val="center"/>
                      <w:rPr>
                        <w:rFonts w:ascii="Sylfaen" w:hAnsi="Sylfaen"/>
                      </w:rPr>
                    </w:pPr>
                    <w:r w:rsidRPr="002D2CCB">
                      <w:rPr>
                        <w:rFonts w:ascii="Sylfaen" w:hAnsi="Sylfaen"/>
                        <w:sz w:val="12"/>
                      </w:rPr>
                      <w:t>:Տոհմային կենդանիների մասին տեղեկություններ [տեղեկությունները հարցվել են]</w:t>
                    </w:r>
                  </w:p>
                </w:txbxContent>
              </v:textbox>
            </v:rect>
            <v:rect id="_x0000_s1137" style="position:absolute;left:1740;top:4171;width:3490;height:557" stroked="f">
              <v:textbox style="mso-next-textbox:#_x0000_s1137">
                <w:txbxContent>
                  <w:p w14:paraId="53F36097" w14:textId="77777777" w:rsidR="00803CB0" w:rsidRPr="002D2CCB" w:rsidRDefault="00803CB0" w:rsidP="00255B8B">
                    <w:pPr>
                      <w:jc w:val="center"/>
                      <w:rPr>
                        <w:rFonts w:ascii="Sylfaen" w:hAnsi="Sylfaen"/>
                        <w:sz w:val="24"/>
                      </w:rPr>
                    </w:pPr>
                    <w:r w:rsidRPr="002D2CCB">
                      <w:rPr>
                        <w:rFonts w:ascii="Sylfaen" w:hAnsi="Sylfaen"/>
                        <w:sz w:val="14"/>
                      </w:rPr>
                      <w:t>:Տոհմային կենդանիների մասին տեղեկություններ [տեղեկությունները ուղարկվել են]</w:t>
                    </w:r>
                  </w:p>
                </w:txbxContent>
              </v:textbox>
            </v:rect>
            <v:rect id="_x0000_s1138" style="position:absolute;left:2523;top:4984;width:3468;height:572" stroked="f">
              <v:textbox style="mso-next-textbox:#_x0000_s1138">
                <w:txbxContent>
                  <w:p w14:paraId="726AF85A" w14:textId="77777777" w:rsidR="00803CB0" w:rsidRPr="00AA1131" w:rsidRDefault="00803CB0" w:rsidP="00255B8B">
                    <w:pPr>
                      <w:jc w:val="center"/>
                      <w:rPr>
                        <w:rFonts w:ascii="Sylfaen" w:hAnsi="Sylfaen"/>
                      </w:rPr>
                    </w:pPr>
                    <w:r w:rsidRPr="00AA1131">
                      <w:rPr>
                        <w:rFonts w:ascii="Sylfaen" w:hAnsi="Sylfaen"/>
                        <w:sz w:val="12"/>
                      </w:rPr>
                      <w:t>:Տոհմային կենդանիների մասին տեղեկություններ [տեղեկությունները բացակայում են]</w:t>
                    </w:r>
                  </w:p>
                </w:txbxContent>
              </v:textbox>
            </v:rect>
            <v:rect id="_x0000_s1139" style="position:absolute;left:1740;top:2794;width:3558;height:765" stroked="f">
              <v:textbox style="mso-next-textbox:#_x0000_s1139">
                <w:txbxContent>
                  <w:p w14:paraId="3745A495" w14:textId="77777777" w:rsidR="00803CB0" w:rsidRPr="00037DD4" w:rsidRDefault="00803CB0" w:rsidP="002D2CCB">
                    <w:pPr>
                      <w:spacing w:after="0" w:line="240" w:lineRule="auto"/>
                      <w:jc w:val="center"/>
                      <w:rPr>
                        <w:rFonts w:ascii="Sylfaen" w:hAnsi="Sylfaen"/>
                        <w:sz w:val="28"/>
                      </w:rPr>
                    </w:pPr>
                    <w:r>
                      <w:rPr>
                        <w:rFonts w:ascii="Sylfaen" w:hAnsi="Sylfaen"/>
                        <w:sz w:val="16"/>
                      </w:rPr>
                      <w:t>Տոհմային կենդանիների մասին տվյալների բազայից փոփոխված տեղեկությունների հարցում</w:t>
                    </w:r>
                    <w:r>
                      <w:rPr>
                        <w:rFonts w:ascii="Sylfaen" w:hAnsi="Sylfaen"/>
                        <w:sz w:val="16"/>
                        <w:lang w:val="en-US"/>
                      </w:rPr>
                      <w:t xml:space="preserve"> </w:t>
                    </w:r>
                    <w:r>
                      <w:rPr>
                        <w:rFonts w:ascii="Sylfaen" w:hAnsi="Sylfaen"/>
                        <w:sz w:val="16"/>
                      </w:rPr>
                      <w:t>(P.AS.03.OPR.019)</w:t>
                    </w:r>
                  </w:p>
                </w:txbxContent>
              </v:textbox>
            </v:rect>
            <v:rect id="_x0000_s1140" style="position:absolute;left:1740;top:6208;width:3490;height:978" stroked="f">
              <v:textbox style="mso-next-textbox:#_x0000_s1140">
                <w:txbxContent>
                  <w:p w14:paraId="5891D97C" w14:textId="77777777" w:rsidR="00803CB0" w:rsidRPr="00AA1131" w:rsidRDefault="00803CB0" w:rsidP="00255B8B">
                    <w:pPr>
                      <w:jc w:val="center"/>
                      <w:rPr>
                        <w:rFonts w:ascii="Sylfaen" w:hAnsi="Sylfaen"/>
                        <w:sz w:val="24"/>
                      </w:rPr>
                    </w:pPr>
                    <w:r w:rsidRPr="00AA1131">
                      <w:rPr>
                        <w:rFonts w:ascii="Sylfaen" w:hAnsi="Sylfaen"/>
                        <w:sz w:val="14"/>
                      </w:rPr>
                      <w:t>Տոհմային կենդանիների մասին տվյալների բազայից փոփոխված տեղեկությունների ընդունում և մշակում (P.AS.03.OPR.021)</w:t>
                    </w:r>
                  </w:p>
                </w:txbxContent>
              </v:textbox>
            </v:rect>
            <v:rect id="_x0000_s1141" style="position:absolute;left:2985;top:1624;width:2595;height:405" stroked="f">
              <v:textbox style="mso-next-textbox:#_x0000_s1141">
                <w:txbxContent>
                  <w:p w14:paraId="3F9A8225" w14:textId="77777777" w:rsidR="00803CB0" w:rsidRPr="00037DD4" w:rsidRDefault="00803CB0" w:rsidP="00255B8B">
                    <w:pPr>
                      <w:jc w:val="center"/>
                      <w:rPr>
                        <w:rFonts w:ascii="Sylfaen" w:hAnsi="Sylfaen"/>
                        <w:sz w:val="28"/>
                      </w:rPr>
                    </w:pPr>
                    <w:r>
                      <w:rPr>
                        <w:rFonts w:ascii="Sylfaen" w:hAnsi="Sylfaen"/>
                        <w:sz w:val="16"/>
                      </w:rPr>
                      <w:t>։Լիազորված մարմին</w:t>
                    </w:r>
                  </w:p>
                </w:txbxContent>
              </v:textbox>
            </v:rect>
            <v:rect id="_x0000_s1142" style="position:absolute;left:8083;top:1579;width:1440;height:450" stroked="f">
              <v:textbox style="mso-next-textbox:#_x0000_s1142">
                <w:txbxContent>
                  <w:p w14:paraId="2B3F6824" w14:textId="77777777" w:rsidR="00803CB0" w:rsidRPr="00037DD4" w:rsidRDefault="00803CB0" w:rsidP="00255B8B">
                    <w:pPr>
                      <w:jc w:val="center"/>
                      <w:rPr>
                        <w:rFonts w:ascii="Sylfaen" w:hAnsi="Sylfaen"/>
                        <w:sz w:val="28"/>
                      </w:rPr>
                    </w:pPr>
                    <w:r>
                      <w:rPr>
                        <w:rFonts w:ascii="Sylfaen" w:hAnsi="Sylfaen"/>
                        <w:sz w:val="16"/>
                      </w:rPr>
                      <w:t>։Հանձնաժողով</w:t>
                    </w:r>
                  </w:p>
                </w:txbxContent>
              </v:textbox>
            </v:rect>
          </v:group>
        </w:pict>
      </w:r>
      <w:r w:rsidR="00255B8B" w:rsidRPr="00255B8B">
        <w:rPr>
          <w:rFonts w:ascii="Sylfaen" w:hAnsi="Sylfaen"/>
          <w:sz w:val="24"/>
          <w:szCs w:val="24"/>
        </w:rPr>
        <w:object w:dxaOrig="12391" w:dyaOrig="9111" w14:anchorId="03A7B248">
          <v:shape id="_x0000_i1036" type="#_x0000_t75" style="width:467.15pt;height:344.1pt" o:ole="">
            <v:imagedata r:id="rId27" o:title=""/>
          </v:shape>
          <o:OLEObject Type="Embed" ProgID="Visio.Drawing.15" ShapeID="_x0000_i1036" DrawAspect="Content" ObjectID="_1766395326" r:id="rId28"/>
        </w:object>
      </w:r>
      <w:r w:rsidR="00255B8B" w:rsidRPr="006F019C">
        <w:rPr>
          <w:rFonts w:ascii="Sylfaen" w:hAnsi="Sylfaen"/>
          <w:sz w:val="20"/>
          <w:szCs w:val="24"/>
        </w:rPr>
        <w:t>Նկար 11. «Տոհմային կենդանիների մասին տվյալների բազայից փոփոխված տեղեկությունների ստացում» (P.AS.03.</w:t>
      </w:r>
      <w:smartTag w:uri="urn:schemas-microsoft-com:office:smarttags" w:element="stockticker">
        <w:r w:rsidR="00255B8B" w:rsidRPr="006F019C">
          <w:rPr>
            <w:rFonts w:ascii="Sylfaen" w:hAnsi="Sylfaen"/>
            <w:sz w:val="20"/>
            <w:szCs w:val="24"/>
          </w:rPr>
          <w:t>PRC</w:t>
        </w:r>
      </w:smartTag>
      <w:r w:rsidR="00255B8B" w:rsidRPr="006F019C">
        <w:rPr>
          <w:rFonts w:ascii="Sylfaen" w:hAnsi="Sylfaen"/>
          <w:sz w:val="20"/>
          <w:szCs w:val="24"/>
        </w:rPr>
        <w:t>.006) ընթացակարգի կատարման սխեմա</w:t>
      </w:r>
    </w:p>
    <w:p w14:paraId="2F350CA8" w14:textId="77777777" w:rsidR="006F019C" w:rsidRPr="006F019C" w:rsidRDefault="006F019C" w:rsidP="00AA1131">
      <w:pPr>
        <w:pStyle w:val="a1"/>
        <w:widowControl w:val="0"/>
        <w:spacing w:after="120" w:line="240" w:lineRule="auto"/>
        <w:rPr>
          <w:rFonts w:ascii="Sylfaen" w:hAnsi="Sylfaen"/>
          <w:lang w:bidi="hy-AM"/>
        </w:rPr>
      </w:pPr>
    </w:p>
    <w:p w14:paraId="21334CFE" w14:textId="77777777" w:rsidR="00255B8B" w:rsidRPr="00255B8B" w:rsidRDefault="00255B8B" w:rsidP="00AA1131">
      <w:pPr>
        <w:pStyle w:val="af0"/>
        <w:widowControl w:val="0"/>
        <w:tabs>
          <w:tab w:val="left" w:pos="1134"/>
        </w:tabs>
        <w:spacing w:after="160" w:line="346" w:lineRule="auto"/>
        <w:ind w:firstLine="567"/>
        <w:rPr>
          <w:rFonts w:ascii="Sylfaen" w:hAnsi="Sylfaen"/>
          <w:sz w:val="24"/>
        </w:rPr>
      </w:pPr>
      <w:r w:rsidRPr="00255B8B">
        <w:rPr>
          <w:rFonts w:ascii="Sylfaen" w:hAnsi="Sylfaen"/>
          <w:noProof/>
          <w:sz w:val="24"/>
        </w:rPr>
        <w:t>69.</w:t>
      </w:r>
      <w:r w:rsidR="008042EA" w:rsidRPr="008042EA">
        <w:rPr>
          <w:rFonts w:ascii="Sylfaen" w:hAnsi="Sylfaen"/>
          <w:noProof/>
          <w:sz w:val="24"/>
        </w:rPr>
        <w:tab/>
      </w:r>
      <w:r w:rsidRPr="00255B8B">
        <w:rPr>
          <w:rFonts w:ascii="Sylfaen" w:hAnsi="Sylfaen"/>
          <w:noProof/>
          <w:sz w:val="24"/>
        </w:rPr>
        <w:t>«Տոհմային կենդանիների մասին տվյալների բազայից փոփոխված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.006) ընթացակարգը կատարվում է տոհմային կենդանիների մասին տվյալների բազայից լիազորված մարմնի կողմից այն տեղեկություններն ստանալու նպատակով, որոնց ավելացումը ռեեստրում կամ որոնց մեջ փոփոխությունների կատարումը տեղի է ունեցել հարցման մեջ նշված պահից մինչ</w:t>
      </w:r>
      <w:r>
        <w:rPr>
          <w:rFonts w:ascii="Sylfaen" w:hAnsi="Sylfaen"/>
          <w:noProof/>
          <w:sz w:val="24"/>
        </w:rPr>
        <w:t>եւ</w:t>
      </w:r>
      <w:r w:rsidRPr="00255B8B">
        <w:rPr>
          <w:rFonts w:ascii="Sylfaen" w:hAnsi="Sylfaen"/>
          <w:noProof/>
          <w:sz w:val="24"/>
        </w:rPr>
        <w:t xml:space="preserve"> այդ հարցումը կատարելու պահը: Ընթացակարգը կատարվում է նա</w:t>
      </w:r>
      <w:r>
        <w:rPr>
          <w:rFonts w:ascii="Sylfaen" w:hAnsi="Sylfaen"/>
          <w:noProof/>
          <w:sz w:val="24"/>
        </w:rPr>
        <w:t>եւ</w:t>
      </w:r>
      <w:r w:rsidRPr="00255B8B">
        <w:rPr>
          <w:rFonts w:ascii="Sylfaen" w:hAnsi="Sylfaen"/>
          <w:noProof/>
          <w:sz w:val="24"/>
        </w:rPr>
        <w:t xml:space="preserve"> այն դեպքերում, երբ «Տոհմային կենդանիների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.004) ընթացակարգի կատարման արդյունքում </w:t>
      </w:r>
      <w:r w:rsidRPr="00AA1131">
        <w:rPr>
          <w:rFonts w:ascii="Sylfaen" w:hAnsi="Sylfaen"/>
          <w:noProof/>
          <w:spacing w:val="-4"/>
          <w:sz w:val="24"/>
        </w:rPr>
        <w:t>հայտնաբերվել է, որ լիազորված մարմնի կողմից տոհմային կենդանիների մասին տվյալների բազայից տեղեկությունների ստացման ամսաթիվն ու ժամն ավելի վաղ են, քան Հանձնաժողովում</w:t>
      </w:r>
      <w:r w:rsidRPr="00255B8B">
        <w:rPr>
          <w:rFonts w:ascii="Sylfaen" w:hAnsi="Sylfaen"/>
          <w:noProof/>
          <w:sz w:val="24"/>
        </w:rPr>
        <w:t xml:space="preserve"> տոհմային կենդանիների մասին տվյալների բազայի փոփոխության ամսաթիվն ու ժամը։</w:t>
      </w:r>
    </w:p>
    <w:p w14:paraId="481D7C72"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lastRenderedPageBreak/>
        <w:t>70.</w:t>
      </w:r>
      <w:r w:rsidR="008042EA" w:rsidRPr="008042EA">
        <w:rPr>
          <w:rFonts w:ascii="Sylfaen" w:hAnsi="Sylfaen"/>
          <w:noProof/>
          <w:sz w:val="24"/>
        </w:rPr>
        <w:tab/>
      </w:r>
      <w:r w:rsidRPr="00255B8B">
        <w:rPr>
          <w:rFonts w:ascii="Sylfaen" w:hAnsi="Sylfaen"/>
          <w:noProof/>
          <w:sz w:val="24"/>
        </w:rPr>
        <w:t>Առաջինը կատարվում է «Տոհմային կենդանիների մասին տվյալների բազայից փոփոխված տեղեկությունների հարցում» (P.AS.03.OPR.019) գործառնությունը, որի կատարման արդյունքում լիազորված մարմինը ձ</w:t>
      </w:r>
      <w:r>
        <w:rPr>
          <w:rFonts w:ascii="Sylfaen" w:hAnsi="Sylfaen"/>
          <w:noProof/>
          <w:sz w:val="24"/>
        </w:rPr>
        <w:t>եւ</w:t>
      </w:r>
      <w:r w:rsidRPr="00255B8B">
        <w:rPr>
          <w:rFonts w:ascii="Sylfaen" w:hAnsi="Sylfaen"/>
          <w:noProof/>
          <w:sz w:val="24"/>
        </w:rPr>
        <w:t xml:space="preserve">ավորում </w:t>
      </w:r>
      <w:r>
        <w:rPr>
          <w:rFonts w:ascii="Sylfaen" w:hAnsi="Sylfaen"/>
          <w:noProof/>
          <w:sz w:val="24"/>
        </w:rPr>
        <w:t>եւ</w:t>
      </w:r>
      <w:r w:rsidRPr="00255B8B">
        <w:rPr>
          <w:rFonts w:ascii="Sylfaen" w:hAnsi="Sylfaen"/>
          <w:noProof/>
          <w:sz w:val="24"/>
        </w:rPr>
        <w:t xml:space="preserve"> Հանձնաժողով է ուղարկում տոհմային կենդանիների մասին տվյալների բազայում ներառված՝ փոփոխված տեղեկություններ ստանալու հարցումը։</w:t>
      </w:r>
    </w:p>
    <w:p w14:paraId="2E3C08E4"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71.</w:t>
      </w:r>
      <w:r w:rsidR="008042EA" w:rsidRPr="008042EA">
        <w:rPr>
          <w:rFonts w:ascii="Sylfaen" w:hAnsi="Sylfaen"/>
          <w:noProof/>
          <w:sz w:val="24"/>
        </w:rPr>
        <w:tab/>
      </w:r>
      <w:r w:rsidRPr="00255B8B">
        <w:rPr>
          <w:rFonts w:ascii="Sylfaen" w:hAnsi="Sylfaen"/>
          <w:noProof/>
          <w:sz w:val="24"/>
        </w:rPr>
        <w:t xml:space="preserve">Տոհմային կենդանիների մասին տվյալների բազայում կատարված փոփոխությունների մասին տեղեկատվության հարցումը Հանձնաժողովի կողմից ստանալիս կատարվում է «Տոհմային կենդանիների մասին տվյալների բազայից փոփոխված տեղեկությունների հարցման մշակում </w:t>
      </w:r>
      <w:r>
        <w:rPr>
          <w:rFonts w:ascii="Sylfaen" w:hAnsi="Sylfaen"/>
          <w:noProof/>
          <w:sz w:val="24"/>
        </w:rPr>
        <w:t>եւ</w:t>
      </w:r>
      <w:r w:rsidRPr="00255B8B">
        <w:rPr>
          <w:rFonts w:ascii="Sylfaen" w:hAnsi="Sylfaen"/>
          <w:noProof/>
          <w:sz w:val="24"/>
        </w:rPr>
        <w:t xml:space="preserve"> ներկայացում» (P.AS.03.OPR.020) գործառնությունը, որի կատարման արդյունքում ձ</w:t>
      </w:r>
      <w:r>
        <w:rPr>
          <w:rFonts w:ascii="Sylfaen" w:hAnsi="Sylfaen"/>
          <w:noProof/>
          <w:sz w:val="24"/>
        </w:rPr>
        <w:t>եւ</w:t>
      </w:r>
      <w:r w:rsidRPr="00255B8B">
        <w:rPr>
          <w:rFonts w:ascii="Sylfaen" w:hAnsi="Sylfaen"/>
          <w:noProof/>
          <w:sz w:val="24"/>
        </w:rPr>
        <w:t xml:space="preserve">ավորվում </w:t>
      </w:r>
      <w:r>
        <w:rPr>
          <w:rFonts w:ascii="Sylfaen" w:hAnsi="Sylfaen"/>
          <w:noProof/>
          <w:sz w:val="24"/>
        </w:rPr>
        <w:t>եւ</w:t>
      </w:r>
      <w:r w:rsidRPr="00255B8B">
        <w:rPr>
          <w:rFonts w:ascii="Sylfaen" w:hAnsi="Sylfaen"/>
          <w:noProof/>
          <w:sz w:val="24"/>
        </w:rPr>
        <w:t xml:space="preserve"> լիազորված մարմին է ներկայացվում տոհմային կենդանիների մասին տվյալների բազայից տեղեկություններ՝ հարցման մեջ նշված ամսաթվից </w:t>
      </w:r>
      <w:r>
        <w:rPr>
          <w:rFonts w:ascii="Sylfaen" w:hAnsi="Sylfaen"/>
          <w:noProof/>
          <w:sz w:val="24"/>
        </w:rPr>
        <w:t>եւ</w:t>
      </w:r>
      <w:r w:rsidRPr="00255B8B">
        <w:rPr>
          <w:rFonts w:ascii="Sylfaen" w:hAnsi="Sylfaen"/>
          <w:noProof/>
          <w:sz w:val="24"/>
        </w:rPr>
        <w:t xml:space="preserve"> օրվանից, կամ ուղարկվում է հարցման պարամետրերը բավարարող տեղեկությունների բացակայության մասին ծանուցում։</w:t>
      </w:r>
    </w:p>
    <w:p w14:paraId="502DE6BF"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72.</w:t>
      </w:r>
      <w:r w:rsidR="008042EA" w:rsidRPr="008042EA">
        <w:rPr>
          <w:rFonts w:ascii="Sylfaen" w:hAnsi="Sylfaen"/>
          <w:noProof/>
          <w:sz w:val="24"/>
        </w:rPr>
        <w:tab/>
      </w:r>
      <w:r w:rsidRPr="00255B8B">
        <w:rPr>
          <w:rFonts w:ascii="Sylfaen" w:hAnsi="Sylfaen"/>
          <w:noProof/>
          <w:sz w:val="24"/>
        </w:rPr>
        <w:t>Տոհմային կենդանիների մասին տվյալների բազայում ներառված՝ փոփոխված տեղեկությունները կամ հարցման պարամետրերը բավարարող տեղեկությունների բացակայության մասին ծանուցումը լիազորված մարմնի կողմից ստանալու դեպքում կատարվում է «Տոհմային կենդանիների մասին տվյալների բազայից փոփոխված տեղեկությունների ընդունում եւ մշակում» (P.AS.03.OPR.021) գործառնությունը։</w:t>
      </w:r>
    </w:p>
    <w:p w14:paraId="0BFA1803"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73.</w:t>
      </w:r>
      <w:r w:rsidR="008042EA" w:rsidRPr="008042EA">
        <w:rPr>
          <w:rFonts w:ascii="Sylfaen" w:hAnsi="Sylfaen"/>
          <w:noProof/>
          <w:sz w:val="24"/>
        </w:rPr>
        <w:tab/>
      </w:r>
      <w:r w:rsidRPr="00255B8B">
        <w:rPr>
          <w:rFonts w:ascii="Sylfaen" w:hAnsi="Sylfaen"/>
          <w:noProof/>
          <w:sz w:val="24"/>
        </w:rPr>
        <w:t>«Տոհմային կենդանիների մասին տվյալների բազայից փոփոխված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.006) ընթացակարգի կատարման արդյունքը տոհմային կենդանիների մասին տվյալների բազայից փոփոխված տեղեկությունները լիազորված մարմնի կողմից ստանալն է </w:t>
      </w:r>
      <w:r>
        <w:rPr>
          <w:rFonts w:ascii="Sylfaen" w:hAnsi="Sylfaen"/>
          <w:noProof/>
          <w:sz w:val="24"/>
        </w:rPr>
        <w:t>եւ</w:t>
      </w:r>
      <w:r w:rsidRPr="00255B8B">
        <w:rPr>
          <w:rFonts w:ascii="Sylfaen" w:hAnsi="Sylfaen"/>
          <w:noProof/>
          <w:sz w:val="24"/>
        </w:rPr>
        <w:t xml:space="preserve"> տոհմային կենդանիների մասին տվյալների բազայից տեղեկությունների սինքրոնացումը՝ լիազորված մարմնի </w:t>
      </w:r>
      <w:r>
        <w:rPr>
          <w:rFonts w:ascii="Sylfaen" w:hAnsi="Sylfaen"/>
          <w:noProof/>
          <w:sz w:val="24"/>
        </w:rPr>
        <w:t>եւ</w:t>
      </w:r>
      <w:r w:rsidRPr="00255B8B">
        <w:rPr>
          <w:rFonts w:ascii="Sylfaen" w:hAnsi="Sylfaen"/>
          <w:noProof/>
          <w:sz w:val="24"/>
        </w:rPr>
        <w:t xml:space="preserve"> Հանձնաժողովի միջ</w:t>
      </w:r>
      <w:r>
        <w:rPr>
          <w:rFonts w:ascii="Sylfaen" w:hAnsi="Sylfaen"/>
          <w:noProof/>
          <w:sz w:val="24"/>
        </w:rPr>
        <w:t>եւ</w:t>
      </w:r>
      <w:r w:rsidRPr="00255B8B">
        <w:rPr>
          <w:rFonts w:ascii="Sylfaen" w:hAnsi="Sylfaen"/>
          <w:noProof/>
          <w:sz w:val="24"/>
        </w:rPr>
        <w:t>։</w:t>
      </w:r>
    </w:p>
    <w:p w14:paraId="1477F0C7" w14:textId="77777777" w:rsidR="00255B8B" w:rsidRPr="00255B8B" w:rsidRDefault="00255B8B" w:rsidP="00AA1131">
      <w:pPr>
        <w:pStyle w:val="af0"/>
        <w:widowControl w:val="0"/>
        <w:tabs>
          <w:tab w:val="left" w:pos="1134"/>
        </w:tabs>
        <w:spacing w:after="160"/>
        <w:ind w:firstLine="567"/>
        <w:rPr>
          <w:rFonts w:ascii="Sylfaen" w:hAnsi="Sylfaen"/>
          <w:sz w:val="24"/>
        </w:rPr>
      </w:pPr>
      <w:r w:rsidRPr="00255B8B">
        <w:rPr>
          <w:rFonts w:ascii="Sylfaen" w:hAnsi="Sylfaen"/>
          <w:noProof/>
          <w:sz w:val="24"/>
        </w:rPr>
        <w:t>74.</w:t>
      </w:r>
      <w:r w:rsidR="00AA1131" w:rsidRPr="00AA1131">
        <w:rPr>
          <w:rFonts w:ascii="Sylfaen" w:hAnsi="Sylfaen"/>
          <w:noProof/>
          <w:sz w:val="24"/>
        </w:rPr>
        <w:tab/>
      </w:r>
      <w:r w:rsidRPr="00255B8B">
        <w:rPr>
          <w:rFonts w:ascii="Sylfaen" w:hAnsi="Sylfaen"/>
          <w:noProof/>
          <w:sz w:val="24"/>
        </w:rPr>
        <w:t>Ընդհանուր գործընթացի՝ «Տոհմային կենդանիների մասին տվյալների բազայից փոփոխված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.006) </w:t>
      </w:r>
      <w:r w:rsidRPr="00255B8B">
        <w:rPr>
          <w:rFonts w:ascii="Sylfaen" w:hAnsi="Sylfaen"/>
          <w:noProof/>
          <w:sz w:val="24"/>
        </w:rPr>
        <w:lastRenderedPageBreak/>
        <w:t>ընթացակարգի շրջանակներում կատարվող գործառնությունների ցանկը բերված է 31-րդ աղյուսակում։</w:t>
      </w:r>
    </w:p>
    <w:p w14:paraId="585CB2EC" w14:textId="77777777" w:rsidR="00255B8B" w:rsidRPr="00255B8B" w:rsidRDefault="00255B8B" w:rsidP="002A24AA">
      <w:pPr>
        <w:pStyle w:val="af0"/>
        <w:widowControl w:val="0"/>
        <w:spacing w:after="160"/>
        <w:ind w:firstLine="567"/>
        <w:rPr>
          <w:rFonts w:ascii="Sylfaen" w:hAnsi="Sylfaen"/>
          <w:sz w:val="24"/>
        </w:rPr>
      </w:pPr>
    </w:p>
    <w:p w14:paraId="7748DD26"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31</w:t>
      </w:r>
    </w:p>
    <w:p w14:paraId="4158FDB4"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Ընդհանուր գործընթացի՝ «Տոհմային կենդանիների մասին տվյալների բազայից փոփոխված տեղեկությունների ստացում» (P.AS.03.</w:t>
      </w:r>
      <w:smartTag w:uri="urn:schemas-microsoft-com:office:smarttags" w:element="stockticker">
        <w:r w:rsidRPr="00255B8B">
          <w:rPr>
            <w:rFonts w:ascii="Sylfaen" w:hAnsi="Sylfaen"/>
            <w:szCs w:val="24"/>
          </w:rPr>
          <w:t>PRC</w:t>
        </w:r>
      </w:smartTag>
      <w:r w:rsidRPr="00255B8B">
        <w:rPr>
          <w:rFonts w:ascii="Sylfaen" w:hAnsi="Sylfaen"/>
          <w:szCs w:val="24"/>
        </w:rPr>
        <w:t>.006) ընթացակարգի շրջանակներում կատարվող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255B8B" w:rsidRPr="006F019C" w14:paraId="4A21A2D1" w14:textId="77777777" w:rsidTr="00255B8B">
        <w:trPr>
          <w:tblHeader/>
          <w:jc w:val="center"/>
        </w:trPr>
        <w:tc>
          <w:tcPr>
            <w:tcW w:w="2404" w:type="dxa"/>
            <w:shd w:val="clear" w:color="auto" w:fill="auto"/>
            <w:tcMar>
              <w:top w:w="85" w:type="dxa"/>
              <w:bottom w:w="85" w:type="dxa"/>
            </w:tcMar>
          </w:tcPr>
          <w:p w14:paraId="0E09C8D2"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Ծածկագրային նշագիրը</w:t>
            </w:r>
          </w:p>
        </w:tc>
        <w:tc>
          <w:tcPr>
            <w:tcW w:w="4014" w:type="dxa"/>
            <w:shd w:val="clear" w:color="auto" w:fill="auto"/>
            <w:tcMar>
              <w:top w:w="85" w:type="dxa"/>
              <w:bottom w:w="85" w:type="dxa"/>
            </w:tcMar>
          </w:tcPr>
          <w:p w14:paraId="2869DF61"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Անվանումը</w:t>
            </w:r>
          </w:p>
        </w:tc>
        <w:tc>
          <w:tcPr>
            <w:tcW w:w="2938" w:type="dxa"/>
            <w:shd w:val="clear" w:color="auto" w:fill="auto"/>
            <w:tcMar>
              <w:top w:w="85" w:type="dxa"/>
              <w:bottom w:w="85" w:type="dxa"/>
            </w:tcMar>
          </w:tcPr>
          <w:p w14:paraId="00AB63D5"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3CB197C0" w14:textId="77777777" w:rsidTr="00255B8B">
        <w:trPr>
          <w:tblHeader/>
          <w:jc w:val="center"/>
        </w:trPr>
        <w:tc>
          <w:tcPr>
            <w:tcW w:w="2404" w:type="dxa"/>
            <w:shd w:val="clear" w:color="auto" w:fill="auto"/>
            <w:tcMar>
              <w:top w:w="85" w:type="dxa"/>
              <w:bottom w:w="85" w:type="dxa"/>
            </w:tcMar>
            <w:vAlign w:val="center"/>
          </w:tcPr>
          <w:p w14:paraId="07700DDD"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1</w:t>
            </w:r>
          </w:p>
        </w:tc>
        <w:tc>
          <w:tcPr>
            <w:tcW w:w="4014" w:type="dxa"/>
            <w:shd w:val="clear" w:color="auto" w:fill="auto"/>
            <w:tcMar>
              <w:top w:w="85" w:type="dxa"/>
              <w:bottom w:w="85" w:type="dxa"/>
            </w:tcMar>
            <w:vAlign w:val="center"/>
          </w:tcPr>
          <w:p w14:paraId="70D07F5F"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2938" w:type="dxa"/>
            <w:shd w:val="clear" w:color="auto" w:fill="auto"/>
            <w:tcMar>
              <w:top w:w="85" w:type="dxa"/>
              <w:bottom w:w="85" w:type="dxa"/>
            </w:tcMar>
            <w:vAlign w:val="center"/>
          </w:tcPr>
          <w:p w14:paraId="09B3402C"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152D9C8D"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4176A5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P.AS.03.OPR.019</w:t>
            </w:r>
          </w:p>
        </w:tc>
        <w:tc>
          <w:tcPr>
            <w:tcW w:w="4014" w:type="dxa"/>
            <w:tcBorders>
              <w:top w:val="single" w:sz="4" w:space="0" w:color="auto"/>
              <w:bottom w:val="single" w:sz="4" w:space="0" w:color="auto"/>
            </w:tcBorders>
            <w:shd w:val="clear" w:color="auto" w:fill="auto"/>
            <w:tcMar>
              <w:top w:w="85" w:type="dxa"/>
              <w:bottom w:w="85" w:type="dxa"/>
            </w:tcMar>
          </w:tcPr>
          <w:p w14:paraId="1157009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փոփոխված տեղեկությունների հարցում</w:t>
            </w:r>
          </w:p>
        </w:tc>
        <w:tc>
          <w:tcPr>
            <w:tcW w:w="2938" w:type="dxa"/>
            <w:tcBorders>
              <w:top w:val="single" w:sz="4" w:space="0" w:color="auto"/>
              <w:bottom w:val="single" w:sz="4" w:space="0" w:color="auto"/>
            </w:tcBorders>
            <w:shd w:val="clear" w:color="auto" w:fill="auto"/>
            <w:tcMar>
              <w:top w:w="85" w:type="dxa"/>
              <w:bottom w:w="85" w:type="dxa"/>
            </w:tcMar>
          </w:tcPr>
          <w:p w14:paraId="51BE862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32-րդ աղյուսակում</w:t>
            </w:r>
          </w:p>
        </w:tc>
      </w:tr>
      <w:tr w:rsidR="00255B8B" w:rsidRPr="006F019C" w14:paraId="48E8407B"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1DB95E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P.AS.03.OPR.020</w:t>
            </w:r>
          </w:p>
        </w:tc>
        <w:tc>
          <w:tcPr>
            <w:tcW w:w="4014" w:type="dxa"/>
            <w:tcBorders>
              <w:top w:val="single" w:sz="4" w:space="0" w:color="auto"/>
              <w:bottom w:val="single" w:sz="4" w:space="0" w:color="auto"/>
            </w:tcBorders>
            <w:shd w:val="clear" w:color="auto" w:fill="auto"/>
            <w:tcMar>
              <w:top w:w="85" w:type="dxa"/>
              <w:bottom w:w="85" w:type="dxa"/>
            </w:tcMar>
          </w:tcPr>
          <w:p w14:paraId="3012A01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փոփոխված տեղեկությունների հարցման մշակում եւ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5594CF7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33-րդ աղյուսակում</w:t>
            </w:r>
          </w:p>
        </w:tc>
      </w:tr>
      <w:tr w:rsidR="00255B8B" w:rsidRPr="006F019C" w14:paraId="0C7D2255"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0FE7B43"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P.AS.03.OPR.021</w:t>
            </w:r>
          </w:p>
        </w:tc>
        <w:tc>
          <w:tcPr>
            <w:tcW w:w="4014" w:type="dxa"/>
            <w:tcBorders>
              <w:top w:val="single" w:sz="4" w:space="0" w:color="auto"/>
              <w:bottom w:val="single" w:sz="4" w:space="0" w:color="auto"/>
            </w:tcBorders>
            <w:shd w:val="clear" w:color="auto" w:fill="auto"/>
            <w:tcMar>
              <w:top w:w="85" w:type="dxa"/>
              <w:bottom w:w="85" w:type="dxa"/>
            </w:tcMar>
          </w:tcPr>
          <w:p w14:paraId="0DCB853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փոփոխված տեղեկությունների ընդունում եւ մշակում</w:t>
            </w:r>
          </w:p>
        </w:tc>
        <w:tc>
          <w:tcPr>
            <w:tcW w:w="2938" w:type="dxa"/>
            <w:tcBorders>
              <w:top w:val="single" w:sz="4" w:space="0" w:color="auto"/>
              <w:bottom w:val="single" w:sz="4" w:space="0" w:color="auto"/>
            </w:tcBorders>
            <w:shd w:val="clear" w:color="auto" w:fill="auto"/>
            <w:tcMar>
              <w:top w:w="85" w:type="dxa"/>
              <w:bottom w:w="85" w:type="dxa"/>
            </w:tcMar>
          </w:tcPr>
          <w:p w14:paraId="53C3757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34-րդ աղյուսակում</w:t>
            </w:r>
          </w:p>
        </w:tc>
      </w:tr>
    </w:tbl>
    <w:p w14:paraId="379AC5C9" w14:textId="77777777" w:rsidR="00255B8B" w:rsidRPr="00255B8B" w:rsidRDefault="00255B8B" w:rsidP="002A24AA">
      <w:pPr>
        <w:widowControl w:val="0"/>
        <w:spacing w:after="160" w:line="360" w:lineRule="auto"/>
        <w:rPr>
          <w:rFonts w:ascii="Sylfaen" w:hAnsi="Sylfaen"/>
          <w:sz w:val="24"/>
          <w:szCs w:val="24"/>
        </w:rPr>
      </w:pPr>
    </w:p>
    <w:p w14:paraId="47A27E9F"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32</w:t>
      </w:r>
    </w:p>
    <w:p w14:paraId="3FE061FE"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«Տոհմային կենդանիների մասին տվյալների բազայից փոփոխված տեղեկությունների հարցում» (P.AS.03.OPR.019)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2FAFF1B6" w14:textId="77777777" w:rsidTr="00AA1131">
        <w:trPr>
          <w:tblHeader/>
          <w:jc w:val="center"/>
        </w:trPr>
        <w:tc>
          <w:tcPr>
            <w:tcW w:w="1127" w:type="dxa"/>
            <w:shd w:val="clear" w:color="auto" w:fill="auto"/>
            <w:tcMar>
              <w:top w:w="85" w:type="dxa"/>
              <w:bottom w:w="85" w:type="dxa"/>
            </w:tcMar>
          </w:tcPr>
          <w:p w14:paraId="1E1C2B03"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39AACE7C"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68C02DF5"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750075C8" w14:textId="77777777" w:rsidTr="00AA1131">
        <w:trPr>
          <w:tblHeader/>
          <w:jc w:val="center"/>
        </w:trPr>
        <w:tc>
          <w:tcPr>
            <w:tcW w:w="1127" w:type="dxa"/>
            <w:shd w:val="clear" w:color="auto" w:fill="auto"/>
            <w:tcMar>
              <w:top w:w="85" w:type="dxa"/>
              <w:bottom w:w="85" w:type="dxa"/>
            </w:tcMar>
            <w:vAlign w:val="center"/>
          </w:tcPr>
          <w:p w14:paraId="0BD8A791"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11A10DFE"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6AA2721B"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3973BFEE" w14:textId="77777777" w:rsidTr="006F019C">
        <w:trPr>
          <w:jc w:val="center"/>
        </w:trPr>
        <w:tc>
          <w:tcPr>
            <w:tcW w:w="1127" w:type="dxa"/>
            <w:tcBorders>
              <w:bottom w:val="single" w:sz="4" w:space="0" w:color="auto"/>
            </w:tcBorders>
            <w:shd w:val="clear" w:color="auto" w:fill="auto"/>
            <w:tcMar>
              <w:top w:w="85" w:type="dxa"/>
              <w:bottom w:w="85" w:type="dxa"/>
            </w:tcMar>
          </w:tcPr>
          <w:p w14:paraId="2DB38327"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5ABB2EA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59F8D0E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P.AS.03.OPR.019</w:t>
            </w:r>
          </w:p>
        </w:tc>
      </w:tr>
      <w:tr w:rsidR="00255B8B" w:rsidRPr="006F019C" w14:paraId="7CF09312"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2896F144"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41B2957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 xml:space="preserve">Գործառնության </w:t>
            </w:r>
            <w:r w:rsidRPr="006F019C">
              <w:rPr>
                <w:rFonts w:ascii="Sylfaen" w:hAnsi="Sylfaen"/>
                <w:noProof/>
                <w:color w:val="000000"/>
                <w:sz w:val="20"/>
                <w:szCs w:val="24"/>
                <w:lang w:bidi="hy-AM"/>
              </w:rPr>
              <w:lastRenderedPageBreak/>
              <w:t>անվանումը</w:t>
            </w:r>
          </w:p>
        </w:tc>
        <w:tc>
          <w:tcPr>
            <w:tcW w:w="5818" w:type="dxa"/>
            <w:shd w:val="clear" w:color="auto" w:fill="auto"/>
            <w:tcMar>
              <w:top w:w="85" w:type="dxa"/>
              <w:bottom w:w="85" w:type="dxa"/>
            </w:tcMar>
          </w:tcPr>
          <w:p w14:paraId="7B1C04C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lastRenderedPageBreak/>
              <w:t xml:space="preserve">տոհմային կենդանիների մասին տվյալների բազայից </w:t>
            </w:r>
            <w:r w:rsidRPr="006F019C">
              <w:rPr>
                <w:rFonts w:ascii="Sylfaen" w:hAnsi="Sylfaen"/>
                <w:noProof/>
                <w:color w:val="000000"/>
                <w:sz w:val="20"/>
                <w:szCs w:val="24"/>
                <w:lang w:bidi="hy-AM"/>
              </w:rPr>
              <w:lastRenderedPageBreak/>
              <w:t>փոփոխված տեղեկությունների հարցում</w:t>
            </w:r>
          </w:p>
        </w:tc>
      </w:tr>
      <w:tr w:rsidR="00255B8B" w:rsidRPr="006F019C" w14:paraId="2BE97A97"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344703B7"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lastRenderedPageBreak/>
              <w:t>3</w:t>
            </w:r>
          </w:p>
        </w:tc>
        <w:tc>
          <w:tcPr>
            <w:tcW w:w="2835" w:type="dxa"/>
            <w:tcBorders>
              <w:left w:val="single" w:sz="4" w:space="0" w:color="auto"/>
            </w:tcBorders>
            <w:shd w:val="clear" w:color="auto" w:fill="auto"/>
            <w:tcMar>
              <w:top w:w="85" w:type="dxa"/>
              <w:bottom w:w="85" w:type="dxa"/>
            </w:tcMar>
          </w:tcPr>
          <w:p w14:paraId="236645C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25904D1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լիազորված մարմին</w:t>
            </w:r>
          </w:p>
        </w:tc>
      </w:tr>
      <w:tr w:rsidR="00255B8B" w:rsidRPr="006F019C" w14:paraId="28CB14C1"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3710BE89"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186A52C8"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41F6814C"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որոշակի ժամանակահատվածի համար տոհմային կենդանիների մասին տվյալների բազայից փոփոխված տեղեկությունները լիազորված մարմնի կողմից ստանալու նպատակով</w:t>
            </w:r>
          </w:p>
        </w:tc>
      </w:tr>
      <w:tr w:rsidR="00255B8B" w:rsidRPr="006F019C" w14:paraId="7DE93B8A"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11E80948"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0DB8C87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04EFC871"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6F019C" w14:paraId="340DE9C4"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779E0894"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04BC01E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3BA13F8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կատարողը ձեւավորում եւ Հանձնաժողով է ուղարկում տոհմային կենդանիների մասին տվյալների բազայից փոփոխված տեղեկություններ ստանալու հարցումը՝ Լիազորված մարմինների եւ Հանձնաժողովի միջեւ տեղեկատվական փոխգործակցության կանոնակարգին համապատասխան</w:t>
            </w:r>
          </w:p>
        </w:tc>
      </w:tr>
      <w:tr w:rsidR="00255B8B" w:rsidRPr="006F019C" w14:paraId="6C8FC6F9" w14:textId="77777777" w:rsidTr="006F019C">
        <w:trPr>
          <w:jc w:val="center"/>
        </w:trPr>
        <w:tc>
          <w:tcPr>
            <w:tcW w:w="1127" w:type="dxa"/>
            <w:tcBorders>
              <w:top w:val="single" w:sz="4" w:space="0" w:color="auto"/>
            </w:tcBorders>
            <w:shd w:val="clear" w:color="auto" w:fill="auto"/>
            <w:tcMar>
              <w:top w:w="85" w:type="dxa"/>
              <w:bottom w:w="85" w:type="dxa"/>
            </w:tcMar>
          </w:tcPr>
          <w:p w14:paraId="14CDDCFF"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38A3DF7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01C1380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փոփոխված տեղեկությունների հարցումն ուղարկվել է Հանձնաժողով</w:t>
            </w:r>
          </w:p>
        </w:tc>
      </w:tr>
    </w:tbl>
    <w:p w14:paraId="62D13B83" w14:textId="77777777" w:rsidR="00255B8B" w:rsidRPr="00255B8B" w:rsidRDefault="00255B8B" w:rsidP="002A24AA">
      <w:pPr>
        <w:widowControl w:val="0"/>
        <w:spacing w:after="160" w:line="360" w:lineRule="auto"/>
        <w:rPr>
          <w:rFonts w:ascii="Sylfaen" w:hAnsi="Sylfaen"/>
          <w:sz w:val="24"/>
          <w:szCs w:val="24"/>
        </w:rPr>
      </w:pPr>
    </w:p>
    <w:p w14:paraId="0FE50781"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33</w:t>
      </w:r>
    </w:p>
    <w:p w14:paraId="605D9D74"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«Տոհմային կենդանիների մասին տվյալների բազայից փոփոխված տեղեկությունների հարցման մշակում </w:t>
      </w:r>
      <w:r>
        <w:rPr>
          <w:rFonts w:ascii="Sylfaen" w:hAnsi="Sylfaen"/>
          <w:szCs w:val="24"/>
        </w:rPr>
        <w:t>եւ</w:t>
      </w:r>
      <w:r w:rsidRPr="00255B8B">
        <w:rPr>
          <w:rFonts w:ascii="Sylfaen" w:hAnsi="Sylfaen"/>
          <w:szCs w:val="24"/>
        </w:rPr>
        <w:t xml:space="preserve"> ներկայացում» (P.AS.03.OPR.020)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3033438B" w14:textId="77777777" w:rsidTr="00AA1131">
        <w:trPr>
          <w:tblHeader/>
          <w:jc w:val="center"/>
        </w:trPr>
        <w:tc>
          <w:tcPr>
            <w:tcW w:w="1127" w:type="dxa"/>
            <w:shd w:val="clear" w:color="auto" w:fill="auto"/>
            <w:tcMar>
              <w:top w:w="85" w:type="dxa"/>
              <w:bottom w:w="85" w:type="dxa"/>
            </w:tcMar>
          </w:tcPr>
          <w:p w14:paraId="026E50D3"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5D1F4E6C"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15105FAE"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0B544B22" w14:textId="77777777" w:rsidTr="00AA1131">
        <w:trPr>
          <w:tblHeader/>
          <w:jc w:val="center"/>
        </w:trPr>
        <w:tc>
          <w:tcPr>
            <w:tcW w:w="1127" w:type="dxa"/>
            <w:shd w:val="clear" w:color="auto" w:fill="auto"/>
            <w:tcMar>
              <w:top w:w="85" w:type="dxa"/>
              <w:bottom w:w="85" w:type="dxa"/>
            </w:tcMar>
            <w:vAlign w:val="center"/>
          </w:tcPr>
          <w:p w14:paraId="39B30137"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23426D07"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465D7B69"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24E700B1" w14:textId="77777777" w:rsidTr="006F019C">
        <w:trPr>
          <w:jc w:val="center"/>
        </w:trPr>
        <w:tc>
          <w:tcPr>
            <w:tcW w:w="1127" w:type="dxa"/>
            <w:tcBorders>
              <w:bottom w:val="single" w:sz="4" w:space="0" w:color="auto"/>
            </w:tcBorders>
            <w:shd w:val="clear" w:color="auto" w:fill="auto"/>
            <w:tcMar>
              <w:top w:w="85" w:type="dxa"/>
              <w:bottom w:w="85" w:type="dxa"/>
            </w:tcMar>
          </w:tcPr>
          <w:p w14:paraId="3BD2FE9D"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287EADC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1EDD252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P.AS.03.OPR.020</w:t>
            </w:r>
          </w:p>
        </w:tc>
      </w:tr>
      <w:tr w:rsidR="00255B8B" w:rsidRPr="006F019C" w14:paraId="759C6254"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4D1250A1"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52AC118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2E28FDC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 xml:space="preserve">տոհմային կենդանիների մասին տվյալների բազայից փոփոխված տեղեկությունների հարցման մշակում եւ </w:t>
            </w:r>
            <w:r w:rsidRPr="006F019C">
              <w:rPr>
                <w:rFonts w:ascii="Sylfaen" w:hAnsi="Sylfaen"/>
                <w:noProof/>
                <w:color w:val="000000"/>
                <w:sz w:val="20"/>
                <w:szCs w:val="24"/>
                <w:lang w:bidi="hy-AM"/>
              </w:rPr>
              <w:lastRenderedPageBreak/>
              <w:t>ներկայացում</w:t>
            </w:r>
          </w:p>
        </w:tc>
      </w:tr>
      <w:tr w:rsidR="00255B8B" w:rsidRPr="006F019C" w14:paraId="7C705946"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0B7522B6"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lastRenderedPageBreak/>
              <w:t>3</w:t>
            </w:r>
          </w:p>
        </w:tc>
        <w:tc>
          <w:tcPr>
            <w:tcW w:w="2835" w:type="dxa"/>
            <w:tcBorders>
              <w:left w:val="single" w:sz="4" w:space="0" w:color="auto"/>
            </w:tcBorders>
            <w:shd w:val="clear" w:color="auto" w:fill="auto"/>
            <w:tcMar>
              <w:top w:w="85" w:type="dxa"/>
              <w:bottom w:w="85" w:type="dxa"/>
            </w:tcMar>
          </w:tcPr>
          <w:p w14:paraId="27C14CB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3DA84BC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Հանձնաժողով</w:t>
            </w:r>
          </w:p>
        </w:tc>
      </w:tr>
      <w:tr w:rsidR="00255B8B" w:rsidRPr="006F019C" w14:paraId="742583D2"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7D1DCAE9"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7AFE4FD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0949ED69"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տոհմային կենդանիների մասին տվյալների բազայից փոփոխված տեղեկություններ ներկայացնելու հարցումը կատարողի կողմից ստանալու դեպքում («Տոհմային կենդանիների մասին տվյալների բազայից փոփոխված տեղեկությունների հարցում» (P.AS.03.OPR.019) գործառնություն)</w:t>
            </w:r>
          </w:p>
        </w:tc>
      </w:tr>
      <w:tr w:rsidR="00255B8B" w:rsidRPr="006F019C" w14:paraId="0CA7CDAD"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5E3F15B5"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3530BBD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29A3D179"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եւ Հանձնաժողովի միջեւ տեղեկատվական փոխգործակցության կանոնակարգով</w:t>
            </w:r>
          </w:p>
        </w:tc>
      </w:tr>
      <w:tr w:rsidR="00255B8B" w:rsidRPr="006F019C" w14:paraId="4422E5D1"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1C8A1A9A"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792B349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098EBE3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կատարողը մշակում է հարցումը՝ Լիազորված մարմինների եւ Հանձնաժողովի միջեւ տեղեկատվական փոխգործակցության կանոնակարգին համապատասխան, ձեւավորում եւ լիազորված մարմին է ներկայացնում տոհմային կենդանիների մասին տվյալների բազայից փոփոխված տեղեկությունները՝ հարցման մեջ նշված պարամետրերին համապատասխան, կամ հարցման պարամետրերը բավարարող տեղեկությունների բացակայության մասին ծանուցումը</w:t>
            </w:r>
          </w:p>
        </w:tc>
      </w:tr>
      <w:tr w:rsidR="00255B8B" w:rsidRPr="006F019C" w14:paraId="4CE108A5" w14:textId="77777777" w:rsidTr="006F019C">
        <w:trPr>
          <w:jc w:val="center"/>
        </w:trPr>
        <w:tc>
          <w:tcPr>
            <w:tcW w:w="1127" w:type="dxa"/>
            <w:tcBorders>
              <w:top w:val="single" w:sz="4" w:space="0" w:color="auto"/>
            </w:tcBorders>
            <w:shd w:val="clear" w:color="auto" w:fill="auto"/>
            <w:tcMar>
              <w:top w:w="85" w:type="dxa"/>
              <w:bottom w:w="85" w:type="dxa"/>
            </w:tcMar>
          </w:tcPr>
          <w:p w14:paraId="09D76D7A"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288FA00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28FB546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լիազորված մարմին են ուղարկվել տոհմային կենդանիների մասին տվյալների բազայից փոփոխված տեղեկություններ կամ հարցման պարամետրերը բավարարող տեղեկությունների բացակայության մասին ծանուցում</w:t>
            </w:r>
          </w:p>
        </w:tc>
      </w:tr>
    </w:tbl>
    <w:p w14:paraId="701581FF" w14:textId="77777777" w:rsidR="00255B8B" w:rsidRPr="00255B8B" w:rsidRDefault="00255B8B" w:rsidP="002A24AA">
      <w:pPr>
        <w:widowControl w:val="0"/>
        <w:spacing w:after="160" w:line="360" w:lineRule="auto"/>
        <w:rPr>
          <w:rFonts w:ascii="Sylfaen" w:hAnsi="Sylfaen"/>
          <w:sz w:val="24"/>
          <w:szCs w:val="24"/>
        </w:rPr>
      </w:pPr>
    </w:p>
    <w:p w14:paraId="04290E99" w14:textId="77777777" w:rsidR="00AA1131" w:rsidRDefault="00AA1131">
      <w:pPr>
        <w:rPr>
          <w:rFonts w:ascii="Sylfaen" w:eastAsia="Times New Roman" w:hAnsi="Sylfaen"/>
          <w:sz w:val="24"/>
          <w:szCs w:val="24"/>
          <w:lang w:bidi="ar-SA"/>
        </w:rPr>
      </w:pPr>
      <w:r>
        <w:rPr>
          <w:rFonts w:ascii="Sylfaen" w:hAnsi="Sylfaen"/>
          <w:sz w:val="24"/>
        </w:rPr>
        <w:br w:type="page"/>
      </w:r>
    </w:p>
    <w:p w14:paraId="3621B9E8"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34</w:t>
      </w:r>
    </w:p>
    <w:p w14:paraId="46E5C735"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«Տոհմային կենդանիների մասին տվյալների բազայից փոփոխված տեղեկությունների ընդունում </w:t>
      </w:r>
      <w:r>
        <w:rPr>
          <w:rFonts w:ascii="Sylfaen" w:hAnsi="Sylfaen"/>
          <w:szCs w:val="24"/>
        </w:rPr>
        <w:t>եւ</w:t>
      </w:r>
      <w:r w:rsidRPr="00255B8B">
        <w:rPr>
          <w:rFonts w:ascii="Sylfaen" w:hAnsi="Sylfaen"/>
          <w:szCs w:val="24"/>
        </w:rPr>
        <w:t xml:space="preserve"> մշակում» (P.AS.03.OPR.021)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37672014" w14:textId="77777777" w:rsidTr="00AA1131">
        <w:trPr>
          <w:tblHeader/>
          <w:jc w:val="center"/>
        </w:trPr>
        <w:tc>
          <w:tcPr>
            <w:tcW w:w="1127" w:type="dxa"/>
            <w:shd w:val="clear" w:color="auto" w:fill="auto"/>
            <w:tcMar>
              <w:top w:w="85" w:type="dxa"/>
              <w:bottom w:w="85" w:type="dxa"/>
            </w:tcMar>
          </w:tcPr>
          <w:p w14:paraId="7818127E"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4E8A6E99"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2FC1C31E"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04977EE2" w14:textId="77777777" w:rsidTr="00AA1131">
        <w:trPr>
          <w:tblHeader/>
          <w:jc w:val="center"/>
        </w:trPr>
        <w:tc>
          <w:tcPr>
            <w:tcW w:w="1127" w:type="dxa"/>
            <w:shd w:val="clear" w:color="auto" w:fill="auto"/>
            <w:tcMar>
              <w:top w:w="85" w:type="dxa"/>
              <w:bottom w:w="85" w:type="dxa"/>
            </w:tcMar>
            <w:vAlign w:val="center"/>
          </w:tcPr>
          <w:p w14:paraId="0A46725D"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4B9E1E1F"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0BF657EB"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6E14A68A" w14:textId="77777777" w:rsidTr="006F019C">
        <w:trPr>
          <w:jc w:val="center"/>
        </w:trPr>
        <w:tc>
          <w:tcPr>
            <w:tcW w:w="1127" w:type="dxa"/>
            <w:tcBorders>
              <w:bottom w:val="single" w:sz="4" w:space="0" w:color="auto"/>
            </w:tcBorders>
            <w:shd w:val="clear" w:color="auto" w:fill="auto"/>
            <w:tcMar>
              <w:top w:w="85" w:type="dxa"/>
              <w:bottom w:w="85" w:type="dxa"/>
            </w:tcMar>
          </w:tcPr>
          <w:p w14:paraId="42EB5388"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58F0616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18D63DF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P.AS.03.OPR.021</w:t>
            </w:r>
          </w:p>
        </w:tc>
      </w:tr>
      <w:tr w:rsidR="00255B8B" w:rsidRPr="006F019C" w14:paraId="0E3CF898"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2945EC9A"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7A929C2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657D2D3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փոփոխված տեղեկությունների ընդունում եւ մշակում</w:t>
            </w:r>
          </w:p>
        </w:tc>
      </w:tr>
      <w:tr w:rsidR="00255B8B" w:rsidRPr="006F019C" w14:paraId="2EC550C4"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54198F9F"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73A7ADA3"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02BD2F1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լիազորված մարմին</w:t>
            </w:r>
          </w:p>
        </w:tc>
      </w:tr>
      <w:tr w:rsidR="00255B8B" w:rsidRPr="006F019C" w14:paraId="383C6E98"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62B831E4"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4F5EDBA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051CAD99"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տոհմային կենդանիների մասին տվյալների բազայում ներառված՝ փոփոխված տեղեկությունները կամ հարցման պարամետրերը բավարարող տեղեկությունների բացակայության մասին ծանուցումը կատարողի կողմից ստանալու դեպքում («Տոհմային կենդանիների մասին տվյալների բազայից փոփոխված տեղեկությունների հարցման մշակում եւ ներկայացում» (P.AS.03.OPR.020) գործառնություն)</w:t>
            </w:r>
          </w:p>
        </w:tc>
      </w:tr>
      <w:tr w:rsidR="00255B8B" w:rsidRPr="006F019C" w14:paraId="1A0F51FE"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016B96E9"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17892C6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047866E0"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հաղորդագրության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6F019C" w14:paraId="24D3559B" w14:textId="77777777" w:rsidTr="006F019C">
        <w:trPr>
          <w:jc w:val="center"/>
        </w:trPr>
        <w:tc>
          <w:tcPr>
            <w:tcW w:w="1127" w:type="dxa"/>
            <w:tcBorders>
              <w:top w:val="single" w:sz="4" w:space="0" w:color="auto"/>
              <w:bottom w:val="single" w:sz="4" w:space="0" w:color="auto"/>
            </w:tcBorders>
            <w:shd w:val="clear" w:color="auto" w:fill="auto"/>
            <w:tcMar>
              <w:top w:w="85" w:type="dxa"/>
              <w:bottom w:w="85" w:type="dxa"/>
            </w:tcMar>
          </w:tcPr>
          <w:p w14:paraId="58C9385A"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3A83CA4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6CF48F7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կատարողն ստանում է տոհմային կենդանիների մասին տվյալների բազայում ներառված՝ փոփոխված տեղեկությունները կամ հարցման պարամետրերը բավարարող տեղեկությունների բացակայության մասին ծանուցումը եւ մշակում դրանք։ Տոհմային կենդանիների մասին տվյալների բազայում ներառված՝ փոփոխված տեղեկություններն ստանալու դեպքում մշակումն իրականացվում է հետեւյալ կանոններին համապատասխան՝</w:t>
            </w:r>
          </w:p>
          <w:p w14:paraId="7D318BF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ստացված՝ փոփոխված տեղեկությունների կազմում առկա եւ լիազորված մարմնում բացակայող տեղեկությունները ներառվում են լիազորված մարմնում պահվող տեղեկությունների մեջ.</w:t>
            </w:r>
          </w:p>
          <w:p w14:paraId="70D48A8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 xml:space="preserve">տոհմային կենդանիների մասին տվյալների բազայից ստացված՝ փոփոխված տեղեկությունների կազմում առկա եւ լիազորված մարմնում պահվող տեղեկություններում առկա </w:t>
            </w:r>
            <w:r w:rsidRPr="006F019C">
              <w:rPr>
                <w:rFonts w:ascii="Sylfaen" w:hAnsi="Sylfaen"/>
                <w:noProof/>
                <w:color w:val="000000"/>
                <w:sz w:val="20"/>
                <w:szCs w:val="24"/>
                <w:lang w:bidi="hy-AM"/>
              </w:rPr>
              <w:lastRenderedPageBreak/>
              <w:t>տեղեկություններն արդիականացվում (թարմացվում) են</w:t>
            </w:r>
          </w:p>
        </w:tc>
      </w:tr>
      <w:tr w:rsidR="00255B8B" w:rsidRPr="006F019C" w14:paraId="49FE48B2" w14:textId="77777777" w:rsidTr="006F019C">
        <w:trPr>
          <w:jc w:val="center"/>
        </w:trPr>
        <w:tc>
          <w:tcPr>
            <w:tcW w:w="1127" w:type="dxa"/>
            <w:tcBorders>
              <w:top w:val="single" w:sz="4" w:space="0" w:color="auto"/>
            </w:tcBorders>
            <w:shd w:val="clear" w:color="auto" w:fill="auto"/>
            <w:tcMar>
              <w:top w:w="85" w:type="dxa"/>
              <w:bottom w:w="85" w:type="dxa"/>
            </w:tcMar>
          </w:tcPr>
          <w:p w14:paraId="5A87D8D3"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lastRenderedPageBreak/>
              <w:t>7</w:t>
            </w:r>
          </w:p>
        </w:tc>
        <w:tc>
          <w:tcPr>
            <w:tcW w:w="2835" w:type="dxa"/>
            <w:tcBorders>
              <w:left w:val="single" w:sz="4" w:space="0" w:color="auto"/>
            </w:tcBorders>
            <w:shd w:val="clear" w:color="auto" w:fill="auto"/>
            <w:tcMar>
              <w:top w:w="85" w:type="dxa"/>
              <w:bottom w:w="85" w:type="dxa"/>
            </w:tcMar>
          </w:tcPr>
          <w:p w14:paraId="2895F55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1BF2BB0B"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տոհմային կենդանիների մասին տվյալների բազայից տեղեկությունները սինքրոնացվել են Հանձնաժողովի եւ լիազորված մարմնի միջեւ</w:t>
            </w:r>
          </w:p>
        </w:tc>
      </w:tr>
    </w:tbl>
    <w:p w14:paraId="3B37BB3E" w14:textId="77777777" w:rsidR="00255B8B" w:rsidRPr="00255B8B" w:rsidRDefault="00255B8B" w:rsidP="002A24AA">
      <w:pPr>
        <w:widowControl w:val="0"/>
        <w:spacing w:after="160" w:line="360" w:lineRule="auto"/>
        <w:rPr>
          <w:rFonts w:ascii="Sylfaen" w:hAnsi="Sylfaen"/>
          <w:sz w:val="24"/>
          <w:szCs w:val="24"/>
        </w:rPr>
      </w:pPr>
    </w:p>
    <w:p w14:paraId="6417068C" w14:textId="77777777" w:rsidR="00255B8B" w:rsidRDefault="00255B8B" w:rsidP="002A24AA">
      <w:pPr>
        <w:pStyle w:val="Heading2"/>
        <w:keepNext w:val="0"/>
        <w:keepLines w:val="0"/>
        <w:widowControl w:val="0"/>
        <w:spacing w:before="0" w:after="160" w:line="360" w:lineRule="auto"/>
        <w:rPr>
          <w:rFonts w:ascii="Sylfaen" w:hAnsi="Sylfaen"/>
          <w:noProof/>
          <w:sz w:val="24"/>
          <w:szCs w:val="24"/>
        </w:rPr>
      </w:pPr>
      <w:r w:rsidRPr="00255B8B">
        <w:rPr>
          <w:rFonts w:ascii="Sylfaen" w:hAnsi="Sylfaen"/>
          <w:noProof/>
          <w:sz w:val="24"/>
          <w:szCs w:val="24"/>
        </w:rPr>
        <w:t>3. Սելեկցիոն նվաճումների մասին տվյալների բազայի ձ</w:t>
      </w:r>
      <w:r>
        <w:rPr>
          <w:rFonts w:ascii="Sylfaen" w:hAnsi="Sylfaen"/>
          <w:noProof/>
          <w:sz w:val="24"/>
          <w:szCs w:val="24"/>
        </w:rPr>
        <w:t>եւ</w:t>
      </w:r>
      <w:r w:rsidRPr="00255B8B">
        <w:rPr>
          <w:rFonts w:ascii="Sylfaen" w:hAnsi="Sylfaen"/>
          <w:noProof/>
          <w:sz w:val="24"/>
          <w:szCs w:val="24"/>
        </w:rPr>
        <w:t xml:space="preserve">ավորման </w:t>
      </w:r>
      <w:r>
        <w:rPr>
          <w:rFonts w:ascii="Sylfaen" w:hAnsi="Sylfaen"/>
          <w:noProof/>
          <w:sz w:val="24"/>
          <w:szCs w:val="24"/>
        </w:rPr>
        <w:t>եւ</w:t>
      </w:r>
      <w:r w:rsidRPr="00255B8B">
        <w:rPr>
          <w:rFonts w:ascii="Sylfaen" w:hAnsi="Sylfaen"/>
          <w:noProof/>
          <w:sz w:val="24"/>
          <w:szCs w:val="24"/>
        </w:rPr>
        <w:t xml:space="preserve"> վարման ընթացակարգեր</w:t>
      </w:r>
    </w:p>
    <w:p w14:paraId="62631E92" w14:textId="77777777" w:rsidR="006F019C" w:rsidRPr="006F019C" w:rsidRDefault="006F019C" w:rsidP="002A24AA">
      <w:pPr>
        <w:widowControl w:val="0"/>
        <w:rPr>
          <w:rFonts w:ascii="Sylfaen" w:hAnsi="Sylfaen"/>
          <w:lang w:bidi="ar-SA"/>
        </w:rPr>
      </w:pPr>
    </w:p>
    <w:p w14:paraId="0F98AE98" w14:textId="77777777" w:rsidR="00255B8B" w:rsidRPr="00255B8B" w:rsidRDefault="00255B8B" w:rsidP="002A24AA">
      <w:pPr>
        <w:pStyle w:val="Heading3"/>
        <w:keepNext w:val="0"/>
        <w:keepLines w:val="0"/>
        <w:widowControl w:val="0"/>
        <w:spacing w:before="0" w:after="160" w:line="360" w:lineRule="auto"/>
        <w:rPr>
          <w:rFonts w:ascii="Sylfaen" w:hAnsi="Sylfaen"/>
          <w:sz w:val="24"/>
          <w:szCs w:val="24"/>
        </w:rPr>
      </w:pPr>
      <w:r w:rsidRPr="00255B8B">
        <w:rPr>
          <w:rFonts w:ascii="Sylfaen" w:hAnsi="Sylfaen"/>
          <w:sz w:val="24"/>
          <w:szCs w:val="24"/>
        </w:rPr>
        <w:t>«Սելեկցիոն նվաճումների մասին տվյալների բազայում տեղեկությունների ներառում» (P.AS.03.</w:t>
      </w:r>
      <w:smartTag w:uri="urn:schemas-microsoft-com:office:smarttags" w:element="stockticker">
        <w:r w:rsidRPr="00255B8B">
          <w:rPr>
            <w:rFonts w:ascii="Sylfaen" w:hAnsi="Sylfaen"/>
            <w:sz w:val="24"/>
            <w:szCs w:val="24"/>
          </w:rPr>
          <w:t>PRC</w:t>
        </w:r>
      </w:smartTag>
      <w:r w:rsidRPr="00255B8B">
        <w:rPr>
          <w:rFonts w:ascii="Sylfaen" w:hAnsi="Sylfaen"/>
          <w:sz w:val="24"/>
          <w:szCs w:val="24"/>
        </w:rPr>
        <w:t>.007) ընթացակարգ</w:t>
      </w:r>
    </w:p>
    <w:p w14:paraId="6F6EB1BE"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75.</w:t>
      </w:r>
      <w:r w:rsidR="008042EA" w:rsidRPr="008042EA">
        <w:rPr>
          <w:rFonts w:ascii="Sylfaen" w:hAnsi="Sylfaen"/>
          <w:noProof/>
          <w:sz w:val="24"/>
        </w:rPr>
        <w:tab/>
      </w:r>
      <w:r w:rsidRPr="00255B8B">
        <w:rPr>
          <w:rFonts w:ascii="Sylfaen" w:hAnsi="Sylfaen"/>
          <w:noProof/>
          <w:sz w:val="24"/>
        </w:rPr>
        <w:t>«Սելեկցիոն նվաճումների մասին տվյալների բազայում տեղեկությունների ներառում»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.007) ընթացակարգի կատարման սխեման ներկայացված է 12-րդ նկարում։</w:t>
      </w:r>
    </w:p>
    <w:p w14:paraId="04A5AC87" w14:textId="77777777" w:rsidR="00255B8B" w:rsidRPr="006F019C" w:rsidRDefault="00000000" w:rsidP="002A24AA">
      <w:pPr>
        <w:pStyle w:val="a9"/>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lastRenderedPageBreak/>
        <w:pict w14:anchorId="536F1CEB">
          <v:group id="_x0000_s1413" style="position:absolute;left:0;text-align:left;margin-left:19.1pt;margin-top:7.85pt;width:437.4pt;height:264pt;z-index:251773952" coordorigin="1800,1575" coordsize="8748,5280">
            <v:rect id="_x0000_s1144" style="position:absolute;left:6644;top:5685;width:3830;height:1170" stroked="f">
              <v:textbox style="mso-next-textbox:#_x0000_s1144">
                <w:txbxContent>
                  <w:p w14:paraId="00FD0969" w14:textId="77777777" w:rsidR="00803CB0" w:rsidRPr="00AA1131" w:rsidRDefault="00803CB0" w:rsidP="00AA1131">
                    <w:pPr>
                      <w:jc w:val="center"/>
                      <w:rPr>
                        <w:rFonts w:ascii="Sylfaen" w:hAnsi="Sylfaen"/>
                        <w:sz w:val="24"/>
                        <w:lang w:val="en-US"/>
                      </w:rPr>
                    </w:pPr>
                    <w:r>
                      <w:rPr>
                        <w:rFonts w:ascii="Sylfaen" w:hAnsi="Sylfaen"/>
                        <w:sz w:val="16"/>
                      </w:rPr>
                      <w:t>Սելեկցիոն նվաճումների մասին տվյալների բազայում ներառված տեղեկությունների հրապարակում (P.AS.03.OPR.025)</w:t>
                    </w:r>
                  </w:p>
                </w:txbxContent>
              </v:textbox>
            </v:rect>
            <v:rect id="_x0000_s1145" style="position:absolute;left:6644;top:4252;width:3904;height:845" stroked="f">
              <v:textbox style="mso-next-textbox:#_x0000_s1145">
                <w:txbxContent>
                  <w:p w14:paraId="7BA87965" w14:textId="77777777" w:rsidR="00803CB0" w:rsidRPr="00AA1131" w:rsidRDefault="00803CB0" w:rsidP="00255B8B">
                    <w:pPr>
                      <w:jc w:val="center"/>
                      <w:rPr>
                        <w:rFonts w:ascii="Sylfaen" w:hAnsi="Sylfaen"/>
                        <w:sz w:val="20"/>
                      </w:rPr>
                    </w:pPr>
                    <w:r w:rsidRPr="00AA1131">
                      <w:rPr>
                        <w:rFonts w:ascii="Sylfaen" w:hAnsi="Sylfaen"/>
                        <w:sz w:val="12"/>
                      </w:rPr>
                      <w:t>Սելեկցիոն նվաճումների մասին տվյալների բազայում ներառելու համար տեղեկությունների ընդունում և մշակում (P.AS.03.OPR.023)</w:t>
                    </w:r>
                  </w:p>
                </w:txbxContent>
              </v:textbox>
            </v:rect>
            <v:rect id="_x0000_s1146" style="position:absolute;left:6644;top:3030;width:3830;height:611" stroked="f">
              <v:textbox style="mso-next-textbox:#_x0000_s1146">
                <w:txbxContent>
                  <w:p w14:paraId="60DFE21A" w14:textId="77777777" w:rsidR="00803CB0" w:rsidRPr="00AA1131" w:rsidRDefault="00803CB0" w:rsidP="00255B8B">
                    <w:pPr>
                      <w:jc w:val="center"/>
                      <w:rPr>
                        <w:rFonts w:ascii="Sylfaen" w:hAnsi="Sylfaen"/>
                        <w:spacing w:val="-4"/>
                        <w:sz w:val="24"/>
                      </w:rPr>
                    </w:pPr>
                    <w:r w:rsidRPr="00AA1131">
                      <w:rPr>
                        <w:rFonts w:ascii="Sylfaen" w:hAnsi="Sylfaen"/>
                        <w:spacing w:val="-4"/>
                        <w:sz w:val="16"/>
                      </w:rPr>
                      <w:t>:</w:t>
                    </w:r>
                    <w:r w:rsidRPr="00AA1131">
                      <w:rPr>
                        <w:rFonts w:ascii="Sylfaen" w:hAnsi="Sylfaen"/>
                        <w:spacing w:val="-4"/>
                        <w:sz w:val="14"/>
                      </w:rPr>
                      <w:t>Սելեկցիոն նվաճումների մասին տեղեկություններ [ներառելու համար տեղեկությունները ներկայացվել են]</w:t>
                    </w:r>
                  </w:p>
                </w:txbxContent>
              </v:textbox>
            </v:rect>
            <v:rect id="_x0000_s1147" style="position:absolute;left:1980;top:5775;width:3671;height:1080" stroked="f">
              <v:textbox style="mso-next-textbox:#_x0000_s1147">
                <w:txbxContent>
                  <w:p w14:paraId="671215B2" w14:textId="77777777" w:rsidR="00803CB0" w:rsidRPr="00DB053E" w:rsidRDefault="00803CB0" w:rsidP="00255B8B">
                    <w:pPr>
                      <w:jc w:val="center"/>
                      <w:rPr>
                        <w:rFonts w:ascii="Sylfaen" w:hAnsi="Sylfaen"/>
                        <w:sz w:val="24"/>
                      </w:rPr>
                    </w:pPr>
                    <w:r>
                      <w:rPr>
                        <w:rFonts w:ascii="Sylfaen" w:hAnsi="Sylfaen"/>
                        <w:sz w:val="16"/>
                      </w:rPr>
                      <w:t>Սելեկցիոն նվաճումների մասին տվյալների բազայում տեղեկությունների ներառման արդյունքի մասին ծանուցման ստացում (P.AS.03.OPR.024)</w:t>
                    </w:r>
                  </w:p>
                </w:txbxContent>
              </v:textbox>
            </v:rect>
            <v:rect id="_x0000_s1148" style="position:absolute;left:2640;top:1665;width:2310;height:405" stroked="f">
              <v:textbox style="mso-next-textbox:#_x0000_s1148">
                <w:txbxContent>
                  <w:p w14:paraId="4907A68B" w14:textId="77777777" w:rsidR="00803CB0" w:rsidRPr="00BF7CF6" w:rsidRDefault="00803CB0" w:rsidP="00255B8B">
                    <w:pPr>
                      <w:jc w:val="center"/>
                      <w:rPr>
                        <w:rFonts w:ascii="Sylfaen" w:hAnsi="Sylfaen"/>
                        <w:sz w:val="24"/>
                      </w:rPr>
                    </w:pPr>
                    <w:r>
                      <w:rPr>
                        <w:rFonts w:ascii="Sylfaen" w:hAnsi="Sylfaen"/>
                        <w:sz w:val="16"/>
                      </w:rPr>
                      <w:t>։Լիազորված մարմին</w:t>
                    </w:r>
                  </w:p>
                </w:txbxContent>
              </v:textbox>
            </v:rect>
            <v:rect id="_x0000_s1149" style="position:absolute;left:7431;top:1575;width:2094;height:495" stroked="f">
              <v:textbox style="mso-next-textbox:#_x0000_s1149">
                <w:txbxContent>
                  <w:p w14:paraId="4BE76A5B" w14:textId="77777777" w:rsidR="00803CB0" w:rsidRPr="00BF7CF6" w:rsidRDefault="00803CB0" w:rsidP="00255B8B">
                    <w:pPr>
                      <w:rPr>
                        <w:rFonts w:ascii="Sylfaen" w:hAnsi="Sylfaen"/>
                        <w:sz w:val="24"/>
                      </w:rPr>
                    </w:pPr>
                    <w:r>
                      <w:rPr>
                        <w:rFonts w:ascii="Sylfaen" w:hAnsi="Sylfaen"/>
                        <w:sz w:val="16"/>
                      </w:rPr>
                      <w:t>։Հանձնաժողով</w:t>
                    </w:r>
                  </w:p>
                </w:txbxContent>
              </v:textbox>
            </v:rect>
            <v:rect id="_x0000_s1150" style="position:absolute;left:1800;top:2962;width:3690;height:774" stroked="f">
              <v:textbox style="mso-next-textbox:#_x0000_s1150">
                <w:txbxContent>
                  <w:p w14:paraId="69307A7A" w14:textId="77777777" w:rsidR="00803CB0" w:rsidRPr="00AA1131" w:rsidRDefault="00803CB0" w:rsidP="00255B8B">
                    <w:pPr>
                      <w:jc w:val="center"/>
                      <w:rPr>
                        <w:rFonts w:ascii="Sylfaen" w:hAnsi="Sylfaen"/>
                      </w:rPr>
                    </w:pPr>
                    <w:r w:rsidRPr="00AA1131">
                      <w:rPr>
                        <w:rFonts w:ascii="Sylfaen" w:hAnsi="Sylfaen"/>
                        <w:sz w:val="14"/>
                      </w:rPr>
                      <w:t>Սելեկցիոն նվաճումների մասին տվյալների բազայում ներառելու համար տեղեկությունների ներկայացում (P.AS.03.OPR.022)</w:t>
                    </w:r>
                  </w:p>
                </w:txbxContent>
              </v:textbox>
            </v:rect>
            <v:rect id="_x0000_s1151" style="position:absolute;left:1800;top:4440;width:3690;height:585" stroked="f">
              <v:textbox style="mso-next-textbox:#_x0000_s1151">
                <w:txbxContent>
                  <w:p w14:paraId="7D7BA473" w14:textId="77777777" w:rsidR="00803CB0" w:rsidRPr="00AA1131" w:rsidRDefault="00803CB0" w:rsidP="00255B8B">
                    <w:pPr>
                      <w:spacing w:after="0" w:line="240" w:lineRule="auto"/>
                      <w:jc w:val="center"/>
                      <w:rPr>
                        <w:rFonts w:ascii="Sylfaen" w:hAnsi="Sylfaen"/>
                        <w:sz w:val="14"/>
                        <w:szCs w:val="19"/>
                      </w:rPr>
                    </w:pPr>
                    <w:r>
                      <w:rPr>
                        <w:rFonts w:ascii="Sylfaen" w:hAnsi="Sylfaen"/>
                        <w:sz w:val="16"/>
                      </w:rPr>
                      <w:t>։</w:t>
                    </w:r>
                    <w:r w:rsidRPr="00AA1131">
                      <w:rPr>
                        <w:rFonts w:ascii="Sylfaen" w:hAnsi="Sylfaen"/>
                        <w:sz w:val="14"/>
                      </w:rPr>
                      <w:t>Սելեկցիոն նվաճումների մասին տեղեկությունները</w:t>
                    </w:r>
                  </w:p>
                  <w:p w14:paraId="0B60C15F" w14:textId="77777777" w:rsidR="00803CB0" w:rsidRPr="00AA1131" w:rsidRDefault="00803CB0" w:rsidP="00255B8B">
                    <w:pPr>
                      <w:jc w:val="center"/>
                      <w:rPr>
                        <w:rFonts w:ascii="Sylfaen" w:hAnsi="Sylfaen"/>
                      </w:rPr>
                    </w:pPr>
                    <w:r w:rsidRPr="00AA1131">
                      <w:rPr>
                        <w:rFonts w:ascii="Sylfaen" w:hAnsi="Sylfaen"/>
                        <w:sz w:val="14"/>
                      </w:rPr>
                      <w:t>[տեղեկությունները ներառվել են]</w:t>
                    </w:r>
                  </w:p>
                </w:txbxContent>
              </v:textbox>
            </v:rect>
          </v:group>
        </w:pict>
      </w:r>
      <w:r w:rsidR="00255B8B" w:rsidRPr="00255B8B">
        <w:rPr>
          <w:rFonts w:ascii="Sylfaen" w:hAnsi="Sylfaen"/>
          <w:sz w:val="24"/>
          <w:szCs w:val="24"/>
        </w:rPr>
        <w:object w:dxaOrig="11361" w:dyaOrig="8011" w14:anchorId="68B53604">
          <v:shape id="_x0000_i1037" type="#_x0000_t75" style="width:467.15pt;height:329.85pt" o:ole="">
            <v:imagedata r:id="rId29" o:title=""/>
          </v:shape>
          <o:OLEObject Type="Embed" ProgID="Visio.Drawing.15" ShapeID="_x0000_i1037" DrawAspect="Content" ObjectID="_1766395327" r:id="rId30"/>
        </w:object>
      </w:r>
      <w:r w:rsidR="00255B8B" w:rsidRPr="006F019C">
        <w:rPr>
          <w:rFonts w:ascii="Sylfaen" w:hAnsi="Sylfaen"/>
          <w:sz w:val="20"/>
          <w:szCs w:val="24"/>
        </w:rPr>
        <w:t>Նկար 12. «Սելեկցիոն նվաճումների մասին տվյալների բազայում տեղեկությունների ներառում» (P.AS.03.</w:t>
      </w:r>
      <w:smartTag w:uri="urn:schemas-microsoft-com:office:smarttags" w:element="stockticker">
        <w:r w:rsidR="00255B8B" w:rsidRPr="006F019C">
          <w:rPr>
            <w:rFonts w:ascii="Sylfaen" w:hAnsi="Sylfaen"/>
            <w:sz w:val="20"/>
            <w:szCs w:val="24"/>
          </w:rPr>
          <w:t>PRC</w:t>
        </w:r>
      </w:smartTag>
      <w:r w:rsidR="00255B8B" w:rsidRPr="006F019C">
        <w:rPr>
          <w:rFonts w:ascii="Sylfaen" w:hAnsi="Sylfaen"/>
          <w:sz w:val="20"/>
          <w:szCs w:val="24"/>
        </w:rPr>
        <w:t>.007) ընթացակարգի կատարման սխեմա</w:t>
      </w:r>
    </w:p>
    <w:p w14:paraId="62D87D19" w14:textId="77777777" w:rsidR="00255B8B" w:rsidRPr="00255B8B" w:rsidRDefault="00255B8B" w:rsidP="002A24AA">
      <w:pPr>
        <w:pStyle w:val="a1"/>
        <w:widowControl w:val="0"/>
        <w:spacing w:after="160"/>
        <w:rPr>
          <w:rFonts w:ascii="Sylfaen" w:hAnsi="Sylfaen"/>
          <w:sz w:val="24"/>
        </w:rPr>
      </w:pPr>
    </w:p>
    <w:p w14:paraId="264421EB"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76.</w:t>
      </w:r>
      <w:r w:rsidR="008042EA" w:rsidRPr="008042EA">
        <w:rPr>
          <w:rFonts w:ascii="Sylfaen" w:hAnsi="Sylfaen"/>
          <w:noProof/>
          <w:sz w:val="24"/>
        </w:rPr>
        <w:tab/>
      </w:r>
      <w:r w:rsidRPr="00255B8B">
        <w:rPr>
          <w:rFonts w:ascii="Sylfaen" w:hAnsi="Sylfaen"/>
          <w:noProof/>
          <w:sz w:val="24"/>
        </w:rPr>
        <w:t>«Սելեկցիոն նվաճումների մասին տվյալների բազայում տեղեկությունների ներառում»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.007) ընթացակարգը կատարվում է սելեկցիոն նվաճումների մասին նոր տեղեկություններ ի հայտ գալու դեպքում</w:t>
      </w:r>
      <w:r w:rsidRPr="00255B8B">
        <w:rPr>
          <w:rStyle w:val="ac"/>
          <w:rFonts w:ascii="Sylfaen" w:hAnsi="Sylfaen"/>
          <w:color w:val="000000"/>
          <w:sz w:val="24"/>
        </w:rPr>
        <w:t>։</w:t>
      </w:r>
    </w:p>
    <w:p w14:paraId="1ED5F530"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77.</w:t>
      </w:r>
      <w:r w:rsidR="008042EA" w:rsidRPr="008042EA">
        <w:rPr>
          <w:rFonts w:ascii="Sylfaen" w:hAnsi="Sylfaen"/>
          <w:noProof/>
          <w:sz w:val="24"/>
        </w:rPr>
        <w:tab/>
      </w:r>
      <w:r w:rsidRPr="00255B8B">
        <w:rPr>
          <w:rFonts w:ascii="Sylfaen" w:hAnsi="Sylfaen"/>
          <w:noProof/>
          <w:sz w:val="24"/>
        </w:rPr>
        <w:t xml:space="preserve">Առաջինը կատարվում է «Սելեկցիոն նվաճումների մասին տվյալների բազայում ներառելու համար տեղեկությունների ներկայացում» (P.AS.03.OPR.022) գործառնությունը, որի կատարման արդյունքներով լիազորված մարմինը կազմում </w:t>
      </w:r>
      <w:r>
        <w:rPr>
          <w:rFonts w:ascii="Sylfaen" w:hAnsi="Sylfaen"/>
          <w:noProof/>
          <w:sz w:val="24"/>
        </w:rPr>
        <w:t>եւ</w:t>
      </w:r>
      <w:r w:rsidRPr="00255B8B">
        <w:rPr>
          <w:rFonts w:ascii="Sylfaen" w:hAnsi="Sylfaen"/>
          <w:noProof/>
          <w:sz w:val="24"/>
        </w:rPr>
        <w:t xml:space="preserve"> Հանձնաժողով է ուղարկում սելեկցիոն նվաճումների մասին տեղեկություններ՝ սելեկցիոն նվաճումների մասին տվյալների բազայում ներառելու համար:</w:t>
      </w:r>
    </w:p>
    <w:p w14:paraId="112BEA7D"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78.</w:t>
      </w:r>
      <w:r w:rsidR="008042EA" w:rsidRPr="008042EA">
        <w:rPr>
          <w:rFonts w:ascii="Sylfaen" w:hAnsi="Sylfaen"/>
          <w:noProof/>
          <w:sz w:val="24"/>
        </w:rPr>
        <w:tab/>
      </w:r>
      <w:r w:rsidRPr="00255B8B">
        <w:rPr>
          <w:rFonts w:ascii="Sylfaen" w:hAnsi="Sylfaen"/>
          <w:noProof/>
          <w:sz w:val="24"/>
        </w:rPr>
        <w:t xml:space="preserve">Սելեկցիոն նվաճումների մասին տվյալների բազայում ներառելու համար սելեկցիոն նվաճումների մասին տեղեկությունները Հանձնաժողովի կողմից ստանալիս կատարվում է «Սելեկցիոն նվաճումների մասին տվյալների </w:t>
      </w:r>
      <w:r w:rsidRPr="00255B8B">
        <w:rPr>
          <w:rFonts w:ascii="Sylfaen" w:hAnsi="Sylfaen"/>
          <w:noProof/>
          <w:sz w:val="24"/>
        </w:rPr>
        <w:lastRenderedPageBreak/>
        <w:t xml:space="preserve">բազայում ներառելու համար տեղեկությունների ընդունում </w:t>
      </w:r>
      <w:r>
        <w:rPr>
          <w:rFonts w:ascii="Sylfaen" w:hAnsi="Sylfaen"/>
          <w:noProof/>
          <w:sz w:val="24"/>
        </w:rPr>
        <w:t>եւ</w:t>
      </w:r>
      <w:r w:rsidRPr="00255B8B">
        <w:rPr>
          <w:rFonts w:ascii="Sylfaen" w:hAnsi="Sylfaen"/>
          <w:noProof/>
          <w:sz w:val="24"/>
        </w:rPr>
        <w:t xml:space="preserve"> մշակում» (P.AS.03.OPR.023) գործառնությունը, որի կատարման արդյունքում սելեկցիոն նվաճումների մասին տվյալների բազայում ներառվում են սելեկցիոն նվաճումների մասին տեղեկությունները, </w:t>
      </w:r>
      <w:r>
        <w:rPr>
          <w:rFonts w:ascii="Sylfaen" w:hAnsi="Sylfaen"/>
          <w:noProof/>
          <w:sz w:val="24"/>
        </w:rPr>
        <w:t>եւ</w:t>
      </w:r>
      <w:r w:rsidRPr="00255B8B">
        <w:rPr>
          <w:rFonts w:ascii="Sylfaen" w:hAnsi="Sylfaen"/>
          <w:noProof/>
          <w:sz w:val="24"/>
        </w:rPr>
        <w:t xml:space="preserve"> լիազորված մարմին է ուղարկվում սելեկցիոն նվաճումների մասին տեղեկությունների ներառման մասին ծանուցումը։</w:t>
      </w:r>
    </w:p>
    <w:p w14:paraId="5CCF6BCA"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79.</w:t>
      </w:r>
      <w:r w:rsidR="008042EA" w:rsidRPr="008042EA">
        <w:rPr>
          <w:rFonts w:ascii="Sylfaen" w:hAnsi="Sylfaen"/>
          <w:noProof/>
          <w:sz w:val="24"/>
        </w:rPr>
        <w:tab/>
      </w:r>
      <w:r w:rsidRPr="00255B8B">
        <w:rPr>
          <w:rFonts w:ascii="Sylfaen" w:hAnsi="Sylfaen"/>
          <w:noProof/>
          <w:sz w:val="24"/>
        </w:rPr>
        <w:t xml:space="preserve">Սելեկցիոն նվաճումների մասին տվյալների բազայում սելեկցիոն նվաճումների մասին տեղեկությունների ներառման մասին ծանուցումը լիազորված մարմնի կողմից ստանալիս կատարվում է «սելեկցիոն նվաճումների մասին տվյալների բազայում տեղեկությունների ներառման արդյունքի մասին ծանուցման ստացում» (P.AS.03.OPR.024) գործառնությունը, որի կատարման արդյունքում սելեկցիոն նվաճումների մասին տվյալների բազայում սելեկցիոն նվաճումների մասին տեղեկությունների ներառման մասին ծանուցումն ընդունվում </w:t>
      </w:r>
      <w:r>
        <w:rPr>
          <w:rFonts w:ascii="Sylfaen" w:hAnsi="Sylfaen"/>
          <w:noProof/>
          <w:sz w:val="24"/>
        </w:rPr>
        <w:t>եւ</w:t>
      </w:r>
      <w:r w:rsidRPr="00255B8B">
        <w:rPr>
          <w:rFonts w:ascii="Sylfaen" w:hAnsi="Sylfaen"/>
          <w:noProof/>
          <w:sz w:val="24"/>
        </w:rPr>
        <w:t xml:space="preserve"> մշակվում է։</w:t>
      </w:r>
    </w:p>
    <w:p w14:paraId="1C670EEF"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80.</w:t>
      </w:r>
      <w:r w:rsidR="008042EA" w:rsidRPr="008042EA">
        <w:rPr>
          <w:rFonts w:ascii="Sylfaen" w:hAnsi="Sylfaen"/>
          <w:noProof/>
          <w:sz w:val="24"/>
        </w:rPr>
        <w:tab/>
      </w:r>
      <w:r w:rsidRPr="00255B8B">
        <w:rPr>
          <w:rFonts w:ascii="Sylfaen" w:hAnsi="Sylfaen"/>
          <w:noProof/>
          <w:sz w:val="24"/>
        </w:rPr>
        <w:t xml:space="preserve">«Սելեկցիոն նվաճումների մասին տվյալների բազայում ներառելու համար տեղեկությունների ընդունում </w:t>
      </w:r>
      <w:r>
        <w:rPr>
          <w:rFonts w:ascii="Sylfaen" w:hAnsi="Sylfaen"/>
          <w:noProof/>
          <w:sz w:val="24"/>
        </w:rPr>
        <w:t>եւ</w:t>
      </w:r>
      <w:r w:rsidRPr="00255B8B">
        <w:rPr>
          <w:rFonts w:ascii="Sylfaen" w:hAnsi="Sylfaen"/>
          <w:noProof/>
          <w:sz w:val="24"/>
        </w:rPr>
        <w:t xml:space="preserve"> մշակում» (P.AS.03.OPR.023) գործառնությունը կատարելու դեպքում կատարվում է «Սելեկցիոն նվաճումների մասին տվյալների բազայում ներառված տեղեկությունների հրապարակում» (P.AS.03.OPR.025) գործառնությունը, որի կատարման արդյունքում Հանձնաժողովն ապահովում է սելեկցիոն նվաճումների մասին տվյալների բազայի թարմացված </w:t>
      </w:r>
      <w:r>
        <w:rPr>
          <w:rFonts w:ascii="Sylfaen" w:hAnsi="Sylfaen"/>
          <w:noProof/>
          <w:sz w:val="24"/>
        </w:rPr>
        <w:t>եւ</w:t>
      </w:r>
      <w:r w:rsidRPr="00255B8B">
        <w:rPr>
          <w:rFonts w:ascii="Sylfaen" w:hAnsi="Sylfaen"/>
          <w:noProof/>
          <w:sz w:val="24"/>
        </w:rPr>
        <w:t xml:space="preserve"> հանրամատչելի տեղեկությունների հրապարակումը Միության տեղեկատվական պորտալում։</w:t>
      </w:r>
    </w:p>
    <w:p w14:paraId="38B4A58A"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81.</w:t>
      </w:r>
      <w:r w:rsidR="008042EA" w:rsidRPr="008042EA">
        <w:rPr>
          <w:rFonts w:ascii="Sylfaen" w:hAnsi="Sylfaen"/>
          <w:noProof/>
          <w:sz w:val="24"/>
        </w:rPr>
        <w:tab/>
      </w:r>
      <w:r w:rsidRPr="00255B8B">
        <w:rPr>
          <w:rFonts w:ascii="Sylfaen" w:hAnsi="Sylfaen"/>
          <w:noProof/>
          <w:sz w:val="24"/>
        </w:rPr>
        <w:t>«Սելեկցիոն նվաճումների մասին տվյալների բազայում տեղեկությունների ներառում»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.007) ընթացակարգի կատարման արդյունքը սելեկցիոն նվաճումների մասին տեղեկությունների ներառումն է սելեկցիոն նվաճումների մասին տվյալների բազայում </w:t>
      </w:r>
      <w:r>
        <w:rPr>
          <w:rFonts w:ascii="Sylfaen" w:hAnsi="Sylfaen"/>
          <w:noProof/>
          <w:sz w:val="24"/>
        </w:rPr>
        <w:t>եւ</w:t>
      </w:r>
      <w:r w:rsidRPr="00255B8B">
        <w:rPr>
          <w:rFonts w:ascii="Sylfaen" w:hAnsi="Sylfaen"/>
          <w:noProof/>
          <w:sz w:val="24"/>
        </w:rPr>
        <w:t xml:space="preserve"> թարմացված տեղեկությունների հրապարակումը Միության տեղեկատվական պորտալում։</w:t>
      </w:r>
    </w:p>
    <w:p w14:paraId="053F7A40"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82.</w:t>
      </w:r>
      <w:r w:rsidR="008042EA" w:rsidRPr="008042EA">
        <w:rPr>
          <w:rFonts w:ascii="Sylfaen" w:hAnsi="Sylfaen"/>
          <w:noProof/>
          <w:sz w:val="24"/>
        </w:rPr>
        <w:tab/>
      </w:r>
      <w:r w:rsidRPr="00255B8B">
        <w:rPr>
          <w:rFonts w:ascii="Sylfaen" w:hAnsi="Sylfaen"/>
          <w:noProof/>
          <w:sz w:val="24"/>
        </w:rPr>
        <w:t>Ընդհանուր գործընթացի՝ «Սելեկցիոն նվաճումների մասին տվյալների բազայում տեղեկությունների ներառում»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.007) ընթացակարգի </w:t>
      </w:r>
      <w:r w:rsidRPr="00255B8B">
        <w:rPr>
          <w:rFonts w:ascii="Sylfaen" w:hAnsi="Sylfaen"/>
          <w:noProof/>
          <w:sz w:val="24"/>
        </w:rPr>
        <w:lastRenderedPageBreak/>
        <w:t>շրջանակներում կատարվող գործառնությունների ցանկը բերված է 35-րդ աղյուսակում։</w:t>
      </w:r>
    </w:p>
    <w:p w14:paraId="6F4197EE"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426E6585"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35</w:t>
      </w:r>
    </w:p>
    <w:p w14:paraId="20397410"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Ընդհանուր գործընթացի՝ «Սելեկցիոն նվաճումների մասին տվյալների բազայում տեղեկությունների ներառում» (P.AS.03.</w:t>
      </w:r>
      <w:smartTag w:uri="urn:schemas-microsoft-com:office:smarttags" w:element="stockticker">
        <w:r w:rsidRPr="00255B8B">
          <w:rPr>
            <w:rFonts w:ascii="Sylfaen" w:hAnsi="Sylfaen"/>
            <w:szCs w:val="24"/>
          </w:rPr>
          <w:t>PRC</w:t>
        </w:r>
      </w:smartTag>
      <w:r w:rsidRPr="00255B8B">
        <w:rPr>
          <w:rFonts w:ascii="Sylfaen" w:hAnsi="Sylfaen"/>
          <w:szCs w:val="24"/>
        </w:rPr>
        <w:t>.007) ընթացակարգի շրջանակներում կատարվող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255B8B" w:rsidRPr="006F019C" w14:paraId="45461B43" w14:textId="77777777" w:rsidTr="00255B8B">
        <w:trPr>
          <w:jc w:val="center"/>
        </w:trPr>
        <w:tc>
          <w:tcPr>
            <w:tcW w:w="2404" w:type="dxa"/>
            <w:shd w:val="clear" w:color="auto" w:fill="auto"/>
            <w:tcMar>
              <w:top w:w="85" w:type="dxa"/>
              <w:bottom w:w="85" w:type="dxa"/>
            </w:tcMar>
          </w:tcPr>
          <w:p w14:paraId="57264DFF"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Ծածկագրային նշագիրը</w:t>
            </w:r>
          </w:p>
        </w:tc>
        <w:tc>
          <w:tcPr>
            <w:tcW w:w="4014" w:type="dxa"/>
            <w:shd w:val="clear" w:color="auto" w:fill="auto"/>
            <w:tcMar>
              <w:top w:w="85" w:type="dxa"/>
              <w:bottom w:w="85" w:type="dxa"/>
            </w:tcMar>
          </w:tcPr>
          <w:p w14:paraId="738B14B6"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Անվանումը</w:t>
            </w:r>
          </w:p>
        </w:tc>
        <w:tc>
          <w:tcPr>
            <w:tcW w:w="2938" w:type="dxa"/>
            <w:shd w:val="clear" w:color="auto" w:fill="auto"/>
            <w:tcMar>
              <w:top w:w="85" w:type="dxa"/>
              <w:bottom w:w="85" w:type="dxa"/>
            </w:tcMar>
          </w:tcPr>
          <w:p w14:paraId="39A68B98"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2EA4AC54" w14:textId="77777777" w:rsidTr="00255B8B">
        <w:trPr>
          <w:jc w:val="center"/>
        </w:trPr>
        <w:tc>
          <w:tcPr>
            <w:tcW w:w="2404" w:type="dxa"/>
            <w:shd w:val="clear" w:color="auto" w:fill="auto"/>
            <w:tcMar>
              <w:top w:w="85" w:type="dxa"/>
              <w:bottom w:w="85" w:type="dxa"/>
            </w:tcMar>
            <w:vAlign w:val="center"/>
          </w:tcPr>
          <w:p w14:paraId="2D90B966"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1</w:t>
            </w:r>
          </w:p>
        </w:tc>
        <w:tc>
          <w:tcPr>
            <w:tcW w:w="4014" w:type="dxa"/>
            <w:shd w:val="clear" w:color="auto" w:fill="auto"/>
            <w:tcMar>
              <w:top w:w="85" w:type="dxa"/>
              <w:bottom w:w="85" w:type="dxa"/>
            </w:tcMar>
            <w:vAlign w:val="center"/>
          </w:tcPr>
          <w:p w14:paraId="242552A7"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2938" w:type="dxa"/>
            <w:shd w:val="clear" w:color="auto" w:fill="auto"/>
            <w:tcMar>
              <w:top w:w="85" w:type="dxa"/>
              <w:bottom w:w="85" w:type="dxa"/>
            </w:tcMar>
            <w:vAlign w:val="center"/>
          </w:tcPr>
          <w:p w14:paraId="46E086EA"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093202AC" w14:textId="77777777" w:rsidTr="00255B8B">
        <w:trPr>
          <w:jc w:val="center"/>
        </w:trPr>
        <w:tc>
          <w:tcPr>
            <w:tcW w:w="2404" w:type="dxa"/>
            <w:tcBorders>
              <w:top w:val="single" w:sz="4" w:space="0" w:color="auto"/>
              <w:bottom w:val="single" w:sz="4" w:space="0" w:color="auto"/>
            </w:tcBorders>
            <w:shd w:val="clear" w:color="auto" w:fill="auto"/>
            <w:tcMar>
              <w:top w:w="85" w:type="dxa"/>
              <w:bottom w:w="85" w:type="dxa"/>
            </w:tcMar>
          </w:tcPr>
          <w:p w14:paraId="7E73ECE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P.AS.03.OPR.022</w:t>
            </w:r>
          </w:p>
        </w:tc>
        <w:tc>
          <w:tcPr>
            <w:tcW w:w="4014" w:type="dxa"/>
            <w:tcBorders>
              <w:top w:val="single" w:sz="4" w:space="0" w:color="auto"/>
              <w:bottom w:val="single" w:sz="4" w:space="0" w:color="auto"/>
            </w:tcBorders>
            <w:shd w:val="clear" w:color="auto" w:fill="auto"/>
            <w:tcMar>
              <w:top w:w="85" w:type="dxa"/>
              <w:bottom w:w="85" w:type="dxa"/>
            </w:tcMar>
          </w:tcPr>
          <w:p w14:paraId="40534FD3"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սելեկցիոն նվաճումների մասին տվյալների բազայում ներառելու համար տեղեկությունների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572A34A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36-րդ աղյուսակում</w:t>
            </w:r>
          </w:p>
        </w:tc>
      </w:tr>
      <w:tr w:rsidR="00255B8B" w:rsidRPr="006F019C" w14:paraId="15B6A33E" w14:textId="77777777" w:rsidTr="00255B8B">
        <w:trPr>
          <w:jc w:val="center"/>
        </w:trPr>
        <w:tc>
          <w:tcPr>
            <w:tcW w:w="2404" w:type="dxa"/>
            <w:tcBorders>
              <w:top w:val="single" w:sz="4" w:space="0" w:color="auto"/>
              <w:bottom w:val="single" w:sz="4" w:space="0" w:color="auto"/>
            </w:tcBorders>
            <w:shd w:val="clear" w:color="auto" w:fill="auto"/>
            <w:tcMar>
              <w:top w:w="85" w:type="dxa"/>
              <w:bottom w:w="85" w:type="dxa"/>
            </w:tcMar>
          </w:tcPr>
          <w:p w14:paraId="5E9D2F7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P.AS.03.OPR.023</w:t>
            </w:r>
          </w:p>
        </w:tc>
        <w:tc>
          <w:tcPr>
            <w:tcW w:w="4014" w:type="dxa"/>
            <w:tcBorders>
              <w:top w:val="single" w:sz="4" w:space="0" w:color="auto"/>
              <w:bottom w:val="single" w:sz="4" w:space="0" w:color="auto"/>
            </w:tcBorders>
            <w:shd w:val="clear" w:color="auto" w:fill="auto"/>
            <w:tcMar>
              <w:top w:w="85" w:type="dxa"/>
              <w:bottom w:w="85" w:type="dxa"/>
            </w:tcMar>
          </w:tcPr>
          <w:p w14:paraId="4F32BDC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սելեկցիոն նվաճումների մասին տվյալների բազայում ներառելու համար տեղեկությունների ընդունում եւ մշակում</w:t>
            </w:r>
          </w:p>
        </w:tc>
        <w:tc>
          <w:tcPr>
            <w:tcW w:w="2938" w:type="dxa"/>
            <w:tcBorders>
              <w:top w:val="single" w:sz="4" w:space="0" w:color="auto"/>
              <w:bottom w:val="single" w:sz="4" w:space="0" w:color="auto"/>
            </w:tcBorders>
            <w:shd w:val="clear" w:color="auto" w:fill="auto"/>
            <w:tcMar>
              <w:top w:w="85" w:type="dxa"/>
              <w:bottom w:w="85" w:type="dxa"/>
            </w:tcMar>
          </w:tcPr>
          <w:p w14:paraId="68A8259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37-րդ աղյուսակում</w:t>
            </w:r>
          </w:p>
        </w:tc>
      </w:tr>
      <w:tr w:rsidR="00255B8B" w:rsidRPr="006F019C" w14:paraId="6931D332" w14:textId="77777777" w:rsidTr="00255B8B">
        <w:trPr>
          <w:jc w:val="center"/>
        </w:trPr>
        <w:tc>
          <w:tcPr>
            <w:tcW w:w="2404" w:type="dxa"/>
            <w:tcBorders>
              <w:top w:val="single" w:sz="4" w:space="0" w:color="auto"/>
              <w:bottom w:val="single" w:sz="4" w:space="0" w:color="auto"/>
            </w:tcBorders>
            <w:shd w:val="clear" w:color="auto" w:fill="auto"/>
            <w:tcMar>
              <w:top w:w="85" w:type="dxa"/>
              <w:bottom w:w="85" w:type="dxa"/>
            </w:tcMar>
          </w:tcPr>
          <w:p w14:paraId="1AA13A6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P.AS.03.OPR.024</w:t>
            </w:r>
          </w:p>
        </w:tc>
        <w:tc>
          <w:tcPr>
            <w:tcW w:w="4014" w:type="dxa"/>
            <w:tcBorders>
              <w:top w:val="single" w:sz="4" w:space="0" w:color="auto"/>
              <w:bottom w:val="single" w:sz="4" w:space="0" w:color="auto"/>
            </w:tcBorders>
            <w:shd w:val="clear" w:color="auto" w:fill="auto"/>
            <w:tcMar>
              <w:top w:w="85" w:type="dxa"/>
              <w:bottom w:w="85" w:type="dxa"/>
            </w:tcMar>
          </w:tcPr>
          <w:p w14:paraId="364A095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սելեկցիոն նվաճումների մասին տվյալների բազայում տեղեկությունների ներառման արդյունքի մասին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5155F20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38-րդ աղյուսակում</w:t>
            </w:r>
          </w:p>
        </w:tc>
      </w:tr>
      <w:tr w:rsidR="00255B8B" w:rsidRPr="006F019C" w14:paraId="64ED28DE" w14:textId="77777777" w:rsidTr="00255B8B">
        <w:trPr>
          <w:jc w:val="center"/>
        </w:trPr>
        <w:tc>
          <w:tcPr>
            <w:tcW w:w="2404" w:type="dxa"/>
            <w:tcBorders>
              <w:top w:val="single" w:sz="4" w:space="0" w:color="auto"/>
              <w:bottom w:val="single" w:sz="4" w:space="0" w:color="auto"/>
            </w:tcBorders>
            <w:shd w:val="clear" w:color="auto" w:fill="auto"/>
            <w:tcMar>
              <w:top w:w="85" w:type="dxa"/>
              <w:bottom w:w="85" w:type="dxa"/>
            </w:tcMar>
          </w:tcPr>
          <w:p w14:paraId="37802644"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P.AS.03.OPR.025</w:t>
            </w:r>
          </w:p>
        </w:tc>
        <w:tc>
          <w:tcPr>
            <w:tcW w:w="4014" w:type="dxa"/>
            <w:tcBorders>
              <w:top w:val="single" w:sz="4" w:space="0" w:color="auto"/>
              <w:bottom w:val="single" w:sz="4" w:space="0" w:color="auto"/>
            </w:tcBorders>
            <w:shd w:val="clear" w:color="auto" w:fill="auto"/>
            <w:tcMar>
              <w:top w:w="85" w:type="dxa"/>
              <w:bottom w:w="85" w:type="dxa"/>
            </w:tcMar>
          </w:tcPr>
          <w:p w14:paraId="4A48D74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սելեկցիոն նվաճումների մասին տվյալների բազայում ներառված տեղեկությունների հրապարակում</w:t>
            </w:r>
          </w:p>
        </w:tc>
        <w:tc>
          <w:tcPr>
            <w:tcW w:w="2938" w:type="dxa"/>
            <w:tcBorders>
              <w:top w:val="single" w:sz="4" w:space="0" w:color="auto"/>
              <w:bottom w:val="single" w:sz="4" w:space="0" w:color="auto"/>
            </w:tcBorders>
            <w:shd w:val="clear" w:color="auto" w:fill="auto"/>
            <w:tcMar>
              <w:top w:w="85" w:type="dxa"/>
              <w:bottom w:w="85" w:type="dxa"/>
            </w:tcMar>
          </w:tcPr>
          <w:p w14:paraId="6777405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բերված է սույն կանոնների 39-րդ աղյուսակում</w:t>
            </w:r>
          </w:p>
        </w:tc>
      </w:tr>
    </w:tbl>
    <w:p w14:paraId="7945BADD" w14:textId="77777777" w:rsidR="00255B8B" w:rsidRPr="00255B8B" w:rsidRDefault="00255B8B" w:rsidP="002A24AA">
      <w:pPr>
        <w:widowControl w:val="0"/>
        <w:spacing w:after="160" w:line="360" w:lineRule="auto"/>
        <w:rPr>
          <w:rFonts w:ascii="Sylfaen" w:hAnsi="Sylfaen"/>
          <w:sz w:val="24"/>
          <w:szCs w:val="24"/>
        </w:rPr>
      </w:pPr>
    </w:p>
    <w:p w14:paraId="031EB7E9" w14:textId="77777777" w:rsidR="00AA1131" w:rsidRDefault="00AA1131">
      <w:pPr>
        <w:rPr>
          <w:rFonts w:ascii="Sylfaen" w:eastAsia="Times New Roman" w:hAnsi="Sylfaen"/>
          <w:sz w:val="24"/>
          <w:szCs w:val="24"/>
          <w:lang w:bidi="ar-SA"/>
        </w:rPr>
      </w:pPr>
      <w:r>
        <w:rPr>
          <w:rFonts w:ascii="Sylfaen" w:hAnsi="Sylfaen"/>
          <w:sz w:val="24"/>
        </w:rPr>
        <w:br w:type="page"/>
      </w:r>
    </w:p>
    <w:p w14:paraId="4C82106E"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36</w:t>
      </w:r>
    </w:p>
    <w:p w14:paraId="34BD1AF0"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«Սելեկցիոն նվաճումների մասին տվյալների բազայում ներառելու համար տեղեկությունների ներկայացում» (P.AS.03.OPR.022)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6F019C" w14:paraId="547FD7CE" w14:textId="77777777" w:rsidTr="006F019C">
        <w:trPr>
          <w:tblHeader/>
          <w:jc w:val="center"/>
        </w:trPr>
        <w:tc>
          <w:tcPr>
            <w:tcW w:w="1127" w:type="dxa"/>
            <w:shd w:val="clear" w:color="auto" w:fill="auto"/>
            <w:tcMar>
              <w:top w:w="85" w:type="dxa"/>
              <w:bottom w:w="85" w:type="dxa"/>
            </w:tcMar>
          </w:tcPr>
          <w:p w14:paraId="55BF44E6"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835" w:type="dxa"/>
            <w:shd w:val="clear" w:color="auto" w:fill="auto"/>
            <w:tcMar>
              <w:top w:w="85" w:type="dxa"/>
              <w:bottom w:w="85" w:type="dxa"/>
            </w:tcMar>
          </w:tcPr>
          <w:p w14:paraId="25C311FC"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4795AFA3"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5F57B90E" w14:textId="77777777" w:rsidTr="006F019C">
        <w:trPr>
          <w:tblHeader/>
          <w:jc w:val="center"/>
        </w:trPr>
        <w:tc>
          <w:tcPr>
            <w:tcW w:w="1127" w:type="dxa"/>
            <w:shd w:val="clear" w:color="auto" w:fill="auto"/>
            <w:tcMar>
              <w:top w:w="85" w:type="dxa"/>
              <w:bottom w:w="85" w:type="dxa"/>
            </w:tcMar>
            <w:vAlign w:val="center"/>
          </w:tcPr>
          <w:p w14:paraId="4786E0A3"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835" w:type="dxa"/>
            <w:shd w:val="clear" w:color="auto" w:fill="auto"/>
            <w:tcMar>
              <w:top w:w="85" w:type="dxa"/>
              <w:bottom w:w="85" w:type="dxa"/>
            </w:tcMar>
            <w:vAlign w:val="center"/>
          </w:tcPr>
          <w:p w14:paraId="1C64AF26"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5DA007CA"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1869C94C" w14:textId="77777777" w:rsidTr="006F019C">
        <w:trPr>
          <w:cantSplit/>
          <w:jc w:val="center"/>
        </w:trPr>
        <w:tc>
          <w:tcPr>
            <w:tcW w:w="1127" w:type="dxa"/>
            <w:tcBorders>
              <w:bottom w:val="single" w:sz="4" w:space="0" w:color="auto"/>
            </w:tcBorders>
            <w:shd w:val="clear" w:color="auto" w:fill="auto"/>
            <w:tcMar>
              <w:top w:w="85" w:type="dxa"/>
              <w:bottom w:w="85" w:type="dxa"/>
            </w:tcMar>
          </w:tcPr>
          <w:p w14:paraId="436344C6"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52522EF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35E11ED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P.AS.03.OPR.022</w:t>
            </w:r>
          </w:p>
        </w:tc>
      </w:tr>
      <w:tr w:rsidR="00255B8B" w:rsidRPr="006F019C" w14:paraId="4877A63E"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D5C2740"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435A966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054879DC"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սելեկցիոն նվաճումների մասին տվյալների բազայում ներառելու համար տեղեկությունների ներկայացում</w:t>
            </w:r>
          </w:p>
        </w:tc>
      </w:tr>
      <w:tr w:rsidR="00255B8B" w:rsidRPr="006F019C" w14:paraId="4048EAC1"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13170A4"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50BB0E6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33257D69"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լիազորված մարմին</w:t>
            </w:r>
          </w:p>
        </w:tc>
      </w:tr>
      <w:tr w:rsidR="00255B8B" w:rsidRPr="006F019C" w14:paraId="7A60B8CD"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862BE23"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0F251E4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1E067FC7"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սելեկցիոն նվաճումների մասին նոր տեղեկություններ ի հայտ գալու դեպքում</w:t>
            </w:r>
          </w:p>
        </w:tc>
      </w:tr>
      <w:tr w:rsidR="00255B8B" w:rsidRPr="006F019C" w14:paraId="6ABC435D"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B9E838F"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3B2A052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56147AEA"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6F019C" w14:paraId="20C67BF6" w14:textId="77777777" w:rsidTr="006F019C">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3713740"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396184B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6D2E357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կատարողը կազմում եւ Հանձնաժողով է ուղարկում սելեկցիոն նվաճումների մասին տեղեկությունները՝ սելեկցիոն նվաճումների մասին տվյալների բազայում ներառելու համար՝ Լիազորված մարմինների եւ Հանձնաժողովի միջեւ տեղեկատվական փոխգործակցության կանոնակարգին համապատասխան</w:t>
            </w:r>
          </w:p>
        </w:tc>
      </w:tr>
      <w:tr w:rsidR="00255B8B" w:rsidRPr="006F019C" w14:paraId="1E659975" w14:textId="77777777" w:rsidTr="006F019C">
        <w:trPr>
          <w:cantSplit/>
          <w:jc w:val="center"/>
        </w:trPr>
        <w:tc>
          <w:tcPr>
            <w:tcW w:w="1127" w:type="dxa"/>
            <w:tcBorders>
              <w:top w:val="single" w:sz="4" w:space="0" w:color="auto"/>
            </w:tcBorders>
            <w:shd w:val="clear" w:color="auto" w:fill="auto"/>
            <w:tcMar>
              <w:top w:w="85" w:type="dxa"/>
              <w:bottom w:w="85" w:type="dxa"/>
            </w:tcMar>
          </w:tcPr>
          <w:p w14:paraId="798E62E8"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6675569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3E88BA73"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սելեկցիոն նվաճումների մասին տվյալների բազայում ներառելու համար սելեկցիոն նվաճումների մասին տեղեկությունները ներկայացվել են</w:t>
            </w:r>
          </w:p>
        </w:tc>
      </w:tr>
    </w:tbl>
    <w:p w14:paraId="3ABCE283" w14:textId="77777777" w:rsidR="00255B8B" w:rsidRPr="00255B8B" w:rsidRDefault="00255B8B" w:rsidP="002A24AA">
      <w:pPr>
        <w:widowControl w:val="0"/>
        <w:spacing w:after="160" w:line="360" w:lineRule="auto"/>
        <w:rPr>
          <w:rFonts w:ascii="Sylfaen" w:hAnsi="Sylfaen"/>
          <w:sz w:val="24"/>
          <w:szCs w:val="24"/>
        </w:rPr>
      </w:pPr>
    </w:p>
    <w:p w14:paraId="7B4AA097" w14:textId="77777777" w:rsidR="00AA1131" w:rsidRDefault="00AA1131">
      <w:pPr>
        <w:rPr>
          <w:rFonts w:ascii="Sylfaen" w:eastAsia="Times New Roman" w:hAnsi="Sylfaen"/>
          <w:sz w:val="24"/>
          <w:szCs w:val="24"/>
          <w:lang w:bidi="ar-SA"/>
        </w:rPr>
      </w:pPr>
      <w:r>
        <w:rPr>
          <w:rFonts w:ascii="Sylfaen" w:hAnsi="Sylfaen"/>
          <w:sz w:val="24"/>
        </w:rPr>
        <w:br w:type="page"/>
      </w:r>
    </w:p>
    <w:p w14:paraId="78FFBB5C"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37</w:t>
      </w:r>
    </w:p>
    <w:p w14:paraId="05C3B807"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«Սելեկցիոն նվաճումների մասին տվյալների բազայում ներառելու համար տեղեկությունների ընդունում </w:t>
      </w:r>
      <w:r>
        <w:rPr>
          <w:rFonts w:ascii="Sylfaen" w:hAnsi="Sylfaen"/>
          <w:szCs w:val="24"/>
        </w:rPr>
        <w:t>եւ</w:t>
      </w:r>
      <w:r w:rsidRPr="00255B8B">
        <w:rPr>
          <w:rFonts w:ascii="Sylfaen" w:hAnsi="Sylfaen"/>
          <w:szCs w:val="24"/>
        </w:rPr>
        <w:t xml:space="preserve"> մշակում» (P.AS.03.OPR.023)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685"/>
        <w:gridCol w:w="5818"/>
      </w:tblGrid>
      <w:tr w:rsidR="00255B8B" w:rsidRPr="006F019C" w14:paraId="46ABFE93" w14:textId="77777777" w:rsidTr="00AA1131">
        <w:trPr>
          <w:tblHeader/>
          <w:jc w:val="center"/>
        </w:trPr>
        <w:tc>
          <w:tcPr>
            <w:tcW w:w="1136" w:type="dxa"/>
            <w:shd w:val="clear" w:color="auto" w:fill="auto"/>
            <w:tcMar>
              <w:top w:w="85" w:type="dxa"/>
              <w:bottom w:w="85" w:type="dxa"/>
            </w:tcMar>
          </w:tcPr>
          <w:p w14:paraId="4077A4E8"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Համարը՝ ը/կ</w:t>
            </w:r>
          </w:p>
        </w:tc>
        <w:tc>
          <w:tcPr>
            <w:tcW w:w="2685" w:type="dxa"/>
            <w:shd w:val="clear" w:color="auto" w:fill="auto"/>
            <w:tcMar>
              <w:top w:w="85" w:type="dxa"/>
              <w:bottom w:w="85" w:type="dxa"/>
            </w:tcMar>
          </w:tcPr>
          <w:p w14:paraId="48FE333E"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Տարրի նշագիրը</w:t>
            </w:r>
          </w:p>
        </w:tc>
        <w:tc>
          <w:tcPr>
            <w:tcW w:w="5818" w:type="dxa"/>
            <w:shd w:val="clear" w:color="auto" w:fill="auto"/>
            <w:tcMar>
              <w:top w:w="85" w:type="dxa"/>
              <w:bottom w:w="85" w:type="dxa"/>
            </w:tcMar>
          </w:tcPr>
          <w:p w14:paraId="5B00BEFE"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Նկարագրությունը</w:t>
            </w:r>
          </w:p>
        </w:tc>
      </w:tr>
      <w:tr w:rsidR="00255B8B" w:rsidRPr="006F019C" w14:paraId="49B15F97" w14:textId="77777777" w:rsidTr="00AA1131">
        <w:trPr>
          <w:tblHeader/>
          <w:jc w:val="center"/>
        </w:trPr>
        <w:tc>
          <w:tcPr>
            <w:tcW w:w="1136" w:type="dxa"/>
            <w:shd w:val="clear" w:color="auto" w:fill="auto"/>
            <w:tcMar>
              <w:top w:w="85" w:type="dxa"/>
              <w:bottom w:w="85" w:type="dxa"/>
            </w:tcMar>
            <w:vAlign w:val="center"/>
          </w:tcPr>
          <w:p w14:paraId="4F52213F" w14:textId="77777777" w:rsidR="00255B8B" w:rsidRPr="006F019C" w:rsidRDefault="00255B8B" w:rsidP="002A24AA">
            <w:pPr>
              <w:pStyle w:val="a5"/>
              <w:keepNext w:val="0"/>
              <w:keepLines w:val="0"/>
              <w:widowControl w:val="0"/>
              <w:spacing w:after="120"/>
              <w:rPr>
                <w:rFonts w:ascii="Sylfaen" w:hAnsi="Sylfaen"/>
                <w:color w:val="auto"/>
                <w:sz w:val="20"/>
              </w:rPr>
            </w:pPr>
            <w:r w:rsidRPr="006F019C">
              <w:rPr>
                <w:rFonts w:ascii="Sylfaen" w:hAnsi="Sylfaen"/>
                <w:color w:val="auto"/>
                <w:sz w:val="20"/>
              </w:rPr>
              <w:t>1</w:t>
            </w:r>
          </w:p>
        </w:tc>
        <w:tc>
          <w:tcPr>
            <w:tcW w:w="2685" w:type="dxa"/>
            <w:shd w:val="clear" w:color="auto" w:fill="auto"/>
            <w:tcMar>
              <w:top w:w="85" w:type="dxa"/>
              <w:bottom w:w="85" w:type="dxa"/>
            </w:tcMar>
            <w:vAlign w:val="center"/>
          </w:tcPr>
          <w:p w14:paraId="1CD2518B"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2</w:t>
            </w:r>
          </w:p>
        </w:tc>
        <w:tc>
          <w:tcPr>
            <w:tcW w:w="5818" w:type="dxa"/>
            <w:shd w:val="clear" w:color="auto" w:fill="auto"/>
            <w:tcMar>
              <w:top w:w="85" w:type="dxa"/>
              <w:bottom w:w="85" w:type="dxa"/>
            </w:tcMar>
            <w:vAlign w:val="center"/>
          </w:tcPr>
          <w:p w14:paraId="4B8F0B4D" w14:textId="77777777" w:rsidR="00255B8B" w:rsidRPr="006F019C" w:rsidRDefault="00255B8B" w:rsidP="002A24AA">
            <w:pPr>
              <w:pStyle w:val="a5"/>
              <w:keepNext w:val="0"/>
              <w:keepLines w:val="0"/>
              <w:widowControl w:val="0"/>
              <w:spacing w:after="120"/>
              <w:rPr>
                <w:rFonts w:ascii="Sylfaen" w:hAnsi="Sylfaen"/>
                <w:sz w:val="20"/>
              </w:rPr>
            </w:pPr>
            <w:r w:rsidRPr="006F019C">
              <w:rPr>
                <w:rFonts w:ascii="Sylfaen" w:hAnsi="Sylfaen"/>
                <w:sz w:val="20"/>
              </w:rPr>
              <w:t>3</w:t>
            </w:r>
          </w:p>
        </w:tc>
      </w:tr>
      <w:tr w:rsidR="00255B8B" w:rsidRPr="006F019C" w14:paraId="4DE37DB8" w14:textId="77777777" w:rsidTr="008042EA">
        <w:trPr>
          <w:jc w:val="center"/>
        </w:trPr>
        <w:tc>
          <w:tcPr>
            <w:tcW w:w="1136" w:type="dxa"/>
            <w:tcBorders>
              <w:bottom w:val="single" w:sz="4" w:space="0" w:color="auto"/>
            </w:tcBorders>
            <w:shd w:val="clear" w:color="auto" w:fill="auto"/>
            <w:tcMar>
              <w:top w:w="85" w:type="dxa"/>
              <w:bottom w:w="85" w:type="dxa"/>
            </w:tcMar>
          </w:tcPr>
          <w:p w14:paraId="34ACFCCC"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1</w:t>
            </w:r>
          </w:p>
        </w:tc>
        <w:tc>
          <w:tcPr>
            <w:tcW w:w="2685" w:type="dxa"/>
            <w:tcBorders>
              <w:left w:val="single" w:sz="4" w:space="0" w:color="auto"/>
              <w:bottom w:val="single" w:sz="4" w:space="0" w:color="auto"/>
            </w:tcBorders>
            <w:shd w:val="clear" w:color="auto" w:fill="auto"/>
            <w:tcMar>
              <w:top w:w="85" w:type="dxa"/>
              <w:bottom w:w="85" w:type="dxa"/>
            </w:tcMar>
          </w:tcPr>
          <w:p w14:paraId="6B6AE8E3"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7F7530F1"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P.AS.03.OPR.023</w:t>
            </w:r>
          </w:p>
        </w:tc>
      </w:tr>
      <w:tr w:rsidR="00255B8B" w:rsidRPr="006F019C" w14:paraId="6E9BF780" w14:textId="77777777" w:rsidTr="008042EA">
        <w:trPr>
          <w:jc w:val="center"/>
        </w:trPr>
        <w:tc>
          <w:tcPr>
            <w:tcW w:w="1136" w:type="dxa"/>
            <w:tcBorders>
              <w:top w:val="single" w:sz="4" w:space="0" w:color="auto"/>
              <w:bottom w:val="single" w:sz="4" w:space="0" w:color="auto"/>
            </w:tcBorders>
            <w:shd w:val="clear" w:color="auto" w:fill="auto"/>
            <w:tcMar>
              <w:top w:w="85" w:type="dxa"/>
              <w:bottom w:w="85" w:type="dxa"/>
            </w:tcMar>
          </w:tcPr>
          <w:p w14:paraId="2B5AD28A"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2</w:t>
            </w:r>
          </w:p>
        </w:tc>
        <w:tc>
          <w:tcPr>
            <w:tcW w:w="2685" w:type="dxa"/>
            <w:tcBorders>
              <w:left w:val="single" w:sz="4" w:space="0" w:color="auto"/>
            </w:tcBorders>
            <w:shd w:val="clear" w:color="auto" w:fill="auto"/>
            <w:tcMar>
              <w:top w:w="85" w:type="dxa"/>
              <w:bottom w:w="85" w:type="dxa"/>
            </w:tcMar>
          </w:tcPr>
          <w:p w14:paraId="564BB1AD"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30EC26DF"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սելեկցիոն նվաճումների մասին տվյալների բազայում ներառելու համար տեղեկությունների ընդունում եւ մշակում</w:t>
            </w:r>
          </w:p>
        </w:tc>
      </w:tr>
      <w:tr w:rsidR="00255B8B" w:rsidRPr="006F019C" w14:paraId="6C8BA0C0" w14:textId="77777777" w:rsidTr="008042EA">
        <w:trPr>
          <w:jc w:val="center"/>
        </w:trPr>
        <w:tc>
          <w:tcPr>
            <w:tcW w:w="1136" w:type="dxa"/>
            <w:tcBorders>
              <w:top w:val="single" w:sz="4" w:space="0" w:color="auto"/>
              <w:bottom w:val="single" w:sz="4" w:space="0" w:color="auto"/>
            </w:tcBorders>
            <w:shd w:val="clear" w:color="auto" w:fill="auto"/>
            <w:tcMar>
              <w:top w:w="85" w:type="dxa"/>
              <w:bottom w:w="85" w:type="dxa"/>
            </w:tcMar>
          </w:tcPr>
          <w:p w14:paraId="7072D612"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3</w:t>
            </w:r>
          </w:p>
        </w:tc>
        <w:tc>
          <w:tcPr>
            <w:tcW w:w="2685" w:type="dxa"/>
            <w:tcBorders>
              <w:left w:val="single" w:sz="4" w:space="0" w:color="auto"/>
            </w:tcBorders>
            <w:shd w:val="clear" w:color="auto" w:fill="auto"/>
            <w:tcMar>
              <w:top w:w="85" w:type="dxa"/>
              <w:bottom w:w="85" w:type="dxa"/>
            </w:tcMar>
          </w:tcPr>
          <w:p w14:paraId="008B5206"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7BD66FC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Հանձնաժողով</w:t>
            </w:r>
          </w:p>
        </w:tc>
      </w:tr>
      <w:tr w:rsidR="00255B8B" w:rsidRPr="006F019C" w14:paraId="131A9780" w14:textId="77777777" w:rsidTr="008042EA">
        <w:trPr>
          <w:jc w:val="center"/>
        </w:trPr>
        <w:tc>
          <w:tcPr>
            <w:tcW w:w="1136" w:type="dxa"/>
            <w:tcBorders>
              <w:top w:val="single" w:sz="4" w:space="0" w:color="auto"/>
              <w:bottom w:val="single" w:sz="4" w:space="0" w:color="auto"/>
            </w:tcBorders>
            <w:shd w:val="clear" w:color="auto" w:fill="auto"/>
            <w:tcMar>
              <w:top w:w="85" w:type="dxa"/>
              <w:bottom w:w="85" w:type="dxa"/>
            </w:tcMar>
          </w:tcPr>
          <w:p w14:paraId="43A2E19B"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4</w:t>
            </w:r>
          </w:p>
        </w:tc>
        <w:tc>
          <w:tcPr>
            <w:tcW w:w="2685" w:type="dxa"/>
            <w:tcBorders>
              <w:left w:val="single" w:sz="4" w:space="0" w:color="auto"/>
            </w:tcBorders>
            <w:shd w:val="clear" w:color="auto" w:fill="auto"/>
            <w:tcMar>
              <w:top w:w="85" w:type="dxa"/>
              <w:bottom w:w="85" w:type="dxa"/>
            </w:tcMar>
          </w:tcPr>
          <w:p w14:paraId="5AB5DAE3"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0D9B1FAB"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կատարվում է սելեկցիոն նվաճումների մասին տեղեկությունները կատարողի կողմից ստանալիս («Սելեկցիոն նվաճումների մասին տվյալների բազայում ներառելու համար տեղեկությունների ներկայացում» (P.AS.03.OPR.022) գործառնություն)</w:t>
            </w:r>
          </w:p>
        </w:tc>
      </w:tr>
      <w:tr w:rsidR="00255B8B" w:rsidRPr="006F019C" w14:paraId="32CDC8FC" w14:textId="77777777" w:rsidTr="008042EA">
        <w:trPr>
          <w:jc w:val="center"/>
        </w:trPr>
        <w:tc>
          <w:tcPr>
            <w:tcW w:w="1136" w:type="dxa"/>
            <w:tcBorders>
              <w:top w:val="single" w:sz="4" w:space="0" w:color="auto"/>
              <w:bottom w:val="single" w:sz="4" w:space="0" w:color="auto"/>
            </w:tcBorders>
            <w:shd w:val="clear" w:color="auto" w:fill="auto"/>
            <w:tcMar>
              <w:top w:w="85" w:type="dxa"/>
              <w:bottom w:w="85" w:type="dxa"/>
            </w:tcMar>
          </w:tcPr>
          <w:p w14:paraId="7E32BBB3"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5</w:t>
            </w:r>
          </w:p>
        </w:tc>
        <w:tc>
          <w:tcPr>
            <w:tcW w:w="2685" w:type="dxa"/>
            <w:tcBorders>
              <w:left w:val="single" w:sz="4" w:space="0" w:color="auto"/>
            </w:tcBorders>
            <w:shd w:val="clear" w:color="auto" w:fill="auto"/>
            <w:tcMar>
              <w:top w:w="85" w:type="dxa"/>
              <w:bottom w:w="85" w:type="dxa"/>
            </w:tcMar>
          </w:tcPr>
          <w:p w14:paraId="7B57B6B0"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6F087718" w14:textId="77777777" w:rsidR="00255B8B" w:rsidRPr="006F019C" w:rsidRDefault="00255B8B" w:rsidP="002A24AA">
            <w:pPr>
              <w:pStyle w:val="a3"/>
              <w:widowControl w:val="0"/>
              <w:spacing w:after="120" w:line="240" w:lineRule="auto"/>
              <w:jc w:val="left"/>
              <w:rPr>
                <w:rFonts w:ascii="Sylfaen" w:hAnsi="Sylfaen" w:cs="Arial"/>
                <w:color w:val="000000"/>
                <w:sz w:val="20"/>
                <w:szCs w:val="24"/>
                <w:lang w:bidi="hy-AM"/>
              </w:rPr>
            </w:pPr>
            <w:r w:rsidRPr="006F019C">
              <w:rPr>
                <w:rFonts w:ascii="Sylfaen" w:hAnsi="Sylfaen"/>
                <w:noProof/>
                <w:color w:val="000000"/>
                <w:sz w:val="20"/>
                <w:szCs w:val="24"/>
                <w:lang w:bidi="hy-AM"/>
              </w:rPr>
              <w:t>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եւ Հանձնաժողովի միջեւ տեղեկատվական փոխգործակցության կանոնակարգով</w:t>
            </w:r>
          </w:p>
        </w:tc>
      </w:tr>
      <w:tr w:rsidR="00255B8B" w:rsidRPr="006F019C" w14:paraId="39B3C2B3" w14:textId="77777777" w:rsidTr="008042EA">
        <w:trPr>
          <w:jc w:val="center"/>
        </w:trPr>
        <w:tc>
          <w:tcPr>
            <w:tcW w:w="1136" w:type="dxa"/>
            <w:tcBorders>
              <w:top w:val="single" w:sz="4" w:space="0" w:color="auto"/>
              <w:bottom w:val="single" w:sz="4" w:space="0" w:color="auto"/>
            </w:tcBorders>
            <w:shd w:val="clear" w:color="auto" w:fill="auto"/>
            <w:tcMar>
              <w:top w:w="85" w:type="dxa"/>
              <w:bottom w:w="85" w:type="dxa"/>
            </w:tcMar>
          </w:tcPr>
          <w:p w14:paraId="1BA4295E"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t>6</w:t>
            </w:r>
          </w:p>
        </w:tc>
        <w:tc>
          <w:tcPr>
            <w:tcW w:w="2685" w:type="dxa"/>
            <w:tcBorders>
              <w:left w:val="single" w:sz="4" w:space="0" w:color="auto"/>
            </w:tcBorders>
            <w:shd w:val="clear" w:color="auto" w:fill="auto"/>
            <w:tcMar>
              <w:top w:w="85" w:type="dxa"/>
              <w:bottom w:w="85" w:type="dxa"/>
            </w:tcMar>
          </w:tcPr>
          <w:p w14:paraId="03D3A902"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6A076B7E"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 xml:space="preserve">կատարողն ընդունում է սելեկցիոն նվաճումների մասին տեղեկությունները եւ ստուգում դրանք՝ Լիազորված մարմինների եւ Հանձնաժողովի միջեւ տեղեկատվական փոխգործակցության կանոնակարգին համապատասխան: Ստուգումը հաջողությամբ կատարելու դեպքում սելեկցիոն նվաճումների մասին տեղեկությունները կատարողը ներառում է սելեկցիոն նվաճումների մասին տվյալների բազայում, լրացնում է տեղեկությունների թարմացման ամսաթիվը եւ ժամը եւ, Լիազորված մարմինների եւ Հանձնաժողովի միջեւ տեղեկատվական փոխգործակցության կանոնակարգին համապատասխան, լիազորված մարմին է ուղարկում սելեկցիոն նվաճումների մասին տեղեկությունների ներառման մասին ծանուցումը՝ տեղեկությունների ավելացմանը համապատասխանող՝ </w:t>
            </w:r>
            <w:r w:rsidRPr="006F019C">
              <w:rPr>
                <w:rFonts w:ascii="Sylfaen" w:hAnsi="Sylfaen"/>
                <w:noProof/>
                <w:color w:val="000000"/>
                <w:sz w:val="20"/>
                <w:szCs w:val="24"/>
                <w:lang w:bidi="hy-AM"/>
              </w:rPr>
              <w:lastRenderedPageBreak/>
              <w:t>մշակման արդյունքի ծածկագրի արժեքով</w:t>
            </w:r>
          </w:p>
        </w:tc>
      </w:tr>
      <w:tr w:rsidR="00255B8B" w:rsidRPr="006F019C" w14:paraId="6F993772" w14:textId="77777777" w:rsidTr="008042EA">
        <w:trPr>
          <w:jc w:val="center"/>
        </w:trPr>
        <w:tc>
          <w:tcPr>
            <w:tcW w:w="1136" w:type="dxa"/>
            <w:tcBorders>
              <w:top w:val="single" w:sz="4" w:space="0" w:color="auto"/>
            </w:tcBorders>
            <w:shd w:val="clear" w:color="auto" w:fill="auto"/>
            <w:tcMar>
              <w:top w:w="85" w:type="dxa"/>
              <w:bottom w:w="85" w:type="dxa"/>
            </w:tcMar>
          </w:tcPr>
          <w:p w14:paraId="40412585" w14:textId="77777777" w:rsidR="00255B8B" w:rsidRPr="006F019C" w:rsidRDefault="00255B8B" w:rsidP="002A24AA">
            <w:pPr>
              <w:pStyle w:val="a3"/>
              <w:widowControl w:val="0"/>
              <w:spacing w:after="120" w:line="240" w:lineRule="auto"/>
              <w:rPr>
                <w:rFonts w:ascii="Sylfaen" w:hAnsi="Sylfaen" w:cs="Arial"/>
                <w:noProof/>
                <w:color w:val="000000"/>
                <w:sz w:val="20"/>
                <w:szCs w:val="24"/>
                <w:lang w:bidi="hy-AM"/>
              </w:rPr>
            </w:pPr>
            <w:r w:rsidRPr="006F019C">
              <w:rPr>
                <w:rFonts w:ascii="Sylfaen" w:hAnsi="Sylfaen"/>
                <w:noProof/>
                <w:color w:val="000000"/>
                <w:sz w:val="20"/>
                <w:szCs w:val="24"/>
                <w:lang w:bidi="hy-AM"/>
              </w:rPr>
              <w:lastRenderedPageBreak/>
              <w:t>7</w:t>
            </w:r>
          </w:p>
        </w:tc>
        <w:tc>
          <w:tcPr>
            <w:tcW w:w="2685" w:type="dxa"/>
            <w:tcBorders>
              <w:left w:val="single" w:sz="4" w:space="0" w:color="auto"/>
            </w:tcBorders>
            <w:shd w:val="clear" w:color="auto" w:fill="auto"/>
            <w:tcMar>
              <w:top w:w="85" w:type="dxa"/>
              <w:bottom w:w="85" w:type="dxa"/>
            </w:tcMar>
          </w:tcPr>
          <w:p w14:paraId="1E4926A7"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775C8525"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սելեկցիոն նվաճումների մասին տեղեկությունները ներառվել են սելեկցիոն նվաճումների մասին տվյալների բազայում.</w:t>
            </w:r>
          </w:p>
          <w:p w14:paraId="336CCA4A" w14:textId="77777777" w:rsidR="00255B8B" w:rsidRPr="006F019C" w:rsidRDefault="00255B8B" w:rsidP="002A24AA">
            <w:pPr>
              <w:pStyle w:val="a3"/>
              <w:widowControl w:val="0"/>
              <w:spacing w:after="120" w:line="240" w:lineRule="auto"/>
              <w:jc w:val="left"/>
              <w:rPr>
                <w:rFonts w:ascii="Sylfaen" w:hAnsi="Sylfaen" w:cs="Arial"/>
                <w:noProof/>
                <w:color w:val="000000"/>
                <w:sz w:val="20"/>
                <w:szCs w:val="24"/>
                <w:lang w:bidi="hy-AM"/>
              </w:rPr>
            </w:pPr>
            <w:r w:rsidRPr="006F019C">
              <w:rPr>
                <w:rFonts w:ascii="Sylfaen" w:hAnsi="Sylfaen"/>
                <w:noProof/>
                <w:color w:val="000000"/>
                <w:sz w:val="20"/>
                <w:szCs w:val="24"/>
                <w:lang w:bidi="hy-AM"/>
              </w:rPr>
              <w:t>սելեկցիոն նվաճումների մասին տվյալների բազայում սելեկցիոն նվաճումների մասին տեղեկությունները ներառելու մասին ծանուցումն ուղարկվել է լիազորված մարմին</w:t>
            </w:r>
          </w:p>
        </w:tc>
      </w:tr>
    </w:tbl>
    <w:p w14:paraId="63F103F4" w14:textId="77777777" w:rsidR="00AA1131" w:rsidRPr="00B04DD6" w:rsidRDefault="00AA1131" w:rsidP="002A24AA">
      <w:pPr>
        <w:pStyle w:val="af3"/>
        <w:keepNext w:val="0"/>
        <w:keepLines w:val="0"/>
        <w:widowControl w:val="0"/>
        <w:spacing w:before="0" w:after="160" w:line="360" w:lineRule="auto"/>
        <w:rPr>
          <w:rFonts w:ascii="Sylfaen" w:hAnsi="Sylfaen"/>
          <w:sz w:val="24"/>
        </w:rPr>
      </w:pPr>
    </w:p>
    <w:p w14:paraId="30318514"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38</w:t>
      </w:r>
    </w:p>
    <w:p w14:paraId="76CB1725"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«Սելեկցիոն նվաճումների մասին տվյալների բազայում տեղեկությունների ներառման արդյունքի մասին ծանուցման ստացում» (P.AS.03.OPR.024)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2A24AA" w14:paraId="14541D47" w14:textId="77777777" w:rsidTr="00AA1131">
        <w:trPr>
          <w:tblHeader/>
          <w:jc w:val="center"/>
        </w:trPr>
        <w:tc>
          <w:tcPr>
            <w:tcW w:w="1127" w:type="dxa"/>
            <w:shd w:val="clear" w:color="auto" w:fill="auto"/>
            <w:tcMar>
              <w:top w:w="85" w:type="dxa"/>
              <w:bottom w:w="85" w:type="dxa"/>
            </w:tcMar>
          </w:tcPr>
          <w:p w14:paraId="6843E033"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Համարը՝ ը/կ</w:t>
            </w:r>
          </w:p>
        </w:tc>
        <w:tc>
          <w:tcPr>
            <w:tcW w:w="2835" w:type="dxa"/>
            <w:shd w:val="clear" w:color="auto" w:fill="auto"/>
            <w:tcMar>
              <w:top w:w="85" w:type="dxa"/>
              <w:bottom w:w="85" w:type="dxa"/>
            </w:tcMar>
          </w:tcPr>
          <w:p w14:paraId="0EFCE4D0"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Տարրի նշագիրը</w:t>
            </w:r>
          </w:p>
        </w:tc>
        <w:tc>
          <w:tcPr>
            <w:tcW w:w="5818" w:type="dxa"/>
            <w:shd w:val="clear" w:color="auto" w:fill="auto"/>
            <w:tcMar>
              <w:top w:w="85" w:type="dxa"/>
              <w:bottom w:w="85" w:type="dxa"/>
            </w:tcMar>
          </w:tcPr>
          <w:p w14:paraId="16E2C2B3"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Նկարագրությունը</w:t>
            </w:r>
          </w:p>
        </w:tc>
      </w:tr>
      <w:tr w:rsidR="00255B8B" w:rsidRPr="002A24AA" w14:paraId="5F028C94" w14:textId="77777777" w:rsidTr="00AA1131">
        <w:trPr>
          <w:tblHeader/>
          <w:jc w:val="center"/>
        </w:trPr>
        <w:tc>
          <w:tcPr>
            <w:tcW w:w="1127" w:type="dxa"/>
            <w:shd w:val="clear" w:color="auto" w:fill="auto"/>
            <w:tcMar>
              <w:top w:w="85" w:type="dxa"/>
              <w:bottom w:w="85" w:type="dxa"/>
            </w:tcMar>
            <w:vAlign w:val="center"/>
          </w:tcPr>
          <w:p w14:paraId="79F3F4DF"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1</w:t>
            </w:r>
          </w:p>
        </w:tc>
        <w:tc>
          <w:tcPr>
            <w:tcW w:w="2835" w:type="dxa"/>
            <w:shd w:val="clear" w:color="auto" w:fill="auto"/>
            <w:tcMar>
              <w:top w:w="85" w:type="dxa"/>
              <w:bottom w:w="85" w:type="dxa"/>
            </w:tcMar>
            <w:vAlign w:val="center"/>
          </w:tcPr>
          <w:p w14:paraId="1F06052D"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2</w:t>
            </w:r>
          </w:p>
        </w:tc>
        <w:tc>
          <w:tcPr>
            <w:tcW w:w="5818" w:type="dxa"/>
            <w:shd w:val="clear" w:color="auto" w:fill="auto"/>
            <w:tcMar>
              <w:top w:w="85" w:type="dxa"/>
              <w:bottom w:w="85" w:type="dxa"/>
            </w:tcMar>
            <w:vAlign w:val="center"/>
          </w:tcPr>
          <w:p w14:paraId="4501540F"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3</w:t>
            </w:r>
          </w:p>
        </w:tc>
      </w:tr>
      <w:tr w:rsidR="00255B8B" w:rsidRPr="002A24AA" w14:paraId="36E9A291" w14:textId="77777777" w:rsidTr="002A24AA">
        <w:trPr>
          <w:jc w:val="center"/>
        </w:trPr>
        <w:tc>
          <w:tcPr>
            <w:tcW w:w="1127" w:type="dxa"/>
            <w:tcBorders>
              <w:bottom w:val="single" w:sz="4" w:space="0" w:color="auto"/>
            </w:tcBorders>
            <w:shd w:val="clear" w:color="auto" w:fill="auto"/>
            <w:tcMar>
              <w:top w:w="85" w:type="dxa"/>
              <w:bottom w:w="85" w:type="dxa"/>
            </w:tcMar>
          </w:tcPr>
          <w:p w14:paraId="7FD7EE64"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19E1705C"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78A040FA"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P.AS.03.OPR.024</w:t>
            </w:r>
          </w:p>
        </w:tc>
      </w:tr>
      <w:tr w:rsidR="00255B8B" w:rsidRPr="002A24AA" w14:paraId="66991944" w14:textId="77777777" w:rsidTr="002A24AA">
        <w:trPr>
          <w:jc w:val="center"/>
        </w:trPr>
        <w:tc>
          <w:tcPr>
            <w:tcW w:w="1127" w:type="dxa"/>
            <w:tcBorders>
              <w:top w:val="single" w:sz="4" w:space="0" w:color="auto"/>
              <w:bottom w:val="single" w:sz="4" w:space="0" w:color="auto"/>
            </w:tcBorders>
            <w:shd w:val="clear" w:color="auto" w:fill="auto"/>
            <w:tcMar>
              <w:top w:w="85" w:type="dxa"/>
              <w:bottom w:w="85" w:type="dxa"/>
            </w:tcMar>
          </w:tcPr>
          <w:p w14:paraId="3C0E764F"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11DD822E"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79D7CB24"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բազայում տեղեկությունների ներառման արդյունքի մասին ծանուցման ստացում</w:t>
            </w:r>
          </w:p>
        </w:tc>
      </w:tr>
      <w:tr w:rsidR="00255B8B" w:rsidRPr="002A24AA" w14:paraId="1F983A3D" w14:textId="77777777" w:rsidTr="002A24AA">
        <w:trPr>
          <w:jc w:val="center"/>
        </w:trPr>
        <w:tc>
          <w:tcPr>
            <w:tcW w:w="1127" w:type="dxa"/>
            <w:tcBorders>
              <w:top w:val="single" w:sz="4" w:space="0" w:color="auto"/>
              <w:bottom w:val="single" w:sz="4" w:space="0" w:color="auto"/>
            </w:tcBorders>
            <w:shd w:val="clear" w:color="auto" w:fill="auto"/>
            <w:tcMar>
              <w:top w:w="85" w:type="dxa"/>
              <w:bottom w:w="85" w:type="dxa"/>
            </w:tcMar>
          </w:tcPr>
          <w:p w14:paraId="1A6B22D7"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1B24637B"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5E092333"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լիազորված մարմին</w:t>
            </w:r>
          </w:p>
        </w:tc>
      </w:tr>
      <w:tr w:rsidR="00255B8B" w:rsidRPr="002A24AA" w14:paraId="02A7616E" w14:textId="77777777" w:rsidTr="002A24AA">
        <w:trPr>
          <w:jc w:val="center"/>
        </w:trPr>
        <w:tc>
          <w:tcPr>
            <w:tcW w:w="1127" w:type="dxa"/>
            <w:tcBorders>
              <w:top w:val="single" w:sz="4" w:space="0" w:color="auto"/>
              <w:bottom w:val="single" w:sz="4" w:space="0" w:color="auto"/>
            </w:tcBorders>
            <w:shd w:val="clear" w:color="auto" w:fill="auto"/>
            <w:tcMar>
              <w:top w:w="85" w:type="dxa"/>
              <w:bottom w:w="85" w:type="dxa"/>
            </w:tcMar>
          </w:tcPr>
          <w:p w14:paraId="2DFF006A"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2ABFBC93"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18B2139E"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կատարվում է սելեկցիոն նվաճումների մասին տեղեկությունները ներառելու մասին ծանուցումը կատարողի կողմից ստանալիս («Սելեկցիոն նվաճումների մասին տվյալների բազայում ներառելու համար տեղեկությունների ընդունում եւ մշակում» (P.AS.03.OPR.023) գործառնություն)</w:t>
            </w:r>
          </w:p>
        </w:tc>
      </w:tr>
      <w:tr w:rsidR="00255B8B" w:rsidRPr="002A24AA" w14:paraId="5C8275B2" w14:textId="77777777" w:rsidTr="002A24AA">
        <w:trPr>
          <w:jc w:val="center"/>
        </w:trPr>
        <w:tc>
          <w:tcPr>
            <w:tcW w:w="1127" w:type="dxa"/>
            <w:tcBorders>
              <w:top w:val="single" w:sz="4" w:space="0" w:color="auto"/>
              <w:bottom w:val="single" w:sz="4" w:space="0" w:color="auto"/>
            </w:tcBorders>
            <w:shd w:val="clear" w:color="auto" w:fill="auto"/>
            <w:tcMar>
              <w:top w:w="85" w:type="dxa"/>
              <w:bottom w:w="85" w:type="dxa"/>
            </w:tcMar>
          </w:tcPr>
          <w:p w14:paraId="6A5161F2"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4F276877"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35DF8F1F"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հաղորդագրության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2A24AA" w14:paraId="21244DA3" w14:textId="77777777" w:rsidTr="002A24AA">
        <w:trPr>
          <w:jc w:val="center"/>
        </w:trPr>
        <w:tc>
          <w:tcPr>
            <w:tcW w:w="1127" w:type="dxa"/>
            <w:tcBorders>
              <w:top w:val="single" w:sz="4" w:space="0" w:color="auto"/>
              <w:bottom w:val="single" w:sz="4" w:space="0" w:color="auto"/>
            </w:tcBorders>
            <w:shd w:val="clear" w:color="auto" w:fill="auto"/>
            <w:tcMar>
              <w:top w:w="85" w:type="dxa"/>
              <w:bottom w:w="85" w:type="dxa"/>
            </w:tcMar>
          </w:tcPr>
          <w:p w14:paraId="13EA1AEA"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lastRenderedPageBreak/>
              <w:t>6</w:t>
            </w:r>
          </w:p>
        </w:tc>
        <w:tc>
          <w:tcPr>
            <w:tcW w:w="2835" w:type="dxa"/>
            <w:tcBorders>
              <w:left w:val="single" w:sz="4" w:space="0" w:color="auto"/>
            </w:tcBorders>
            <w:shd w:val="clear" w:color="auto" w:fill="auto"/>
            <w:tcMar>
              <w:top w:w="85" w:type="dxa"/>
              <w:bottom w:w="85" w:type="dxa"/>
            </w:tcMar>
          </w:tcPr>
          <w:p w14:paraId="1717300B"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6F9ACFD7"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կատարողն ընդունում եւ մշակում է սելեկցիոն նվաճումների մասին տեղեկությունները ներառելու մասին ծանուցումը՝ Լիազորված մարմինների եւ Հանձնաժողովի միջեւ տեղեկատվական փոխգործակցության կանոնակարգին համապատասխան</w:t>
            </w:r>
          </w:p>
        </w:tc>
      </w:tr>
      <w:tr w:rsidR="00255B8B" w:rsidRPr="002A24AA" w14:paraId="121BDD47" w14:textId="77777777" w:rsidTr="002A24AA">
        <w:trPr>
          <w:jc w:val="center"/>
        </w:trPr>
        <w:tc>
          <w:tcPr>
            <w:tcW w:w="1127" w:type="dxa"/>
            <w:tcBorders>
              <w:top w:val="single" w:sz="4" w:space="0" w:color="auto"/>
            </w:tcBorders>
            <w:shd w:val="clear" w:color="auto" w:fill="auto"/>
            <w:tcMar>
              <w:top w:w="85" w:type="dxa"/>
              <w:bottom w:w="85" w:type="dxa"/>
            </w:tcMar>
          </w:tcPr>
          <w:p w14:paraId="08C33AAA"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44AE3412"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6A1065BC"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բազայում սելեկցիոն նվաճումների մասին տեղեկությունները ներառելու մասին ծանուցումը մշակվել է</w:t>
            </w:r>
          </w:p>
        </w:tc>
      </w:tr>
    </w:tbl>
    <w:p w14:paraId="5204A98F" w14:textId="77777777" w:rsidR="00255B8B" w:rsidRPr="00255B8B" w:rsidRDefault="00255B8B" w:rsidP="002A24AA">
      <w:pPr>
        <w:widowControl w:val="0"/>
        <w:spacing w:after="160" w:line="360" w:lineRule="auto"/>
        <w:rPr>
          <w:rFonts w:ascii="Sylfaen" w:hAnsi="Sylfaen"/>
          <w:sz w:val="24"/>
          <w:szCs w:val="24"/>
        </w:rPr>
      </w:pPr>
    </w:p>
    <w:p w14:paraId="17E9B8B4"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39</w:t>
      </w:r>
    </w:p>
    <w:p w14:paraId="7C5F9E7D"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«Սելեկցիոն նվաճումների մասին տվյալների բազայում ներառված տեղեկությունների հրապարակում» (P.AS.03.OPR.025)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2A24AA" w14:paraId="4E67B202" w14:textId="77777777" w:rsidTr="002A24AA">
        <w:trPr>
          <w:tblHeader/>
          <w:jc w:val="center"/>
        </w:trPr>
        <w:tc>
          <w:tcPr>
            <w:tcW w:w="1127" w:type="dxa"/>
            <w:shd w:val="clear" w:color="auto" w:fill="auto"/>
            <w:tcMar>
              <w:top w:w="85" w:type="dxa"/>
              <w:bottom w:w="85" w:type="dxa"/>
            </w:tcMar>
          </w:tcPr>
          <w:p w14:paraId="7B501E16"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Համարը՝ ը/կ</w:t>
            </w:r>
          </w:p>
        </w:tc>
        <w:tc>
          <w:tcPr>
            <w:tcW w:w="2835" w:type="dxa"/>
            <w:shd w:val="clear" w:color="auto" w:fill="auto"/>
            <w:tcMar>
              <w:top w:w="85" w:type="dxa"/>
              <w:bottom w:w="85" w:type="dxa"/>
            </w:tcMar>
          </w:tcPr>
          <w:p w14:paraId="4B9F3BC9"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Տարրի նշագիրը</w:t>
            </w:r>
          </w:p>
        </w:tc>
        <w:tc>
          <w:tcPr>
            <w:tcW w:w="5818" w:type="dxa"/>
            <w:shd w:val="clear" w:color="auto" w:fill="auto"/>
            <w:tcMar>
              <w:top w:w="85" w:type="dxa"/>
              <w:bottom w:w="85" w:type="dxa"/>
            </w:tcMar>
          </w:tcPr>
          <w:p w14:paraId="36C5695C"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Նկարագրությունը</w:t>
            </w:r>
          </w:p>
        </w:tc>
      </w:tr>
      <w:tr w:rsidR="00255B8B" w:rsidRPr="002A24AA" w14:paraId="25E7E5CF" w14:textId="77777777" w:rsidTr="002A24AA">
        <w:trPr>
          <w:tblHeader/>
          <w:jc w:val="center"/>
        </w:trPr>
        <w:tc>
          <w:tcPr>
            <w:tcW w:w="1127" w:type="dxa"/>
            <w:shd w:val="clear" w:color="auto" w:fill="auto"/>
            <w:tcMar>
              <w:top w:w="85" w:type="dxa"/>
              <w:bottom w:w="85" w:type="dxa"/>
            </w:tcMar>
            <w:vAlign w:val="center"/>
          </w:tcPr>
          <w:p w14:paraId="7B24CA6B"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1</w:t>
            </w:r>
          </w:p>
        </w:tc>
        <w:tc>
          <w:tcPr>
            <w:tcW w:w="2835" w:type="dxa"/>
            <w:shd w:val="clear" w:color="auto" w:fill="auto"/>
            <w:tcMar>
              <w:top w:w="85" w:type="dxa"/>
              <w:bottom w:w="85" w:type="dxa"/>
            </w:tcMar>
            <w:vAlign w:val="center"/>
          </w:tcPr>
          <w:p w14:paraId="4D7666F4"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2</w:t>
            </w:r>
          </w:p>
        </w:tc>
        <w:tc>
          <w:tcPr>
            <w:tcW w:w="5818" w:type="dxa"/>
            <w:shd w:val="clear" w:color="auto" w:fill="auto"/>
            <w:tcMar>
              <w:top w:w="85" w:type="dxa"/>
              <w:bottom w:w="85" w:type="dxa"/>
            </w:tcMar>
            <w:vAlign w:val="center"/>
          </w:tcPr>
          <w:p w14:paraId="525870B0"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3</w:t>
            </w:r>
          </w:p>
        </w:tc>
      </w:tr>
      <w:tr w:rsidR="00255B8B" w:rsidRPr="002A24AA" w14:paraId="46CCA49B" w14:textId="77777777" w:rsidTr="002A24AA">
        <w:trPr>
          <w:cantSplit/>
          <w:jc w:val="center"/>
        </w:trPr>
        <w:tc>
          <w:tcPr>
            <w:tcW w:w="1127" w:type="dxa"/>
            <w:tcBorders>
              <w:bottom w:val="single" w:sz="4" w:space="0" w:color="auto"/>
            </w:tcBorders>
            <w:shd w:val="clear" w:color="auto" w:fill="auto"/>
            <w:tcMar>
              <w:top w:w="85" w:type="dxa"/>
              <w:bottom w:w="85" w:type="dxa"/>
            </w:tcMar>
          </w:tcPr>
          <w:p w14:paraId="4C67EFD2"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4A6818EA"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1690A9BE"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P.AS.03.OPR.025</w:t>
            </w:r>
          </w:p>
        </w:tc>
      </w:tr>
      <w:tr w:rsidR="00255B8B" w:rsidRPr="002A24AA" w14:paraId="46181F4B" w14:textId="77777777" w:rsidTr="002A24A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3D3AC32"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5A81C47E"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3F5BF6CE"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բազայում ներառված տեղեկությունների հրապարակում</w:t>
            </w:r>
          </w:p>
        </w:tc>
      </w:tr>
      <w:tr w:rsidR="00255B8B" w:rsidRPr="002A24AA" w14:paraId="697F2C71" w14:textId="77777777" w:rsidTr="002A24A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26754DA6"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7D30A521"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4E3BDC4C"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Հանձնաժողով</w:t>
            </w:r>
          </w:p>
        </w:tc>
      </w:tr>
      <w:tr w:rsidR="00255B8B" w:rsidRPr="002A24AA" w14:paraId="23D41159" w14:textId="77777777" w:rsidTr="002A24A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ED8ED47"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73138ACA"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4FC06AF5"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կատարվում է սելեկցիոն նվաճումների մասին տվյալների բազայում սելեկցիոն նվաճումների մասին տեղեկությունները ներառելիս («Սելեկցիոն նվաճումների մասին տվյալների բազայում ներառելու համար տեղեկությունների ընդունում եւ մշակում» (P.AS.03.OPR.023) գործառնություն)</w:t>
            </w:r>
          </w:p>
        </w:tc>
      </w:tr>
      <w:tr w:rsidR="00255B8B" w:rsidRPr="002A24AA" w14:paraId="367BC5AA" w14:textId="77777777" w:rsidTr="002A24A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9AA3CBB"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32E88AA8"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1E1C15C4"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w:t>
            </w:r>
          </w:p>
        </w:tc>
      </w:tr>
      <w:tr w:rsidR="00255B8B" w:rsidRPr="002A24AA" w14:paraId="3426EA50" w14:textId="77777777" w:rsidTr="002A24A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455ACCD8"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47715C40"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62ECDEA9"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կատարողն ապահովում է սելեկցիոն նվաճումների մասին տվյալների բազայից թարմացված տեղեկությունների հրապարակումը Միության տեղեկատվական պորտալում</w:t>
            </w:r>
          </w:p>
        </w:tc>
      </w:tr>
      <w:tr w:rsidR="00255B8B" w:rsidRPr="002A24AA" w14:paraId="72070455" w14:textId="77777777" w:rsidTr="002A24AA">
        <w:trPr>
          <w:cantSplit/>
          <w:jc w:val="center"/>
        </w:trPr>
        <w:tc>
          <w:tcPr>
            <w:tcW w:w="1127" w:type="dxa"/>
            <w:tcBorders>
              <w:top w:val="single" w:sz="4" w:space="0" w:color="auto"/>
            </w:tcBorders>
            <w:shd w:val="clear" w:color="auto" w:fill="auto"/>
            <w:tcMar>
              <w:top w:w="85" w:type="dxa"/>
              <w:bottom w:w="85" w:type="dxa"/>
            </w:tcMar>
          </w:tcPr>
          <w:p w14:paraId="53F7CEA3"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lastRenderedPageBreak/>
              <w:t>7</w:t>
            </w:r>
          </w:p>
        </w:tc>
        <w:tc>
          <w:tcPr>
            <w:tcW w:w="2835" w:type="dxa"/>
            <w:tcBorders>
              <w:left w:val="single" w:sz="4" w:space="0" w:color="auto"/>
            </w:tcBorders>
            <w:shd w:val="clear" w:color="auto" w:fill="auto"/>
            <w:tcMar>
              <w:top w:w="85" w:type="dxa"/>
              <w:bottom w:w="85" w:type="dxa"/>
            </w:tcMar>
          </w:tcPr>
          <w:p w14:paraId="64BF194E"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123ABA3A"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բազայից տեղեկությունները հրապարակվել են Միության տեղեկատվական պորտալում</w:t>
            </w:r>
          </w:p>
        </w:tc>
      </w:tr>
    </w:tbl>
    <w:p w14:paraId="123E12BD" w14:textId="77777777" w:rsidR="00255B8B" w:rsidRPr="00255B8B" w:rsidRDefault="00255B8B" w:rsidP="002A24AA">
      <w:pPr>
        <w:widowControl w:val="0"/>
        <w:spacing w:after="160" w:line="360" w:lineRule="auto"/>
        <w:rPr>
          <w:rFonts w:ascii="Sylfaen" w:hAnsi="Sylfaen"/>
          <w:sz w:val="24"/>
          <w:szCs w:val="24"/>
        </w:rPr>
      </w:pPr>
    </w:p>
    <w:p w14:paraId="726198D3" w14:textId="77777777" w:rsidR="00255B8B" w:rsidRPr="00255B8B" w:rsidRDefault="00255B8B" w:rsidP="002A24AA">
      <w:pPr>
        <w:pStyle w:val="Heading3"/>
        <w:keepNext w:val="0"/>
        <w:keepLines w:val="0"/>
        <w:widowControl w:val="0"/>
        <w:spacing w:before="0" w:after="160" w:line="360" w:lineRule="auto"/>
        <w:rPr>
          <w:rFonts w:ascii="Sylfaen" w:hAnsi="Sylfaen"/>
          <w:sz w:val="24"/>
          <w:szCs w:val="24"/>
        </w:rPr>
      </w:pPr>
      <w:r w:rsidRPr="00255B8B">
        <w:rPr>
          <w:rFonts w:ascii="Sylfaen" w:hAnsi="Sylfaen"/>
          <w:sz w:val="24"/>
          <w:szCs w:val="24"/>
        </w:rPr>
        <w:t>«Սելեկցիոն նվաճումների մասին տվյալների բազայում տեղեկությունների փոփոխություն» (P.AS.03.</w:t>
      </w:r>
      <w:smartTag w:uri="urn:schemas-microsoft-com:office:smarttags" w:element="stockticker">
        <w:r w:rsidRPr="00255B8B">
          <w:rPr>
            <w:rFonts w:ascii="Sylfaen" w:hAnsi="Sylfaen"/>
            <w:sz w:val="24"/>
            <w:szCs w:val="24"/>
          </w:rPr>
          <w:t>PRC</w:t>
        </w:r>
      </w:smartTag>
      <w:r w:rsidRPr="00255B8B">
        <w:rPr>
          <w:rFonts w:ascii="Sylfaen" w:hAnsi="Sylfaen"/>
          <w:sz w:val="24"/>
          <w:szCs w:val="24"/>
        </w:rPr>
        <w:t>.008) ընթացակարգ</w:t>
      </w:r>
    </w:p>
    <w:p w14:paraId="2530D163"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83.</w:t>
      </w:r>
      <w:r w:rsidR="008042EA" w:rsidRPr="008042EA">
        <w:rPr>
          <w:rFonts w:ascii="Sylfaen" w:hAnsi="Sylfaen"/>
          <w:noProof/>
          <w:sz w:val="24"/>
        </w:rPr>
        <w:tab/>
      </w:r>
      <w:r w:rsidRPr="00255B8B">
        <w:rPr>
          <w:rFonts w:ascii="Sylfaen" w:hAnsi="Sylfaen"/>
          <w:noProof/>
          <w:sz w:val="24"/>
        </w:rPr>
        <w:t>«Սելեկցիոն նվաճումների մասին տվյալների բազայում տեղեկությունների փոփոխություն»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.008) ընթացակարգի կատարման սխեման ներկայացված է 13-րդ նկարում։</w:t>
      </w:r>
    </w:p>
    <w:p w14:paraId="5CDD8AD2" w14:textId="77777777" w:rsidR="00255B8B" w:rsidRPr="002A24AA" w:rsidRDefault="00000000" w:rsidP="002A24AA">
      <w:pPr>
        <w:pStyle w:val="a9"/>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pict w14:anchorId="0AE61EB5">
          <v:group id="_x0000_s1414" style="position:absolute;left:0;text-align:left;margin-left:16.5pt;margin-top:9.35pt;width:437.65pt;height:261.75pt;z-index:251783168" coordorigin="1748,7420" coordsize="8753,5235">
            <v:rect id="_x0000_s1153" style="position:absolute;left:6679;top:8857;width:3822;height:598" stroked="f">
              <v:textbox style="mso-next-textbox:#_x0000_s1153">
                <w:txbxContent>
                  <w:p w14:paraId="52067F45" w14:textId="77777777" w:rsidR="00803CB0" w:rsidRPr="00AA1131" w:rsidRDefault="00803CB0" w:rsidP="00AA1131">
                    <w:pPr>
                      <w:spacing w:after="0" w:line="240" w:lineRule="auto"/>
                      <w:jc w:val="center"/>
                      <w:rPr>
                        <w:rFonts w:ascii="Sylfaen" w:hAnsi="Sylfaen"/>
                        <w:sz w:val="12"/>
                        <w:szCs w:val="14"/>
                      </w:rPr>
                    </w:pPr>
                    <w:r w:rsidRPr="00AA1131">
                      <w:rPr>
                        <w:rFonts w:ascii="Sylfaen" w:hAnsi="Sylfaen"/>
                        <w:sz w:val="14"/>
                        <w:szCs w:val="14"/>
                      </w:rPr>
                      <w:t>։</w:t>
                    </w:r>
                    <w:r w:rsidRPr="00AA1131">
                      <w:rPr>
                        <w:rFonts w:ascii="Sylfaen" w:hAnsi="Sylfaen"/>
                        <w:sz w:val="12"/>
                        <w:szCs w:val="14"/>
                      </w:rPr>
                      <w:t>Սելեկցիոն նվաճումների մասին տեղեկությունները</w:t>
                    </w:r>
                    <w:r w:rsidRPr="00AA1131">
                      <w:rPr>
                        <w:rFonts w:ascii="Sylfaen" w:hAnsi="Sylfaen"/>
                        <w:sz w:val="12"/>
                        <w:szCs w:val="14"/>
                        <w:lang w:val="en-US"/>
                      </w:rPr>
                      <w:t xml:space="preserve"> </w:t>
                    </w:r>
                    <w:r w:rsidRPr="00AA1131">
                      <w:rPr>
                        <w:rFonts w:ascii="Sylfaen" w:hAnsi="Sylfaen"/>
                        <w:sz w:val="12"/>
                        <w:szCs w:val="14"/>
                      </w:rPr>
                      <w:t>[փոփոխություններ կատարելու համար տեղեկությունները փոխանցվել են]</w:t>
                    </w:r>
                  </w:p>
                </w:txbxContent>
              </v:textbox>
            </v:rect>
            <v:rect id="_x0000_s1154" style="position:absolute;left:6679;top:10062;width:3822;height:915" stroked="f">
              <v:textbox style="mso-next-textbox:#_x0000_s1154">
                <w:txbxContent>
                  <w:p w14:paraId="56680AA9" w14:textId="77777777" w:rsidR="00803CB0" w:rsidRPr="00AA1131" w:rsidRDefault="00803CB0" w:rsidP="00AA1131">
                    <w:pPr>
                      <w:spacing w:after="0" w:line="240" w:lineRule="auto"/>
                      <w:jc w:val="center"/>
                      <w:rPr>
                        <w:rFonts w:ascii="Sylfaen" w:hAnsi="Sylfaen"/>
                      </w:rPr>
                    </w:pPr>
                    <w:r w:rsidRPr="00AA1131">
                      <w:rPr>
                        <w:rFonts w:ascii="Sylfaen" w:hAnsi="Sylfaen"/>
                        <w:sz w:val="14"/>
                      </w:rPr>
                      <w:t>Սելեկցիոն նվաճումների մասին տվյալների բազայում փոփոխություններ կատարելու համար տեղեկությունների ընդունում և</w:t>
                    </w:r>
                    <w:r>
                      <w:rPr>
                        <w:rFonts w:ascii="Sylfaen" w:hAnsi="Sylfaen"/>
                        <w:sz w:val="14"/>
                        <w:lang w:val="en-US"/>
                      </w:rPr>
                      <w:t xml:space="preserve"> </w:t>
                    </w:r>
                    <w:r w:rsidRPr="00AA1131">
                      <w:rPr>
                        <w:rFonts w:ascii="Sylfaen" w:hAnsi="Sylfaen"/>
                        <w:sz w:val="14"/>
                      </w:rPr>
                      <w:t>մշակում</w:t>
                    </w:r>
                    <w:r>
                      <w:rPr>
                        <w:rFonts w:ascii="Sylfaen" w:hAnsi="Sylfaen"/>
                        <w:sz w:val="14"/>
                        <w:lang w:val="en-US"/>
                      </w:rPr>
                      <w:t xml:space="preserve"> </w:t>
                    </w:r>
                    <w:r w:rsidRPr="00AA1131">
                      <w:rPr>
                        <w:rFonts w:ascii="Sylfaen" w:hAnsi="Sylfaen"/>
                        <w:sz w:val="14"/>
                      </w:rPr>
                      <w:t>(P.AS.03.OPR.027)</w:t>
                    </w:r>
                  </w:p>
                </w:txbxContent>
              </v:textbox>
            </v:rect>
            <v:rect id="_x0000_s1155" style="position:absolute;left:7882;top:7420;width:1440;height:405" stroked="f">
              <v:textbox style="mso-next-textbox:#_x0000_s1155">
                <w:txbxContent>
                  <w:p w14:paraId="41DBE9A3" w14:textId="77777777" w:rsidR="00803CB0" w:rsidRPr="00CD483F" w:rsidRDefault="00803CB0" w:rsidP="00255B8B">
                    <w:pPr>
                      <w:jc w:val="center"/>
                      <w:rPr>
                        <w:rFonts w:ascii="Sylfaen" w:hAnsi="Sylfaen"/>
                        <w:sz w:val="24"/>
                      </w:rPr>
                    </w:pPr>
                    <w:r>
                      <w:rPr>
                        <w:rFonts w:ascii="Sylfaen" w:hAnsi="Sylfaen"/>
                        <w:sz w:val="16"/>
                      </w:rPr>
                      <w:t>։Հանձնաժողով</w:t>
                    </w:r>
                  </w:p>
                </w:txbxContent>
              </v:textbox>
            </v:rect>
            <v:rect id="_x0000_s1156" style="position:absolute;left:2723;top:7420;width:2370;height:465" stroked="f">
              <v:textbox style="mso-next-textbox:#_x0000_s1156">
                <w:txbxContent>
                  <w:p w14:paraId="69EF0E71" w14:textId="77777777" w:rsidR="00803CB0" w:rsidRPr="00CD483F" w:rsidRDefault="00803CB0" w:rsidP="00255B8B">
                    <w:pPr>
                      <w:jc w:val="center"/>
                      <w:rPr>
                        <w:rFonts w:ascii="Sylfaen" w:hAnsi="Sylfaen"/>
                        <w:sz w:val="24"/>
                      </w:rPr>
                    </w:pPr>
                    <w:r>
                      <w:rPr>
                        <w:rFonts w:ascii="Sylfaen" w:hAnsi="Sylfaen"/>
                        <w:sz w:val="16"/>
                      </w:rPr>
                      <w:t>։Լիազորված մարմին</w:t>
                    </w:r>
                  </w:p>
                </w:txbxContent>
              </v:textbox>
            </v:rect>
            <v:rect id="_x0000_s1157" style="position:absolute;left:1830;top:10240;width:3753;height:602" stroked="f">
              <v:textbox style="mso-next-textbox:#_x0000_s1157">
                <w:txbxContent>
                  <w:p w14:paraId="0147ADFF" w14:textId="77777777" w:rsidR="00803CB0" w:rsidRPr="00AA1131" w:rsidRDefault="00803CB0" w:rsidP="00255B8B">
                    <w:pPr>
                      <w:jc w:val="center"/>
                      <w:rPr>
                        <w:rFonts w:ascii="Sylfaen" w:hAnsi="Sylfaen"/>
                      </w:rPr>
                    </w:pPr>
                    <w:r w:rsidRPr="00AA1131">
                      <w:rPr>
                        <w:rFonts w:ascii="Sylfaen" w:hAnsi="Sylfaen"/>
                        <w:sz w:val="14"/>
                      </w:rPr>
                      <w:t>Սելեկցիոն նվաճումների մասին տեղեկությունները [տեղեկությունները փոփոխվել են]</w:t>
                    </w:r>
                  </w:p>
                </w:txbxContent>
              </v:textbox>
            </v:rect>
            <v:rect id="_x0000_s1158" style="position:absolute;left:1935;top:8789;width:3526;height:791" stroked="f">
              <v:textbox style="mso-next-textbox:#_x0000_s1158">
                <w:txbxContent>
                  <w:p w14:paraId="0C73E862" w14:textId="77777777" w:rsidR="00803CB0" w:rsidRPr="00AA1131" w:rsidRDefault="00803CB0" w:rsidP="00255B8B">
                    <w:pPr>
                      <w:jc w:val="center"/>
                      <w:rPr>
                        <w:rFonts w:ascii="Sylfaen" w:hAnsi="Sylfaen"/>
                      </w:rPr>
                    </w:pPr>
                    <w:r w:rsidRPr="00AA1131">
                      <w:rPr>
                        <w:rFonts w:ascii="Sylfaen" w:hAnsi="Sylfaen"/>
                        <w:sz w:val="14"/>
                      </w:rPr>
                      <w:t>Սելեկցիոն նվաճումների մասին տվյալների բազայում փոփոխություններ կատարելու համար տեղեկությունների ներկայացում (P.AS.03.OPR.026)</w:t>
                    </w:r>
                  </w:p>
                </w:txbxContent>
              </v:textbox>
            </v:rect>
            <v:rect id="_x0000_s1159" style="position:absolute;left:1748;top:11560;width:3835;height:1095" stroked="f">
              <v:textbox style="mso-next-textbox:#_x0000_s1159">
                <w:txbxContent>
                  <w:p w14:paraId="740CA64F" w14:textId="77777777" w:rsidR="00803CB0" w:rsidRPr="00AA1131" w:rsidRDefault="00803CB0" w:rsidP="00255B8B">
                    <w:pPr>
                      <w:jc w:val="center"/>
                      <w:rPr>
                        <w:rFonts w:ascii="Sylfaen" w:hAnsi="Sylfaen"/>
                      </w:rPr>
                    </w:pPr>
                    <w:r w:rsidRPr="00AA1131">
                      <w:rPr>
                        <w:rFonts w:ascii="Sylfaen" w:hAnsi="Sylfaen"/>
                        <w:sz w:val="14"/>
                      </w:rPr>
                      <w:t>Սելեկցիոն նվաճումների մասին տվյալների բազայում տեղեկությունների փոփոխության արդյունքի մասին ծանուցման ստացում (P.AS.03.OPR.028)</w:t>
                    </w:r>
                  </w:p>
                </w:txbxContent>
              </v:textbox>
            </v:rect>
            <v:rect id="_x0000_s1160" style="position:absolute;left:6679;top:11560;width:3822;height:1095" stroked="f">
              <v:textbox style="mso-next-textbox:#_x0000_s1160">
                <w:txbxContent>
                  <w:p w14:paraId="6EFFFFE9" w14:textId="77777777" w:rsidR="00803CB0" w:rsidRPr="00A70234" w:rsidRDefault="00803CB0" w:rsidP="00255B8B">
                    <w:pPr>
                      <w:jc w:val="center"/>
                      <w:rPr>
                        <w:rFonts w:ascii="Sylfaen" w:hAnsi="Sylfaen"/>
                        <w:sz w:val="24"/>
                      </w:rPr>
                    </w:pPr>
                    <w:r>
                      <w:rPr>
                        <w:rFonts w:ascii="Sylfaen" w:hAnsi="Sylfaen"/>
                        <w:sz w:val="16"/>
                      </w:rPr>
                      <w:t>Սելեկցիոն նվաճումների մասին տվյալների բազայում փոփոխված տեղեկությունների հրապարակում (P.AS.03.OPR.029)</w:t>
                    </w:r>
                  </w:p>
                </w:txbxContent>
              </v:textbox>
            </v:rect>
          </v:group>
        </w:pict>
      </w:r>
      <w:r w:rsidR="00255B8B" w:rsidRPr="00255B8B">
        <w:rPr>
          <w:rFonts w:ascii="Sylfaen" w:hAnsi="Sylfaen"/>
          <w:sz w:val="24"/>
          <w:szCs w:val="24"/>
        </w:rPr>
        <w:object w:dxaOrig="11361" w:dyaOrig="8011" w14:anchorId="3934C4C5">
          <v:shape id="_x0000_i1038" type="#_x0000_t75" style="width:467.15pt;height:329.85pt" o:ole="">
            <v:imagedata r:id="rId31" o:title=""/>
          </v:shape>
          <o:OLEObject Type="Embed" ProgID="Visio.Drawing.15" ShapeID="_x0000_i1038" DrawAspect="Content" ObjectID="_1766395328" r:id="rId32"/>
        </w:object>
      </w:r>
      <w:r w:rsidR="00255B8B" w:rsidRPr="002A24AA">
        <w:rPr>
          <w:rFonts w:ascii="Sylfaen" w:hAnsi="Sylfaen"/>
          <w:sz w:val="20"/>
          <w:szCs w:val="24"/>
        </w:rPr>
        <w:t>Նկար 13. «Սելեկցիոն նվաճումների մասին տվյալների բազայում տեղեկությունների փոփոխություն» (P.AS.03.</w:t>
      </w:r>
      <w:smartTag w:uri="urn:schemas-microsoft-com:office:smarttags" w:element="stockticker">
        <w:r w:rsidR="00255B8B" w:rsidRPr="002A24AA">
          <w:rPr>
            <w:rFonts w:ascii="Sylfaen" w:hAnsi="Sylfaen"/>
            <w:sz w:val="20"/>
            <w:szCs w:val="24"/>
          </w:rPr>
          <w:t>PRC</w:t>
        </w:r>
      </w:smartTag>
      <w:r w:rsidR="00255B8B" w:rsidRPr="002A24AA">
        <w:rPr>
          <w:rFonts w:ascii="Sylfaen" w:hAnsi="Sylfaen"/>
          <w:sz w:val="20"/>
          <w:szCs w:val="24"/>
        </w:rPr>
        <w:t>.008) ընթացակարգի կատարման սխեմա</w:t>
      </w:r>
    </w:p>
    <w:p w14:paraId="3A237B8C" w14:textId="77777777" w:rsidR="00255B8B" w:rsidRPr="00255B8B" w:rsidRDefault="00255B8B" w:rsidP="002A24AA">
      <w:pPr>
        <w:pStyle w:val="a1"/>
        <w:widowControl w:val="0"/>
        <w:spacing w:after="160"/>
        <w:rPr>
          <w:rFonts w:ascii="Sylfaen" w:hAnsi="Sylfaen"/>
          <w:sz w:val="24"/>
        </w:rPr>
      </w:pPr>
    </w:p>
    <w:p w14:paraId="7E477ADA" w14:textId="77777777" w:rsidR="00255B8B" w:rsidRPr="00255B8B" w:rsidRDefault="00255B8B" w:rsidP="008042EA">
      <w:pPr>
        <w:pStyle w:val="af0"/>
        <w:widowControl w:val="0"/>
        <w:tabs>
          <w:tab w:val="left" w:pos="1134"/>
        </w:tabs>
        <w:spacing w:after="160"/>
        <w:ind w:firstLine="567"/>
        <w:rPr>
          <w:rFonts w:ascii="Sylfaen" w:hAnsi="Sylfaen"/>
          <w:sz w:val="24"/>
        </w:rPr>
      </w:pPr>
      <w:r w:rsidRPr="00AA1131">
        <w:rPr>
          <w:rFonts w:ascii="Sylfaen" w:hAnsi="Sylfaen"/>
          <w:noProof/>
          <w:spacing w:val="-4"/>
          <w:sz w:val="24"/>
        </w:rPr>
        <w:lastRenderedPageBreak/>
        <w:t>84.</w:t>
      </w:r>
      <w:r w:rsidR="008042EA" w:rsidRPr="00AA1131">
        <w:rPr>
          <w:rFonts w:ascii="Sylfaen" w:hAnsi="Sylfaen"/>
          <w:noProof/>
          <w:spacing w:val="-4"/>
          <w:sz w:val="24"/>
        </w:rPr>
        <w:tab/>
      </w:r>
      <w:r w:rsidRPr="00AA1131">
        <w:rPr>
          <w:rFonts w:ascii="Sylfaen" w:hAnsi="Sylfaen"/>
          <w:noProof/>
          <w:spacing w:val="-4"/>
          <w:sz w:val="24"/>
        </w:rPr>
        <w:t>«Սելեկցիոն նվաճումների մասին տվյալների բազայում տեղեկությունների փոփոխություն» (P.AS.03.</w:t>
      </w:r>
      <w:smartTag w:uri="urn:schemas-microsoft-com:office:smarttags" w:element="stockticker">
        <w:r w:rsidRPr="00AA1131">
          <w:rPr>
            <w:rFonts w:ascii="Sylfaen" w:hAnsi="Sylfaen"/>
            <w:noProof/>
            <w:spacing w:val="-4"/>
            <w:sz w:val="24"/>
          </w:rPr>
          <w:t>PRC</w:t>
        </w:r>
      </w:smartTag>
      <w:r w:rsidRPr="00AA1131">
        <w:rPr>
          <w:rFonts w:ascii="Sylfaen" w:hAnsi="Sylfaen"/>
          <w:noProof/>
          <w:spacing w:val="-4"/>
          <w:sz w:val="24"/>
        </w:rPr>
        <w:t>.008) ընթացակարգը կատարվում է սելեկցիոն նվաճումների մասին տվյալների բազայում ներառված՝ սելեկցիոն նվաճումների</w:t>
      </w:r>
      <w:r w:rsidRPr="00255B8B">
        <w:rPr>
          <w:rFonts w:ascii="Sylfaen" w:hAnsi="Sylfaen"/>
          <w:noProof/>
          <w:sz w:val="24"/>
        </w:rPr>
        <w:t xml:space="preserve"> մասին տեղեկությունները ճշգրտելու անհրաժեշտության դեպքում</w:t>
      </w:r>
      <w:r w:rsidRPr="00255B8B">
        <w:rPr>
          <w:rStyle w:val="ac"/>
          <w:rFonts w:ascii="Sylfaen" w:hAnsi="Sylfaen"/>
          <w:color w:val="000000"/>
          <w:sz w:val="24"/>
        </w:rPr>
        <w:t>։</w:t>
      </w:r>
    </w:p>
    <w:p w14:paraId="17410AF6"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85.</w:t>
      </w:r>
      <w:r w:rsidR="008042EA" w:rsidRPr="008042EA">
        <w:rPr>
          <w:rFonts w:ascii="Sylfaen" w:hAnsi="Sylfaen"/>
          <w:noProof/>
          <w:sz w:val="24"/>
        </w:rPr>
        <w:tab/>
      </w:r>
      <w:r w:rsidRPr="00255B8B">
        <w:rPr>
          <w:rFonts w:ascii="Sylfaen" w:hAnsi="Sylfaen"/>
          <w:noProof/>
          <w:sz w:val="24"/>
        </w:rPr>
        <w:t xml:space="preserve">Առաջինը կատարվում է «Սելեկցիոն նվաճումների մասին տվյալների բազայում փոփոխություններ կատարելու համար տեղեկությունների ներկայացում» (P.AS.03.OPR.026) գործառնությունը, որի կատարման արդյունքներով լիազորված մարմինը կազմում </w:t>
      </w:r>
      <w:r>
        <w:rPr>
          <w:rFonts w:ascii="Sylfaen" w:hAnsi="Sylfaen"/>
          <w:noProof/>
          <w:sz w:val="24"/>
        </w:rPr>
        <w:t>եւ</w:t>
      </w:r>
      <w:r w:rsidRPr="00255B8B">
        <w:rPr>
          <w:rFonts w:ascii="Sylfaen" w:hAnsi="Sylfaen"/>
          <w:noProof/>
          <w:sz w:val="24"/>
        </w:rPr>
        <w:t xml:space="preserve"> Հանձնաժողով է ուղարկում սելեկցիոն նվաճումների մասին փոփոխված տեղեկություններ՝ սելեկցիոն նվաճումների մասին տվյալների բազայում փոփոխելու համար:</w:t>
      </w:r>
    </w:p>
    <w:p w14:paraId="354E4C52"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86.</w:t>
      </w:r>
      <w:r w:rsidR="008042EA" w:rsidRPr="008042EA">
        <w:rPr>
          <w:rFonts w:ascii="Sylfaen" w:hAnsi="Sylfaen"/>
          <w:noProof/>
          <w:sz w:val="24"/>
        </w:rPr>
        <w:tab/>
      </w:r>
      <w:r w:rsidRPr="00255B8B">
        <w:rPr>
          <w:rFonts w:ascii="Sylfaen" w:hAnsi="Sylfaen"/>
          <w:noProof/>
          <w:sz w:val="24"/>
        </w:rPr>
        <w:t xml:space="preserve">Սելեկցիոն նվաճումների մասին փոփոխված տեղեկությունները Հանձնաժողովի կողմից ստանալիս կատարվում է «Սելեկցիոն նվաճումների մասին տվյալների բազայում փոփոխություններ կատարելու համար տեղեկությունների ընդունում </w:t>
      </w:r>
      <w:r>
        <w:rPr>
          <w:rFonts w:ascii="Sylfaen" w:hAnsi="Sylfaen"/>
          <w:noProof/>
          <w:sz w:val="24"/>
        </w:rPr>
        <w:t>եւ</w:t>
      </w:r>
      <w:r w:rsidRPr="00255B8B">
        <w:rPr>
          <w:rFonts w:ascii="Sylfaen" w:hAnsi="Sylfaen"/>
          <w:noProof/>
          <w:sz w:val="24"/>
        </w:rPr>
        <w:t xml:space="preserve"> մշակում» (P.AS.03.OPR.027) գործառնությունը, որի կատարման արդյունքում Հանձնաժողովն ստանում է նշված տեղեկությունները, փոփոխություն է կատարում սելեկցիոն նվաճումների տվյալների բազայում պարունակվող տեղեկություններում </w:t>
      </w:r>
      <w:r>
        <w:rPr>
          <w:rFonts w:ascii="Sylfaen" w:hAnsi="Sylfaen"/>
          <w:noProof/>
          <w:sz w:val="24"/>
        </w:rPr>
        <w:t>եւ</w:t>
      </w:r>
      <w:r w:rsidRPr="00255B8B">
        <w:rPr>
          <w:rFonts w:ascii="Sylfaen" w:hAnsi="Sylfaen"/>
          <w:noProof/>
          <w:sz w:val="24"/>
        </w:rPr>
        <w:t xml:space="preserve"> լիազորված մարմին է ուղարկում սելեկցիոն նվաճումների մասին տեղեկությունները փոփոխելու մասին ծանուցումը:</w:t>
      </w:r>
    </w:p>
    <w:p w14:paraId="17D2AE2C"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87.</w:t>
      </w:r>
      <w:r w:rsidR="008042EA" w:rsidRPr="008042EA">
        <w:rPr>
          <w:rFonts w:ascii="Sylfaen" w:hAnsi="Sylfaen"/>
          <w:noProof/>
          <w:sz w:val="24"/>
        </w:rPr>
        <w:tab/>
      </w:r>
      <w:r w:rsidRPr="00255B8B">
        <w:rPr>
          <w:rFonts w:ascii="Sylfaen" w:hAnsi="Sylfaen"/>
          <w:noProof/>
          <w:sz w:val="24"/>
        </w:rPr>
        <w:t xml:space="preserve">Սելեկցիոն նվաճումների մասին տեղեկությունների փոփոխման վերաբերյալ ծանուցումը լիազորված մարմնի կողմից ստանալիս կատարվում է «Սելեկցիոն նվաճումների մասին տվյալների բազայում տեղեկությունների փոփոխության արդյունքի մասին ծանուցման ստացում» (P.AS.03.OPR.028) գործառնությունը, որի կատարման ընթացքում ընդունվում </w:t>
      </w:r>
      <w:r>
        <w:rPr>
          <w:rFonts w:ascii="Sylfaen" w:hAnsi="Sylfaen"/>
          <w:noProof/>
          <w:sz w:val="24"/>
        </w:rPr>
        <w:t>եւ</w:t>
      </w:r>
      <w:r w:rsidRPr="00255B8B">
        <w:rPr>
          <w:rFonts w:ascii="Sylfaen" w:hAnsi="Sylfaen"/>
          <w:noProof/>
          <w:sz w:val="24"/>
        </w:rPr>
        <w:t xml:space="preserve"> մշակվում է նշված ծանուցումը։</w:t>
      </w:r>
    </w:p>
    <w:p w14:paraId="0870934C"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88.</w:t>
      </w:r>
      <w:r w:rsidR="008042EA" w:rsidRPr="008042EA">
        <w:rPr>
          <w:rFonts w:ascii="Sylfaen" w:hAnsi="Sylfaen"/>
          <w:noProof/>
          <w:sz w:val="24"/>
        </w:rPr>
        <w:tab/>
      </w:r>
      <w:r w:rsidRPr="00255B8B">
        <w:rPr>
          <w:rFonts w:ascii="Sylfaen" w:hAnsi="Sylfaen"/>
          <w:noProof/>
          <w:sz w:val="24"/>
        </w:rPr>
        <w:t xml:space="preserve">«Սելեկցիոն նվաճումների մասին տվյալների բազայում փոփոխություններ կատարելու համար տեղեկությունների ընդունում </w:t>
      </w:r>
      <w:r>
        <w:rPr>
          <w:rFonts w:ascii="Sylfaen" w:hAnsi="Sylfaen"/>
          <w:noProof/>
          <w:sz w:val="24"/>
        </w:rPr>
        <w:t>եւ</w:t>
      </w:r>
      <w:r w:rsidRPr="00255B8B">
        <w:rPr>
          <w:rFonts w:ascii="Sylfaen" w:hAnsi="Sylfaen"/>
          <w:noProof/>
          <w:sz w:val="24"/>
        </w:rPr>
        <w:t xml:space="preserve"> մշակում» (P.AS.03.OPR.027) գործառնությունը կատարելու դեպքում կատարվում է </w:t>
      </w:r>
      <w:r w:rsidRPr="00255B8B">
        <w:rPr>
          <w:rFonts w:ascii="Sylfaen" w:hAnsi="Sylfaen"/>
          <w:noProof/>
          <w:sz w:val="24"/>
        </w:rPr>
        <w:lastRenderedPageBreak/>
        <w:t>«Սելեկցիոն նվաճումների մասին տվյալների բազայում փոփոխված տեղեկությունների հրապարակում» (P.AS.03.OPR.029) գործառնությունը, որի կատարման արդյունքում Հանձնաժողովն ապահովում է սելեկցիոն նվաճումների մասին տվյալների բազայի թարմացված տեղեկությունների հրապարակումը Միության տեղեկատվական պորտալում։</w:t>
      </w:r>
    </w:p>
    <w:p w14:paraId="61CF7EC2"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89.</w:t>
      </w:r>
      <w:r w:rsidR="008042EA" w:rsidRPr="008042EA">
        <w:rPr>
          <w:rFonts w:ascii="Sylfaen" w:hAnsi="Sylfaen"/>
          <w:noProof/>
          <w:sz w:val="24"/>
        </w:rPr>
        <w:tab/>
      </w:r>
      <w:r w:rsidRPr="00255B8B">
        <w:rPr>
          <w:rFonts w:ascii="Sylfaen" w:hAnsi="Sylfaen"/>
          <w:noProof/>
          <w:sz w:val="24"/>
        </w:rPr>
        <w:t>«Սելեկցիոն նվաճումների մասին տվյալների բազայում տեղեկությունների փոփոխություն»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.008) ընթացակարգի կատարման արդյունքը սելեկցիոն նվաճումների մասին տեղեկությունների փոփոխություն է սելեկցիոն նվաճումների մասին տվյալների բազայում </w:t>
      </w:r>
      <w:r>
        <w:rPr>
          <w:rFonts w:ascii="Sylfaen" w:hAnsi="Sylfaen"/>
          <w:noProof/>
          <w:sz w:val="24"/>
        </w:rPr>
        <w:t>եւ</w:t>
      </w:r>
      <w:r w:rsidRPr="00255B8B">
        <w:rPr>
          <w:rFonts w:ascii="Sylfaen" w:hAnsi="Sylfaen"/>
          <w:noProof/>
          <w:sz w:val="24"/>
        </w:rPr>
        <w:t xml:space="preserve"> թարմացված տեղեկությունների հրապարակումը Միության տեղեկատվական պորտալում։</w:t>
      </w:r>
    </w:p>
    <w:p w14:paraId="703EC27F"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90.</w:t>
      </w:r>
      <w:r w:rsidR="008042EA" w:rsidRPr="008042EA">
        <w:rPr>
          <w:rFonts w:ascii="Sylfaen" w:hAnsi="Sylfaen"/>
          <w:noProof/>
          <w:sz w:val="24"/>
        </w:rPr>
        <w:tab/>
      </w:r>
      <w:r w:rsidRPr="00255B8B">
        <w:rPr>
          <w:rFonts w:ascii="Sylfaen" w:hAnsi="Sylfaen"/>
          <w:noProof/>
          <w:sz w:val="24"/>
        </w:rPr>
        <w:t>Ընդհանուր գործընթացի՝ «Սելեկցիոն նվաճումների մասին տվյալների բազայում տեղեկությունների փոփոխություն»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.008) ընթացակարգի շրջանակներում կատարվող գործառնությունների ցանկը բերված է 40-րդ աղյուսակում։</w:t>
      </w:r>
    </w:p>
    <w:p w14:paraId="32B8832A"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6B8CB401"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40</w:t>
      </w:r>
    </w:p>
    <w:p w14:paraId="0FE26AB9"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Ընդհանուր գործընթացի՝ «Սելեկցիոն նվաճումների մասին տվյալների բազայում տեղեկությունների փոփոխություն» (P.AS.03.</w:t>
      </w:r>
      <w:smartTag w:uri="urn:schemas-microsoft-com:office:smarttags" w:element="stockticker">
        <w:r w:rsidRPr="00255B8B">
          <w:rPr>
            <w:rFonts w:ascii="Sylfaen" w:hAnsi="Sylfaen"/>
            <w:szCs w:val="24"/>
          </w:rPr>
          <w:t>PRC</w:t>
        </w:r>
      </w:smartTag>
      <w:r w:rsidRPr="00255B8B">
        <w:rPr>
          <w:rFonts w:ascii="Sylfaen" w:hAnsi="Sylfaen"/>
          <w:szCs w:val="24"/>
        </w:rPr>
        <w:t>.008) ընթացակարգի շրջանակներում կատարվող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118"/>
        <w:gridCol w:w="2834"/>
      </w:tblGrid>
      <w:tr w:rsidR="00255B8B" w:rsidRPr="002A24AA" w14:paraId="76409A66" w14:textId="77777777" w:rsidTr="00AA1131">
        <w:trPr>
          <w:tblHeader/>
          <w:jc w:val="center"/>
        </w:trPr>
        <w:tc>
          <w:tcPr>
            <w:tcW w:w="2404" w:type="dxa"/>
            <w:shd w:val="clear" w:color="auto" w:fill="auto"/>
            <w:tcMar>
              <w:top w:w="85" w:type="dxa"/>
              <w:bottom w:w="85" w:type="dxa"/>
            </w:tcMar>
          </w:tcPr>
          <w:p w14:paraId="7C250575"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Ծածկագրային նշագիրը</w:t>
            </w:r>
          </w:p>
        </w:tc>
        <w:tc>
          <w:tcPr>
            <w:tcW w:w="4118" w:type="dxa"/>
            <w:shd w:val="clear" w:color="auto" w:fill="auto"/>
            <w:tcMar>
              <w:top w:w="85" w:type="dxa"/>
              <w:bottom w:w="85" w:type="dxa"/>
            </w:tcMar>
          </w:tcPr>
          <w:p w14:paraId="334F59EF"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Անվանումը</w:t>
            </w:r>
          </w:p>
        </w:tc>
        <w:tc>
          <w:tcPr>
            <w:tcW w:w="2834" w:type="dxa"/>
            <w:shd w:val="clear" w:color="auto" w:fill="auto"/>
            <w:tcMar>
              <w:top w:w="85" w:type="dxa"/>
              <w:bottom w:w="85" w:type="dxa"/>
            </w:tcMar>
          </w:tcPr>
          <w:p w14:paraId="0639E631"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Նկարագրությունը</w:t>
            </w:r>
          </w:p>
        </w:tc>
      </w:tr>
      <w:tr w:rsidR="00255B8B" w:rsidRPr="002A24AA" w14:paraId="6ED00B16" w14:textId="77777777" w:rsidTr="00AA1131">
        <w:trPr>
          <w:tblHeader/>
          <w:jc w:val="center"/>
        </w:trPr>
        <w:tc>
          <w:tcPr>
            <w:tcW w:w="2404" w:type="dxa"/>
            <w:shd w:val="clear" w:color="auto" w:fill="auto"/>
            <w:tcMar>
              <w:top w:w="85" w:type="dxa"/>
              <w:bottom w:w="85" w:type="dxa"/>
            </w:tcMar>
            <w:vAlign w:val="center"/>
          </w:tcPr>
          <w:p w14:paraId="27702887"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1</w:t>
            </w:r>
          </w:p>
        </w:tc>
        <w:tc>
          <w:tcPr>
            <w:tcW w:w="4118" w:type="dxa"/>
            <w:shd w:val="clear" w:color="auto" w:fill="auto"/>
            <w:tcMar>
              <w:top w:w="85" w:type="dxa"/>
              <w:bottom w:w="85" w:type="dxa"/>
            </w:tcMar>
            <w:vAlign w:val="center"/>
          </w:tcPr>
          <w:p w14:paraId="14CF850F"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2</w:t>
            </w:r>
          </w:p>
        </w:tc>
        <w:tc>
          <w:tcPr>
            <w:tcW w:w="2834" w:type="dxa"/>
            <w:shd w:val="clear" w:color="auto" w:fill="auto"/>
            <w:tcMar>
              <w:top w:w="85" w:type="dxa"/>
              <w:bottom w:w="85" w:type="dxa"/>
            </w:tcMar>
            <w:vAlign w:val="center"/>
          </w:tcPr>
          <w:p w14:paraId="783044E5"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3</w:t>
            </w:r>
          </w:p>
        </w:tc>
      </w:tr>
      <w:tr w:rsidR="00255B8B" w:rsidRPr="002A24AA" w14:paraId="0AC7034C" w14:textId="77777777" w:rsidTr="00AA1131">
        <w:trPr>
          <w:jc w:val="center"/>
        </w:trPr>
        <w:tc>
          <w:tcPr>
            <w:tcW w:w="2404" w:type="dxa"/>
            <w:tcBorders>
              <w:top w:val="single" w:sz="4" w:space="0" w:color="auto"/>
              <w:bottom w:val="single" w:sz="4" w:space="0" w:color="auto"/>
            </w:tcBorders>
            <w:shd w:val="clear" w:color="auto" w:fill="auto"/>
            <w:tcMar>
              <w:top w:w="85" w:type="dxa"/>
              <w:bottom w:w="85" w:type="dxa"/>
            </w:tcMar>
          </w:tcPr>
          <w:p w14:paraId="3E463B9C"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P.AS.03.OPR.026</w:t>
            </w:r>
          </w:p>
        </w:tc>
        <w:tc>
          <w:tcPr>
            <w:tcW w:w="4118" w:type="dxa"/>
            <w:tcBorders>
              <w:top w:val="single" w:sz="4" w:space="0" w:color="auto"/>
              <w:bottom w:val="single" w:sz="4" w:space="0" w:color="auto"/>
            </w:tcBorders>
            <w:shd w:val="clear" w:color="auto" w:fill="auto"/>
            <w:tcMar>
              <w:top w:w="85" w:type="dxa"/>
              <w:bottom w:w="85" w:type="dxa"/>
            </w:tcMar>
          </w:tcPr>
          <w:p w14:paraId="2769A9D0"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բազայում փոփոխություններ կատարելու համար տեղեկությունների ներկայացում</w:t>
            </w:r>
          </w:p>
        </w:tc>
        <w:tc>
          <w:tcPr>
            <w:tcW w:w="2834" w:type="dxa"/>
            <w:tcBorders>
              <w:top w:val="single" w:sz="4" w:space="0" w:color="auto"/>
              <w:bottom w:val="single" w:sz="4" w:space="0" w:color="auto"/>
            </w:tcBorders>
            <w:shd w:val="clear" w:color="auto" w:fill="auto"/>
            <w:tcMar>
              <w:top w:w="85" w:type="dxa"/>
              <w:bottom w:w="85" w:type="dxa"/>
            </w:tcMar>
          </w:tcPr>
          <w:p w14:paraId="1BA457BF"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բերված է սույն կանոնների 41-րդ աղյուսակում</w:t>
            </w:r>
          </w:p>
        </w:tc>
      </w:tr>
      <w:tr w:rsidR="00255B8B" w:rsidRPr="002A24AA" w14:paraId="404106A8" w14:textId="77777777" w:rsidTr="00AA1131">
        <w:trPr>
          <w:jc w:val="center"/>
        </w:trPr>
        <w:tc>
          <w:tcPr>
            <w:tcW w:w="2404" w:type="dxa"/>
            <w:tcBorders>
              <w:top w:val="single" w:sz="4" w:space="0" w:color="auto"/>
              <w:bottom w:val="single" w:sz="4" w:space="0" w:color="auto"/>
            </w:tcBorders>
            <w:shd w:val="clear" w:color="auto" w:fill="auto"/>
            <w:tcMar>
              <w:top w:w="85" w:type="dxa"/>
              <w:bottom w:w="85" w:type="dxa"/>
            </w:tcMar>
          </w:tcPr>
          <w:p w14:paraId="0FD623F9"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P.AS.03.OPR.027</w:t>
            </w:r>
          </w:p>
        </w:tc>
        <w:tc>
          <w:tcPr>
            <w:tcW w:w="4118" w:type="dxa"/>
            <w:tcBorders>
              <w:top w:val="single" w:sz="4" w:space="0" w:color="auto"/>
              <w:bottom w:val="single" w:sz="4" w:space="0" w:color="auto"/>
            </w:tcBorders>
            <w:shd w:val="clear" w:color="auto" w:fill="auto"/>
            <w:tcMar>
              <w:top w:w="85" w:type="dxa"/>
              <w:bottom w:w="85" w:type="dxa"/>
            </w:tcMar>
          </w:tcPr>
          <w:p w14:paraId="252EC520"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 xml:space="preserve">սելեկցիոն նվաճումների մասին տվյալների բազայում փոփոխություններ կատարելու համար տեղեկությունների </w:t>
            </w:r>
            <w:r w:rsidRPr="002A24AA">
              <w:rPr>
                <w:rFonts w:ascii="Sylfaen" w:hAnsi="Sylfaen"/>
                <w:noProof/>
                <w:color w:val="000000"/>
                <w:sz w:val="20"/>
                <w:szCs w:val="24"/>
                <w:lang w:bidi="hy-AM"/>
              </w:rPr>
              <w:lastRenderedPageBreak/>
              <w:t>ընդունում եւ մշակում</w:t>
            </w:r>
          </w:p>
        </w:tc>
        <w:tc>
          <w:tcPr>
            <w:tcW w:w="2834" w:type="dxa"/>
            <w:tcBorders>
              <w:top w:val="single" w:sz="4" w:space="0" w:color="auto"/>
              <w:bottom w:val="single" w:sz="4" w:space="0" w:color="auto"/>
            </w:tcBorders>
            <w:shd w:val="clear" w:color="auto" w:fill="auto"/>
            <w:tcMar>
              <w:top w:w="85" w:type="dxa"/>
              <w:bottom w:w="85" w:type="dxa"/>
            </w:tcMar>
          </w:tcPr>
          <w:p w14:paraId="0E4D22E9"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lastRenderedPageBreak/>
              <w:t>բերված է սույն կանոնների 42-րդ աղյուսակում</w:t>
            </w:r>
          </w:p>
        </w:tc>
      </w:tr>
      <w:tr w:rsidR="00255B8B" w:rsidRPr="002A24AA" w14:paraId="3A768E98" w14:textId="77777777" w:rsidTr="00AA1131">
        <w:trPr>
          <w:jc w:val="center"/>
        </w:trPr>
        <w:tc>
          <w:tcPr>
            <w:tcW w:w="2404" w:type="dxa"/>
            <w:tcBorders>
              <w:top w:val="single" w:sz="4" w:space="0" w:color="auto"/>
              <w:bottom w:val="single" w:sz="4" w:space="0" w:color="auto"/>
            </w:tcBorders>
            <w:shd w:val="clear" w:color="auto" w:fill="auto"/>
            <w:tcMar>
              <w:top w:w="85" w:type="dxa"/>
              <w:bottom w:w="85" w:type="dxa"/>
            </w:tcMar>
          </w:tcPr>
          <w:p w14:paraId="19A935D9"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P.AS.03.OPR.028</w:t>
            </w:r>
          </w:p>
        </w:tc>
        <w:tc>
          <w:tcPr>
            <w:tcW w:w="4118" w:type="dxa"/>
            <w:tcBorders>
              <w:top w:val="single" w:sz="4" w:space="0" w:color="auto"/>
              <w:bottom w:val="single" w:sz="4" w:space="0" w:color="auto"/>
            </w:tcBorders>
            <w:shd w:val="clear" w:color="auto" w:fill="auto"/>
            <w:tcMar>
              <w:top w:w="85" w:type="dxa"/>
              <w:bottom w:w="85" w:type="dxa"/>
            </w:tcMar>
          </w:tcPr>
          <w:p w14:paraId="0B837F01"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բազայում տեղեկությունների փոփոխության արդյունքի մասին ծանուցման ստացում</w:t>
            </w:r>
          </w:p>
        </w:tc>
        <w:tc>
          <w:tcPr>
            <w:tcW w:w="2834" w:type="dxa"/>
            <w:tcBorders>
              <w:top w:val="single" w:sz="4" w:space="0" w:color="auto"/>
              <w:bottom w:val="single" w:sz="4" w:space="0" w:color="auto"/>
            </w:tcBorders>
            <w:shd w:val="clear" w:color="auto" w:fill="auto"/>
            <w:tcMar>
              <w:top w:w="85" w:type="dxa"/>
              <w:bottom w:w="85" w:type="dxa"/>
            </w:tcMar>
          </w:tcPr>
          <w:p w14:paraId="4EAC138B"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բերված է սույն կանոնների 43-րդ աղյուսակում</w:t>
            </w:r>
          </w:p>
        </w:tc>
      </w:tr>
      <w:tr w:rsidR="00255B8B" w:rsidRPr="002A24AA" w14:paraId="2270FC92" w14:textId="77777777" w:rsidTr="00AA1131">
        <w:trPr>
          <w:jc w:val="center"/>
        </w:trPr>
        <w:tc>
          <w:tcPr>
            <w:tcW w:w="2404" w:type="dxa"/>
            <w:tcBorders>
              <w:top w:val="single" w:sz="4" w:space="0" w:color="auto"/>
              <w:bottom w:val="single" w:sz="4" w:space="0" w:color="auto"/>
            </w:tcBorders>
            <w:shd w:val="clear" w:color="auto" w:fill="auto"/>
            <w:tcMar>
              <w:top w:w="85" w:type="dxa"/>
              <w:bottom w:w="85" w:type="dxa"/>
            </w:tcMar>
          </w:tcPr>
          <w:p w14:paraId="7149218D"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P.AS.03.OPR.029</w:t>
            </w:r>
          </w:p>
        </w:tc>
        <w:tc>
          <w:tcPr>
            <w:tcW w:w="4118" w:type="dxa"/>
            <w:tcBorders>
              <w:top w:val="single" w:sz="4" w:space="0" w:color="auto"/>
              <w:bottom w:val="single" w:sz="4" w:space="0" w:color="auto"/>
            </w:tcBorders>
            <w:shd w:val="clear" w:color="auto" w:fill="auto"/>
            <w:tcMar>
              <w:top w:w="85" w:type="dxa"/>
              <w:bottom w:w="85" w:type="dxa"/>
            </w:tcMar>
          </w:tcPr>
          <w:p w14:paraId="1D99113D"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բազայում փոփոխված տեղեկությունների հրապարակում</w:t>
            </w:r>
          </w:p>
        </w:tc>
        <w:tc>
          <w:tcPr>
            <w:tcW w:w="2834" w:type="dxa"/>
            <w:tcBorders>
              <w:top w:val="single" w:sz="4" w:space="0" w:color="auto"/>
              <w:bottom w:val="single" w:sz="4" w:space="0" w:color="auto"/>
            </w:tcBorders>
            <w:shd w:val="clear" w:color="auto" w:fill="auto"/>
            <w:tcMar>
              <w:top w:w="85" w:type="dxa"/>
              <w:bottom w:w="85" w:type="dxa"/>
            </w:tcMar>
          </w:tcPr>
          <w:p w14:paraId="1437241C"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բերված է սույն կանոնների 44-րդ աղյուսակում</w:t>
            </w:r>
          </w:p>
        </w:tc>
      </w:tr>
    </w:tbl>
    <w:p w14:paraId="639641EE" w14:textId="77777777" w:rsidR="00255B8B" w:rsidRPr="00255B8B" w:rsidRDefault="00255B8B" w:rsidP="002A24AA">
      <w:pPr>
        <w:widowControl w:val="0"/>
        <w:spacing w:after="160" w:line="360" w:lineRule="auto"/>
        <w:rPr>
          <w:rFonts w:ascii="Sylfaen" w:hAnsi="Sylfaen"/>
          <w:sz w:val="24"/>
          <w:szCs w:val="24"/>
        </w:rPr>
      </w:pPr>
    </w:p>
    <w:p w14:paraId="166C3FF3"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41</w:t>
      </w:r>
    </w:p>
    <w:p w14:paraId="51DE03C0"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«Սելեկցիոն նվաճումների մասին տվյալների բազայում փոփոխություններ կատարելու համար տեղեկությունների ներկայացում» (P.AS.03.OPR.026)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2A24AA" w14:paraId="62A23A06" w14:textId="77777777" w:rsidTr="002A24AA">
        <w:trPr>
          <w:tblHeader/>
          <w:jc w:val="center"/>
        </w:trPr>
        <w:tc>
          <w:tcPr>
            <w:tcW w:w="1127" w:type="dxa"/>
            <w:shd w:val="clear" w:color="auto" w:fill="auto"/>
            <w:tcMar>
              <w:top w:w="85" w:type="dxa"/>
              <w:bottom w:w="85" w:type="dxa"/>
            </w:tcMar>
          </w:tcPr>
          <w:p w14:paraId="4D42B89D"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Համարը՝ ը/կ</w:t>
            </w:r>
          </w:p>
        </w:tc>
        <w:tc>
          <w:tcPr>
            <w:tcW w:w="2835" w:type="dxa"/>
            <w:shd w:val="clear" w:color="auto" w:fill="auto"/>
            <w:tcMar>
              <w:top w:w="85" w:type="dxa"/>
              <w:bottom w:w="85" w:type="dxa"/>
            </w:tcMar>
          </w:tcPr>
          <w:p w14:paraId="13B12D0A"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Տարրի նշագիրը</w:t>
            </w:r>
          </w:p>
        </w:tc>
        <w:tc>
          <w:tcPr>
            <w:tcW w:w="5818" w:type="dxa"/>
            <w:shd w:val="clear" w:color="auto" w:fill="auto"/>
            <w:tcMar>
              <w:top w:w="85" w:type="dxa"/>
              <w:bottom w:w="85" w:type="dxa"/>
            </w:tcMar>
          </w:tcPr>
          <w:p w14:paraId="0F198F7C"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Նկարագրությունը</w:t>
            </w:r>
          </w:p>
        </w:tc>
      </w:tr>
      <w:tr w:rsidR="00255B8B" w:rsidRPr="002A24AA" w14:paraId="2BE8FDB8" w14:textId="77777777" w:rsidTr="002A24AA">
        <w:trPr>
          <w:tblHeader/>
          <w:jc w:val="center"/>
        </w:trPr>
        <w:tc>
          <w:tcPr>
            <w:tcW w:w="1127" w:type="dxa"/>
            <w:shd w:val="clear" w:color="auto" w:fill="auto"/>
            <w:tcMar>
              <w:top w:w="85" w:type="dxa"/>
              <w:bottom w:w="85" w:type="dxa"/>
            </w:tcMar>
            <w:vAlign w:val="center"/>
          </w:tcPr>
          <w:p w14:paraId="0498D7F1"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1</w:t>
            </w:r>
          </w:p>
        </w:tc>
        <w:tc>
          <w:tcPr>
            <w:tcW w:w="2835" w:type="dxa"/>
            <w:shd w:val="clear" w:color="auto" w:fill="auto"/>
            <w:tcMar>
              <w:top w:w="85" w:type="dxa"/>
              <w:bottom w:w="85" w:type="dxa"/>
            </w:tcMar>
            <w:vAlign w:val="center"/>
          </w:tcPr>
          <w:p w14:paraId="76A0F145"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2</w:t>
            </w:r>
          </w:p>
        </w:tc>
        <w:tc>
          <w:tcPr>
            <w:tcW w:w="5818" w:type="dxa"/>
            <w:shd w:val="clear" w:color="auto" w:fill="auto"/>
            <w:tcMar>
              <w:top w:w="85" w:type="dxa"/>
              <w:bottom w:w="85" w:type="dxa"/>
            </w:tcMar>
            <w:vAlign w:val="center"/>
          </w:tcPr>
          <w:p w14:paraId="1754D12A"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3</w:t>
            </w:r>
          </w:p>
        </w:tc>
      </w:tr>
      <w:tr w:rsidR="00255B8B" w:rsidRPr="002A24AA" w14:paraId="5C9F4FBD" w14:textId="77777777" w:rsidTr="002A24AA">
        <w:trPr>
          <w:cantSplit/>
          <w:jc w:val="center"/>
        </w:trPr>
        <w:tc>
          <w:tcPr>
            <w:tcW w:w="1127" w:type="dxa"/>
            <w:tcBorders>
              <w:bottom w:val="single" w:sz="4" w:space="0" w:color="auto"/>
            </w:tcBorders>
            <w:shd w:val="clear" w:color="auto" w:fill="auto"/>
            <w:tcMar>
              <w:top w:w="85" w:type="dxa"/>
              <w:bottom w:w="85" w:type="dxa"/>
            </w:tcMar>
          </w:tcPr>
          <w:p w14:paraId="245A3DEF"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3506B53E"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5D63E6EF"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P.AS.03.OPR.026</w:t>
            </w:r>
          </w:p>
        </w:tc>
      </w:tr>
      <w:tr w:rsidR="00255B8B" w:rsidRPr="002A24AA" w14:paraId="21E11524" w14:textId="77777777" w:rsidTr="002A24A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66C2FB98"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613AF2AC"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2D7CA560"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բազայում փոփոխություններ կատարելու համար տեղեկությունների ներկայացում</w:t>
            </w:r>
          </w:p>
        </w:tc>
      </w:tr>
      <w:tr w:rsidR="00255B8B" w:rsidRPr="002A24AA" w14:paraId="1EDB5112" w14:textId="77777777" w:rsidTr="002A24A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2F4C192"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12B2E06C"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735855AA"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լիազորված մարմին</w:t>
            </w:r>
          </w:p>
        </w:tc>
      </w:tr>
      <w:tr w:rsidR="00255B8B" w:rsidRPr="002A24AA" w14:paraId="151FCF08" w14:textId="77777777" w:rsidTr="002A24A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EC1F22F"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5174DC53"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0B354189"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լիազորված մարմնի կողմից սելեկցիոն նվաճումների մասին տեղեկությունների փոփոխում</w:t>
            </w:r>
          </w:p>
        </w:tc>
      </w:tr>
      <w:tr w:rsidR="00255B8B" w:rsidRPr="002A24AA" w14:paraId="0F6DC71F" w14:textId="77777777" w:rsidTr="002A24A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0562A78"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04A7F8CB"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3B0023E4"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2A24AA" w14:paraId="70A04FF7" w14:textId="77777777" w:rsidTr="002A24A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17CA311"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lastRenderedPageBreak/>
              <w:t>6</w:t>
            </w:r>
          </w:p>
        </w:tc>
        <w:tc>
          <w:tcPr>
            <w:tcW w:w="2835" w:type="dxa"/>
            <w:tcBorders>
              <w:left w:val="single" w:sz="4" w:space="0" w:color="auto"/>
            </w:tcBorders>
            <w:shd w:val="clear" w:color="auto" w:fill="auto"/>
            <w:tcMar>
              <w:top w:w="85" w:type="dxa"/>
              <w:bottom w:w="85" w:type="dxa"/>
            </w:tcMar>
          </w:tcPr>
          <w:p w14:paraId="25887C7F"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001CEC42"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կատարողը կազմում եւ Հանձնաժողով է ուղարկում սելեկցիոն նվաճումների մասին տեղեկությունները՝ սելեկցիոն նվաճումների մասին տվյալների բազայում փոփոխություններ կատարելու համար՝ Լիազորված մարմինների եւ Հանձնաժողովի միջեւ տեղեկատվական փոխգործակցության կանոնակարգին համապատասխան</w:t>
            </w:r>
          </w:p>
        </w:tc>
      </w:tr>
      <w:tr w:rsidR="00255B8B" w:rsidRPr="002A24AA" w14:paraId="55079DB2" w14:textId="77777777" w:rsidTr="002A24AA">
        <w:trPr>
          <w:cantSplit/>
          <w:jc w:val="center"/>
        </w:trPr>
        <w:tc>
          <w:tcPr>
            <w:tcW w:w="1127" w:type="dxa"/>
            <w:tcBorders>
              <w:top w:val="single" w:sz="4" w:space="0" w:color="auto"/>
            </w:tcBorders>
            <w:shd w:val="clear" w:color="auto" w:fill="auto"/>
            <w:tcMar>
              <w:top w:w="85" w:type="dxa"/>
              <w:bottom w:w="85" w:type="dxa"/>
            </w:tcMar>
          </w:tcPr>
          <w:p w14:paraId="5128B0D4"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21148976"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2BEA428B"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տվյալները բազայում փոխելու համար սելեկցիոն նվաճումների մասին տեղեկությունները ներկայացվել են</w:t>
            </w:r>
          </w:p>
        </w:tc>
      </w:tr>
    </w:tbl>
    <w:p w14:paraId="20398F48" w14:textId="77777777" w:rsidR="00255B8B" w:rsidRPr="00255B8B" w:rsidRDefault="00255B8B" w:rsidP="002A24AA">
      <w:pPr>
        <w:widowControl w:val="0"/>
        <w:spacing w:after="160" w:line="360" w:lineRule="auto"/>
        <w:rPr>
          <w:rFonts w:ascii="Sylfaen" w:hAnsi="Sylfaen"/>
          <w:sz w:val="24"/>
          <w:szCs w:val="24"/>
        </w:rPr>
      </w:pPr>
    </w:p>
    <w:p w14:paraId="5B3A79EC"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42</w:t>
      </w:r>
    </w:p>
    <w:p w14:paraId="6D64387C"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«Սելեկցիոն նվաճումների մասին տվյալների բազայում փոփոխություններ կատարելու համար տեղեկությունների ընդունում </w:t>
      </w:r>
      <w:r>
        <w:rPr>
          <w:rFonts w:ascii="Sylfaen" w:hAnsi="Sylfaen"/>
          <w:szCs w:val="24"/>
        </w:rPr>
        <w:t>եւ</w:t>
      </w:r>
      <w:r w:rsidRPr="00255B8B">
        <w:rPr>
          <w:rFonts w:ascii="Sylfaen" w:hAnsi="Sylfaen"/>
          <w:szCs w:val="24"/>
        </w:rPr>
        <w:t xml:space="preserve"> մշակում» (P.AS.03.OPR.027)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2A24AA" w14:paraId="6D180545" w14:textId="77777777" w:rsidTr="002A24AA">
        <w:trPr>
          <w:tblHeader/>
          <w:jc w:val="center"/>
        </w:trPr>
        <w:tc>
          <w:tcPr>
            <w:tcW w:w="1127" w:type="dxa"/>
            <w:shd w:val="clear" w:color="auto" w:fill="auto"/>
            <w:tcMar>
              <w:top w:w="85" w:type="dxa"/>
              <w:bottom w:w="85" w:type="dxa"/>
            </w:tcMar>
          </w:tcPr>
          <w:p w14:paraId="38D7E083"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Համարը՝ ը/կ</w:t>
            </w:r>
          </w:p>
        </w:tc>
        <w:tc>
          <w:tcPr>
            <w:tcW w:w="2835" w:type="dxa"/>
            <w:shd w:val="clear" w:color="auto" w:fill="auto"/>
            <w:tcMar>
              <w:top w:w="85" w:type="dxa"/>
              <w:bottom w:w="85" w:type="dxa"/>
            </w:tcMar>
          </w:tcPr>
          <w:p w14:paraId="4CCCD7FB"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Տարրի նշագիրը</w:t>
            </w:r>
          </w:p>
        </w:tc>
        <w:tc>
          <w:tcPr>
            <w:tcW w:w="5818" w:type="dxa"/>
            <w:shd w:val="clear" w:color="auto" w:fill="auto"/>
            <w:tcMar>
              <w:top w:w="85" w:type="dxa"/>
              <w:bottom w:w="85" w:type="dxa"/>
            </w:tcMar>
          </w:tcPr>
          <w:p w14:paraId="6986A294"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Նկարագրությունը</w:t>
            </w:r>
          </w:p>
        </w:tc>
      </w:tr>
      <w:tr w:rsidR="00255B8B" w:rsidRPr="002A24AA" w14:paraId="051622AB" w14:textId="77777777" w:rsidTr="002A24AA">
        <w:trPr>
          <w:tblHeader/>
          <w:jc w:val="center"/>
        </w:trPr>
        <w:tc>
          <w:tcPr>
            <w:tcW w:w="1127" w:type="dxa"/>
            <w:shd w:val="clear" w:color="auto" w:fill="auto"/>
            <w:tcMar>
              <w:top w:w="85" w:type="dxa"/>
              <w:bottom w:w="85" w:type="dxa"/>
            </w:tcMar>
            <w:vAlign w:val="center"/>
          </w:tcPr>
          <w:p w14:paraId="4D8F0B6C"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1</w:t>
            </w:r>
          </w:p>
        </w:tc>
        <w:tc>
          <w:tcPr>
            <w:tcW w:w="2835" w:type="dxa"/>
            <w:shd w:val="clear" w:color="auto" w:fill="auto"/>
            <w:tcMar>
              <w:top w:w="85" w:type="dxa"/>
              <w:bottom w:w="85" w:type="dxa"/>
            </w:tcMar>
            <w:vAlign w:val="center"/>
          </w:tcPr>
          <w:p w14:paraId="03B602AF"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2</w:t>
            </w:r>
          </w:p>
        </w:tc>
        <w:tc>
          <w:tcPr>
            <w:tcW w:w="5818" w:type="dxa"/>
            <w:shd w:val="clear" w:color="auto" w:fill="auto"/>
            <w:tcMar>
              <w:top w:w="85" w:type="dxa"/>
              <w:bottom w:w="85" w:type="dxa"/>
            </w:tcMar>
            <w:vAlign w:val="center"/>
          </w:tcPr>
          <w:p w14:paraId="78919BE2"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3</w:t>
            </w:r>
          </w:p>
        </w:tc>
      </w:tr>
      <w:tr w:rsidR="00255B8B" w:rsidRPr="002A24AA" w14:paraId="2A7E872F" w14:textId="77777777" w:rsidTr="002A24AA">
        <w:trPr>
          <w:jc w:val="center"/>
        </w:trPr>
        <w:tc>
          <w:tcPr>
            <w:tcW w:w="1127" w:type="dxa"/>
            <w:tcBorders>
              <w:bottom w:val="single" w:sz="4" w:space="0" w:color="auto"/>
            </w:tcBorders>
            <w:shd w:val="clear" w:color="auto" w:fill="auto"/>
            <w:tcMar>
              <w:top w:w="85" w:type="dxa"/>
              <w:bottom w:w="85" w:type="dxa"/>
            </w:tcMar>
          </w:tcPr>
          <w:p w14:paraId="3D3CAD73"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5BD6D883"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5C3CFB38"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P.AS.03.OPR.027</w:t>
            </w:r>
          </w:p>
        </w:tc>
      </w:tr>
      <w:tr w:rsidR="00255B8B" w:rsidRPr="002A24AA" w14:paraId="50DD481C" w14:textId="77777777" w:rsidTr="002A24AA">
        <w:trPr>
          <w:jc w:val="center"/>
        </w:trPr>
        <w:tc>
          <w:tcPr>
            <w:tcW w:w="1127" w:type="dxa"/>
            <w:tcBorders>
              <w:top w:val="single" w:sz="4" w:space="0" w:color="auto"/>
              <w:bottom w:val="single" w:sz="4" w:space="0" w:color="auto"/>
            </w:tcBorders>
            <w:shd w:val="clear" w:color="auto" w:fill="auto"/>
            <w:tcMar>
              <w:top w:w="85" w:type="dxa"/>
              <w:bottom w:w="85" w:type="dxa"/>
            </w:tcMar>
          </w:tcPr>
          <w:p w14:paraId="5314E8DF"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643681D6"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1A1FCBE1"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բազայում փոփոխություններ կատարելու համար տեղեկությունների ընդունում եւ մշակում</w:t>
            </w:r>
          </w:p>
        </w:tc>
      </w:tr>
      <w:tr w:rsidR="00255B8B" w:rsidRPr="002A24AA" w14:paraId="7FEF92D3" w14:textId="77777777" w:rsidTr="002A24AA">
        <w:trPr>
          <w:jc w:val="center"/>
        </w:trPr>
        <w:tc>
          <w:tcPr>
            <w:tcW w:w="1127" w:type="dxa"/>
            <w:tcBorders>
              <w:top w:val="single" w:sz="4" w:space="0" w:color="auto"/>
              <w:bottom w:val="single" w:sz="4" w:space="0" w:color="auto"/>
            </w:tcBorders>
            <w:shd w:val="clear" w:color="auto" w:fill="auto"/>
            <w:tcMar>
              <w:top w:w="85" w:type="dxa"/>
              <w:bottom w:w="85" w:type="dxa"/>
            </w:tcMar>
          </w:tcPr>
          <w:p w14:paraId="54243E0D"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0D6D576F"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36C00794"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Հանձնաժողով</w:t>
            </w:r>
          </w:p>
        </w:tc>
      </w:tr>
      <w:tr w:rsidR="00255B8B" w:rsidRPr="002A24AA" w14:paraId="21F04C3E" w14:textId="77777777" w:rsidTr="002A24AA">
        <w:trPr>
          <w:jc w:val="center"/>
        </w:trPr>
        <w:tc>
          <w:tcPr>
            <w:tcW w:w="1127" w:type="dxa"/>
            <w:tcBorders>
              <w:top w:val="single" w:sz="4" w:space="0" w:color="auto"/>
              <w:bottom w:val="single" w:sz="4" w:space="0" w:color="auto"/>
            </w:tcBorders>
            <w:shd w:val="clear" w:color="auto" w:fill="auto"/>
            <w:tcMar>
              <w:top w:w="85" w:type="dxa"/>
              <w:bottom w:w="85" w:type="dxa"/>
            </w:tcMar>
          </w:tcPr>
          <w:p w14:paraId="24E0B598"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5BA35552"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240D011C"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կատարվում է սելեկցիոն նվաճումների մասին տեղեկությունները կատարողի կողմից ստանալիս («Սելեկցիոն նվաճումների մասին տվյալների բազայում փոփոխություններ կատարելու համար տեղեկությունների ներկայացում» (P.AS.03.OPR.026) գործառնություն)</w:t>
            </w:r>
          </w:p>
        </w:tc>
      </w:tr>
      <w:tr w:rsidR="00255B8B" w:rsidRPr="002A24AA" w14:paraId="08773175" w14:textId="77777777" w:rsidTr="002A24AA">
        <w:trPr>
          <w:jc w:val="center"/>
        </w:trPr>
        <w:tc>
          <w:tcPr>
            <w:tcW w:w="1127" w:type="dxa"/>
            <w:tcBorders>
              <w:top w:val="single" w:sz="4" w:space="0" w:color="auto"/>
              <w:bottom w:val="single" w:sz="4" w:space="0" w:color="auto"/>
            </w:tcBorders>
            <w:shd w:val="clear" w:color="auto" w:fill="auto"/>
            <w:tcMar>
              <w:top w:w="85" w:type="dxa"/>
              <w:bottom w:w="85" w:type="dxa"/>
            </w:tcMar>
          </w:tcPr>
          <w:p w14:paraId="1AA99B6D"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77BC6136"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10EA52CD"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 xml:space="preserve">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w:t>
            </w:r>
            <w:r w:rsidRPr="002A24AA">
              <w:rPr>
                <w:rFonts w:ascii="Sylfaen" w:hAnsi="Sylfaen"/>
                <w:noProof/>
                <w:color w:val="000000"/>
                <w:sz w:val="20"/>
                <w:szCs w:val="24"/>
                <w:lang w:bidi="hy-AM"/>
              </w:rPr>
              <w:lastRenderedPageBreak/>
              <w:t>համապատասխանեն էլեկտրոնային փաստաթղթի (տեղեկությունների) վավերապայմանների լրացման պահանջներին, որոնք նախատեսված են Լիազորված մարմինների եւ Հանձնաժողովի միջեւ տեղեկատվական փոխգործակցության կանոնակարգով</w:t>
            </w:r>
          </w:p>
        </w:tc>
      </w:tr>
      <w:tr w:rsidR="00255B8B" w:rsidRPr="002A24AA" w14:paraId="7289A4F1" w14:textId="77777777" w:rsidTr="002A24AA">
        <w:trPr>
          <w:jc w:val="center"/>
        </w:trPr>
        <w:tc>
          <w:tcPr>
            <w:tcW w:w="1127" w:type="dxa"/>
            <w:tcBorders>
              <w:top w:val="single" w:sz="4" w:space="0" w:color="auto"/>
              <w:bottom w:val="single" w:sz="4" w:space="0" w:color="auto"/>
            </w:tcBorders>
            <w:shd w:val="clear" w:color="auto" w:fill="auto"/>
            <w:tcMar>
              <w:top w:w="85" w:type="dxa"/>
              <w:bottom w:w="85" w:type="dxa"/>
            </w:tcMar>
          </w:tcPr>
          <w:p w14:paraId="5FB104B5"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lastRenderedPageBreak/>
              <w:t>6</w:t>
            </w:r>
          </w:p>
        </w:tc>
        <w:tc>
          <w:tcPr>
            <w:tcW w:w="2835" w:type="dxa"/>
            <w:tcBorders>
              <w:left w:val="single" w:sz="4" w:space="0" w:color="auto"/>
            </w:tcBorders>
            <w:shd w:val="clear" w:color="auto" w:fill="auto"/>
            <w:tcMar>
              <w:top w:w="85" w:type="dxa"/>
              <w:bottom w:w="85" w:type="dxa"/>
            </w:tcMar>
          </w:tcPr>
          <w:p w14:paraId="250E7E3B"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380D552E"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կատարողն ընդունում է տեղեկությունները եւ ստուգում դրանք՝ Լիազորված մարմինների եւ Հանձնաժողովի միջեւ տեղեկատվական փոխգործակցության կանոնակարգին համապատասխան: Ստուգումը հաջողությամբ կատարելու դեպքում կատարողը փոփոխվող տեղեկությունների գործողության ավարտի ամսաթիվը եւ ժամը լրացնում է ստացված փոփոխված տեղեկությունների գործողության մեկնարկի ամսաթվի եւ ժամի արժեքով։ Կատարողն ստացված տեղեկությունները մուտքագրում է սելեկցիոն նվաճումների մասին տվյալների բազայում, լրացնում է դրանց թարմացման ամսաթիվը եւ ժամը, Լիազորված մարմինների եւ Հանձնաժողովի միջեւ տեղեկատվական փոխգործակցության կանոնակարգին համապատասխան՝ ձեւավորում եւ լիազորված մարմին է ուղարկում սելեկցիոն նվաճումների մասին տվյալների բազայում տեղեկությունների փոփոխման արդյունքի մասին ծանուցումը՝ տեղեկությունների փոփոխմանը համապատասխանող՝ մշակման արդյունքի ծածկագրի արժեքով</w:t>
            </w:r>
          </w:p>
        </w:tc>
      </w:tr>
      <w:tr w:rsidR="00255B8B" w:rsidRPr="002A24AA" w14:paraId="1A21A836" w14:textId="77777777" w:rsidTr="002A24AA">
        <w:trPr>
          <w:jc w:val="center"/>
        </w:trPr>
        <w:tc>
          <w:tcPr>
            <w:tcW w:w="1127" w:type="dxa"/>
            <w:tcBorders>
              <w:top w:val="single" w:sz="4" w:space="0" w:color="auto"/>
            </w:tcBorders>
            <w:shd w:val="clear" w:color="auto" w:fill="auto"/>
            <w:tcMar>
              <w:top w:w="85" w:type="dxa"/>
              <w:bottom w:w="85" w:type="dxa"/>
            </w:tcMar>
          </w:tcPr>
          <w:p w14:paraId="2589AC96"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2DAEB3DC"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2236CFB2"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տեղեկությունները փոխվել են սելեկցիոն նվաճումների մասին տվյալների բազայում.</w:t>
            </w:r>
          </w:p>
          <w:p w14:paraId="2BCAB229"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տեղեկությունների փոփոխման արդյունքի մասին ծանուցումն ուղարկվել է լիազորված մարմին</w:t>
            </w:r>
          </w:p>
        </w:tc>
      </w:tr>
    </w:tbl>
    <w:p w14:paraId="183EE6E0" w14:textId="77777777" w:rsidR="00255B8B" w:rsidRPr="00255B8B" w:rsidRDefault="00255B8B" w:rsidP="002A24AA">
      <w:pPr>
        <w:widowControl w:val="0"/>
        <w:spacing w:after="160" w:line="360" w:lineRule="auto"/>
        <w:rPr>
          <w:rFonts w:ascii="Sylfaen" w:hAnsi="Sylfaen"/>
          <w:sz w:val="24"/>
          <w:szCs w:val="24"/>
        </w:rPr>
      </w:pPr>
    </w:p>
    <w:p w14:paraId="402BEF40" w14:textId="77777777" w:rsidR="00AA1131" w:rsidRDefault="00AA1131">
      <w:pPr>
        <w:rPr>
          <w:rFonts w:ascii="Sylfaen" w:eastAsia="Times New Roman" w:hAnsi="Sylfaen"/>
          <w:sz w:val="24"/>
          <w:szCs w:val="24"/>
          <w:lang w:bidi="ar-SA"/>
        </w:rPr>
      </w:pPr>
      <w:r>
        <w:rPr>
          <w:rFonts w:ascii="Sylfaen" w:hAnsi="Sylfaen"/>
          <w:sz w:val="24"/>
        </w:rPr>
        <w:br w:type="page"/>
      </w:r>
    </w:p>
    <w:p w14:paraId="708635DA"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43</w:t>
      </w:r>
    </w:p>
    <w:p w14:paraId="67CCD099"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«Սելեկցիոն նվաճումների մասին տվյալների բազայում տեղեկությունների փոփոխության արդյունքի մասին ծանուցման ստացում» (P.AS.03.OPR.028)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2A24AA" w14:paraId="06663A14" w14:textId="77777777" w:rsidTr="002A24AA">
        <w:trPr>
          <w:jc w:val="center"/>
        </w:trPr>
        <w:tc>
          <w:tcPr>
            <w:tcW w:w="1127" w:type="dxa"/>
            <w:shd w:val="clear" w:color="auto" w:fill="auto"/>
            <w:tcMar>
              <w:top w:w="85" w:type="dxa"/>
              <w:bottom w:w="85" w:type="dxa"/>
            </w:tcMar>
          </w:tcPr>
          <w:p w14:paraId="376B66B5"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Համարը՝ ը/կ</w:t>
            </w:r>
          </w:p>
        </w:tc>
        <w:tc>
          <w:tcPr>
            <w:tcW w:w="2835" w:type="dxa"/>
            <w:shd w:val="clear" w:color="auto" w:fill="auto"/>
            <w:tcMar>
              <w:top w:w="85" w:type="dxa"/>
              <w:bottom w:w="85" w:type="dxa"/>
            </w:tcMar>
          </w:tcPr>
          <w:p w14:paraId="2E500186"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Տարրի նշագիրը</w:t>
            </w:r>
          </w:p>
        </w:tc>
        <w:tc>
          <w:tcPr>
            <w:tcW w:w="5818" w:type="dxa"/>
            <w:shd w:val="clear" w:color="auto" w:fill="auto"/>
            <w:tcMar>
              <w:top w:w="85" w:type="dxa"/>
              <w:bottom w:w="85" w:type="dxa"/>
            </w:tcMar>
          </w:tcPr>
          <w:p w14:paraId="4E574E5E"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Նկարագրությունը</w:t>
            </w:r>
          </w:p>
        </w:tc>
      </w:tr>
      <w:tr w:rsidR="00255B8B" w:rsidRPr="002A24AA" w14:paraId="58367994" w14:textId="77777777" w:rsidTr="002A24AA">
        <w:trPr>
          <w:jc w:val="center"/>
        </w:trPr>
        <w:tc>
          <w:tcPr>
            <w:tcW w:w="1127" w:type="dxa"/>
            <w:shd w:val="clear" w:color="auto" w:fill="auto"/>
            <w:tcMar>
              <w:top w:w="85" w:type="dxa"/>
              <w:bottom w:w="85" w:type="dxa"/>
            </w:tcMar>
            <w:vAlign w:val="center"/>
          </w:tcPr>
          <w:p w14:paraId="1ACEC126"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1</w:t>
            </w:r>
          </w:p>
        </w:tc>
        <w:tc>
          <w:tcPr>
            <w:tcW w:w="2835" w:type="dxa"/>
            <w:shd w:val="clear" w:color="auto" w:fill="auto"/>
            <w:tcMar>
              <w:top w:w="85" w:type="dxa"/>
              <w:bottom w:w="85" w:type="dxa"/>
            </w:tcMar>
            <w:vAlign w:val="center"/>
          </w:tcPr>
          <w:p w14:paraId="08D484E8"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2</w:t>
            </w:r>
          </w:p>
        </w:tc>
        <w:tc>
          <w:tcPr>
            <w:tcW w:w="5818" w:type="dxa"/>
            <w:shd w:val="clear" w:color="auto" w:fill="auto"/>
            <w:tcMar>
              <w:top w:w="85" w:type="dxa"/>
              <w:bottom w:w="85" w:type="dxa"/>
            </w:tcMar>
            <w:vAlign w:val="center"/>
          </w:tcPr>
          <w:p w14:paraId="5BFB714D"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3</w:t>
            </w:r>
          </w:p>
        </w:tc>
      </w:tr>
      <w:tr w:rsidR="00255B8B" w:rsidRPr="002A24AA" w14:paraId="15AC86C3" w14:textId="77777777" w:rsidTr="002A24AA">
        <w:trPr>
          <w:jc w:val="center"/>
        </w:trPr>
        <w:tc>
          <w:tcPr>
            <w:tcW w:w="1127" w:type="dxa"/>
            <w:tcBorders>
              <w:bottom w:val="single" w:sz="4" w:space="0" w:color="auto"/>
            </w:tcBorders>
            <w:shd w:val="clear" w:color="auto" w:fill="auto"/>
            <w:tcMar>
              <w:top w:w="85" w:type="dxa"/>
              <w:bottom w:w="85" w:type="dxa"/>
            </w:tcMar>
          </w:tcPr>
          <w:p w14:paraId="3CE2FE1B"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6B3B1564"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54B09763"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P.AS.03.OPR.028</w:t>
            </w:r>
          </w:p>
        </w:tc>
      </w:tr>
      <w:tr w:rsidR="00255B8B" w:rsidRPr="002A24AA" w14:paraId="68DD14F3" w14:textId="77777777" w:rsidTr="002A24AA">
        <w:trPr>
          <w:jc w:val="center"/>
        </w:trPr>
        <w:tc>
          <w:tcPr>
            <w:tcW w:w="1127" w:type="dxa"/>
            <w:tcBorders>
              <w:top w:val="single" w:sz="4" w:space="0" w:color="auto"/>
              <w:bottom w:val="single" w:sz="4" w:space="0" w:color="auto"/>
            </w:tcBorders>
            <w:shd w:val="clear" w:color="auto" w:fill="auto"/>
            <w:tcMar>
              <w:top w:w="85" w:type="dxa"/>
              <w:bottom w:w="85" w:type="dxa"/>
            </w:tcMar>
          </w:tcPr>
          <w:p w14:paraId="16BA997F"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0F9F4886"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6CADF6AC"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բազայում տեղեկությունների փոփոխության արդյունքի մասին ծանուցման ստացում</w:t>
            </w:r>
          </w:p>
        </w:tc>
      </w:tr>
      <w:tr w:rsidR="00255B8B" w:rsidRPr="002A24AA" w14:paraId="37FDB71A" w14:textId="77777777" w:rsidTr="002A24AA">
        <w:trPr>
          <w:jc w:val="center"/>
        </w:trPr>
        <w:tc>
          <w:tcPr>
            <w:tcW w:w="1127" w:type="dxa"/>
            <w:tcBorders>
              <w:top w:val="single" w:sz="4" w:space="0" w:color="auto"/>
              <w:bottom w:val="single" w:sz="4" w:space="0" w:color="auto"/>
            </w:tcBorders>
            <w:shd w:val="clear" w:color="auto" w:fill="auto"/>
            <w:tcMar>
              <w:top w:w="85" w:type="dxa"/>
              <w:bottom w:w="85" w:type="dxa"/>
            </w:tcMar>
          </w:tcPr>
          <w:p w14:paraId="0479A0D9"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491C4DE4"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5DE51259"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լիազորված մարմին</w:t>
            </w:r>
          </w:p>
        </w:tc>
      </w:tr>
      <w:tr w:rsidR="00255B8B" w:rsidRPr="002A24AA" w14:paraId="581E827D" w14:textId="77777777" w:rsidTr="002A24AA">
        <w:trPr>
          <w:jc w:val="center"/>
        </w:trPr>
        <w:tc>
          <w:tcPr>
            <w:tcW w:w="1127" w:type="dxa"/>
            <w:tcBorders>
              <w:top w:val="single" w:sz="4" w:space="0" w:color="auto"/>
              <w:bottom w:val="single" w:sz="4" w:space="0" w:color="auto"/>
            </w:tcBorders>
            <w:shd w:val="clear" w:color="auto" w:fill="auto"/>
            <w:tcMar>
              <w:top w:w="85" w:type="dxa"/>
              <w:bottom w:w="85" w:type="dxa"/>
            </w:tcMar>
          </w:tcPr>
          <w:p w14:paraId="1B6620F6"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380B3FE8"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229F6626"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կատարվում է սելեկցիոն նվաճումների մասին տեղեկությունների փոփոխության արդյունքի մասին ծանուցումը կատարողի կողմից ստանալիս («Սելեկցիոն նվաճումների մասին տվյալների բազայում փոփոխություններ կատարելու համար տեղեկությունների ընդունում եւ մշակում» (P.AS.03.OPR.027) գործառնություն)</w:t>
            </w:r>
          </w:p>
        </w:tc>
      </w:tr>
      <w:tr w:rsidR="00255B8B" w:rsidRPr="002A24AA" w14:paraId="601D2C62" w14:textId="77777777" w:rsidTr="002A24AA">
        <w:trPr>
          <w:jc w:val="center"/>
        </w:trPr>
        <w:tc>
          <w:tcPr>
            <w:tcW w:w="1127" w:type="dxa"/>
            <w:tcBorders>
              <w:top w:val="single" w:sz="4" w:space="0" w:color="auto"/>
              <w:bottom w:val="single" w:sz="4" w:space="0" w:color="auto"/>
            </w:tcBorders>
            <w:shd w:val="clear" w:color="auto" w:fill="auto"/>
            <w:tcMar>
              <w:top w:w="85" w:type="dxa"/>
              <w:bottom w:w="85" w:type="dxa"/>
            </w:tcMar>
          </w:tcPr>
          <w:p w14:paraId="2580E894"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5D673035"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5AB1552B"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հաղորդագրության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2A24AA" w14:paraId="28283DAB" w14:textId="77777777" w:rsidTr="002A24AA">
        <w:trPr>
          <w:jc w:val="center"/>
        </w:trPr>
        <w:tc>
          <w:tcPr>
            <w:tcW w:w="1127" w:type="dxa"/>
            <w:tcBorders>
              <w:top w:val="single" w:sz="4" w:space="0" w:color="auto"/>
              <w:bottom w:val="single" w:sz="4" w:space="0" w:color="auto"/>
            </w:tcBorders>
            <w:shd w:val="clear" w:color="auto" w:fill="auto"/>
            <w:tcMar>
              <w:top w:w="85" w:type="dxa"/>
              <w:bottom w:w="85" w:type="dxa"/>
            </w:tcMar>
          </w:tcPr>
          <w:p w14:paraId="5A3C9CAB"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625329A1"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2B70F9B4"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կատարողն ընդունում եւ մշակում է սելեկցիոն նվաճումների մասին տեղեկությունների փոփոխության արդյունքի մասին ծանուցումը՝ Լիազորված մարմինների եւ Հանձնաժողովի միջեւ տեղեկատվական փոխգործակցության կանոնակարգին համապատասխան</w:t>
            </w:r>
          </w:p>
        </w:tc>
      </w:tr>
      <w:tr w:rsidR="00255B8B" w:rsidRPr="002A24AA" w14:paraId="249064D7" w14:textId="77777777" w:rsidTr="002A24AA">
        <w:trPr>
          <w:jc w:val="center"/>
        </w:trPr>
        <w:tc>
          <w:tcPr>
            <w:tcW w:w="1127" w:type="dxa"/>
            <w:tcBorders>
              <w:top w:val="single" w:sz="4" w:space="0" w:color="auto"/>
            </w:tcBorders>
            <w:shd w:val="clear" w:color="auto" w:fill="auto"/>
            <w:tcMar>
              <w:top w:w="85" w:type="dxa"/>
              <w:bottom w:w="85" w:type="dxa"/>
            </w:tcMar>
          </w:tcPr>
          <w:p w14:paraId="2AD28358"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69057F9D"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12FD902A"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տեղեկությունների փոփոխության արդյունքի մասին ծանուցումը մշակվել է</w:t>
            </w:r>
          </w:p>
        </w:tc>
      </w:tr>
    </w:tbl>
    <w:p w14:paraId="52794DD1" w14:textId="77777777" w:rsidR="00255B8B" w:rsidRPr="00255B8B" w:rsidRDefault="00255B8B" w:rsidP="002A24AA">
      <w:pPr>
        <w:widowControl w:val="0"/>
        <w:spacing w:after="160" w:line="360" w:lineRule="auto"/>
        <w:rPr>
          <w:rFonts w:ascii="Sylfaen" w:hAnsi="Sylfaen"/>
          <w:sz w:val="24"/>
          <w:szCs w:val="24"/>
        </w:rPr>
      </w:pPr>
    </w:p>
    <w:p w14:paraId="12AB303B" w14:textId="77777777" w:rsidR="00AA1131" w:rsidRDefault="00AA1131">
      <w:pPr>
        <w:rPr>
          <w:rFonts w:ascii="Sylfaen" w:eastAsia="Times New Roman" w:hAnsi="Sylfaen"/>
          <w:sz w:val="24"/>
          <w:szCs w:val="24"/>
          <w:lang w:bidi="ar-SA"/>
        </w:rPr>
      </w:pPr>
      <w:r>
        <w:rPr>
          <w:rFonts w:ascii="Sylfaen" w:hAnsi="Sylfaen"/>
          <w:sz w:val="24"/>
        </w:rPr>
        <w:br w:type="page"/>
      </w:r>
    </w:p>
    <w:p w14:paraId="4C661116"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44</w:t>
      </w:r>
    </w:p>
    <w:p w14:paraId="02AA680A"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«Սելեկցիոն նվաճումների մասին տվյալների բազայում փոփոխված տեղեկությունների հրապարակում» (P.AS.03.OPR.029)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2A24AA" w14:paraId="69162F50" w14:textId="77777777" w:rsidTr="002A24AA">
        <w:trPr>
          <w:tblHeader/>
          <w:jc w:val="center"/>
        </w:trPr>
        <w:tc>
          <w:tcPr>
            <w:tcW w:w="1127" w:type="dxa"/>
            <w:shd w:val="clear" w:color="auto" w:fill="auto"/>
            <w:tcMar>
              <w:top w:w="85" w:type="dxa"/>
              <w:bottom w:w="85" w:type="dxa"/>
            </w:tcMar>
          </w:tcPr>
          <w:p w14:paraId="5E660273"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Համարը՝ ը/կ</w:t>
            </w:r>
          </w:p>
        </w:tc>
        <w:tc>
          <w:tcPr>
            <w:tcW w:w="2835" w:type="dxa"/>
            <w:shd w:val="clear" w:color="auto" w:fill="auto"/>
            <w:tcMar>
              <w:top w:w="85" w:type="dxa"/>
              <w:bottom w:w="85" w:type="dxa"/>
            </w:tcMar>
          </w:tcPr>
          <w:p w14:paraId="0A78E62D"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Տարրի նշագիրը</w:t>
            </w:r>
          </w:p>
        </w:tc>
        <w:tc>
          <w:tcPr>
            <w:tcW w:w="5818" w:type="dxa"/>
            <w:shd w:val="clear" w:color="auto" w:fill="auto"/>
            <w:tcMar>
              <w:top w:w="85" w:type="dxa"/>
              <w:bottom w:w="85" w:type="dxa"/>
            </w:tcMar>
          </w:tcPr>
          <w:p w14:paraId="5B230225"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Նկարագրությունը</w:t>
            </w:r>
          </w:p>
        </w:tc>
      </w:tr>
      <w:tr w:rsidR="00255B8B" w:rsidRPr="002A24AA" w14:paraId="296DD972" w14:textId="77777777" w:rsidTr="002A24AA">
        <w:trPr>
          <w:tblHeader/>
          <w:jc w:val="center"/>
        </w:trPr>
        <w:tc>
          <w:tcPr>
            <w:tcW w:w="1127" w:type="dxa"/>
            <w:shd w:val="clear" w:color="auto" w:fill="auto"/>
            <w:tcMar>
              <w:top w:w="85" w:type="dxa"/>
              <w:bottom w:w="85" w:type="dxa"/>
            </w:tcMar>
            <w:vAlign w:val="center"/>
          </w:tcPr>
          <w:p w14:paraId="13220328"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1</w:t>
            </w:r>
          </w:p>
        </w:tc>
        <w:tc>
          <w:tcPr>
            <w:tcW w:w="2835" w:type="dxa"/>
            <w:shd w:val="clear" w:color="auto" w:fill="auto"/>
            <w:tcMar>
              <w:top w:w="85" w:type="dxa"/>
              <w:bottom w:w="85" w:type="dxa"/>
            </w:tcMar>
            <w:vAlign w:val="center"/>
          </w:tcPr>
          <w:p w14:paraId="1ADFC902"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2</w:t>
            </w:r>
          </w:p>
        </w:tc>
        <w:tc>
          <w:tcPr>
            <w:tcW w:w="5818" w:type="dxa"/>
            <w:shd w:val="clear" w:color="auto" w:fill="auto"/>
            <w:tcMar>
              <w:top w:w="85" w:type="dxa"/>
              <w:bottom w:w="85" w:type="dxa"/>
            </w:tcMar>
            <w:vAlign w:val="center"/>
          </w:tcPr>
          <w:p w14:paraId="162F2367"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3</w:t>
            </w:r>
          </w:p>
        </w:tc>
      </w:tr>
      <w:tr w:rsidR="00255B8B" w:rsidRPr="002A24AA" w14:paraId="250C2963" w14:textId="77777777" w:rsidTr="002A24AA">
        <w:trPr>
          <w:cantSplit/>
          <w:jc w:val="center"/>
        </w:trPr>
        <w:tc>
          <w:tcPr>
            <w:tcW w:w="1127" w:type="dxa"/>
            <w:tcBorders>
              <w:bottom w:val="single" w:sz="4" w:space="0" w:color="auto"/>
            </w:tcBorders>
            <w:shd w:val="clear" w:color="auto" w:fill="auto"/>
            <w:tcMar>
              <w:top w:w="85" w:type="dxa"/>
              <w:bottom w:w="85" w:type="dxa"/>
            </w:tcMar>
          </w:tcPr>
          <w:p w14:paraId="763BB8A3"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6C273754"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378283EF"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P.AS.03.OPR.029</w:t>
            </w:r>
          </w:p>
        </w:tc>
      </w:tr>
      <w:tr w:rsidR="00255B8B" w:rsidRPr="002A24AA" w14:paraId="6470BCEE" w14:textId="77777777" w:rsidTr="002A24A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E9C9254"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37A698C7"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0D3FD23A"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բազայում փոփոխված տեղեկությունների հրապարակում</w:t>
            </w:r>
          </w:p>
        </w:tc>
      </w:tr>
      <w:tr w:rsidR="00255B8B" w:rsidRPr="002A24AA" w14:paraId="26AEA9D8" w14:textId="77777777" w:rsidTr="002A24A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540CE9B3"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0E6E5FCE"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3B5E2B44"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Հանձնաժողով</w:t>
            </w:r>
          </w:p>
        </w:tc>
      </w:tr>
      <w:tr w:rsidR="00255B8B" w:rsidRPr="002A24AA" w14:paraId="148703A8" w14:textId="77777777" w:rsidTr="002A24A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5B68AA7"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16F1F193"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5ACD6420"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կատարվում է սելեկցիոն նվաճումների մասին տվյալների բազայում սելեկցիոն նվաճումների մասին տեղեկությունները փոփոխելիս («Սելեկցիոն նվաճումների մասին տվյալների բազայում փոփոխություններ կատարելու համար տեղեկությունների ընդունում եւ մշակում» (P.AS.03.OPR.027) գործառնություն)</w:t>
            </w:r>
          </w:p>
        </w:tc>
      </w:tr>
      <w:tr w:rsidR="00255B8B" w:rsidRPr="002A24AA" w14:paraId="48B74409" w14:textId="77777777" w:rsidTr="002A24A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AA40A51"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222C8771"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2154AE81"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w:t>
            </w:r>
          </w:p>
        </w:tc>
      </w:tr>
      <w:tr w:rsidR="00255B8B" w:rsidRPr="002A24AA" w14:paraId="4E2324C5" w14:textId="77777777" w:rsidTr="002A24AA">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39B9D773"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298B29E0"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5AD23AB5"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կատարողն ապահովում է սելեկցիոն նվաճումների մասին տվյալների բազայի փոփոխված տեղեկությունների հրապարակումը Միության տեղեկատվական պորտալում</w:t>
            </w:r>
          </w:p>
        </w:tc>
      </w:tr>
      <w:tr w:rsidR="00255B8B" w:rsidRPr="002A24AA" w14:paraId="36B599C6" w14:textId="77777777" w:rsidTr="002A24AA">
        <w:trPr>
          <w:cantSplit/>
          <w:jc w:val="center"/>
        </w:trPr>
        <w:tc>
          <w:tcPr>
            <w:tcW w:w="1127" w:type="dxa"/>
            <w:tcBorders>
              <w:top w:val="single" w:sz="4" w:space="0" w:color="auto"/>
            </w:tcBorders>
            <w:shd w:val="clear" w:color="auto" w:fill="auto"/>
            <w:tcMar>
              <w:top w:w="85" w:type="dxa"/>
              <w:bottom w:w="85" w:type="dxa"/>
            </w:tcMar>
          </w:tcPr>
          <w:p w14:paraId="35466C70"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69BADA7A"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405C79B3"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 թարմացված տեղեկությունները հրապարակվել են Միության տեղեկատվական պորտալում</w:t>
            </w:r>
          </w:p>
        </w:tc>
      </w:tr>
    </w:tbl>
    <w:p w14:paraId="6FD92149" w14:textId="77777777" w:rsidR="00255B8B" w:rsidRPr="00255B8B" w:rsidRDefault="00255B8B" w:rsidP="002A24AA">
      <w:pPr>
        <w:widowControl w:val="0"/>
        <w:spacing w:after="160" w:line="360" w:lineRule="auto"/>
        <w:rPr>
          <w:rFonts w:ascii="Sylfaen" w:hAnsi="Sylfaen"/>
          <w:sz w:val="24"/>
          <w:szCs w:val="24"/>
        </w:rPr>
      </w:pPr>
    </w:p>
    <w:p w14:paraId="77DEDDFC" w14:textId="77777777" w:rsidR="00255B8B" w:rsidRPr="00255B8B" w:rsidRDefault="00255B8B" w:rsidP="002A24AA">
      <w:pPr>
        <w:pStyle w:val="Heading3"/>
        <w:keepNext w:val="0"/>
        <w:keepLines w:val="0"/>
        <w:widowControl w:val="0"/>
        <w:spacing w:before="0" w:after="160" w:line="360" w:lineRule="auto"/>
        <w:rPr>
          <w:rFonts w:ascii="Sylfaen" w:hAnsi="Sylfaen"/>
          <w:sz w:val="24"/>
          <w:szCs w:val="24"/>
        </w:rPr>
      </w:pPr>
      <w:r w:rsidRPr="00255B8B">
        <w:rPr>
          <w:rFonts w:ascii="Sylfaen" w:hAnsi="Sylfaen"/>
          <w:sz w:val="24"/>
          <w:szCs w:val="24"/>
        </w:rPr>
        <w:t>«Սելեկցիոն նվաճումների մասին տվյալների բազայից տեղեկությունների հանում» (P.AS.03.</w:t>
      </w:r>
      <w:smartTag w:uri="urn:schemas-microsoft-com:office:smarttags" w:element="stockticker">
        <w:r w:rsidRPr="00255B8B">
          <w:rPr>
            <w:rFonts w:ascii="Sylfaen" w:hAnsi="Sylfaen"/>
            <w:sz w:val="24"/>
            <w:szCs w:val="24"/>
          </w:rPr>
          <w:t>PRC</w:t>
        </w:r>
      </w:smartTag>
      <w:r w:rsidRPr="00255B8B">
        <w:rPr>
          <w:rFonts w:ascii="Sylfaen" w:hAnsi="Sylfaen"/>
          <w:sz w:val="24"/>
          <w:szCs w:val="24"/>
        </w:rPr>
        <w:t>.009) ընթացակարգ</w:t>
      </w:r>
    </w:p>
    <w:p w14:paraId="3BF6FF1D"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91.</w:t>
      </w:r>
      <w:r w:rsidR="008042EA" w:rsidRPr="008042EA">
        <w:rPr>
          <w:rFonts w:ascii="Sylfaen" w:hAnsi="Sylfaen"/>
          <w:noProof/>
          <w:sz w:val="24"/>
        </w:rPr>
        <w:tab/>
      </w:r>
      <w:r w:rsidRPr="00255B8B">
        <w:rPr>
          <w:rFonts w:ascii="Sylfaen" w:hAnsi="Sylfaen"/>
          <w:noProof/>
          <w:sz w:val="24"/>
        </w:rPr>
        <w:t>«Սելեկցիոն նվաճումների մասին տվյալների բազայից տեղեկությունների հանում»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.009) ընթացակարգի կատարման սխեման ներկայացված է 14-րդ նկարում։</w:t>
      </w:r>
    </w:p>
    <w:p w14:paraId="0DA5CB0A" w14:textId="77777777" w:rsidR="00255B8B" w:rsidRPr="002A24AA" w:rsidRDefault="00000000" w:rsidP="002A24AA">
      <w:pPr>
        <w:pStyle w:val="a9"/>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lastRenderedPageBreak/>
        <w:pict w14:anchorId="386D8A31">
          <v:group id="_x0000_s1415" style="position:absolute;left:0;text-align:left;margin-left:17.95pt;margin-top:10.1pt;width:437.65pt;height:260.25pt;z-index:251792384" coordorigin="1777,1620" coordsize="8753,5205">
            <v:rect id="_x0000_s1162" style="position:absolute;left:1777;top:3030;width:3820;height:733" stroked="f">
              <v:textbox style="mso-next-textbox:#_x0000_s1162">
                <w:txbxContent>
                  <w:p w14:paraId="7CC7CFDA" w14:textId="77777777" w:rsidR="00803CB0" w:rsidRPr="00AA1131" w:rsidRDefault="00803CB0" w:rsidP="00255B8B">
                    <w:pPr>
                      <w:jc w:val="center"/>
                      <w:rPr>
                        <w:rFonts w:ascii="Sylfaen" w:hAnsi="Sylfaen"/>
                      </w:rPr>
                    </w:pPr>
                    <w:r w:rsidRPr="00AA1131">
                      <w:rPr>
                        <w:rFonts w:ascii="Sylfaen" w:hAnsi="Sylfaen"/>
                        <w:sz w:val="14"/>
                      </w:rPr>
                      <w:t>Սելեկցիոն նվաճումների մասին տվյալների բազայից հանելու համար տեղեկությունների ներկայացում (P.AS.03.OPR.030)</w:t>
                    </w:r>
                  </w:p>
                </w:txbxContent>
              </v:textbox>
            </v:rect>
            <v:rect id="_x0000_s1163" style="position:absolute;left:6657;top:3030;width:3873;height:660" stroked="f">
              <v:textbox style="mso-next-textbox:#_x0000_s1163">
                <w:txbxContent>
                  <w:p w14:paraId="305F3A14" w14:textId="77777777" w:rsidR="00803CB0" w:rsidRPr="00AA1131" w:rsidRDefault="00803CB0" w:rsidP="00255B8B">
                    <w:pPr>
                      <w:spacing w:after="0" w:line="240" w:lineRule="auto"/>
                      <w:jc w:val="center"/>
                      <w:rPr>
                        <w:rFonts w:ascii="Sylfaen" w:hAnsi="Sylfaen"/>
                        <w:sz w:val="14"/>
                        <w:szCs w:val="19"/>
                      </w:rPr>
                    </w:pPr>
                    <w:r w:rsidRPr="00AA1131">
                      <w:rPr>
                        <w:rFonts w:ascii="Sylfaen" w:hAnsi="Sylfaen"/>
                        <w:sz w:val="14"/>
                      </w:rPr>
                      <w:t>։Սելեկցիոն նվաճումների մասին տեղեկությունները</w:t>
                    </w:r>
                  </w:p>
                  <w:p w14:paraId="5043DB25" w14:textId="77777777" w:rsidR="00803CB0" w:rsidRPr="003E42D9" w:rsidRDefault="00803CB0" w:rsidP="00255B8B">
                    <w:pPr>
                      <w:jc w:val="center"/>
                      <w:rPr>
                        <w:rFonts w:ascii="Sylfaen" w:hAnsi="Sylfaen"/>
                        <w:sz w:val="24"/>
                      </w:rPr>
                    </w:pPr>
                    <w:r w:rsidRPr="00AA1131">
                      <w:rPr>
                        <w:rFonts w:ascii="Sylfaen" w:hAnsi="Sylfaen"/>
                        <w:sz w:val="14"/>
                      </w:rPr>
                      <w:t xml:space="preserve">[հանելու համար տեղեկությունները </w:t>
                    </w:r>
                    <w:r>
                      <w:rPr>
                        <w:rFonts w:ascii="Sylfaen" w:hAnsi="Sylfaen"/>
                        <w:sz w:val="16"/>
                      </w:rPr>
                      <w:t>ներկայացվել են]</w:t>
                    </w:r>
                  </w:p>
                </w:txbxContent>
              </v:textbox>
            </v:rect>
            <v:rect id="_x0000_s1164" style="position:absolute;left:6657;top:4238;width:3873;height:900" stroked="f">
              <v:textbox style="mso-next-textbox:#_x0000_s1164">
                <w:txbxContent>
                  <w:p w14:paraId="2F49F95D" w14:textId="77777777" w:rsidR="00803CB0" w:rsidRDefault="00803CB0" w:rsidP="00255B8B">
                    <w:pPr>
                      <w:spacing w:after="0" w:line="240" w:lineRule="auto"/>
                      <w:jc w:val="center"/>
                      <w:rPr>
                        <w:rFonts w:ascii="Sylfaen" w:hAnsi="Sylfaen"/>
                        <w:sz w:val="24"/>
                      </w:rPr>
                    </w:pPr>
                    <w:r>
                      <w:rPr>
                        <w:rFonts w:ascii="Sylfaen" w:hAnsi="Sylfaen"/>
                        <w:sz w:val="16"/>
                      </w:rPr>
                      <w:t>Սելեկցիոն նվաճումների մասին տվյալների բազայի</w:t>
                    </w:r>
                    <w:r>
                      <w:rPr>
                        <w:rFonts w:ascii="Sylfaen" w:hAnsi="Sylfaen"/>
                        <w:sz w:val="16"/>
                        <w:lang w:val="en-US"/>
                      </w:rPr>
                      <w:t xml:space="preserve"> </w:t>
                    </w:r>
                    <w:r>
                      <w:rPr>
                        <w:rFonts w:ascii="Sylfaen" w:hAnsi="Sylfaen"/>
                        <w:sz w:val="16"/>
                      </w:rPr>
                      <w:t>փոփոխված տեղեկությունների հրապարակում</w:t>
                    </w:r>
                    <w:r>
                      <w:rPr>
                        <w:rFonts w:ascii="Sylfaen" w:hAnsi="Sylfaen"/>
                        <w:sz w:val="16"/>
                        <w:lang w:val="en-US"/>
                      </w:rPr>
                      <w:t xml:space="preserve"> </w:t>
                    </w:r>
                    <w:r>
                      <w:rPr>
                        <w:rFonts w:ascii="Sylfaen" w:hAnsi="Sylfaen"/>
                        <w:sz w:val="16"/>
                      </w:rPr>
                      <w:t>(P.AS.03.OPR.033)</w:t>
                    </w:r>
                  </w:p>
                </w:txbxContent>
              </v:textbox>
            </v:rect>
            <v:rect id="_x0000_s1165" style="position:absolute;left:1777;top:4388;width:3820;height:625" stroked="f">
              <v:textbox style="mso-next-textbox:#_x0000_s1165">
                <w:txbxContent>
                  <w:p w14:paraId="706BEB24" w14:textId="77777777" w:rsidR="00803CB0" w:rsidRPr="00AA1131" w:rsidRDefault="00803CB0" w:rsidP="00255B8B">
                    <w:pPr>
                      <w:jc w:val="center"/>
                      <w:rPr>
                        <w:rFonts w:ascii="Sylfaen" w:hAnsi="Sylfaen"/>
                      </w:rPr>
                    </w:pPr>
                    <w:r w:rsidRPr="00AA1131">
                      <w:rPr>
                        <w:rFonts w:ascii="Sylfaen" w:hAnsi="Sylfaen"/>
                        <w:sz w:val="14"/>
                      </w:rPr>
                      <w:t>։Սելեկցիոն նվաճումների մասին տեղեկությունները [տեղեկությունները հանվել են]</w:t>
                    </w:r>
                  </w:p>
                </w:txbxContent>
              </v:textbox>
            </v:rect>
            <v:rect id="_x0000_s1166" style="position:absolute;left:1777;top:5745;width:3820;height:1080" stroked="f">
              <v:textbox style="mso-next-textbox:#_x0000_s1166">
                <w:txbxContent>
                  <w:p w14:paraId="723E0D0E" w14:textId="77777777" w:rsidR="00803CB0" w:rsidRPr="00AA1131" w:rsidRDefault="00803CB0" w:rsidP="00255B8B">
                    <w:pPr>
                      <w:jc w:val="center"/>
                      <w:rPr>
                        <w:rFonts w:ascii="Sylfaen" w:hAnsi="Sylfaen"/>
                      </w:rPr>
                    </w:pPr>
                    <w:r w:rsidRPr="00AA1131">
                      <w:rPr>
                        <w:rFonts w:ascii="Sylfaen" w:hAnsi="Sylfaen"/>
                        <w:sz w:val="14"/>
                      </w:rPr>
                      <w:t>Սելեկցիոն նվաճումների մասին տվյալների բազայից տեղեկությունները հանելու արդյունքի մասին ծանուցման ստացում (P.AS.03.OPR.032)</w:t>
                    </w:r>
                  </w:p>
                </w:txbxContent>
              </v:textbox>
            </v:rect>
            <v:rect id="_x0000_s1167" style="position:absolute;left:6744;top:5745;width:3786;height:1080" stroked="f">
              <v:textbox style="mso-next-textbox:#_x0000_s1167">
                <w:txbxContent>
                  <w:p w14:paraId="61817F4D" w14:textId="77777777" w:rsidR="00803CB0" w:rsidRPr="005E179B" w:rsidRDefault="00803CB0" w:rsidP="00AA1131">
                    <w:pPr>
                      <w:spacing w:after="0" w:line="240" w:lineRule="auto"/>
                      <w:jc w:val="center"/>
                      <w:rPr>
                        <w:rFonts w:ascii="Sylfaen" w:hAnsi="Sylfaen"/>
                        <w:sz w:val="24"/>
                      </w:rPr>
                    </w:pPr>
                    <w:r>
                      <w:rPr>
                        <w:rFonts w:ascii="Sylfaen" w:hAnsi="Sylfaen"/>
                        <w:sz w:val="16"/>
                      </w:rPr>
                      <w:t>Սելեկցիոն նվաճումների մասին տվյալների բազայի</w:t>
                    </w:r>
                    <w:r>
                      <w:rPr>
                        <w:rFonts w:ascii="Sylfaen" w:hAnsi="Sylfaen"/>
                        <w:sz w:val="16"/>
                        <w:lang w:val="en-US"/>
                      </w:rPr>
                      <w:t xml:space="preserve"> </w:t>
                    </w:r>
                    <w:r>
                      <w:rPr>
                        <w:rFonts w:ascii="Sylfaen" w:hAnsi="Sylfaen"/>
                        <w:sz w:val="16"/>
                      </w:rPr>
                      <w:t>փոփոխված տեղեկությունների հրապարակում</w:t>
                    </w:r>
                    <w:r>
                      <w:rPr>
                        <w:rFonts w:ascii="Sylfaen" w:hAnsi="Sylfaen"/>
                        <w:sz w:val="16"/>
                        <w:lang w:val="en-US"/>
                      </w:rPr>
                      <w:t xml:space="preserve"> </w:t>
                    </w:r>
                    <w:r>
                      <w:rPr>
                        <w:rFonts w:ascii="Sylfaen" w:hAnsi="Sylfaen"/>
                        <w:sz w:val="16"/>
                      </w:rPr>
                      <w:t>(P.AS.03.OPR.033)</w:t>
                    </w:r>
                  </w:p>
                </w:txbxContent>
              </v:textbox>
            </v:rect>
            <v:rect id="_x0000_s1168" style="position:absolute;left:2638;top:1620;width:2520;height:450" stroked="f">
              <v:textbox style="mso-next-textbox:#_x0000_s1168">
                <w:txbxContent>
                  <w:p w14:paraId="002BDD12" w14:textId="77777777" w:rsidR="00803CB0" w:rsidRPr="005E179B" w:rsidRDefault="00803CB0" w:rsidP="00255B8B">
                    <w:pPr>
                      <w:jc w:val="center"/>
                      <w:rPr>
                        <w:rFonts w:ascii="Sylfaen" w:hAnsi="Sylfaen"/>
                        <w:sz w:val="24"/>
                      </w:rPr>
                    </w:pPr>
                    <w:r>
                      <w:rPr>
                        <w:rFonts w:ascii="Sylfaen" w:hAnsi="Sylfaen"/>
                        <w:sz w:val="16"/>
                      </w:rPr>
                      <w:t>։Լիազորված մարմին</w:t>
                    </w:r>
                  </w:p>
                </w:txbxContent>
              </v:textbox>
            </v:rect>
            <v:rect id="_x0000_s1169" style="position:absolute;left:7917;top:1650;width:1440;height:420" stroked="f">
              <v:textbox style="mso-next-textbox:#_x0000_s1169">
                <w:txbxContent>
                  <w:p w14:paraId="1E4F360E" w14:textId="77777777" w:rsidR="00803CB0" w:rsidRPr="005E179B" w:rsidRDefault="00803CB0" w:rsidP="00255B8B">
                    <w:pPr>
                      <w:jc w:val="center"/>
                      <w:rPr>
                        <w:rFonts w:ascii="Sylfaen" w:hAnsi="Sylfaen"/>
                        <w:sz w:val="24"/>
                      </w:rPr>
                    </w:pPr>
                    <w:r>
                      <w:rPr>
                        <w:rFonts w:ascii="Sylfaen" w:hAnsi="Sylfaen"/>
                        <w:sz w:val="16"/>
                      </w:rPr>
                      <w:t>։Հանձնաժողով</w:t>
                    </w:r>
                  </w:p>
                </w:txbxContent>
              </v:textbox>
            </v:rect>
          </v:group>
        </w:pict>
      </w:r>
      <w:r w:rsidR="00255B8B" w:rsidRPr="00255B8B">
        <w:rPr>
          <w:rFonts w:ascii="Sylfaen" w:hAnsi="Sylfaen"/>
          <w:sz w:val="24"/>
          <w:szCs w:val="24"/>
        </w:rPr>
        <w:object w:dxaOrig="11361" w:dyaOrig="8011" w14:anchorId="5D5B3E5C">
          <v:shape id="_x0000_i1039" type="#_x0000_t75" style="width:467.15pt;height:329.85pt" o:ole="">
            <v:imagedata r:id="rId33" o:title=""/>
          </v:shape>
          <o:OLEObject Type="Embed" ProgID="Visio.Drawing.15" ShapeID="_x0000_i1039" DrawAspect="Content" ObjectID="_1766395329" r:id="rId34"/>
        </w:object>
      </w:r>
      <w:r w:rsidR="00255B8B" w:rsidRPr="002A24AA">
        <w:rPr>
          <w:rFonts w:ascii="Sylfaen" w:hAnsi="Sylfaen"/>
          <w:sz w:val="20"/>
          <w:szCs w:val="24"/>
        </w:rPr>
        <w:t>Նկար 14. «Սելեկցիոն նվաճումների մասին տվյալների բազայից տեղեկությունների հանում» (P.AS.03.</w:t>
      </w:r>
      <w:smartTag w:uri="urn:schemas-microsoft-com:office:smarttags" w:element="stockticker">
        <w:r w:rsidR="00255B8B" w:rsidRPr="002A24AA">
          <w:rPr>
            <w:rFonts w:ascii="Sylfaen" w:hAnsi="Sylfaen"/>
            <w:sz w:val="20"/>
            <w:szCs w:val="24"/>
          </w:rPr>
          <w:t>PRC</w:t>
        </w:r>
      </w:smartTag>
      <w:r w:rsidR="00255B8B" w:rsidRPr="002A24AA">
        <w:rPr>
          <w:rFonts w:ascii="Sylfaen" w:hAnsi="Sylfaen"/>
          <w:sz w:val="20"/>
          <w:szCs w:val="24"/>
        </w:rPr>
        <w:t>.009) ընթացակարգի կատարման սխեմա</w:t>
      </w:r>
    </w:p>
    <w:p w14:paraId="2C6AE765" w14:textId="77777777" w:rsidR="00255B8B" w:rsidRPr="002A24AA" w:rsidRDefault="00255B8B" w:rsidP="002A24AA">
      <w:pPr>
        <w:pStyle w:val="a1"/>
        <w:widowControl w:val="0"/>
        <w:spacing w:after="160"/>
        <w:rPr>
          <w:rFonts w:ascii="Sylfaen" w:hAnsi="Sylfaen"/>
        </w:rPr>
      </w:pPr>
    </w:p>
    <w:p w14:paraId="1C3BE057"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92.</w:t>
      </w:r>
      <w:r w:rsidR="008042EA" w:rsidRPr="008042EA">
        <w:rPr>
          <w:rFonts w:ascii="Sylfaen" w:hAnsi="Sylfaen"/>
          <w:noProof/>
          <w:sz w:val="24"/>
        </w:rPr>
        <w:tab/>
      </w:r>
      <w:r w:rsidRPr="00255B8B">
        <w:rPr>
          <w:rFonts w:ascii="Sylfaen" w:hAnsi="Sylfaen"/>
          <w:noProof/>
          <w:sz w:val="24"/>
        </w:rPr>
        <w:t>«Սելեկցիոն նվաճումների մասին տվյալների բազայից տեղեկությունների հանում»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.009) ընթացակարգը կատարվում է սելեկցիոն նվաճումների մասին տվյալների բազայից սելեկցիոն նվաճումների մասին տեղեկությունները հանելու անհրաժեշտության դեպքում՝ դրա գործունեությունը դադարելու դեպքում</w:t>
      </w:r>
      <w:r w:rsidRPr="00255B8B">
        <w:rPr>
          <w:rStyle w:val="ac"/>
          <w:rFonts w:ascii="Sylfaen" w:hAnsi="Sylfaen"/>
          <w:color w:val="000000"/>
          <w:sz w:val="24"/>
        </w:rPr>
        <w:t>։</w:t>
      </w:r>
    </w:p>
    <w:p w14:paraId="401A2A7E"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93.</w:t>
      </w:r>
      <w:r w:rsidR="008042EA" w:rsidRPr="008042EA">
        <w:rPr>
          <w:rFonts w:ascii="Sylfaen" w:hAnsi="Sylfaen"/>
          <w:noProof/>
          <w:sz w:val="24"/>
        </w:rPr>
        <w:tab/>
      </w:r>
      <w:r w:rsidRPr="00255B8B">
        <w:rPr>
          <w:rFonts w:ascii="Sylfaen" w:hAnsi="Sylfaen"/>
          <w:noProof/>
          <w:sz w:val="24"/>
        </w:rPr>
        <w:t xml:space="preserve">Առաջինը կատարվում է «Սելեկցիոն նվաճումների մասին տվյալների բազայից հանելու համար տեղեկությունների ներկայացում» (P.AS.03.OPR.030) գործառնությունը, որի կատարման արդյունքներով լիազորված մարմինը կազմում </w:t>
      </w:r>
      <w:r>
        <w:rPr>
          <w:rFonts w:ascii="Sylfaen" w:hAnsi="Sylfaen"/>
          <w:noProof/>
          <w:sz w:val="24"/>
        </w:rPr>
        <w:t>եւ</w:t>
      </w:r>
      <w:r w:rsidRPr="00255B8B">
        <w:rPr>
          <w:rFonts w:ascii="Sylfaen" w:hAnsi="Sylfaen"/>
          <w:noProof/>
          <w:sz w:val="24"/>
        </w:rPr>
        <w:t xml:space="preserve"> Հանձնաժողով է ուղարկում տեղեկություններ սելեկցիոն նվաճումների մասին՝ սելեկցիոն նվաճումների մասին տվյալների բազայից հանելու համար:</w:t>
      </w:r>
    </w:p>
    <w:p w14:paraId="46DD0927"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94.</w:t>
      </w:r>
      <w:r w:rsidR="008042EA" w:rsidRPr="008042EA">
        <w:rPr>
          <w:rFonts w:ascii="Sylfaen" w:hAnsi="Sylfaen"/>
          <w:noProof/>
          <w:sz w:val="24"/>
        </w:rPr>
        <w:tab/>
      </w:r>
      <w:r w:rsidRPr="00255B8B">
        <w:rPr>
          <w:rFonts w:ascii="Sylfaen" w:hAnsi="Sylfaen"/>
          <w:noProof/>
          <w:sz w:val="24"/>
        </w:rPr>
        <w:t xml:space="preserve">Սելեկցիոն նվաճումների մասին տվյալների բազայից հանելու համար սելեկցիոն նվաճումների մասին տեղեկությունները Հանձնաժողովի կողմից </w:t>
      </w:r>
      <w:r w:rsidRPr="00255B8B">
        <w:rPr>
          <w:rFonts w:ascii="Sylfaen" w:hAnsi="Sylfaen"/>
          <w:noProof/>
          <w:sz w:val="24"/>
        </w:rPr>
        <w:lastRenderedPageBreak/>
        <w:t xml:space="preserve">ստանալիս կատարվում է «Սելեկցիոն նվաճումների մասին տվյալների բազայից հանելու համար տեղեկությունների ընդունում </w:t>
      </w:r>
      <w:r>
        <w:rPr>
          <w:rFonts w:ascii="Sylfaen" w:hAnsi="Sylfaen"/>
          <w:noProof/>
          <w:sz w:val="24"/>
        </w:rPr>
        <w:t>եւ</w:t>
      </w:r>
      <w:r w:rsidRPr="00255B8B">
        <w:rPr>
          <w:rFonts w:ascii="Sylfaen" w:hAnsi="Sylfaen"/>
          <w:noProof/>
          <w:sz w:val="24"/>
        </w:rPr>
        <w:t xml:space="preserve"> մշակում» (P.AS.03.OPR.031) գործառնությունը, որի կատարման արդյունքում Հանձնաժողովն ստանում է նշված տեղեկությունները, սելեկցիոն նվաճումների մասին տվյալների բազայից հանում է տեղեկությունները </w:t>
      </w:r>
      <w:r>
        <w:rPr>
          <w:rFonts w:ascii="Sylfaen" w:hAnsi="Sylfaen"/>
          <w:noProof/>
          <w:sz w:val="24"/>
        </w:rPr>
        <w:t>եւ</w:t>
      </w:r>
      <w:r w:rsidRPr="00255B8B">
        <w:rPr>
          <w:rFonts w:ascii="Sylfaen" w:hAnsi="Sylfaen"/>
          <w:noProof/>
          <w:sz w:val="24"/>
        </w:rPr>
        <w:t xml:space="preserve"> սելեկցիոն նվաճումների մասին տեղեկությունները հանելու արդյունքի մասին ծանուցում ուղարկում լիազորված մարմին։</w:t>
      </w:r>
    </w:p>
    <w:p w14:paraId="28B4EDCB"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95.</w:t>
      </w:r>
      <w:r w:rsidR="008042EA" w:rsidRPr="008042EA">
        <w:rPr>
          <w:rFonts w:ascii="Sylfaen" w:hAnsi="Sylfaen"/>
          <w:noProof/>
          <w:sz w:val="24"/>
        </w:rPr>
        <w:tab/>
      </w:r>
      <w:r w:rsidRPr="00255B8B">
        <w:rPr>
          <w:rFonts w:ascii="Sylfaen" w:hAnsi="Sylfaen"/>
          <w:noProof/>
          <w:sz w:val="24"/>
        </w:rPr>
        <w:t xml:space="preserve">Սելեկցիոն նվաճումների մասին տվյալների բազայից սելեկցիոն նվաճումների մասին տեղեկությունները հանելու արդյունքի մասին ծանուցումը լիազորված մարմնի կողմից ստանալիս կատարվում է «Սելեկցիոն նվաճումների մասին տվյալների բազայից տեղեկությունները հանելու արդյունքի մասին ծանուցման ստացում» (P.AS.03.OPR.032) գործառնությունը, որի կատարման ընթացքում ընդունվում </w:t>
      </w:r>
      <w:r>
        <w:rPr>
          <w:rFonts w:ascii="Sylfaen" w:hAnsi="Sylfaen"/>
          <w:noProof/>
          <w:sz w:val="24"/>
        </w:rPr>
        <w:t>եւ</w:t>
      </w:r>
      <w:r w:rsidRPr="00255B8B">
        <w:rPr>
          <w:rFonts w:ascii="Sylfaen" w:hAnsi="Sylfaen"/>
          <w:noProof/>
          <w:sz w:val="24"/>
        </w:rPr>
        <w:t xml:space="preserve"> մշակվում է նշված ծանուցումը։</w:t>
      </w:r>
    </w:p>
    <w:p w14:paraId="4013494E"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96.</w:t>
      </w:r>
      <w:r w:rsidR="008042EA" w:rsidRPr="008042EA">
        <w:rPr>
          <w:rFonts w:ascii="Sylfaen" w:hAnsi="Sylfaen"/>
          <w:noProof/>
          <w:sz w:val="24"/>
        </w:rPr>
        <w:tab/>
      </w:r>
      <w:r w:rsidRPr="00255B8B">
        <w:rPr>
          <w:rFonts w:ascii="Sylfaen" w:hAnsi="Sylfaen"/>
          <w:noProof/>
          <w:sz w:val="24"/>
        </w:rPr>
        <w:t xml:space="preserve">«Սելեկցիոն նվաճումների մասին տվյալների բազայից հանելու համար տեղեկությունների ընդունում </w:t>
      </w:r>
      <w:r>
        <w:rPr>
          <w:rFonts w:ascii="Sylfaen" w:hAnsi="Sylfaen"/>
          <w:noProof/>
          <w:sz w:val="24"/>
        </w:rPr>
        <w:t>եւ</w:t>
      </w:r>
      <w:r w:rsidRPr="00255B8B">
        <w:rPr>
          <w:rFonts w:ascii="Sylfaen" w:hAnsi="Sylfaen"/>
          <w:noProof/>
          <w:sz w:val="24"/>
        </w:rPr>
        <w:t xml:space="preserve"> մշակում» (P.AS.03.OPR.031) գործառնությունը կատարելու դեպքում կատարվում է «Սելեկցիոն նվաճումների մասին տվյալների բազայի թարմացված տեղեկությունների հրապարակում» (P.AS.03.OPR.033) գործառնությունը, որի կատարման արդյունքում Հանձնաժողովն ապահովում է սելեկցիոն նվաճումների մասին տվյալների բազայի թարմացված տեղեկությունների հրապարակումը Միության տեղեկատվական պորտալում։</w:t>
      </w:r>
    </w:p>
    <w:p w14:paraId="3EF016E5"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97.</w:t>
      </w:r>
      <w:r w:rsidR="008042EA" w:rsidRPr="008042EA">
        <w:rPr>
          <w:rFonts w:ascii="Sylfaen" w:hAnsi="Sylfaen"/>
          <w:noProof/>
          <w:sz w:val="24"/>
        </w:rPr>
        <w:tab/>
      </w:r>
      <w:r w:rsidRPr="00255B8B">
        <w:rPr>
          <w:rFonts w:ascii="Sylfaen" w:hAnsi="Sylfaen"/>
          <w:noProof/>
          <w:sz w:val="24"/>
        </w:rPr>
        <w:t>«Սելեկցիոն նվաճումների մասին տվյալների բազայից տեղեկությունների հանում»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.009) ընթացակարգի կատարման արդյունքը սելեկցիոն նվաճումների մասին տեղեկությունների հանումն է սելեկցիոն նվաճումների մասին տվյալների բազայից </w:t>
      </w:r>
      <w:r>
        <w:rPr>
          <w:rFonts w:ascii="Sylfaen" w:hAnsi="Sylfaen"/>
          <w:noProof/>
          <w:sz w:val="24"/>
        </w:rPr>
        <w:t>եւ</w:t>
      </w:r>
      <w:r w:rsidRPr="00255B8B">
        <w:rPr>
          <w:rFonts w:ascii="Sylfaen" w:hAnsi="Sylfaen"/>
          <w:noProof/>
          <w:sz w:val="24"/>
        </w:rPr>
        <w:t xml:space="preserve"> թարմացված տեղեկությունների հրապարակումը Միության տեղեկատվական պորտալում։</w:t>
      </w:r>
    </w:p>
    <w:p w14:paraId="1BAB15B4"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98.</w:t>
      </w:r>
      <w:r w:rsidR="008042EA" w:rsidRPr="008042EA">
        <w:rPr>
          <w:rFonts w:ascii="Sylfaen" w:hAnsi="Sylfaen"/>
          <w:noProof/>
          <w:sz w:val="24"/>
        </w:rPr>
        <w:tab/>
      </w:r>
      <w:r w:rsidRPr="00255B8B">
        <w:rPr>
          <w:rFonts w:ascii="Sylfaen" w:hAnsi="Sylfaen"/>
          <w:noProof/>
          <w:sz w:val="24"/>
        </w:rPr>
        <w:t>Ընդհանուր գործընթացի՝ «Սելեկցիոն նվաճումների մասին տվյալների բազայից տեղեկությունների հանում»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.009) ընթացակարգի շրջանակներում կատարվող գործառնությունների ցանկը բերված է 45-րդ աղյուսակում։</w:t>
      </w:r>
    </w:p>
    <w:p w14:paraId="0D6C4AF3"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45</w:t>
      </w:r>
    </w:p>
    <w:p w14:paraId="0E83F45E"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Ընդհանուր գործընթացի՝ «Սելեկցիոն նվաճումների մասին տվյալների բազայից տեղեկությունների հանում» (P.AS.03.</w:t>
      </w:r>
      <w:smartTag w:uri="urn:schemas-microsoft-com:office:smarttags" w:element="stockticker">
        <w:r w:rsidRPr="00255B8B">
          <w:rPr>
            <w:rFonts w:ascii="Sylfaen" w:hAnsi="Sylfaen"/>
            <w:szCs w:val="24"/>
          </w:rPr>
          <w:t>PRC</w:t>
        </w:r>
      </w:smartTag>
      <w:r w:rsidRPr="00255B8B">
        <w:rPr>
          <w:rFonts w:ascii="Sylfaen" w:hAnsi="Sylfaen"/>
          <w:szCs w:val="24"/>
        </w:rPr>
        <w:t>.009) ընթացակարգի շրջանակներում կատարվող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255B8B" w:rsidRPr="002A24AA" w14:paraId="1721C20D" w14:textId="77777777" w:rsidTr="00255B8B">
        <w:trPr>
          <w:tblHeader/>
          <w:jc w:val="center"/>
        </w:trPr>
        <w:tc>
          <w:tcPr>
            <w:tcW w:w="2404" w:type="dxa"/>
            <w:shd w:val="clear" w:color="auto" w:fill="auto"/>
            <w:tcMar>
              <w:top w:w="85" w:type="dxa"/>
              <w:bottom w:w="85" w:type="dxa"/>
            </w:tcMar>
          </w:tcPr>
          <w:p w14:paraId="77427471"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Ծածկագրային նշագիրը</w:t>
            </w:r>
          </w:p>
        </w:tc>
        <w:tc>
          <w:tcPr>
            <w:tcW w:w="4014" w:type="dxa"/>
            <w:shd w:val="clear" w:color="auto" w:fill="auto"/>
            <w:tcMar>
              <w:top w:w="85" w:type="dxa"/>
              <w:bottom w:w="85" w:type="dxa"/>
            </w:tcMar>
          </w:tcPr>
          <w:p w14:paraId="4B79F907"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Անվանումը</w:t>
            </w:r>
          </w:p>
        </w:tc>
        <w:tc>
          <w:tcPr>
            <w:tcW w:w="2938" w:type="dxa"/>
            <w:shd w:val="clear" w:color="auto" w:fill="auto"/>
            <w:tcMar>
              <w:top w:w="85" w:type="dxa"/>
              <w:bottom w:w="85" w:type="dxa"/>
            </w:tcMar>
          </w:tcPr>
          <w:p w14:paraId="215363A0"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Նկարագրությունը</w:t>
            </w:r>
          </w:p>
        </w:tc>
      </w:tr>
      <w:tr w:rsidR="00255B8B" w:rsidRPr="002A24AA" w14:paraId="09304685" w14:textId="77777777" w:rsidTr="00255B8B">
        <w:trPr>
          <w:tblHeader/>
          <w:jc w:val="center"/>
        </w:trPr>
        <w:tc>
          <w:tcPr>
            <w:tcW w:w="2404" w:type="dxa"/>
            <w:shd w:val="clear" w:color="auto" w:fill="auto"/>
            <w:tcMar>
              <w:top w:w="85" w:type="dxa"/>
              <w:bottom w:w="85" w:type="dxa"/>
            </w:tcMar>
            <w:vAlign w:val="center"/>
          </w:tcPr>
          <w:p w14:paraId="051E26CC"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1</w:t>
            </w:r>
          </w:p>
        </w:tc>
        <w:tc>
          <w:tcPr>
            <w:tcW w:w="4014" w:type="dxa"/>
            <w:shd w:val="clear" w:color="auto" w:fill="auto"/>
            <w:tcMar>
              <w:top w:w="85" w:type="dxa"/>
              <w:bottom w:w="85" w:type="dxa"/>
            </w:tcMar>
            <w:vAlign w:val="center"/>
          </w:tcPr>
          <w:p w14:paraId="70C30AD1"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2</w:t>
            </w:r>
          </w:p>
        </w:tc>
        <w:tc>
          <w:tcPr>
            <w:tcW w:w="2938" w:type="dxa"/>
            <w:shd w:val="clear" w:color="auto" w:fill="auto"/>
            <w:tcMar>
              <w:top w:w="85" w:type="dxa"/>
              <w:bottom w:w="85" w:type="dxa"/>
            </w:tcMar>
            <w:vAlign w:val="center"/>
          </w:tcPr>
          <w:p w14:paraId="0582E24D"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3</w:t>
            </w:r>
          </w:p>
        </w:tc>
      </w:tr>
      <w:tr w:rsidR="00255B8B" w:rsidRPr="002A24AA" w14:paraId="29DCD731"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C0E05AE"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P.AS.03.OPR.030</w:t>
            </w:r>
          </w:p>
        </w:tc>
        <w:tc>
          <w:tcPr>
            <w:tcW w:w="4014" w:type="dxa"/>
            <w:tcBorders>
              <w:top w:val="single" w:sz="4" w:space="0" w:color="auto"/>
              <w:bottom w:val="single" w:sz="4" w:space="0" w:color="auto"/>
            </w:tcBorders>
            <w:shd w:val="clear" w:color="auto" w:fill="auto"/>
            <w:tcMar>
              <w:top w:w="85" w:type="dxa"/>
              <w:bottom w:w="85" w:type="dxa"/>
            </w:tcMar>
          </w:tcPr>
          <w:p w14:paraId="60FCA1E0"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բազայից հանելու համար տեղեկությունների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56DAFB05"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բերված է սույն կանոնների 46-րդ աղյուսակում</w:t>
            </w:r>
          </w:p>
        </w:tc>
      </w:tr>
      <w:tr w:rsidR="00255B8B" w:rsidRPr="002A24AA" w14:paraId="5132ED70"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18384D9E"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P.AS.03.OPR.031</w:t>
            </w:r>
          </w:p>
        </w:tc>
        <w:tc>
          <w:tcPr>
            <w:tcW w:w="4014" w:type="dxa"/>
            <w:tcBorders>
              <w:top w:val="single" w:sz="4" w:space="0" w:color="auto"/>
              <w:bottom w:val="single" w:sz="4" w:space="0" w:color="auto"/>
            </w:tcBorders>
            <w:shd w:val="clear" w:color="auto" w:fill="auto"/>
            <w:tcMar>
              <w:top w:w="85" w:type="dxa"/>
              <w:bottom w:w="85" w:type="dxa"/>
            </w:tcMar>
          </w:tcPr>
          <w:p w14:paraId="43065F92"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բազայից հանելու համար տեղեկությունների ընդունում եւ մշակում</w:t>
            </w:r>
          </w:p>
        </w:tc>
        <w:tc>
          <w:tcPr>
            <w:tcW w:w="2938" w:type="dxa"/>
            <w:tcBorders>
              <w:top w:val="single" w:sz="4" w:space="0" w:color="auto"/>
              <w:bottom w:val="single" w:sz="4" w:space="0" w:color="auto"/>
            </w:tcBorders>
            <w:shd w:val="clear" w:color="auto" w:fill="auto"/>
            <w:tcMar>
              <w:top w:w="85" w:type="dxa"/>
              <w:bottom w:w="85" w:type="dxa"/>
            </w:tcMar>
          </w:tcPr>
          <w:p w14:paraId="668D2E37"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բերված է սույն կանոնների 47-րդ աղյուսակում</w:t>
            </w:r>
          </w:p>
        </w:tc>
      </w:tr>
      <w:tr w:rsidR="00255B8B" w:rsidRPr="002A24AA" w14:paraId="1C00DADD"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29CBCC63"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P.AS.03.OPR.032</w:t>
            </w:r>
          </w:p>
        </w:tc>
        <w:tc>
          <w:tcPr>
            <w:tcW w:w="4014" w:type="dxa"/>
            <w:tcBorders>
              <w:top w:val="single" w:sz="4" w:space="0" w:color="auto"/>
              <w:bottom w:val="single" w:sz="4" w:space="0" w:color="auto"/>
            </w:tcBorders>
            <w:shd w:val="clear" w:color="auto" w:fill="auto"/>
            <w:tcMar>
              <w:top w:w="85" w:type="dxa"/>
              <w:bottom w:w="85" w:type="dxa"/>
            </w:tcMar>
          </w:tcPr>
          <w:p w14:paraId="0A6CBE9F"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բազայից տեղեկությունները հանելու արդյունքի մասին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08D98646"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բերված է սույն կանոնների 48-րդ աղյուսակում</w:t>
            </w:r>
          </w:p>
        </w:tc>
      </w:tr>
      <w:tr w:rsidR="00255B8B" w:rsidRPr="002A24AA" w14:paraId="01CC342F"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7D902EF"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P.AS.03.OPR.033</w:t>
            </w:r>
          </w:p>
        </w:tc>
        <w:tc>
          <w:tcPr>
            <w:tcW w:w="4014" w:type="dxa"/>
            <w:tcBorders>
              <w:top w:val="single" w:sz="4" w:space="0" w:color="auto"/>
              <w:bottom w:val="single" w:sz="4" w:space="0" w:color="auto"/>
            </w:tcBorders>
            <w:shd w:val="clear" w:color="auto" w:fill="auto"/>
            <w:tcMar>
              <w:top w:w="85" w:type="dxa"/>
              <w:bottom w:w="85" w:type="dxa"/>
            </w:tcMar>
          </w:tcPr>
          <w:p w14:paraId="0B5282F0"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 թարմացված տեղեկությունների հրապարակում</w:t>
            </w:r>
          </w:p>
        </w:tc>
        <w:tc>
          <w:tcPr>
            <w:tcW w:w="2938" w:type="dxa"/>
            <w:tcBorders>
              <w:top w:val="single" w:sz="4" w:space="0" w:color="auto"/>
              <w:bottom w:val="single" w:sz="4" w:space="0" w:color="auto"/>
            </w:tcBorders>
            <w:shd w:val="clear" w:color="auto" w:fill="auto"/>
            <w:tcMar>
              <w:top w:w="85" w:type="dxa"/>
              <w:bottom w:w="85" w:type="dxa"/>
            </w:tcMar>
          </w:tcPr>
          <w:p w14:paraId="7775EB2E"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բերված է սույն կանոնների 49-րդ աղյուսակում</w:t>
            </w:r>
          </w:p>
        </w:tc>
      </w:tr>
    </w:tbl>
    <w:p w14:paraId="11FA94EB" w14:textId="77777777" w:rsidR="00255B8B" w:rsidRPr="00255B8B" w:rsidRDefault="00255B8B" w:rsidP="002A24AA">
      <w:pPr>
        <w:widowControl w:val="0"/>
        <w:spacing w:after="160" w:line="360" w:lineRule="auto"/>
        <w:rPr>
          <w:rFonts w:ascii="Sylfaen" w:hAnsi="Sylfaen"/>
          <w:sz w:val="24"/>
          <w:szCs w:val="24"/>
        </w:rPr>
      </w:pPr>
    </w:p>
    <w:p w14:paraId="552FA46F"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46</w:t>
      </w:r>
    </w:p>
    <w:p w14:paraId="1FC4157C"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«Սելեկցիոն նվաճումների մասին տվյալների բազայից հանելու համար տեղեկությունների ներկայացում» (P.AS.03.OPR.030)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2A24AA" w14:paraId="52C22242" w14:textId="77777777" w:rsidTr="00AA1131">
        <w:trPr>
          <w:tblHeader/>
          <w:jc w:val="center"/>
        </w:trPr>
        <w:tc>
          <w:tcPr>
            <w:tcW w:w="1127" w:type="dxa"/>
            <w:shd w:val="clear" w:color="auto" w:fill="auto"/>
            <w:tcMar>
              <w:top w:w="85" w:type="dxa"/>
              <w:bottom w:w="85" w:type="dxa"/>
            </w:tcMar>
          </w:tcPr>
          <w:p w14:paraId="407903BF"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Համարը՝ ը/կ</w:t>
            </w:r>
          </w:p>
        </w:tc>
        <w:tc>
          <w:tcPr>
            <w:tcW w:w="2835" w:type="dxa"/>
            <w:shd w:val="clear" w:color="auto" w:fill="auto"/>
            <w:tcMar>
              <w:top w:w="85" w:type="dxa"/>
              <w:bottom w:w="85" w:type="dxa"/>
            </w:tcMar>
          </w:tcPr>
          <w:p w14:paraId="7D919E16"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Տարրի նշագիրը</w:t>
            </w:r>
          </w:p>
        </w:tc>
        <w:tc>
          <w:tcPr>
            <w:tcW w:w="5818" w:type="dxa"/>
            <w:shd w:val="clear" w:color="auto" w:fill="auto"/>
            <w:tcMar>
              <w:top w:w="85" w:type="dxa"/>
              <w:bottom w:w="85" w:type="dxa"/>
            </w:tcMar>
          </w:tcPr>
          <w:p w14:paraId="566A9AD1"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Նկարագրությունը</w:t>
            </w:r>
          </w:p>
        </w:tc>
      </w:tr>
      <w:tr w:rsidR="00255B8B" w:rsidRPr="002A24AA" w14:paraId="52FDD1BA" w14:textId="77777777" w:rsidTr="00AA1131">
        <w:trPr>
          <w:tblHeader/>
          <w:jc w:val="center"/>
        </w:trPr>
        <w:tc>
          <w:tcPr>
            <w:tcW w:w="1127" w:type="dxa"/>
            <w:shd w:val="clear" w:color="auto" w:fill="auto"/>
            <w:tcMar>
              <w:top w:w="85" w:type="dxa"/>
              <w:bottom w:w="85" w:type="dxa"/>
            </w:tcMar>
            <w:vAlign w:val="center"/>
          </w:tcPr>
          <w:p w14:paraId="7CA9321D"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1</w:t>
            </w:r>
          </w:p>
        </w:tc>
        <w:tc>
          <w:tcPr>
            <w:tcW w:w="2835" w:type="dxa"/>
            <w:shd w:val="clear" w:color="auto" w:fill="auto"/>
            <w:tcMar>
              <w:top w:w="85" w:type="dxa"/>
              <w:bottom w:w="85" w:type="dxa"/>
            </w:tcMar>
            <w:vAlign w:val="center"/>
          </w:tcPr>
          <w:p w14:paraId="01F47135"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2</w:t>
            </w:r>
          </w:p>
        </w:tc>
        <w:tc>
          <w:tcPr>
            <w:tcW w:w="5818" w:type="dxa"/>
            <w:shd w:val="clear" w:color="auto" w:fill="auto"/>
            <w:tcMar>
              <w:top w:w="85" w:type="dxa"/>
              <w:bottom w:w="85" w:type="dxa"/>
            </w:tcMar>
            <w:vAlign w:val="center"/>
          </w:tcPr>
          <w:p w14:paraId="19A7BCAC"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3</w:t>
            </w:r>
          </w:p>
        </w:tc>
      </w:tr>
      <w:tr w:rsidR="00255B8B" w:rsidRPr="002A24AA" w14:paraId="4B1409A9" w14:textId="77777777" w:rsidTr="008042EA">
        <w:trPr>
          <w:jc w:val="center"/>
        </w:trPr>
        <w:tc>
          <w:tcPr>
            <w:tcW w:w="1127" w:type="dxa"/>
            <w:tcBorders>
              <w:bottom w:val="single" w:sz="4" w:space="0" w:color="auto"/>
            </w:tcBorders>
            <w:shd w:val="clear" w:color="auto" w:fill="auto"/>
            <w:tcMar>
              <w:top w:w="85" w:type="dxa"/>
              <w:bottom w:w="85" w:type="dxa"/>
            </w:tcMar>
          </w:tcPr>
          <w:p w14:paraId="6E63A2BC"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7F670226"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2DCA75C0"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P.AS.03.OPR.030</w:t>
            </w:r>
          </w:p>
        </w:tc>
      </w:tr>
      <w:tr w:rsidR="00255B8B" w:rsidRPr="002A24AA" w14:paraId="1EFE3C11"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5AC37A1A"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18300BE4"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0644F882"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բազայից հանելու համար տեղեկությունների ներկայացում</w:t>
            </w:r>
          </w:p>
        </w:tc>
      </w:tr>
      <w:tr w:rsidR="00255B8B" w:rsidRPr="002A24AA" w14:paraId="1FA6FD68"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1A530B6E"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lastRenderedPageBreak/>
              <w:t>3</w:t>
            </w:r>
          </w:p>
        </w:tc>
        <w:tc>
          <w:tcPr>
            <w:tcW w:w="2835" w:type="dxa"/>
            <w:tcBorders>
              <w:left w:val="single" w:sz="4" w:space="0" w:color="auto"/>
            </w:tcBorders>
            <w:shd w:val="clear" w:color="auto" w:fill="auto"/>
            <w:tcMar>
              <w:top w:w="85" w:type="dxa"/>
              <w:bottom w:w="85" w:type="dxa"/>
            </w:tcMar>
          </w:tcPr>
          <w:p w14:paraId="7EEA37B9"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7A68C052"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լիազորված մարմին</w:t>
            </w:r>
          </w:p>
        </w:tc>
      </w:tr>
      <w:tr w:rsidR="00255B8B" w:rsidRPr="002A24AA" w14:paraId="6537A346"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64543CBF"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0EAB4D8C"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5CCAA563"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կատարվում է սելեկցիոն նվաճումների մասին տվյալների բազայից սելեկցիոն նվաճումների մասին տեղեկությունները հանելու անհրաժեշտության դեպքում</w:t>
            </w:r>
          </w:p>
        </w:tc>
      </w:tr>
      <w:tr w:rsidR="00255B8B" w:rsidRPr="002A24AA" w14:paraId="4FED3C0E"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227FAC3E"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16FF8B03"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6484A650"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2A24AA" w14:paraId="034C5550"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5B25BBA0"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519BE176"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64253AC4"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կատարողը կազմում եւ Հանձնաժողով է ուղարկում սելեկցիոն նվաճումների մասին տեղեկությունները՝ սելեկցիոն նվաճումների մասին տվյալների բազայից հանելու համար՝ Լիազորված մարմինների եւ Հանձնաժողովի միջեւ տեղեկատվական փոխգործակցության կանոնակարգին համապատասխան</w:t>
            </w:r>
          </w:p>
        </w:tc>
      </w:tr>
      <w:tr w:rsidR="00255B8B" w:rsidRPr="002A24AA" w14:paraId="0234B988" w14:textId="77777777" w:rsidTr="008042EA">
        <w:trPr>
          <w:jc w:val="center"/>
        </w:trPr>
        <w:tc>
          <w:tcPr>
            <w:tcW w:w="1127" w:type="dxa"/>
            <w:tcBorders>
              <w:top w:val="single" w:sz="4" w:space="0" w:color="auto"/>
            </w:tcBorders>
            <w:shd w:val="clear" w:color="auto" w:fill="auto"/>
            <w:tcMar>
              <w:top w:w="85" w:type="dxa"/>
              <w:bottom w:w="85" w:type="dxa"/>
            </w:tcMar>
          </w:tcPr>
          <w:p w14:paraId="227184F4"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78064288"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23334D99"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բազայից հանելու համար սելեկցիոն նվաճումների մասին տեղեկությունները ներկայացվել են</w:t>
            </w:r>
          </w:p>
        </w:tc>
      </w:tr>
    </w:tbl>
    <w:p w14:paraId="3BBE4CCE" w14:textId="77777777" w:rsidR="00255B8B" w:rsidRPr="00255B8B" w:rsidRDefault="00255B8B" w:rsidP="002A24AA">
      <w:pPr>
        <w:widowControl w:val="0"/>
        <w:spacing w:after="160" w:line="360" w:lineRule="auto"/>
        <w:rPr>
          <w:rFonts w:ascii="Sylfaen" w:hAnsi="Sylfaen"/>
          <w:sz w:val="24"/>
          <w:szCs w:val="24"/>
        </w:rPr>
      </w:pPr>
    </w:p>
    <w:p w14:paraId="0E954FBC"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1120A210"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47</w:t>
      </w:r>
    </w:p>
    <w:p w14:paraId="2BF5ED38"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«Սելեկցիոն նվաճումների մասին տվյալների բազայից հանելու համար տեղեկությունների ընդունում </w:t>
      </w:r>
      <w:r>
        <w:rPr>
          <w:rFonts w:ascii="Sylfaen" w:hAnsi="Sylfaen"/>
          <w:szCs w:val="24"/>
        </w:rPr>
        <w:t>եւ</w:t>
      </w:r>
      <w:r w:rsidRPr="00255B8B">
        <w:rPr>
          <w:rFonts w:ascii="Sylfaen" w:hAnsi="Sylfaen"/>
          <w:szCs w:val="24"/>
        </w:rPr>
        <w:t xml:space="preserve"> մշակում» (P.AS.03.OPR.031)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2A24AA" w14:paraId="5E5E8F39" w14:textId="77777777" w:rsidTr="00AA1131">
        <w:trPr>
          <w:tblHeader/>
          <w:jc w:val="center"/>
        </w:trPr>
        <w:tc>
          <w:tcPr>
            <w:tcW w:w="1127" w:type="dxa"/>
            <w:shd w:val="clear" w:color="auto" w:fill="auto"/>
            <w:tcMar>
              <w:top w:w="85" w:type="dxa"/>
              <w:bottom w:w="85" w:type="dxa"/>
            </w:tcMar>
          </w:tcPr>
          <w:p w14:paraId="149A5A08"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Համարը՝ ը/կ</w:t>
            </w:r>
          </w:p>
        </w:tc>
        <w:tc>
          <w:tcPr>
            <w:tcW w:w="2835" w:type="dxa"/>
            <w:shd w:val="clear" w:color="auto" w:fill="auto"/>
            <w:tcMar>
              <w:top w:w="85" w:type="dxa"/>
              <w:bottom w:w="85" w:type="dxa"/>
            </w:tcMar>
          </w:tcPr>
          <w:p w14:paraId="007CB2D6"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Տարրի նշագիրը</w:t>
            </w:r>
          </w:p>
        </w:tc>
        <w:tc>
          <w:tcPr>
            <w:tcW w:w="5818" w:type="dxa"/>
            <w:shd w:val="clear" w:color="auto" w:fill="auto"/>
            <w:tcMar>
              <w:top w:w="85" w:type="dxa"/>
              <w:bottom w:w="85" w:type="dxa"/>
            </w:tcMar>
          </w:tcPr>
          <w:p w14:paraId="4AE56B9F"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Նկարագրությունը</w:t>
            </w:r>
          </w:p>
        </w:tc>
      </w:tr>
      <w:tr w:rsidR="00255B8B" w:rsidRPr="002A24AA" w14:paraId="66F34F3B" w14:textId="77777777" w:rsidTr="00AA1131">
        <w:trPr>
          <w:tblHeader/>
          <w:jc w:val="center"/>
        </w:trPr>
        <w:tc>
          <w:tcPr>
            <w:tcW w:w="1127" w:type="dxa"/>
            <w:shd w:val="clear" w:color="auto" w:fill="auto"/>
            <w:tcMar>
              <w:top w:w="85" w:type="dxa"/>
              <w:bottom w:w="85" w:type="dxa"/>
            </w:tcMar>
            <w:vAlign w:val="center"/>
          </w:tcPr>
          <w:p w14:paraId="6CA9688D"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1</w:t>
            </w:r>
          </w:p>
        </w:tc>
        <w:tc>
          <w:tcPr>
            <w:tcW w:w="2835" w:type="dxa"/>
            <w:shd w:val="clear" w:color="auto" w:fill="auto"/>
            <w:tcMar>
              <w:top w:w="85" w:type="dxa"/>
              <w:bottom w:w="85" w:type="dxa"/>
            </w:tcMar>
            <w:vAlign w:val="center"/>
          </w:tcPr>
          <w:p w14:paraId="3A1CEA2D"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2</w:t>
            </w:r>
          </w:p>
        </w:tc>
        <w:tc>
          <w:tcPr>
            <w:tcW w:w="5818" w:type="dxa"/>
            <w:shd w:val="clear" w:color="auto" w:fill="auto"/>
            <w:tcMar>
              <w:top w:w="85" w:type="dxa"/>
              <w:bottom w:w="85" w:type="dxa"/>
            </w:tcMar>
            <w:vAlign w:val="center"/>
          </w:tcPr>
          <w:p w14:paraId="02508B0E"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3</w:t>
            </w:r>
          </w:p>
        </w:tc>
      </w:tr>
      <w:tr w:rsidR="00255B8B" w:rsidRPr="002A24AA" w14:paraId="4D9624C6" w14:textId="77777777" w:rsidTr="008042EA">
        <w:trPr>
          <w:jc w:val="center"/>
        </w:trPr>
        <w:tc>
          <w:tcPr>
            <w:tcW w:w="1127" w:type="dxa"/>
            <w:tcBorders>
              <w:bottom w:val="single" w:sz="4" w:space="0" w:color="auto"/>
            </w:tcBorders>
            <w:shd w:val="clear" w:color="auto" w:fill="auto"/>
            <w:tcMar>
              <w:top w:w="85" w:type="dxa"/>
              <w:bottom w:w="85" w:type="dxa"/>
            </w:tcMar>
          </w:tcPr>
          <w:p w14:paraId="1F337EA7"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158E8C96"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18B407A6"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P.AS.03.OPR.031</w:t>
            </w:r>
          </w:p>
        </w:tc>
      </w:tr>
      <w:tr w:rsidR="00255B8B" w:rsidRPr="002A24AA" w14:paraId="6D89357F"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140DA5FC"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6AA57728"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68D925BA"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բազայից հանելու համար տեղեկությունների ընդունում եւ մշակում</w:t>
            </w:r>
          </w:p>
        </w:tc>
      </w:tr>
      <w:tr w:rsidR="00255B8B" w:rsidRPr="002A24AA" w14:paraId="488983D0"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43D63CAD"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lastRenderedPageBreak/>
              <w:t>3</w:t>
            </w:r>
          </w:p>
        </w:tc>
        <w:tc>
          <w:tcPr>
            <w:tcW w:w="2835" w:type="dxa"/>
            <w:tcBorders>
              <w:left w:val="single" w:sz="4" w:space="0" w:color="auto"/>
            </w:tcBorders>
            <w:shd w:val="clear" w:color="auto" w:fill="auto"/>
            <w:tcMar>
              <w:top w:w="85" w:type="dxa"/>
              <w:bottom w:w="85" w:type="dxa"/>
            </w:tcMar>
          </w:tcPr>
          <w:p w14:paraId="0CE29649"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6BAC3566"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Հանձնաժողով</w:t>
            </w:r>
          </w:p>
        </w:tc>
      </w:tr>
      <w:tr w:rsidR="00255B8B" w:rsidRPr="002A24AA" w14:paraId="11C2B30E"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5E92A2D8"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3A7E21F8"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13E9F758"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կատարվում է հանելու համար սելեկցիոն նվաճումների մասին տեղեկությունները կատարողի կողմից ստանալիս («Սելեկցիոն նվաճումների մասին տվյալների բազայից հանելու համար տեղեկությունների ներկայացում» (P.AS.03.OPR.030) գործառնություն)</w:t>
            </w:r>
          </w:p>
        </w:tc>
      </w:tr>
      <w:tr w:rsidR="00255B8B" w:rsidRPr="002A24AA" w14:paraId="43FEE23E"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755BC985"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5D4EDE50"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35B38B97"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եւ Հանձնաժողովի միջեւ տեղեկատվական փոխգործակցության կանոնակարգով</w:t>
            </w:r>
          </w:p>
        </w:tc>
      </w:tr>
      <w:tr w:rsidR="00255B8B" w:rsidRPr="002A24AA" w14:paraId="5E8D7485"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243A3BD1"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69158BDA"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7AA31C9C"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կատարողն ընդունում է սելեկցիոն նվաճումների մասին տեղեկությունները եւ ստուգում դրանք՝ Լիազորված մարմինների եւ Հանձնաժողովի միջեւ տեղեկատվական փոխգործակցության կանոնակարգին համապատասխան: Կատարողն ստուգումը հաջողությամբ կատարելու դեպքում հանվող տեղեկությունների գործողության ավարտի ամսաթիվը եւ ժամը լրացնում է փոխանցված տեղեկությունների կազմում նշված՝ գործողության ավարտի ամսաթվի եւ ժամի արժեքով, թարմացնում է հանվող տեղեկությունների թարմացման ամսաթիվն ու ժամը, Լիազորված մարմինների եւ Հանձնաժողովի միջեւ տեղեկատվական փոխգործակցության կանոնակարգին համապատասխան՝ ձեւավորում եւ լիազորված մարմին է ուղարկում սելեկցիոն նվաճումների մասին տվյալների բազայից սելեկցիոն նվաճումների մասին տեղեկությունները հանելու արդյունքի մասին ծանուցումը՝ տեղեկությունների հանմանը համապատասխանող մշակման արդյունքի ծածկագրի արժեքով</w:t>
            </w:r>
          </w:p>
        </w:tc>
      </w:tr>
      <w:tr w:rsidR="00255B8B" w:rsidRPr="002A24AA" w14:paraId="7A17724D" w14:textId="77777777" w:rsidTr="008042EA">
        <w:trPr>
          <w:jc w:val="center"/>
        </w:trPr>
        <w:tc>
          <w:tcPr>
            <w:tcW w:w="1127" w:type="dxa"/>
            <w:tcBorders>
              <w:top w:val="single" w:sz="4" w:space="0" w:color="auto"/>
            </w:tcBorders>
            <w:shd w:val="clear" w:color="auto" w:fill="auto"/>
            <w:tcMar>
              <w:top w:w="85" w:type="dxa"/>
              <w:bottom w:w="85" w:type="dxa"/>
            </w:tcMar>
          </w:tcPr>
          <w:p w14:paraId="73BC093A"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0FBADA07"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0E4AFE03"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տեղեկությունները հանվել են սելեկցիոն նվաճումների մասին տվյալների բազայից.</w:t>
            </w:r>
          </w:p>
          <w:p w14:paraId="6DFF66CB"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տեղեկությունները հանելու արդյունքի մասին ծանուցումն ուղարկվել է լիազորված մարմին</w:t>
            </w:r>
          </w:p>
        </w:tc>
      </w:tr>
    </w:tbl>
    <w:p w14:paraId="7088FE36" w14:textId="77777777" w:rsidR="00255B8B" w:rsidRPr="00255B8B" w:rsidRDefault="00255B8B" w:rsidP="002A24AA">
      <w:pPr>
        <w:widowControl w:val="0"/>
        <w:spacing w:after="160" w:line="360" w:lineRule="auto"/>
        <w:rPr>
          <w:rFonts w:ascii="Sylfaen" w:hAnsi="Sylfaen"/>
          <w:sz w:val="24"/>
          <w:szCs w:val="24"/>
        </w:rPr>
      </w:pPr>
    </w:p>
    <w:p w14:paraId="528D62C4"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48</w:t>
      </w:r>
    </w:p>
    <w:p w14:paraId="1512CA81"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«Սելեկցիոն նվաճումների մասին տվյալների բազայից տեղեկությունները հանելու արդյունքի մասին ծանուցման ստացում» (P.AS.03.OPR.032)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2A24AA" w14:paraId="62DC1F9C" w14:textId="77777777" w:rsidTr="008042EA">
        <w:trPr>
          <w:jc w:val="center"/>
        </w:trPr>
        <w:tc>
          <w:tcPr>
            <w:tcW w:w="1127" w:type="dxa"/>
            <w:shd w:val="clear" w:color="auto" w:fill="auto"/>
            <w:tcMar>
              <w:top w:w="85" w:type="dxa"/>
              <w:bottom w:w="85" w:type="dxa"/>
            </w:tcMar>
          </w:tcPr>
          <w:p w14:paraId="0CEF6D6A"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Համարը՝ ը/կ</w:t>
            </w:r>
          </w:p>
        </w:tc>
        <w:tc>
          <w:tcPr>
            <w:tcW w:w="2835" w:type="dxa"/>
            <w:shd w:val="clear" w:color="auto" w:fill="auto"/>
            <w:tcMar>
              <w:top w:w="85" w:type="dxa"/>
              <w:bottom w:w="85" w:type="dxa"/>
            </w:tcMar>
          </w:tcPr>
          <w:p w14:paraId="584537F9"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Տարրի նշագիրը</w:t>
            </w:r>
          </w:p>
        </w:tc>
        <w:tc>
          <w:tcPr>
            <w:tcW w:w="5818" w:type="dxa"/>
            <w:shd w:val="clear" w:color="auto" w:fill="auto"/>
            <w:tcMar>
              <w:top w:w="85" w:type="dxa"/>
              <w:bottom w:w="85" w:type="dxa"/>
            </w:tcMar>
          </w:tcPr>
          <w:p w14:paraId="72813BB2"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Նկարագրությունը</w:t>
            </w:r>
          </w:p>
        </w:tc>
      </w:tr>
      <w:tr w:rsidR="00255B8B" w:rsidRPr="002A24AA" w14:paraId="6EB3C197" w14:textId="77777777" w:rsidTr="008042EA">
        <w:trPr>
          <w:jc w:val="center"/>
        </w:trPr>
        <w:tc>
          <w:tcPr>
            <w:tcW w:w="1127" w:type="dxa"/>
            <w:shd w:val="clear" w:color="auto" w:fill="auto"/>
            <w:tcMar>
              <w:top w:w="85" w:type="dxa"/>
              <w:bottom w:w="85" w:type="dxa"/>
            </w:tcMar>
            <w:vAlign w:val="center"/>
          </w:tcPr>
          <w:p w14:paraId="31B59EEE"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1</w:t>
            </w:r>
          </w:p>
        </w:tc>
        <w:tc>
          <w:tcPr>
            <w:tcW w:w="2835" w:type="dxa"/>
            <w:shd w:val="clear" w:color="auto" w:fill="auto"/>
            <w:tcMar>
              <w:top w:w="85" w:type="dxa"/>
              <w:bottom w:w="85" w:type="dxa"/>
            </w:tcMar>
            <w:vAlign w:val="center"/>
          </w:tcPr>
          <w:p w14:paraId="1F9EE296"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2</w:t>
            </w:r>
          </w:p>
        </w:tc>
        <w:tc>
          <w:tcPr>
            <w:tcW w:w="5818" w:type="dxa"/>
            <w:shd w:val="clear" w:color="auto" w:fill="auto"/>
            <w:tcMar>
              <w:top w:w="85" w:type="dxa"/>
              <w:bottom w:w="85" w:type="dxa"/>
            </w:tcMar>
            <w:vAlign w:val="center"/>
          </w:tcPr>
          <w:p w14:paraId="2D674AF7"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3</w:t>
            </w:r>
          </w:p>
        </w:tc>
      </w:tr>
      <w:tr w:rsidR="00255B8B" w:rsidRPr="002A24AA" w14:paraId="5FA49F36" w14:textId="77777777" w:rsidTr="008042EA">
        <w:trPr>
          <w:jc w:val="center"/>
        </w:trPr>
        <w:tc>
          <w:tcPr>
            <w:tcW w:w="1127" w:type="dxa"/>
            <w:tcBorders>
              <w:bottom w:val="single" w:sz="4" w:space="0" w:color="auto"/>
            </w:tcBorders>
            <w:shd w:val="clear" w:color="auto" w:fill="auto"/>
            <w:tcMar>
              <w:top w:w="85" w:type="dxa"/>
              <w:bottom w:w="85" w:type="dxa"/>
            </w:tcMar>
          </w:tcPr>
          <w:p w14:paraId="0116B239"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5EBFEBA1"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03BF5ECD"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P.AS.03.OPR.032</w:t>
            </w:r>
          </w:p>
        </w:tc>
      </w:tr>
      <w:tr w:rsidR="00255B8B" w:rsidRPr="002A24AA" w14:paraId="017D2367"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497CB20F"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4FC7C250"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3D76613D"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բազայից տեղեկությունները հանելու արդյունքի մասին ծանուցման ստացում</w:t>
            </w:r>
          </w:p>
        </w:tc>
      </w:tr>
      <w:tr w:rsidR="00255B8B" w:rsidRPr="002A24AA" w14:paraId="741D44AD"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38C3C969"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4A129451"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45D0BE31"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լիազորված մարմին</w:t>
            </w:r>
          </w:p>
        </w:tc>
      </w:tr>
      <w:tr w:rsidR="00255B8B" w:rsidRPr="002A24AA" w14:paraId="556419CB"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21E089C0"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3E11499E"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3841F516"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կատարվում է հանելու համար սելեկցիոն նվաճումների մասին տեղեկությունները հանելու արդյունքի մասին ծանուցումը կատարողի կողմից ստանալիս («Սելեկցիոն նվաճումների մասին տվյալների բազայից հանելու համար տեղեկությունների ընդունում եւ մշակում» (P.AS.03.OPR.031) գործառնություն)</w:t>
            </w:r>
          </w:p>
        </w:tc>
      </w:tr>
      <w:tr w:rsidR="00255B8B" w:rsidRPr="002A24AA" w14:paraId="5E883342"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7C3E618D"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00315224"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7F28E28D"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հաղորդագրության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2A24AA" w14:paraId="20562166"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2A2352C1"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282A7F8B"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016BD1A4"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կատարողն ընդունում եւ մշակում է սելեկցիոն նվաճումների մասին տեղեկությունները հանելու արդյունքի մասին ծանուցումը՝ Լիազորված մարմինների եւ Հանձնաժողովի միջեւ տեղեկատվական փոխգործակցության կանոնակարգին համապատասխան</w:t>
            </w:r>
          </w:p>
        </w:tc>
      </w:tr>
      <w:tr w:rsidR="00255B8B" w:rsidRPr="002A24AA" w14:paraId="3B2D7381" w14:textId="77777777" w:rsidTr="008042EA">
        <w:trPr>
          <w:jc w:val="center"/>
        </w:trPr>
        <w:tc>
          <w:tcPr>
            <w:tcW w:w="1127" w:type="dxa"/>
            <w:tcBorders>
              <w:top w:val="single" w:sz="4" w:space="0" w:color="auto"/>
            </w:tcBorders>
            <w:shd w:val="clear" w:color="auto" w:fill="auto"/>
            <w:tcMar>
              <w:top w:w="85" w:type="dxa"/>
              <w:bottom w:w="85" w:type="dxa"/>
            </w:tcMar>
          </w:tcPr>
          <w:p w14:paraId="234C0EF7"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37E6CE98"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2C906989"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բազայից սելեկցիոն նվաճումների մասին տեղեկությունները հանելու արդյունքի մասին ծանուցումը մշակվել է</w:t>
            </w:r>
          </w:p>
        </w:tc>
      </w:tr>
    </w:tbl>
    <w:p w14:paraId="59B4E152" w14:textId="77777777" w:rsidR="00255B8B" w:rsidRPr="00255B8B" w:rsidRDefault="00255B8B" w:rsidP="002A24AA">
      <w:pPr>
        <w:widowControl w:val="0"/>
        <w:spacing w:after="160" w:line="360" w:lineRule="auto"/>
        <w:rPr>
          <w:rFonts w:ascii="Sylfaen" w:hAnsi="Sylfaen"/>
          <w:sz w:val="24"/>
          <w:szCs w:val="24"/>
        </w:rPr>
      </w:pPr>
    </w:p>
    <w:p w14:paraId="0B34EF3E" w14:textId="77777777" w:rsidR="00AA1131" w:rsidRDefault="00AA1131">
      <w:pPr>
        <w:rPr>
          <w:rFonts w:ascii="Sylfaen" w:eastAsia="Times New Roman" w:hAnsi="Sylfaen"/>
          <w:sz w:val="24"/>
          <w:szCs w:val="24"/>
          <w:lang w:bidi="ar-SA"/>
        </w:rPr>
      </w:pPr>
      <w:r>
        <w:rPr>
          <w:rFonts w:ascii="Sylfaen" w:hAnsi="Sylfaen"/>
          <w:sz w:val="24"/>
        </w:rPr>
        <w:br w:type="page"/>
      </w:r>
    </w:p>
    <w:p w14:paraId="08CAD8F2"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49</w:t>
      </w:r>
    </w:p>
    <w:p w14:paraId="68F170F6"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«Սելեկցիոն նվաճումների մասին տվյալների բազայի թարմացված տեղեկությունների հրապարակում» (P.AS.03.OPR.033)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2A24AA" w14:paraId="7AF32616" w14:textId="77777777" w:rsidTr="008042EA">
        <w:trPr>
          <w:jc w:val="center"/>
        </w:trPr>
        <w:tc>
          <w:tcPr>
            <w:tcW w:w="1127" w:type="dxa"/>
            <w:shd w:val="clear" w:color="auto" w:fill="auto"/>
            <w:tcMar>
              <w:top w:w="85" w:type="dxa"/>
              <w:bottom w:w="85" w:type="dxa"/>
            </w:tcMar>
          </w:tcPr>
          <w:p w14:paraId="11877E4A"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Համարը՝ ը/կ</w:t>
            </w:r>
          </w:p>
        </w:tc>
        <w:tc>
          <w:tcPr>
            <w:tcW w:w="2835" w:type="dxa"/>
            <w:shd w:val="clear" w:color="auto" w:fill="auto"/>
            <w:tcMar>
              <w:top w:w="85" w:type="dxa"/>
              <w:bottom w:w="85" w:type="dxa"/>
            </w:tcMar>
          </w:tcPr>
          <w:p w14:paraId="16048619"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Տարրի նշագիրը</w:t>
            </w:r>
          </w:p>
        </w:tc>
        <w:tc>
          <w:tcPr>
            <w:tcW w:w="5818" w:type="dxa"/>
            <w:shd w:val="clear" w:color="auto" w:fill="auto"/>
            <w:tcMar>
              <w:top w:w="85" w:type="dxa"/>
              <w:bottom w:w="85" w:type="dxa"/>
            </w:tcMar>
          </w:tcPr>
          <w:p w14:paraId="46991CD0"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Նկարագրությունը</w:t>
            </w:r>
          </w:p>
        </w:tc>
      </w:tr>
      <w:tr w:rsidR="00255B8B" w:rsidRPr="002A24AA" w14:paraId="678775F5" w14:textId="77777777" w:rsidTr="008042EA">
        <w:trPr>
          <w:jc w:val="center"/>
        </w:trPr>
        <w:tc>
          <w:tcPr>
            <w:tcW w:w="1127" w:type="dxa"/>
            <w:shd w:val="clear" w:color="auto" w:fill="auto"/>
            <w:tcMar>
              <w:top w:w="85" w:type="dxa"/>
              <w:bottom w:w="85" w:type="dxa"/>
            </w:tcMar>
            <w:vAlign w:val="center"/>
          </w:tcPr>
          <w:p w14:paraId="5D09019E"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1</w:t>
            </w:r>
          </w:p>
        </w:tc>
        <w:tc>
          <w:tcPr>
            <w:tcW w:w="2835" w:type="dxa"/>
            <w:shd w:val="clear" w:color="auto" w:fill="auto"/>
            <w:tcMar>
              <w:top w:w="85" w:type="dxa"/>
              <w:bottom w:w="85" w:type="dxa"/>
            </w:tcMar>
            <w:vAlign w:val="center"/>
          </w:tcPr>
          <w:p w14:paraId="3D8FEC55"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2</w:t>
            </w:r>
          </w:p>
        </w:tc>
        <w:tc>
          <w:tcPr>
            <w:tcW w:w="5818" w:type="dxa"/>
            <w:shd w:val="clear" w:color="auto" w:fill="auto"/>
            <w:tcMar>
              <w:top w:w="85" w:type="dxa"/>
              <w:bottom w:w="85" w:type="dxa"/>
            </w:tcMar>
            <w:vAlign w:val="center"/>
          </w:tcPr>
          <w:p w14:paraId="556A3BDD"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3</w:t>
            </w:r>
          </w:p>
        </w:tc>
      </w:tr>
      <w:tr w:rsidR="00255B8B" w:rsidRPr="002A24AA" w14:paraId="34C3F309" w14:textId="77777777" w:rsidTr="008042EA">
        <w:trPr>
          <w:jc w:val="center"/>
        </w:trPr>
        <w:tc>
          <w:tcPr>
            <w:tcW w:w="1127" w:type="dxa"/>
            <w:tcBorders>
              <w:bottom w:val="single" w:sz="4" w:space="0" w:color="auto"/>
            </w:tcBorders>
            <w:shd w:val="clear" w:color="auto" w:fill="auto"/>
            <w:tcMar>
              <w:top w:w="85" w:type="dxa"/>
              <w:bottom w:w="85" w:type="dxa"/>
            </w:tcMar>
          </w:tcPr>
          <w:p w14:paraId="52C52EB1"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719D0B59"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30C94760"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P.AS.03.OPR.033</w:t>
            </w:r>
          </w:p>
        </w:tc>
      </w:tr>
      <w:tr w:rsidR="00255B8B" w:rsidRPr="002A24AA" w14:paraId="68710A41"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5C4F6CD8"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6E0F8CBB"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6596E235"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 թարմացված տեղեկությունների հրապարակում</w:t>
            </w:r>
          </w:p>
        </w:tc>
      </w:tr>
      <w:tr w:rsidR="00255B8B" w:rsidRPr="002A24AA" w14:paraId="174D4651"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53A35B3E"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3CF04E7D"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69FFD9A4"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Հանձնաժողով</w:t>
            </w:r>
          </w:p>
        </w:tc>
      </w:tr>
      <w:tr w:rsidR="00255B8B" w:rsidRPr="002A24AA" w14:paraId="1FAC543E"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0A8F4DD2"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36A93433"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14446A3D"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կատարվում է սելեկցիոն նվաճումների մասին տվյալների բազայից սելեկցիոն նվաճումների մասին տեղեկությունները հանելիս («Սելեկցիոն նվաճումների մասին տվյալների բազայից հանելու համար տեղեկությունների ընդունում եւ մշակում» (P.AS.03.OPR.031) գործառնություն)</w:t>
            </w:r>
          </w:p>
        </w:tc>
      </w:tr>
      <w:tr w:rsidR="00255B8B" w:rsidRPr="002A24AA" w14:paraId="44BD7F34"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31289D33"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7E237CB9"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3274C530"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w:t>
            </w:r>
          </w:p>
        </w:tc>
      </w:tr>
      <w:tr w:rsidR="00255B8B" w:rsidRPr="002A24AA" w14:paraId="519B0A7E"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34C5D3A5"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24552E0B"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72D43250"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կատարողն ապահովում է սելեկցիոն նվաճումների մասին թարմացված տվյալների բազայի տեղեկությունների հրապարակումը</w:t>
            </w:r>
          </w:p>
        </w:tc>
      </w:tr>
      <w:tr w:rsidR="00255B8B" w:rsidRPr="002A24AA" w14:paraId="2954FBB9" w14:textId="77777777" w:rsidTr="008042EA">
        <w:trPr>
          <w:jc w:val="center"/>
        </w:trPr>
        <w:tc>
          <w:tcPr>
            <w:tcW w:w="1127" w:type="dxa"/>
            <w:tcBorders>
              <w:top w:val="single" w:sz="4" w:space="0" w:color="auto"/>
            </w:tcBorders>
            <w:shd w:val="clear" w:color="auto" w:fill="auto"/>
            <w:tcMar>
              <w:top w:w="85" w:type="dxa"/>
              <w:bottom w:w="85" w:type="dxa"/>
            </w:tcMar>
          </w:tcPr>
          <w:p w14:paraId="43EE5F1C"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2AC39F1F"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2DBC3BF5"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բազայից սելեկցիոն նվաճումների մասին թարմացված տեղեկությունները հրապարակվել են Միության տեղեկատվական պորտալում</w:t>
            </w:r>
          </w:p>
        </w:tc>
      </w:tr>
    </w:tbl>
    <w:p w14:paraId="3C49BA41" w14:textId="77777777" w:rsidR="00255B8B" w:rsidRPr="00255B8B" w:rsidRDefault="00255B8B" w:rsidP="002A24AA">
      <w:pPr>
        <w:widowControl w:val="0"/>
        <w:spacing w:after="160" w:line="360" w:lineRule="auto"/>
        <w:rPr>
          <w:rFonts w:ascii="Sylfaen" w:hAnsi="Sylfaen"/>
          <w:sz w:val="24"/>
          <w:szCs w:val="24"/>
        </w:rPr>
      </w:pPr>
    </w:p>
    <w:p w14:paraId="737B257A" w14:textId="77777777" w:rsidR="00AA1131" w:rsidRDefault="00AA1131">
      <w:pPr>
        <w:rPr>
          <w:rFonts w:ascii="Sylfaen" w:eastAsia="Times New Roman" w:hAnsi="Sylfaen"/>
          <w:noProof/>
          <w:sz w:val="24"/>
          <w:szCs w:val="24"/>
          <w:lang w:bidi="ar-SA"/>
        </w:rPr>
      </w:pPr>
      <w:bookmarkStart w:id="52" w:name="_Toc364113139"/>
      <w:bookmarkStart w:id="53" w:name="_Toc369271036"/>
      <w:bookmarkStart w:id="54" w:name="_Toc375908840"/>
      <w:r>
        <w:rPr>
          <w:rFonts w:ascii="Sylfaen" w:hAnsi="Sylfaen"/>
          <w:noProof/>
          <w:sz w:val="24"/>
          <w:szCs w:val="24"/>
        </w:rPr>
        <w:br w:type="page"/>
      </w:r>
    </w:p>
    <w:p w14:paraId="5659BFAA" w14:textId="77777777" w:rsidR="00255B8B" w:rsidRPr="00AA1131" w:rsidRDefault="00255B8B" w:rsidP="002A24AA">
      <w:pPr>
        <w:pStyle w:val="Heading2"/>
        <w:keepNext w:val="0"/>
        <w:keepLines w:val="0"/>
        <w:widowControl w:val="0"/>
        <w:spacing w:before="0" w:after="160" w:line="360" w:lineRule="auto"/>
        <w:rPr>
          <w:rFonts w:ascii="Sylfaen" w:hAnsi="Sylfaen"/>
          <w:noProof/>
          <w:sz w:val="24"/>
          <w:szCs w:val="24"/>
        </w:rPr>
      </w:pPr>
      <w:r w:rsidRPr="00255B8B">
        <w:rPr>
          <w:rFonts w:ascii="Sylfaen" w:hAnsi="Sylfaen"/>
          <w:noProof/>
          <w:sz w:val="24"/>
          <w:szCs w:val="24"/>
        </w:rPr>
        <w:lastRenderedPageBreak/>
        <w:t>4. Լիազորված մարմինների հարցմամբ՝ սելեկցիոն նվաճումների մասին տվյալների բազայից տեղեկությունների ստացման ընթացակարգեր</w:t>
      </w:r>
    </w:p>
    <w:p w14:paraId="4C1AD0D2" w14:textId="77777777" w:rsidR="008042EA" w:rsidRPr="00AA1131" w:rsidRDefault="008042EA" w:rsidP="008042EA">
      <w:pPr>
        <w:rPr>
          <w:lang w:bidi="ar-SA"/>
        </w:rPr>
      </w:pPr>
    </w:p>
    <w:p w14:paraId="3BC9EFFE" w14:textId="77777777" w:rsidR="00255B8B" w:rsidRPr="00255B8B" w:rsidRDefault="00255B8B" w:rsidP="002A24AA">
      <w:pPr>
        <w:pStyle w:val="Heading3"/>
        <w:keepNext w:val="0"/>
        <w:keepLines w:val="0"/>
        <w:widowControl w:val="0"/>
        <w:spacing w:before="0" w:after="160" w:line="360" w:lineRule="auto"/>
        <w:rPr>
          <w:rFonts w:ascii="Sylfaen" w:hAnsi="Sylfaen"/>
          <w:sz w:val="24"/>
          <w:szCs w:val="24"/>
        </w:rPr>
      </w:pPr>
      <w:r w:rsidRPr="00255B8B">
        <w:rPr>
          <w:rFonts w:ascii="Sylfaen" w:hAnsi="Sylfaen"/>
          <w:sz w:val="24"/>
          <w:szCs w:val="24"/>
        </w:rPr>
        <w:t xml:space="preserve">«Սելեկցիոն նվաճումների մասին տվյալների բազայի թարմացման ամսաթվի </w:t>
      </w:r>
      <w:r>
        <w:rPr>
          <w:rFonts w:ascii="Sylfaen" w:hAnsi="Sylfaen"/>
          <w:sz w:val="24"/>
          <w:szCs w:val="24"/>
        </w:rPr>
        <w:t>եւ</w:t>
      </w:r>
      <w:r w:rsidRPr="00255B8B">
        <w:rPr>
          <w:rFonts w:ascii="Sylfaen" w:hAnsi="Sylfaen"/>
          <w:sz w:val="24"/>
          <w:szCs w:val="24"/>
        </w:rPr>
        <w:t xml:space="preserve"> ժամի մասին տեղեկատվության ստացում» (P.AS.03.</w:t>
      </w:r>
      <w:smartTag w:uri="urn:schemas-microsoft-com:office:smarttags" w:element="stockticker">
        <w:r w:rsidRPr="00255B8B">
          <w:rPr>
            <w:rFonts w:ascii="Sylfaen" w:hAnsi="Sylfaen"/>
            <w:sz w:val="24"/>
            <w:szCs w:val="24"/>
          </w:rPr>
          <w:t>PRC</w:t>
        </w:r>
      </w:smartTag>
      <w:r w:rsidRPr="00255B8B">
        <w:rPr>
          <w:rFonts w:ascii="Sylfaen" w:hAnsi="Sylfaen"/>
          <w:sz w:val="24"/>
          <w:szCs w:val="24"/>
        </w:rPr>
        <w:t>.010) ընթացակարգ</w:t>
      </w:r>
    </w:p>
    <w:bookmarkEnd w:id="52"/>
    <w:bookmarkEnd w:id="53"/>
    <w:bookmarkEnd w:id="54"/>
    <w:p w14:paraId="4D08A5BC"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99.</w:t>
      </w:r>
      <w:r w:rsidR="008042EA" w:rsidRPr="008042EA">
        <w:rPr>
          <w:rFonts w:ascii="Sylfaen" w:hAnsi="Sylfaen"/>
          <w:noProof/>
          <w:sz w:val="24"/>
        </w:rPr>
        <w:tab/>
      </w:r>
      <w:r w:rsidRPr="00255B8B">
        <w:rPr>
          <w:rFonts w:ascii="Sylfaen" w:hAnsi="Sylfaen"/>
          <w:noProof/>
          <w:sz w:val="24"/>
        </w:rPr>
        <w:t xml:space="preserve">«Սելեկցիոն նվաճումների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.010) ընթացակարգի կատարման սխեման ներկայացված է 15-րդ նկարում։</w:t>
      </w:r>
    </w:p>
    <w:p w14:paraId="5FCAFB8E" w14:textId="77777777" w:rsidR="00255B8B" w:rsidRPr="002A24AA" w:rsidRDefault="00000000" w:rsidP="002A24AA">
      <w:pPr>
        <w:pStyle w:val="a9"/>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pict w14:anchorId="107430FB">
          <v:group id="_x0000_s1416" style="position:absolute;left:0;text-align:left;margin-left:18.2pt;margin-top:10.6pt;width:433.9pt;height:257.4pt;z-index:251800576" coordorigin="1782,5937" coordsize="8678,5148">
            <v:rect id="_x0000_s1171" style="position:absolute;left:2472;top:5937;width:2385;height:390" stroked="f">
              <v:textbox style="mso-next-textbox:#_x0000_s1171">
                <w:txbxContent>
                  <w:p w14:paraId="3435B856" w14:textId="77777777" w:rsidR="00803CB0" w:rsidRPr="00C4486D" w:rsidRDefault="00803CB0" w:rsidP="00255B8B">
                    <w:pPr>
                      <w:jc w:val="center"/>
                      <w:rPr>
                        <w:rFonts w:ascii="Sylfaen" w:hAnsi="Sylfaen"/>
                        <w:sz w:val="24"/>
                      </w:rPr>
                    </w:pPr>
                    <w:r>
                      <w:rPr>
                        <w:rFonts w:ascii="Sylfaen" w:hAnsi="Sylfaen"/>
                        <w:sz w:val="16"/>
                      </w:rPr>
                      <w:t>։Լիազորված մարմին</w:t>
                    </w:r>
                  </w:p>
                </w:txbxContent>
              </v:textbox>
            </v:rect>
            <v:rect id="_x0000_s1172" style="position:absolute;left:7860;top:5952;width:1440;height:375" stroked="f">
              <v:textbox style="mso-next-textbox:#_x0000_s1172">
                <w:txbxContent>
                  <w:p w14:paraId="346EB8F3" w14:textId="77777777" w:rsidR="00803CB0" w:rsidRPr="00C4486D" w:rsidRDefault="00803CB0" w:rsidP="00255B8B">
                    <w:pPr>
                      <w:jc w:val="center"/>
                      <w:rPr>
                        <w:rFonts w:ascii="Sylfaen" w:hAnsi="Sylfaen"/>
                        <w:sz w:val="24"/>
                      </w:rPr>
                    </w:pPr>
                    <w:r>
                      <w:rPr>
                        <w:rFonts w:ascii="Sylfaen" w:hAnsi="Sylfaen"/>
                        <w:sz w:val="16"/>
                      </w:rPr>
                      <w:t>։Հանձնաժողով</w:t>
                    </w:r>
                  </w:p>
                </w:txbxContent>
              </v:textbox>
            </v:rect>
            <v:rect id="_x0000_s1173" style="position:absolute;left:1782;top:7242;width:3768;height:868" stroked="f">
              <v:textbox style="mso-next-textbox:#_x0000_s1173">
                <w:txbxContent>
                  <w:p w14:paraId="7A1AFBFE" w14:textId="77777777" w:rsidR="00803CB0" w:rsidRPr="00AA1131" w:rsidRDefault="00803CB0" w:rsidP="00AA1131">
                    <w:pPr>
                      <w:spacing w:after="0" w:line="240" w:lineRule="auto"/>
                      <w:jc w:val="center"/>
                      <w:rPr>
                        <w:rFonts w:ascii="Sylfaen" w:hAnsi="Sylfaen"/>
                      </w:rPr>
                    </w:pPr>
                    <w:r w:rsidRPr="00AA1131">
                      <w:rPr>
                        <w:rFonts w:ascii="Sylfaen" w:hAnsi="Sylfaen"/>
                        <w:sz w:val="14"/>
                      </w:rPr>
                      <w:t>Սելեկցիոն նվաճումների մասին տվյալների բազայի թարմացման ամսաթվի և ժամի մասին</w:t>
                    </w:r>
                    <w:r>
                      <w:rPr>
                        <w:rFonts w:ascii="Sylfaen" w:hAnsi="Sylfaen"/>
                        <w:sz w:val="14"/>
                        <w:lang w:val="en-US"/>
                      </w:rPr>
                      <w:t xml:space="preserve"> </w:t>
                    </w:r>
                    <w:r w:rsidRPr="00AA1131">
                      <w:rPr>
                        <w:rFonts w:ascii="Sylfaen" w:hAnsi="Sylfaen"/>
                        <w:sz w:val="14"/>
                      </w:rPr>
                      <w:t>տեղեկատվության հարցում</w:t>
                    </w:r>
                    <w:r>
                      <w:rPr>
                        <w:rFonts w:ascii="Sylfaen" w:hAnsi="Sylfaen"/>
                        <w:sz w:val="14"/>
                        <w:lang w:val="en-US"/>
                      </w:rPr>
                      <w:t xml:space="preserve"> </w:t>
                    </w:r>
                    <w:r w:rsidRPr="00AA1131">
                      <w:rPr>
                        <w:rFonts w:ascii="Sylfaen" w:hAnsi="Sylfaen"/>
                        <w:sz w:val="14"/>
                      </w:rPr>
                      <w:t>(P.AS.03.OPR.034)</w:t>
                    </w:r>
                  </w:p>
                </w:txbxContent>
              </v:textbox>
            </v:rect>
            <v:rect id="_x0000_s1174" style="position:absolute;left:6669;top:7352;width:3791;height:595" stroked="f">
              <v:textbox style="mso-next-textbox:#_x0000_s1174">
                <w:txbxContent>
                  <w:p w14:paraId="21111711" w14:textId="77777777" w:rsidR="00803CB0" w:rsidRPr="002C3F36" w:rsidRDefault="00803CB0" w:rsidP="00255B8B">
                    <w:pPr>
                      <w:jc w:val="center"/>
                      <w:rPr>
                        <w:rFonts w:ascii="Sylfaen" w:hAnsi="Sylfaen"/>
                        <w:sz w:val="20"/>
                      </w:rPr>
                    </w:pPr>
                    <w:r w:rsidRPr="002C3F36">
                      <w:rPr>
                        <w:rFonts w:ascii="Sylfaen" w:hAnsi="Sylfaen"/>
                        <w:sz w:val="12"/>
                      </w:rPr>
                      <w:t>:Սելեկցիոն նվաճումների մասին տեղեկությունները [ամսաթվի և ժամի մասին տեղեկատվությունը հարցվել է]</w:t>
                    </w:r>
                  </w:p>
                </w:txbxContent>
              </v:textbox>
            </v:rect>
            <v:rect id="_x0000_s1175" style="position:absolute;left:6669;top:8592;width:3791;height:917" stroked="f">
              <v:textbox style="mso-next-textbox:#_x0000_s1175">
                <w:txbxContent>
                  <w:p w14:paraId="7230362A" w14:textId="77777777" w:rsidR="00803CB0" w:rsidRPr="002C3F36" w:rsidRDefault="00803CB0" w:rsidP="00255B8B">
                    <w:pPr>
                      <w:jc w:val="center"/>
                      <w:rPr>
                        <w:rFonts w:ascii="Sylfaen" w:hAnsi="Sylfaen"/>
                        <w:sz w:val="20"/>
                      </w:rPr>
                    </w:pPr>
                    <w:r w:rsidRPr="002C3F36">
                      <w:rPr>
                        <w:rFonts w:ascii="Sylfaen" w:hAnsi="Sylfaen"/>
                        <w:sz w:val="12"/>
                      </w:rPr>
                      <w:t>Սելեկցիոն նվաճումների մասին տվյալների բազայի թարմացման ամսաթվի և ժամի մասին տեղեկատվության հարցման մշակում և ներկայացում (P.AS.03.OPR.035)</w:t>
                    </w:r>
                  </w:p>
                </w:txbxContent>
              </v:textbox>
            </v:rect>
            <v:rect id="_x0000_s1176" style="position:absolute;left:1785;top:8727;width:3853;height:631" stroked="f">
              <v:textbox style="mso-next-textbox:#_x0000_s1176">
                <w:txbxContent>
                  <w:p w14:paraId="538E9891" w14:textId="77777777" w:rsidR="00803CB0" w:rsidRPr="00AA1131" w:rsidRDefault="00803CB0" w:rsidP="00255B8B">
                    <w:pPr>
                      <w:spacing w:after="0" w:line="240" w:lineRule="auto"/>
                      <w:jc w:val="center"/>
                      <w:rPr>
                        <w:rFonts w:ascii="Sylfaen" w:hAnsi="Sylfaen"/>
                        <w:sz w:val="12"/>
                        <w:szCs w:val="16"/>
                      </w:rPr>
                    </w:pPr>
                    <w:r w:rsidRPr="00AA1131">
                      <w:rPr>
                        <w:rFonts w:ascii="Sylfaen" w:hAnsi="Sylfaen"/>
                        <w:sz w:val="12"/>
                        <w:szCs w:val="16"/>
                      </w:rPr>
                      <w:t>Սելեկցիոն նվաճումների մասին տեղեկությունները</w:t>
                    </w:r>
                    <w:r w:rsidRPr="00AA1131">
                      <w:rPr>
                        <w:rFonts w:ascii="Sylfaen" w:hAnsi="Sylfaen"/>
                        <w:sz w:val="12"/>
                        <w:szCs w:val="16"/>
                        <w:lang w:val="en-US"/>
                      </w:rPr>
                      <w:t xml:space="preserve"> </w:t>
                    </w:r>
                    <w:r w:rsidRPr="00AA1131">
                      <w:rPr>
                        <w:rFonts w:ascii="Sylfaen" w:hAnsi="Sylfaen"/>
                        <w:sz w:val="12"/>
                        <w:szCs w:val="16"/>
                      </w:rPr>
                      <w:t>[ամսաթվի և ժամի մասին տեղեկատվությունը</w:t>
                    </w:r>
                  </w:p>
                  <w:p w14:paraId="207FDF79" w14:textId="77777777" w:rsidR="00803CB0" w:rsidRPr="00AA1131" w:rsidRDefault="00803CB0" w:rsidP="00255B8B">
                    <w:pPr>
                      <w:jc w:val="center"/>
                      <w:rPr>
                        <w:rFonts w:ascii="Sylfaen" w:hAnsi="Sylfaen"/>
                        <w:sz w:val="12"/>
                        <w:szCs w:val="16"/>
                      </w:rPr>
                    </w:pPr>
                    <w:r w:rsidRPr="00AA1131">
                      <w:rPr>
                        <w:rFonts w:ascii="Sylfaen" w:hAnsi="Sylfaen"/>
                        <w:sz w:val="12"/>
                        <w:szCs w:val="16"/>
                      </w:rPr>
                      <w:t>ներկայացվել է]</w:t>
                    </w:r>
                  </w:p>
                </w:txbxContent>
              </v:textbox>
            </v:rect>
            <v:rect id="_x0000_s1177" style="position:absolute;left:1797;top:10080;width:3753;height:1005" stroked="f">
              <v:textbox style="mso-next-textbox:#_x0000_s1177">
                <w:txbxContent>
                  <w:p w14:paraId="5A3C3ADA" w14:textId="77777777" w:rsidR="00803CB0" w:rsidRPr="00C4486D" w:rsidRDefault="00803CB0" w:rsidP="00255B8B">
                    <w:pPr>
                      <w:spacing w:after="0" w:line="240" w:lineRule="auto"/>
                      <w:jc w:val="center"/>
                      <w:rPr>
                        <w:rFonts w:ascii="Sylfaen" w:hAnsi="Sylfaen"/>
                        <w:sz w:val="16"/>
                        <w:szCs w:val="19"/>
                      </w:rPr>
                    </w:pPr>
                    <w:r>
                      <w:rPr>
                        <w:rFonts w:ascii="Sylfaen" w:hAnsi="Sylfaen"/>
                        <w:sz w:val="16"/>
                      </w:rPr>
                      <w:t>Սելեկցիոն նվաճումների մասին տվյալների բազայի թարմացման ամսաթվի և ժամի մասին տեղեկատվության ընդունում և մշակում</w:t>
                    </w:r>
                  </w:p>
                  <w:p w14:paraId="53AA9D7A" w14:textId="77777777" w:rsidR="00803CB0" w:rsidRPr="00C4486D" w:rsidRDefault="00803CB0" w:rsidP="00255B8B">
                    <w:pPr>
                      <w:jc w:val="center"/>
                      <w:rPr>
                        <w:rFonts w:ascii="Sylfaen" w:hAnsi="Sylfaen"/>
                        <w:sz w:val="24"/>
                      </w:rPr>
                    </w:pPr>
                    <w:r>
                      <w:rPr>
                        <w:rFonts w:ascii="Sylfaen" w:hAnsi="Sylfaen"/>
                        <w:sz w:val="16"/>
                      </w:rPr>
                      <w:t>(P.AS.03.OPR.036)</w:t>
                    </w:r>
                  </w:p>
                </w:txbxContent>
              </v:textbox>
            </v:rect>
          </v:group>
        </w:pict>
      </w:r>
      <w:r w:rsidR="00255B8B" w:rsidRPr="00255B8B">
        <w:rPr>
          <w:rFonts w:ascii="Sylfaen" w:hAnsi="Sylfaen"/>
          <w:sz w:val="24"/>
          <w:szCs w:val="24"/>
        </w:rPr>
        <w:object w:dxaOrig="11361" w:dyaOrig="8011" w14:anchorId="5487D3B1">
          <v:shape id="_x0000_i1040" type="#_x0000_t75" style="width:467.15pt;height:329.85pt" o:ole="">
            <v:imagedata r:id="rId35" o:title=""/>
          </v:shape>
          <o:OLEObject Type="Embed" ProgID="Visio.Drawing.15" ShapeID="_x0000_i1040" DrawAspect="Content" ObjectID="_1766395330" r:id="rId36"/>
        </w:object>
      </w:r>
      <w:r w:rsidR="00255B8B" w:rsidRPr="002A24AA">
        <w:rPr>
          <w:rFonts w:ascii="Sylfaen" w:hAnsi="Sylfaen"/>
          <w:sz w:val="20"/>
          <w:szCs w:val="24"/>
        </w:rPr>
        <w:t>Նկար 15. «Սելեկցիոն նվաճումների մասին տվյալների բազայի թարմացման ամսաթվի եւ ժամի մասին տեղեկատվության ստացում» (P.AS.03.</w:t>
      </w:r>
      <w:smartTag w:uri="urn:schemas-microsoft-com:office:smarttags" w:element="stockticker">
        <w:r w:rsidR="00255B8B" w:rsidRPr="002A24AA">
          <w:rPr>
            <w:rFonts w:ascii="Sylfaen" w:hAnsi="Sylfaen"/>
            <w:sz w:val="20"/>
            <w:szCs w:val="24"/>
          </w:rPr>
          <w:t>PRC</w:t>
        </w:r>
      </w:smartTag>
      <w:r w:rsidR="00255B8B" w:rsidRPr="002A24AA">
        <w:rPr>
          <w:rFonts w:ascii="Sylfaen" w:hAnsi="Sylfaen"/>
          <w:sz w:val="20"/>
          <w:szCs w:val="24"/>
        </w:rPr>
        <w:t>.010) ընթացակարգի կատարման սխեմա</w:t>
      </w:r>
    </w:p>
    <w:p w14:paraId="092163C3" w14:textId="77777777" w:rsidR="00255B8B" w:rsidRPr="002A24AA" w:rsidRDefault="00255B8B" w:rsidP="002A24AA">
      <w:pPr>
        <w:pStyle w:val="a1"/>
        <w:widowControl w:val="0"/>
        <w:spacing w:after="160"/>
        <w:rPr>
          <w:rFonts w:ascii="Sylfaen" w:hAnsi="Sylfaen"/>
        </w:rPr>
      </w:pPr>
    </w:p>
    <w:p w14:paraId="60FCD5E7"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100.</w:t>
      </w:r>
      <w:r w:rsidR="008042EA" w:rsidRPr="008042EA">
        <w:rPr>
          <w:rFonts w:ascii="Sylfaen" w:hAnsi="Sylfaen"/>
          <w:noProof/>
          <w:sz w:val="24"/>
        </w:rPr>
        <w:tab/>
      </w:r>
      <w:r w:rsidRPr="00255B8B">
        <w:rPr>
          <w:rFonts w:ascii="Sylfaen" w:hAnsi="Sylfaen"/>
          <w:noProof/>
          <w:sz w:val="24"/>
        </w:rPr>
        <w:t xml:space="preserve">«Սելեկցիոն նվաճումների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.010) ընթացակարգը կատարվում է լիազորված մարմնի մոտ պահվող՝ սելեկցիոն </w:t>
      </w:r>
      <w:r w:rsidRPr="00255B8B">
        <w:rPr>
          <w:rFonts w:ascii="Sylfaen" w:hAnsi="Sylfaen"/>
          <w:noProof/>
          <w:sz w:val="24"/>
        </w:rPr>
        <w:lastRenderedPageBreak/>
        <w:t xml:space="preserve">նվաճումների մասին տեղեկությունների վիճակի (վերջին թարմացման ամսաթվի </w:t>
      </w:r>
      <w:r>
        <w:rPr>
          <w:rFonts w:ascii="Sylfaen" w:hAnsi="Sylfaen"/>
          <w:noProof/>
          <w:sz w:val="24"/>
        </w:rPr>
        <w:t>եւ</w:t>
      </w:r>
      <w:r w:rsidRPr="00255B8B">
        <w:rPr>
          <w:rFonts w:ascii="Sylfaen" w:hAnsi="Sylfaen"/>
          <w:noProof/>
          <w:sz w:val="24"/>
        </w:rPr>
        <w:t xml:space="preserve"> ժամի) մասին տեղեկատվությունը Հանձնաժողովում պահվող սելեկցիոն նվաճումների տվյալների բազայից համապատասխան տեղեկատվության հետ սինքրոնացնելու անհրաժեշտությունը գնահատելու նպատակով</w:t>
      </w:r>
      <w:r w:rsidRPr="00255B8B">
        <w:rPr>
          <w:rStyle w:val="ac"/>
          <w:rFonts w:ascii="Sylfaen" w:hAnsi="Sylfaen"/>
          <w:color w:val="000000"/>
          <w:sz w:val="24"/>
        </w:rPr>
        <w:t>։</w:t>
      </w:r>
    </w:p>
    <w:p w14:paraId="5EA6E33F"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101.</w:t>
      </w:r>
      <w:r w:rsidR="008042EA" w:rsidRPr="008042EA">
        <w:rPr>
          <w:rFonts w:ascii="Sylfaen" w:hAnsi="Sylfaen"/>
          <w:noProof/>
          <w:sz w:val="24"/>
        </w:rPr>
        <w:tab/>
      </w:r>
      <w:r w:rsidRPr="00255B8B">
        <w:rPr>
          <w:rFonts w:ascii="Sylfaen" w:hAnsi="Sylfaen"/>
          <w:noProof/>
          <w:sz w:val="24"/>
        </w:rPr>
        <w:t xml:space="preserve">Առաջինը կատարվում է «Սելեկցիոն նվաճումների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հարցում» (P.AS.03.OPR.034) գործառնությունը, որի կատարման արդյունքում լիազորված մարմնի կողմից ձ</w:t>
      </w:r>
      <w:r>
        <w:rPr>
          <w:rFonts w:ascii="Sylfaen" w:hAnsi="Sylfaen"/>
          <w:noProof/>
          <w:sz w:val="24"/>
        </w:rPr>
        <w:t>եւ</w:t>
      </w:r>
      <w:r w:rsidRPr="00255B8B">
        <w:rPr>
          <w:rFonts w:ascii="Sylfaen" w:hAnsi="Sylfaen"/>
          <w:noProof/>
          <w:sz w:val="24"/>
        </w:rPr>
        <w:t xml:space="preserve">ավորվում </w:t>
      </w:r>
      <w:r>
        <w:rPr>
          <w:rFonts w:ascii="Sylfaen" w:hAnsi="Sylfaen"/>
          <w:noProof/>
          <w:sz w:val="24"/>
        </w:rPr>
        <w:t>եւ</w:t>
      </w:r>
      <w:r w:rsidRPr="00255B8B">
        <w:rPr>
          <w:rFonts w:ascii="Sylfaen" w:hAnsi="Sylfaen"/>
          <w:noProof/>
          <w:sz w:val="24"/>
        </w:rPr>
        <w:t xml:space="preserve"> Հանձնաժողով է ուղարկվում սելեկցիոն նվաճումների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տեղեկատվություն ստանալու հարցումը։</w:t>
      </w:r>
    </w:p>
    <w:p w14:paraId="4368CA0B"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102.</w:t>
      </w:r>
      <w:r w:rsidR="008042EA" w:rsidRPr="008042EA">
        <w:rPr>
          <w:rFonts w:ascii="Sylfaen" w:hAnsi="Sylfaen"/>
          <w:noProof/>
          <w:sz w:val="24"/>
        </w:rPr>
        <w:tab/>
      </w:r>
      <w:r w:rsidRPr="00255B8B">
        <w:rPr>
          <w:rFonts w:ascii="Sylfaen" w:hAnsi="Sylfaen"/>
          <w:noProof/>
          <w:sz w:val="24"/>
        </w:rPr>
        <w:t xml:space="preserve">Սելեկցիոն նվաճումների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տեղեկատվություն ներկայացնելու հարցումը Հանձնաժողովի կողմից ստանալու դեպքում կատարվում է «Սելեկցիոն նվաճումների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հարցման մշակում </w:t>
      </w:r>
      <w:r>
        <w:rPr>
          <w:rFonts w:ascii="Sylfaen" w:hAnsi="Sylfaen"/>
          <w:noProof/>
          <w:sz w:val="24"/>
        </w:rPr>
        <w:t>եւ</w:t>
      </w:r>
      <w:r w:rsidRPr="00255B8B">
        <w:rPr>
          <w:rFonts w:ascii="Sylfaen" w:hAnsi="Sylfaen"/>
          <w:noProof/>
          <w:sz w:val="24"/>
        </w:rPr>
        <w:t xml:space="preserve"> ներկայացում» (P.AS.03.OPR.035) գործառնությունը, որի կատարման արդյունքում ձ</w:t>
      </w:r>
      <w:r>
        <w:rPr>
          <w:rFonts w:ascii="Sylfaen" w:hAnsi="Sylfaen"/>
          <w:noProof/>
          <w:sz w:val="24"/>
        </w:rPr>
        <w:t>եւ</w:t>
      </w:r>
      <w:r w:rsidRPr="00255B8B">
        <w:rPr>
          <w:rFonts w:ascii="Sylfaen" w:hAnsi="Sylfaen"/>
          <w:noProof/>
          <w:sz w:val="24"/>
        </w:rPr>
        <w:t xml:space="preserve">ավորվում </w:t>
      </w:r>
      <w:r>
        <w:rPr>
          <w:rFonts w:ascii="Sylfaen" w:hAnsi="Sylfaen"/>
          <w:noProof/>
          <w:sz w:val="24"/>
        </w:rPr>
        <w:t>եւ</w:t>
      </w:r>
      <w:r w:rsidRPr="00255B8B">
        <w:rPr>
          <w:rFonts w:ascii="Sylfaen" w:hAnsi="Sylfaen"/>
          <w:noProof/>
          <w:sz w:val="24"/>
        </w:rPr>
        <w:t xml:space="preserve"> լիազորված մարմին է ուղարկվում սելեկցիոն նվաճումների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տեղեկատվությունը։</w:t>
      </w:r>
    </w:p>
    <w:p w14:paraId="261BDFE4"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103.</w:t>
      </w:r>
      <w:r w:rsidR="008042EA" w:rsidRPr="008042EA">
        <w:rPr>
          <w:rFonts w:ascii="Sylfaen" w:hAnsi="Sylfaen"/>
          <w:noProof/>
          <w:sz w:val="24"/>
        </w:rPr>
        <w:tab/>
      </w:r>
      <w:r w:rsidRPr="00255B8B">
        <w:rPr>
          <w:rFonts w:ascii="Sylfaen" w:hAnsi="Sylfaen"/>
          <w:noProof/>
          <w:sz w:val="24"/>
        </w:rPr>
        <w:t xml:space="preserve">Սելեկցիոն նվաճումների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տեղեկատվությունը լիազորված մարմնի կողմից ստանալու դեպքում կատարվում է «Սելեկցիոն նվաճումների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ընդունում </w:t>
      </w:r>
      <w:r>
        <w:rPr>
          <w:rFonts w:ascii="Sylfaen" w:hAnsi="Sylfaen"/>
          <w:noProof/>
          <w:sz w:val="24"/>
        </w:rPr>
        <w:t>եւ</w:t>
      </w:r>
      <w:r w:rsidRPr="00255B8B">
        <w:rPr>
          <w:rFonts w:ascii="Sylfaen" w:hAnsi="Sylfaen"/>
          <w:noProof/>
          <w:sz w:val="24"/>
        </w:rPr>
        <w:t xml:space="preserve"> մշակում» (P.AS.03.OPR.036) գործառնությունը։</w:t>
      </w:r>
    </w:p>
    <w:p w14:paraId="1668E3C8"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104.</w:t>
      </w:r>
      <w:r w:rsidR="008042EA" w:rsidRPr="008042EA">
        <w:rPr>
          <w:rFonts w:ascii="Sylfaen" w:hAnsi="Sylfaen"/>
          <w:noProof/>
          <w:sz w:val="24"/>
        </w:rPr>
        <w:tab/>
      </w:r>
      <w:r w:rsidRPr="00255B8B">
        <w:rPr>
          <w:rFonts w:ascii="Sylfaen" w:hAnsi="Sylfaen"/>
          <w:noProof/>
          <w:sz w:val="24"/>
        </w:rPr>
        <w:t xml:space="preserve">«Սելեկցիոն նվաճումների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.010) ընթացակարգի կատարման արդյունքը սելեկցիոն նվաճումների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տեղեկատվությունը լիազորված մարմնի կողմից ստանալն է։</w:t>
      </w:r>
    </w:p>
    <w:p w14:paraId="50F71ABD"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lastRenderedPageBreak/>
        <w:t>105.</w:t>
      </w:r>
      <w:r w:rsidR="008042EA" w:rsidRPr="008042EA">
        <w:rPr>
          <w:rFonts w:ascii="Sylfaen" w:hAnsi="Sylfaen"/>
          <w:noProof/>
          <w:sz w:val="24"/>
        </w:rPr>
        <w:tab/>
      </w:r>
      <w:r w:rsidRPr="00255B8B">
        <w:rPr>
          <w:rFonts w:ascii="Sylfaen" w:hAnsi="Sylfaen"/>
          <w:noProof/>
          <w:sz w:val="24"/>
        </w:rPr>
        <w:t xml:space="preserve">Ընդհանուր գործընթացի՝ «Սելեկցիոն նվաճումների մասին տվյալների բազայի թարմացման ամսաթվի </w:t>
      </w:r>
      <w:r>
        <w:rPr>
          <w:rFonts w:ascii="Sylfaen" w:hAnsi="Sylfaen"/>
          <w:noProof/>
          <w:sz w:val="24"/>
        </w:rPr>
        <w:t>եւ</w:t>
      </w:r>
      <w:r w:rsidRPr="00255B8B">
        <w:rPr>
          <w:rFonts w:ascii="Sylfaen" w:hAnsi="Sylfaen"/>
          <w:noProof/>
          <w:sz w:val="24"/>
        </w:rPr>
        <w:t xml:space="preserve"> ժամի մասին տեղեկատվության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.010) ընթացակարգի շրջանակներում կատարվող գործառնությունների ցանկը բերված է 50-րդ աղյուսակում։</w:t>
      </w:r>
    </w:p>
    <w:p w14:paraId="32C9AF82" w14:textId="77777777" w:rsidR="00255B8B" w:rsidRPr="00255B8B" w:rsidRDefault="00255B8B" w:rsidP="002A24AA">
      <w:pPr>
        <w:pStyle w:val="af0"/>
        <w:widowControl w:val="0"/>
        <w:spacing w:after="160"/>
        <w:ind w:firstLine="567"/>
        <w:rPr>
          <w:rFonts w:ascii="Sylfaen" w:hAnsi="Sylfaen"/>
          <w:sz w:val="24"/>
        </w:rPr>
      </w:pPr>
    </w:p>
    <w:p w14:paraId="7E5EE8D0"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50</w:t>
      </w:r>
    </w:p>
    <w:p w14:paraId="1A16648F"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Ընդհանուր գործընթացի՝ «Սելեկցիոն նվաճումների մասին տվյալների բազայի թարմացման ամսաթվի </w:t>
      </w:r>
      <w:r>
        <w:rPr>
          <w:rFonts w:ascii="Sylfaen" w:hAnsi="Sylfaen"/>
          <w:szCs w:val="24"/>
        </w:rPr>
        <w:t>եւ</w:t>
      </w:r>
      <w:r w:rsidRPr="00255B8B">
        <w:rPr>
          <w:rFonts w:ascii="Sylfaen" w:hAnsi="Sylfaen"/>
          <w:szCs w:val="24"/>
        </w:rPr>
        <w:t xml:space="preserve"> ժամի մասին տեղեկատվության ստացում» (P.AS.03.</w:t>
      </w:r>
      <w:smartTag w:uri="urn:schemas-microsoft-com:office:smarttags" w:element="stockticker">
        <w:r w:rsidRPr="00255B8B">
          <w:rPr>
            <w:rFonts w:ascii="Sylfaen" w:hAnsi="Sylfaen"/>
            <w:szCs w:val="24"/>
          </w:rPr>
          <w:t>PRC</w:t>
        </w:r>
      </w:smartTag>
      <w:r w:rsidRPr="00255B8B">
        <w:rPr>
          <w:rFonts w:ascii="Sylfaen" w:hAnsi="Sylfaen"/>
          <w:szCs w:val="24"/>
        </w:rPr>
        <w:t>.010) ընթացակարգի շրջանակներում կատարվող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255B8B" w:rsidRPr="002A24AA" w14:paraId="6E31E5CE" w14:textId="77777777" w:rsidTr="00255B8B">
        <w:trPr>
          <w:jc w:val="center"/>
        </w:trPr>
        <w:tc>
          <w:tcPr>
            <w:tcW w:w="2404" w:type="dxa"/>
            <w:shd w:val="clear" w:color="auto" w:fill="auto"/>
            <w:tcMar>
              <w:top w:w="85" w:type="dxa"/>
              <w:bottom w:w="85" w:type="dxa"/>
            </w:tcMar>
          </w:tcPr>
          <w:p w14:paraId="681C7220"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Ծածկագրային նշագիրը</w:t>
            </w:r>
          </w:p>
        </w:tc>
        <w:tc>
          <w:tcPr>
            <w:tcW w:w="4014" w:type="dxa"/>
            <w:shd w:val="clear" w:color="auto" w:fill="auto"/>
            <w:tcMar>
              <w:top w:w="85" w:type="dxa"/>
              <w:bottom w:w="85" w:type="dxa"/>
            </w:tcMar>
          </w:tcPr>
          <w:p w14:paraId="26532DF6"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Անվանումը</w:t>
            </w:r>
          </w:p>
        </w:tc>
        <w:tc>
          <w:tcPr>
            <w:tcW w:w="2938" w:type="dxa"/>
            <w:shd w:val="clear" w:color="auto" w:fill="auto"/>
            <w:tcMar>
              <w:top w:w="85" w:type="dxa"/>
              <w:bottom w:w="85" w:type="dxa"/>
            </w:tcMar>
          </w:tcPr>
          <w:p w14:paraId="60170544"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Նկարագրությունը</w:t>
            </w:r>
          </w:p>
        </w:tc>
      </w:tr>
      <w:tr w:rsidR="00255B8B" w:rsidRPr="002A24AA" w14:paraId="5F97239F" w14:textId="77777777" w:rsidTr="00255B8B">
        <w:trPr>
          <w:jc w:val="center"/>
        </w:trPr>
        <w:tc>
          <w:tcPr>
            <w:tcW w:w="2404" w:type="dxa"/>
            <w:shd w:val="clear" w:color="auto" w:fill="auto"/>
            <w:tcMar>
              <w:top w:w="85" w:type="dxa"/>
              <w:bottom w:w="85" w:type="dxa"/>
            </w:tcMar>
            <w:vAlign w:val="center"/>
          </w:tcPr>
          <w:p w14:paraId="0B4A0374"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1</w:t>
            </w:r>
          </w:p>
        </w:tc>
        <w:tc>
          <w:tcPr>
            <w:tcW w:w="4014" w:type="dxa"/>
            <w:shd w:val="clear" w:color="auto" w:fill="auto"/>
            <w:tcMar>
              <w:top w:w="85" w:type="dxa"/>
              <w:bottom w:w="85" w:type="dxa"/>
            </w:tcMar>
            <w:vAlign w:val="center"/>
          </w:tcPr>
          <w:p w14:paraId="3173371C"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2</w:t>
            </w:r>
          </w:p>
        </w:tc>
        <w:tc>
          <w:tcPr>
            <w:tcW w:w="2938" w:type="dxa"/>
            <w:shd w:val="clear" w:color="auto" w:fill="auto"/>
            <w:tcMar>
              <w:top w:w="85" w:type="dxa"/>
              <w:bottom w:w="85" w:type="dxa"/>
            </w:tcMar>
            <w:vAlign w:val="center"/>
          </w:tcPr>
          <w:p w14:paraId="2C15E8F7"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3</w:t>
            </w:r>
          </w:p>
        </w:tc>
      </w:tr>
      <w:tr w:rsidR="00255B8B" w:rsidRPr="002A24AA" w14:paraId="79C1D94C" w14:textId="77777777" w:rsidTr="00255B8B">
        <w:trPr>
          <w:jc w:val="center"/>
        </w:trPr>
        <w:tc>
          <w:tcPr>
            <w:tcW w:w="2404" w:type="dxa"/>
            <w:tcBorders>
              <w:top w:val="single" w:sz="4" w:space="0" w:color="auto"/>
              <w:bottom w:val="single" w:sz="4" w:space="0" w:color="auto"/>
            </w:tcBorders>
            <w:shd w:val="clear" w:color="auto" w:fill="auto"/>
            <w:tcMar>
              <w:top w:w="85" w:type="dxa"/>
              <w:bottom w:w="85" w:type="dxa"/>
            </w:tcMar>
          </w:tcPr>
          <w:p w14:paraId="443E6713"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P.AS.03.OPR.034</w:t>
            </w:r>
          </w:p>
        </w:tc>
        <w:tc>
          <w:tcPr>
            <w:tcW w:w="4014" w:type="dxa"/>
            <w:tcBorders>
              <w:top w:val="single" w:sz="4" w:space="0" w:color="auto"/>
              <w:bottom w:val="single" w:sz="4" w:space="0" w:color="auto"/>
            </w:tcBorders>
            <w:shd w:val="clear" w:color="auto" w:fill="auto"/>
            <w:tcMar>
              <w:top w:w="85" w:type="dxa"/>
              <w:bottom w:w="85" w:type="dxa"/>
            </w:tcMar>
          </w:tcPr>
          <w:p w14:paraId="2905155A"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 թարմացման ամսաթվի եւ ժամի մասին տեղեկատվության հարցում</w:t>
            </w:r>
          </w:p>
        </w:tc>
        <w:tc>
          <w:tcPr>
            <w:tcW w:w="2938" w:type="dxa"/>
            <w:tcBorders>
              <w:top w:val="single" w:sz="4" w:space="0" w:color="auto"/>
              <w:bottom w:val="single" w:sz="4" w:space="0" w:color="auto"/>
            </w:tcBorders>
            <w:shd w:val="clear" w:color="auto" w:fill="auto"/>
            <w:tcMar>
              <w:top w:w="85" w:type="dxa"/>
              <w:bottom w:w="85" w:type="dxa"/>
            </w:tcMar>
          </w:tcPr>
          <w:p w14:paraId="4310E22E"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բերված է սույն կանոնների 51-րդ աղյուսակում</w:t>
            </w:r>
          </w:p>
        </w:tc>
      </w:tr>
      <w:tr w:rsidR="00255B8B" w:rsidRPr="002A24AA" w14:paraId="581F3E80" w14:textId="77777777" w:rsidTr="00255B8B">
        <w:trPr>
          <w:jc w:val="center"/>
        </w:trPr>
        <w:tc>
          <w:tcPr>
            <w:tcW w:w="2404" w:type="dxa"/>
            <w:tcBorders>
              <w:top w:val="single" w:sz="4" w:space="0" w:color="auto"/>
              <w:bottom w:val="single" w:sz="4" w:space="0" w:color="auto"/>
            </w:tcBorders>
            <w:shd w:val="clear" w:color="auto" w:fill="auto"/>
            <w:tcMar>
              <w:top w:w="85" w:type="dxa"/>
              <w:bottom w:w="85" w:type="dxa"/>
            </w:tcMar>
          </w:tcPr>
          <w:p w14:paraId="1CBA299B"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P.AS.03.OPR.035</w:t>
            </w:r>
          </w:p>
        </w:tc>
        <w:tc>
          <w:tcPr>
            <w:tcW w:w="4014" w:type="dxa"/>
            <w:tcBorders>
              <w:top w:val="single" w:sz="4" w:space="0" w:color="auto"/>
              <w:bottom w:val="single" w:sz="4" w:space="0" w:color="auto"/>
            </w:tcBorders>
            <w:shd w:val="clear" w:color="auto" w:fill="auto"/>
            <w:tcMar>
              <w:top w:w="85" w:type="dxa"/>
              <w:bottom w:w="85" w:type="dxa"/>
            </w:tcMar>
          </w:tcPr>
          <w:p w14:paraId="2CDACF7D"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 թարմացման ամսաթվի եւ ժամի մասին տեղեկատվության հարցման մշակում եւ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6156C061"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բերված է սույն կանոնների 52-րդ աղյուսակում</w:t>
            </w:r>
          </w:p>
        </w:tc>
      </w:tr>
      <w:tr w:rsidR="00255B8B" w:rsidRPr="002A24AA" w14:paraId="5F50E714" w14:textId="77777777" w:rsidTr="00255B8B">
        <w:trPr>
          <w:jc w:val="center"/>
        </w:trPr>
        <w:tc>
          <w:tcPr>
            <w:tcW w:w="2404" w:type="dxa"/>
            <w:tcBorders>
              <w:top w:val="single" w:sz="4" w:space="0" w:color="auto"/>
              <w:bottom w:val="single" w:sz="4" w:space="0" w:color="auto"/>
            </w:tcBorders>
            <w:shd w:val="clear" w:color="auto" w:fill="auto"/>
            <w:tcMar>
              <w:top w:w="85" w:type="dxa"/>
              <w:bottom w:w="85" w:type="dxa"/>
            </w:tcMar>
          </w:tcPr>
          <w:p w14:paraId="41AD989B"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P.AS.03.OPR.036</w:t>
            </w:r>
          </w:p>
        </w:tc>
        <w:tc>
          <w:tcPr>
            <w:tcW w:w="4014" w:type="dxa"/>
            <w:tcBorders>
              <w:top w:val="single" w:sz="4" w:space="0" w:color="auto"/>
              <w:bottom w:val="single" w:sz="4" w:space="0" w:color="auto"/>
            </w:tcBorders>
            <w:shd w:val="clear" w:color="auto" w:fill="auto"/>
            <w:tcMar>
              <w:top w:w="85" w:type="dxa"/>
              <w:bottom w:w="85" w:type="dxa"/>
            </w:tcMar>
          </w:tcPr>
          <w:p w14:paraId="3BC43F8F"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 թարմացման ամսաթվի եւ ժամի մասին տեղեկատվության ընդունում եւ մշակում</w:t>
            </w:r>
          </w:p>
        </w:tc>
        <w:tc>
          <w:tcPr>
            <w:tcW w:w="2938" w:type="dxa"/>
            <w:tcBorders>
              <w:top w:val="single" w:sz="4" w:space="0" w:color="auto"/>
              <w:bottom w:val="single" w:sz="4" w:space="0" w:color="auto"/>
            </w:tcBorders>
            <w:shd w:val="clear" w:color="auto" w:fill="auto"/>
            <w:tcMar>
              <w:top w:w="85" w:type="dxa"/>
              <w:bottom w:w="85" w:type="dxa"/>
            </w:tcMar>
          </w:tcPr>
          <w:p w14:paraId="72C73533"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բերված է սույն կանոնների 53-րդ աղյուսակում</w:t>
            </w:r>
          </w:p>
        </w:tc>
      </w:tr>
    </w:tbl>
    <w:p w14:paraId="3DBDC65A" w14:textId="77777777" w:rsidR="00255B8B" w:rsidRPr="00255B8B" w:rsidRDefault="00255B8B" w:rsidP="002A24AA">
      <w:pPr>
        <w:widowControl w:val="0"/>
        <w:spacing w:after="160" w:line="360" w:lineRule="auto"/>
        <w:rPr>
          <w:rFonts w:ascii="Sylfaen" w:hAnsi="Sylfaen"/>
          <w:sz w:val="24"/>
          <w:szCs w:val="24"/>
        </w:rPr>
      </w:pPr>
    </w:p>
    <w:p w14:paraId="346F4D9A" w14:textId="77777777" w:rsidR="002C3F36" w:rsidRDefault="002C3F36">
      <w:pPr>
        <w:rPr>
          <w:rFonts w:ascii="Sylfaen" w:eastAsia="Times New Roman" w:hAnsi="Sylfaen"/>
          <w:sz w:val="24"/>
          <w:szCs w:val="24"/>
          <w:lang w:bidi="ar-SA"/>
        </w:rPr>
      </w:pPr>
      <w:r>
        <w:rPr>
          <w:rFonts w:ascii="Sylfaen" w:hAnsi="Sylfaen"/>
          <w:sz w:val="24"/>
        </w:rPr>
        <w:br w:type="page"/>
      </w:r>
    </w:p>
    <w:p w14:paraId="2D00DDCB"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51</w:t>
      </w:r>
    </w:p>
    <w:p w14:paraId="15498E37"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«Սելեկցիոն նվաճումների մասին տվյալների բազայի թարմացման ամսաթվի </w:t>
      </w:r>
      <w:r>
        <w:rPr>
          <w:rFonts w:ascii="Sylfaen" w:hAnsi="Sylfaen"/>
          <w:szCs w:val="24"/>
        </w:rPr>
        <w:t>եւ</w:t>
      </w:r>
      <w:r w:rsidRPr="00255B8B">
        <w:rPr>
          <w:rFonts w:ascii="Sylfaen" w:hAnsi="Sylfaen"/>
          <w:szCs w:val="24"/>
        </w:rPr>
        <w:t xml:space="preserve"> ժամի մասին տեղեկատվության հարցում» (P.AS.03.OPR.034)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2A24AA" w14:paraId="265BDC51" w14:textId="77777777" w:rsidTr="008042EA">
        <w:trPr>
          <w:jc w:val="center"/>
        </w:trPr>
        <w:tc>
          <w:tcPr>
            <w:tcW w:w="1127" w:type="dxa"/>
            <w:shd w:val="clear" w:color="auto" w:fill="auto"/>
            <w:tcMar>
              <w:top w:w="85" w:type="dxa"/>
              <w:bottom w:w="85" w:type="dxa"/>
            </w:tcMar>
          </w:tcPr>
          <w:p w14:paraId="41E182D0"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Համարը՝ ը/կ</w:t>
            </w:r>
          </w:p>
        </w:tc>
        <w:tc>
          <w:tcPr>
            <w:tcW w:w="2835" w:type="dxa"/>
            <w:shd w:val="clear" w:color="auto" w:fill="auto"/>
            <w:tcMar>
              <w:top w:w="85" w:type="dxa"/>
              <w:bottom w:w="85" w:type="dxa"/>
            </w:tcMar>
          </w:tcPr>
          <w:p w14:paraId="03642D33"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Տարրի նշագիրը</w:t>
            </w:r>
          </w:p>
        </w:tc>
        <w:tc>
          <w:tcPr>
            <w:tcW w:w="5818" w:type="dxa"/>
            <w:shd w:val="clear" w:color="auto" w:fill="auto"/>
            <w:tcMar>
              <w:top w:w="85" w:type="dxa"/>
              <w:bottom w:w="85" w:type="dxa"/>
            </w:tcMar>
          </w:tcPr>
          <w:p w14:paraId="3526A384"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Նկարագրությունը</w:t>
            </w:r>
          </w:p>
        </w:tc>
      </w:tr>
      <w:tr w:rsidR="00255B8B" w:rsidRPr="002A24AA" w14:paraId="23F183C6" w14:textId="77777777" w:rsidTr="008042EA">
        <w:trPr>
          <w:jc w:val="center"/>
        </w:trPr>
        <w:tc>
          <w:tcPr>
            <w:tcW w:w="1127" w:type="dxa"/>
            <w:shd w:val="clear" w:color="auto" w:fill="auto"/>
            <w:tcMar>
              <w:top w:w="85" w:type="dxa"/>
              <w:bottom w:w="85" w:type="dxa"/>
            </w:tcMar>
            <w:vAlign w:val="center"/>
          </w:tcPr>
          <w:p w14:paraId="2D1FCF57"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1</w:t>
            </w:r>
          </w:p>
        </w:tc>
        <w:tc>
          <w:tcPr>
            <w:tcW w:w="2835" w:type="dxa"/>
            <w:shd w:val="clear" w:color="auto" w:fill="auto"/>
            <w:tcMar>
              <w:top w:w="85" w:type="dxa"/>
              <w:bottom w:w="85" w:type="dxa"/>
            </w:tcMar>
            <w:vAlign w:val="center"/>
          </w:tcPr>
          <w:p w14:paraId="3862141F"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2</w:t>
            </w:r>
          </w:p>
        </w:tc>
        <w:tc>
          <w:tcPr>
            <w:tcW w:w="5818" w:type="dxa"/>
            <w:shd w:val="clear" w:color="auto" w:fill="auto"/>
            <w:tcMar>
              <w:top w:w="85" w:type="dxa"/>
              <w:bottom w:w="85" w:type="dxa"/>
            </w:tcMar>
            <w:vAlign w:val="center"/>
          </w:tcPr>
          <w:p w14:paraId="25AAC919"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3</w:t>
            </w:r>
          </w:p>
        </w:tc>
      </w:tr>
      <w:tr w:rsidR="00255B8B" w:rsidRPr="002A24AA" w14:paraId="795A9496" w14:textId="77777777" w:rsidTr="008042EA">
        <w:trPr>
          <w:jc w:val="center"/>
        </w:trPr>
        <w:tc>
          <w:tcPr>
            <w:tcW w:w="1127" w:type="dxa"/>
            <w:tcBorders>
              <w:bottom w:val="single" w:sz="4" w:space="0" w:color="auto"/>
            </w:tcBorders>
            <w:shd w:val="clear" w:color="auto" w:fill="auto"/>
            <w:tcMar>
              <w:top w:w="85" w:type="dxa"/>
              <w:bottom w:w="85" w:type="dxa"/>
            </w:tcMar>
          </w:tcPr>
          <w:p w14:paraId="0359058C"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09366B55"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07C05A73"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P.AS.03.OPR.034</w:t>
            </w:r>
          </w:p>
        </w:tc>
      </w:tr>
      <w:tr w:rsidR="00255B8B" w:rsidRPr="002A24AA" w14:paraId="18EB584C"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23034225"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4F0D3E76"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4A221779"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 թարմացման ամսաթվի եւ ժամի մասին տեղեկատվության հարցում</w:t>
            </w:r>
          </w:p>
        </w:tc>
      </w:tr>
      <w:tr w:rsidR="00255B8B" w:rsidRPr="002A24AA" w14:paraId="0C7312A1"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17A71F33"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016494DD"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0AAF91A5"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լիազորված մարմին</w:t>
            </w:r>
          </w:p>
        </w:tc>
      </w:tr>
      <w:tr w:rsidR="00255B8B" w:rsidRPr="002A24AA" w14:paraId="2DB9F5BD"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359E657F"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18A88168"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137940DC"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կատարվում է լիազորված մարմնի մոտ պահվող՝ սելեկցիոն նվաճումների մասին տեղեկությունների վիճակի (վերջին թարմացման ամսաթվի ու ժամի) մասին տեղեկատվությունը Հանձնաժողովում պահվող՝ սելեկցիոն նվաճումների մասին տվյալների բազայից համապատասխան տեղեկատվության հետ սինքրոնացնելու անհրաժեշտությունը գնահատելու նպատակով</w:t>
            </w:r>
          </w:p>
        </w:tc>
      </w:tr>
      <w:tr w:rsidR="00255B8B" w:rsidRPr="002A24AA" w14:paraId="05479FE6"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521527E1"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10A7C2E0"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0EEBC094"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2A24AA" w14:paraId="611FBFAC"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27CDDB86"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1F6B7A86"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79482E28"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կատարողը ձեւավորում եւ Հանձնաժողով է ուղարկում սելեկցիոն նվաճումների մասին տվյալների բազայի թարմացման ամսաթվի եւ ժամի մասին տեղեկատվություն ստանալու հարցումը՝ Լիազորված մարմինների եւ Հանձնաժողովի միջեւ տեղեկատվական փոխգործակցության կանոնակարգին համապատասխան</w:t>
            </w:r>
          </w:p>
        </w:tc>
      </w:tr>
      <w:tr w:rsidR="00255B8B" w:rsidRPr="002A24AA" w14:paraId="0D75A443" w14:textId="77777777" w:rsidTr="008042EA">
        <w:trPr>
          <w:jc w:val="center"/>
        </w:trPr>
        <w:tc>
          <w:tcPr>
            <w:tcW w:w="1127" w:type="dxa"/>
            <w:tcBorders>
              <w:top w:val="single" w:sz="4" w:space="0" w:color="auto"/>
            </w:tcBorders>
            <w:shd w:val="clear" w:color="auto" w:fill="auto"/>
            <w:tcMar>
              <w:top w:w="85" w:type="dxa"/>
              <w:bottom w:w="85" w:type="dxa"/>
            </w:tcMar>
          </w:tcPr>
          <w:p w14:paraId="1A090F2A"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68978463"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17BECAC5"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 թարմացման ամսաթվի եւ ժամի մասին տեղեկատվության հարցումն ուղարկվել է Հանձնաժողով</w:t>
            </w:r>
          </w:p>
        </w:tc>
      </w:tr>
    </w:tbl>
    <w:p w14:paraId="752B56C2" w14:textId="77777777" w:rsidR="00255B8B" w:rsidRPr="00255B8B" w:rsidRDefault="00255B8B" w:rsidP="002A24AA">
      <w:pPr>
        <w:widowControl w:val="0"/>
        <w:spacing w:after="160" w:line="360" w:lineRule="auto"/>
        <w:rPr>
          <w:rFonts w:ascii="Sylfaen" w:hAnsi="Sylfaen"/>
          <w:sz w:val="24"/>
          <w:szCs w:val="24"/>
        </w:rPr>
      </w:pPr>
    </w:p>
    <w:p w14:paraId="1AAC4811" w14:textId="77777777" w:rsidR="002C3F36" w:rsidRDefault="002C3F36">
      <w:pPr>
        <w:rPr>
          <w:rFonts w:ascii="Sylfaen" w:eastAsia="Times New Roman" w:hAnsi="Sylfaen"/>
          <w:sz w:val="24"/>
          <w:szCs w:val="24"/>
          <w:lang w:bidi="ar-SA"/>
        </w:rPr>
      </w:pPr>
      <w:r>
        <w:rPr>
          <w:rFonts w:ascii="Sylfaen" w:hAnsi="Sylfaen"/>
          <w:sz w:val="24"/>
        </w:rPr>
        <w:br w:type="page"/>
      </w:r>
    </w:p>
    <w:p w14:paraId="5E5563C1"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52</w:t>
      </w:r>
    </w:p>
    <w:p w14:paraId="0CE0CA11"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«Սելեկցիոն նվաճումների մասին տվյալների բազայի թարմացման ամսաթվի </w:t>
      </w:r>
      <w:r>
        <w:rPr>
          <w:rFonts w:ascii="Sylfaen" w:hAnsi="Sylfaen"/>
          <w:szCs w:val="24"/>
        </w:rPr>
        <w:t>եւ</w:t>
      </w:r>
      <w:r w:rsidRPr="00255B8B">
        <w:rPr>
          <w:rFonts w:ascii="Sylfaen" w:hAnsi="Sylfaen"/>
          <w:szCs w:val="24"/>
        </w:rPr>
        <w:t xml:space="preserve"> ժամի մասին տեղեկատվության հարցման մշակում </w:t>
      </w:r>
      <w:r>
        <w:rPr>
          <w:rFonts w:ascii="Sylfaen" w:hAnsi="Sylfaen"/>
          <w:szCs w:val="24"/>
        </w:rPr>
        <w:t>եւ</w:t>
      </w:r>
      <w:r w:rsidRPr="00255B8B">
        <w:rPr>
          <w:rFonts w:ascii="Sylfaen" w:hAnsi="Sylfaen"/>
          <w:szCs w:val="24"/>
        </w:rPr>
        <w:t xml:space="preserve"> ներկայացում» (P.AS.03.OPR.035)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2A24AA" w14:paraId="1047F78E" w14:textId="77777777" w:rsidTr="008042EA">
        <w:trPr>
          <w:jc w:val="center"/>
        </w:trPr>
        <w:tc>
          <w:tcPr>
            <w:tcW w:w="1127" w:type="dxa"/>
            <w:shd w:val="clear" w:color="auto" w:fill="auto"/>
            <w:tcMar>
              <w:top w:w="85" w:type="dxa"/>
              <w:bottom w:w="85" w:type="dxa"/>
            </w:tcMar>
          </w:tcPr>
          <w:p w14:paraId="26B4B7AF"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Համարը՝ ը/կ</w:t>
            </w:r>
          </w:p>
        </w:tc>
        <w:tc>
          <w:tcPr>
            <w:tcW w:w="2835" w:type="dxa"/>
            <w:shd w:val="clear" w:color="auto" w:fill="auto"/>
            <w:tcMar>
              <w:top w:w="85" w:type="dxa"/>
              <w:bottom w:w="85" w:type="dxa"/>
            </w:tcMar>
          </w:tcPr>
          <w:p w14:paraId="7DF76F51"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Տարրի նշագիրը</w:t>
            </w:r>
          </w:p>
        </w:tc>
        <w:tc>
          <w:tcPr>
            <w:tcW w:w="5818" w:type="dxa"/>
            <w:shd w:val="clear" w:color="auto" w:fill="auto"/>
            <w:tcMar>
              <w:top w:w="85" w:type="dxa"/>
              <w:bottom w:w="85" w:type="dxa"/>
            </w:tcMar>
          </w:tcPr>
          <w:p w14:paraId="18765FDA"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Նկարագրությունը</w:t>
            </w:r>
          </w:p>
        </w:tc>
      </w:tr>
      <w:tr w:rsidR="00255B8B" w:rsidRPr="002A24AA" w14:paraId="11C567DF" w14:textId="77777777" w:rsidTr="008042EA">
        <w:trPr>
          <w:jc w:val="center"/>
        </w:trPr>
        <w:tc>
          <w:tcPr>
            <w:tcW w:w="1127" w:type="dxa"/>
            <w:shd w:val="clear" w:color="auto" w:fill="auto"/>
            <w:tcMar>
              <w:top w:w="85" w:type="dxa"/>
              <w:bottom w:w="85" w:type="dxa"/>
            </w:tcMar>
            <w:vAlign w:val="center"/>
          </w:tcPr>
          <w:p w14:paraId="33F0AF65" w14:textId="77777777" w:rsidR="00255B8B" w:rsidRPr="002A24AA" w:rsidRDefault="00255B8B" w:rsidP="002A24AA">
            <w:pPr>
              <w:pStyle w:val="a5"/>
              <w:keepNext w:val="0"/>
              <w:keepLines w:val="0"/>
              <w:widowControl w:val="0"/>
              <w:spacing w:after="120"/>
              <w:rPr>
                <w:rFonts w:ascii="Sylfaen" w:hAnsi="Sylfaen"/>
                <w:color w:val="auto"/>
                <w:sz w:val="20"/>
              </w:rPr>
            </w:pPr>
            <w:r w:rsidRPr="002A24AA">
              <w:rPr>
                <w:rFonts w:ascii="Sylfaen" w:hAnsi="Sylfaen"/>
                <w:color w:val="auto"/>
                <w:sz w:val="20"/>
              </w:rPr>
              <w:t>1</w:t>
            </w:r>
          </w:p>
        </w:tc>
        <w:tc>
          <w:tcPr>
            <w:tcW w:w="2835" w:type="dxa"/>
            <w:shd w:val="clear" w:color="auto" w:fill="auto"/>
            <w:tcMar>
              <w:top w:w="85" w:type="dxa"/>
              <w:bottom w:w="85" w:type="dxa"/>
            </w:tcMar>
            <w:vAlign w:val="center"/>
          </w:tcPr>
          <w:p w14:paraId="338580FF"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2</w:t>
            </w:r>
          </w:p>
        </w:tc>
        <w:tc>
          <w:tcPr>
            <w:tcW w:w="5818" w:type="dxa"/>
            <w:shd w:val="clear" w:color="auto" w:fill="auto"/>
            <w:tcMar>
              <w:top w:w="85" w:type="dxa"/>
              <w:bottom w:w="85" w:type="dxa"/>
            </w:tcMar>
            <w:vAlign w:val="center"/>
          </w:tcPr>
          <w:p w14:paraId="23B27F2B"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3</w:t>
            </w:r>
          </w:p>
        </w:tc>
      </w:tr>
      <w:tr w:rsidR="00255B8B" w:rsidRPr="002A24AA" w14:paraId="646AEE8F" w14:textId="77777777" w:rsidTr="008042EA">
        <w:trPr>
          <w:jc w:val="center"/>
        </w:trPr>
        <w:tc>
          <w:tcPr>
            <w:tcW w:w="1127" w:type="dxa"/>
            <w:tcBorders>
              <w:bottom w:val="single" w:sz="4" w:space="0" w:color="auto"/>
            </w:tcBorders>
            <w:shd w:val="clear" w:color="auto" w:fill="auto"/>
            <w:tcMar>
              <w:top w:w="85" w:type="dxa"/>
              <w:bottom w:w="85" w:type="dxa"/>
            </w:tcMar>
          </w:tcPr>
          <w:p w14:paraId="5D2E81EB"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5C3AFF24"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5E5B020F"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P.AS.03.OPR.035</w:t>
            </w:r>
          </w:p>
        </w:tc>
      </w:tr>
      <w:tr w:rsidR="00255B8B" w:rsidRPr="002A24AA" w14:paraId="0182AE60"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754EE07A"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6E06A42D"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0FD535EE"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 թարմացման ամսաթվի եւ ժամի մասին տեղեկատվության հարցման մշակում եւ ներկայացում</w:t>
            </w:r>
          </w:p>
        </w:tc>
      </w:tr>
      <w:tr w:rsidR="00255B8B" w:rsidRPr="002A24AA" w14:paraId="17112AD6"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0D685439"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7673BCC9"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511E6B8F"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Հանձնաժողով</w:t>
            </w:r>
          </w:p>
        </w:tc>
      </w:tr>
      <w:tr w:rsidR="00255B8B" w:rsidRPr="002A24AA" w14:paraId="701DAD89"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08A51E13"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417F7992"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5267B87E"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կատարվում է սելեկցիոն նվաճումների մասին տվյալների բազայի թարմացման ամսաթվի եւ ժամի մասին տեղեկատվության հարցումը կատարողի կողմից ստանալու դեպքում («Սելեկցիոն նվաճումների մասին տվյալների բազայի թարմացման ամսաթվի եւ ժամի մասին տեղեկատվության հարցում» (P.AS.03.OPR.034) գործառնություն)</w:t>
            </w:r>
          </w:p>
        </w:tc>
      </w:tr>
      <w:tr w:rsidR="00255B8B" w:rsidRPr="002A24AA" w14:paraId="7E6112B1"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3D9752F6"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71567A4F"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1D9F2BD3" w14:textId="77777777" w:rsidR="00255B8B" w:rsidRPr="002A24AA" w:rsidRDefault="00255B8B" w:rsidP="002A24AA">
            <w:pPr>
              <w:pStyle w:val="a3"/>
              <w:widowControl w:val="0"/>
              <w:spacing w:after="120" w:line="240" w:lineRule="auto"/>
              <w:jc w:val="left"/>
              <w:rPr>
                <w:rFonts w:ascii="Sylfaen" w:hAnsi="Sylfaen" w:cs="Arial"/>
                <w:color w:val="000000"/>
                <w:sz w:val="20"/>
                <w:szCs w:val="24"/>
                <w:lang w:bidi="hy-AM"/>
              </w:rPr>
            </w:pPr>
            <w:r w:rsidRPr="002A24AA">
              <w:rPr>
                <w:rFonts w:ascii="Sylfaen" w:hAnsi="Sylfaen"/>
                <w:noProof/>
                <w:color w:val="000000"/>
                <w:sz w:val="20"/>
                <w:szCs w:val="24"/>
                <w:lang w:bidi="hy-AM"/>
              </w:rPr>
              <w:t>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եւ Հանձնաժողովի միջեւ տեղեկատվական փոխգործակցության կանոնակարգով</w:t>
            </w:r>
          </w:p>
        </w:tc>
      </w:tr>
      <w:tr w:rsidR="00255B8B" w:rsidRPr="002A24AA" w14:paraId="11260A9B"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6D1716B8"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29CF8BF4"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1A38D3E7"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կատարողը կատարում է ստացված հարցման մշակումը, ձեւավորում եւ ուղարկում է սելեկցիոն նվաճումների մասին տվյալների բազայի թարմացման ամսաթվի եւ ժամի մասին տեղեկատվությունը՝ Լիազորված մարմինների եւ Հանձնաժողովի միջեւ տեղեկատվական փոխգործակցության կանոնակարգին համապատասխան</w:t>
            </w:r>
          </w:p>
        </w:tc>
      </w:tr>
      <w:tr w:rsidR="00255B8B" w:rsidRPr="002A24AA" w14:paraId="69112AD2" w14:textId="77777777" w:rsidTr="008042EA">
        <w:trPr>
          <w:jc w:val="center"/>
        </w:trPr>
        <w:tc>
          <w:tcPr>
            <w:tcW w:w="1127" w:type="dxa"/>
            <w:tcBorders>
              <w:top w:val="single" w:sz="4" w:space="0" w:color="auto"/>
            </w:tcBorders>
            <w:shd w:val="clear" w:color="auto" w:fill="auto"/>
            <w:tcMar>
              <w:top w:w="85" w:type="dxa"/>
              <w:bottom w:w="85" w:type="dxa"/>
            </w:tcMar>
          </w:tcPr>
          <w:p w14:paraId="7B718CEF" w14:textId="77777777" w:rsidR="00255B8B" w:rsidRPr="002A24AA" w:rsidRDefault="00255B8B" w:rsidP="002A24AA">
            <w:pPr>
              <w:pStyle w:val="a3"/>
              <w:widowControl w:val="0"/>
              <w:spacing w:after="120" w:line="240" w:lineRule="auto"/>
              <w:rPr>
                <w:rFonts w:ascii="Sylfaen" w:hAnsi="Sylfaen" w:cs="Arial"/>
                <w:noProof/>
                <w:color w:val="000000"/>
                <w:sz w:val="20"/>
                <w:szCs w:val="24"/>
                <w:lang w:bidi="hy-AM"/>
              </w:rPr>
            </w:pPr>
            <w:r w:rsidRPr="002A24AA">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4E38A89B"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6EA91ED8" w14:textId="77777777" w:rsidR="00255B8B" w:rsidRPr="002A24AA" w:rsidRDefault="00255B8B" w:rsidP="002A24AA">
            <w:pPr>
              <w:pStyle w:val="a3"/>
              <w:widowControl w:val="0"/>
              <w:spacing w:after="120" w:line="240" w:lineRule="auto"/>
              <w:jc w:val="left"/>
              <w:rPr>
                <w:rFonts w:ascii="Sylfaen" w:hAnsi="Sylfaen" w:cs="Arial"/>
                <w:noProof/>
                <w:color w:val="000000"/>
                <w:sz w:val="20"/>
                <w:szCs w:val="24"/>
                <w:lang w:bidi="hy-AM"/>
              </w:rPr>
            </w:pPr>
            <w:r w:rsidRPr="002A24AA">
              <w:rPr>
                <w:rFonts w:ascii="Sylfaen" w:hAnsi="Sylfaen"/>
                <w:noProof/>
                <w:color w:val="000000"/>
                <w:sz w:val="20"/>
                <w:szCs w:val="24"/>
                <w:lang w:bidi="hy-AM"/>
              </w:rPr>
              <w:t>սելեկցիոն նվաճումների մասին տվյալների բազայի թարմացման ամսաթվի եւ ժամի մասին տեղեկատվությունն ուղարկվել է լիազորված մարմին</w:t>
            </w:r>
          </w:p>
        </w:tc>
      </w:tr>
    </w:tbl>
    <w:p w14:paraId="52A498EC"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53</w:t>
      </w:r>
    </w:p>
    <w:p w14:paraId="0F8B7F63"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«Սելեկցիոն նվաճումների մասին տվյալների բազայի թարմացման ամսաթվի </w:t>
      </w:r>
      <w:r>
        <w:rPr>
          <w:rFonts w:ascii="Sylfaen" w:hAnsi="Sylfaen"/>
          <w:szCs w:val="24"/>
        </w:rPr>
        <w:t>եւ</w:t>
      </w:r>
      <w:r w:rsidRPr="00255B8B">
        <w:rPr>
          <w:rFonts w:ascii="Sylfaen" w:hAnsi="Sylfaen"/>
          <w:szCs w:val="24"/>
        </w:rPr>
        <w:t xml:space="preserve"> ժամի մասին տեղեկատվության ընդունում </w:t>
      </w:r>
      <w:r>
        <w:rPr>
          <w:rFonts w:ascii="Sylfaen" w:hAnsi="Sylfaen"/>
          <w:szCs w:val="24"/>
        </w:rPr>
        <w:t>եւ</w:t>
      </w:r>
      <w:r w:rsidRPr="00255B8B">
        <w:rPr>
          <w:rFonts w:ascii="Sylfaen" w:hAnsi="Sylfaen"/>
          <w:szCs w:val="24"/>
        </w:rPr>
        <w:t xml:space="preserve"> մշակում» (P.AS.03.OPR.036) գործառնության նկարագրությունը</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686"/>
        <w:gridCol w:w="5818"/>
      </w:tblGrid>
      <w:tr w:rsidR="00255B8B" w:rsidRPr="008042EA" w14:paraId="65800DA4" w14:textId="77777777" w:rsidTr="008042EA">
        <w:trPr>
          <w:jc w:val="center"/>
        </w:trPr>
        <w:tc>
          <w:tcPr>
            <w:tcW w:w="1135" w:type="dxa"/>
            <w:shd w:val="clear" w:color="auto" w:fill="auto"/>
            <w:tcMar>
              <w:top w:w="85" w:type="dxa"/>
              <w:bottom w:w="85" w:type="dxa"/>
            </w:tcMar>
          </w:tcPr>
          <w:p w14:paraId="75A2B0C9" w14:textId="77777777" w:rsidR="00255B8B" w:rsidRPr="008042EA" w:rsidRDefault="00255B8B" w:rsidP="008042EA">
            <w:pPr>
              <w:pStyle w:val="a5"/>
              <w:keepNext w:val="0"/>
              <w:keepLines w:val="0"/>
              <w:widowControl w:val="0"/>
              <w:spacing w:after="120"/>
              <w:rPr>
                <w:rFonts w:ascii="Sylfaen" w:hAnsi="Sylfaen"/>
                <w:color w:val="auto"/>
                <w:sz w:val="20"/>
              </w:rPr>
            </w:pPr>
            <w:r w:rsidRPr="008042EA">
              <w:rPr>
                <w:rFonts w:ascii="Sylfaen" w:hAnsi="Sylfaen"/>
                <w:color w:val="auto"/>
                <w:sz w:val="20"/>
              </w:rPr>
              <w:t>Համարը՝ ը/կ</w:t>
            </w:r>
          </w:p>
        </w:tc>
        <w:tc>
          <w:tcPr>
            <w:tcW w:w="2686" w:type="dxa"/>
            <w:shd w:val="clear" w:color="auto" w:fill="auto"/>
            <w:tcMar>
              <w:top w:w="85" w:type="dxa"/>
              <w:bottom w:w="85" w:type="dxa"/>
            </w:tcMar>
          </w:tcPr>
          <w:p w14:paraId="7D64F538"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Տարրի նշագիրը</w:t>
            </w:r>
          </w:p>
        </w:tc>
        <w:tc>
          <w:tcPr>
            <w:tcW w:w="5818" w:type="dxa"/>
            <w:shd w:val="clear" w:color="auto" w:fill="auto"/>
            <w:tcMar>
              <w:top w:w="85" w:type="dxa"/>
              <w:bottom w:w="85" w:type="dxa"/>
            </w:tcMar>
          </w:tcPr>
          <w:p w14:paraId="25205C42"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Նկարագրությունը</w:t>
            </w:r>
          </w:p>
        </w:tc>
      </w:tr>
      <w:tr w:rsidR="00255B8B" w:rsidRPr="008042EA" w14:paraId="0D301689" w14:textId="77777777" w:rsidTr="008042EA">
        <w:trPr>
          <w:jc w:val="center"/>
        </w:trPr>
        <w:tc>
          <w:tcPr>
            <w:tcW w:w="1135" w:type="dxa"/>
            <w:shd w:val="clear" w:color="auto" w:fill="auto"/>
            <w:tcMar>
              <w:top w:w="85" w:type="dxa"/>
              <w:bottom w:w="85" w:type="dxa"/>
            </w:tcMar>
            <w:vAlign w:val="center"/>
          </w:tcPr>
          <w:p w14:paraId="7C983939" w14:textId="77777777" w:rsidR="00255B8B" w:rsidRPr="008042EA" w:rsidRDefault="00255B8B" w:rsidP="008042EA">
            <w:pPr>
              <w:pStyle w:val="a5"/>
              <w:keepNext w:val="0"/>
              <w:keepLines w:val="0"/>
              <w:widowControl w:val="0"/>
              <w:spacing w:after="120"/>
              <w:rPr>
                <w:rFonts w:ascii="Sylfaen" w:hAnsi="Sylfaen"/>
                <w:color w:val="auto"/>
                <w:sz w:val="20"/>
              </w:rPr>
            </w:pPr>
            <w:r w:rsidRPr="008042EA">
              <w:rPr>
                <w:rFonts w:ascii="Sylfaen" w:hAnsi="Sylfaen"/>
                <w:color w:val="auto"/>
                <w:sz w:val="20"/>
              </w:rPr>
              <w:t>1</w:t>
            </w:r>
          </w:p>
        </w:tc>
        <w:tc>
          <w:tcPr>
            <w:tcW w:w="2686" w:type="dxa"/>
            <w:shd w:val="clear" w:color="auto" w:fill="auto"/>
            <w:tcMar>
              <w:top w:w="85" w:type="dxa"/>
              <w:bottom w:w="85" w:type="dxa"/>
            </w:tcMar>
            <w:vAlign w:val="center"/>
          </w:tcPr>
          <w:p w14:paraId="76D82814"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2</w:t>
            </w:r>
          </w:p>
        </w:tc>
        <w:tc>
          <w:tcPr>
            <w:tcW w:w="5818" w:type="dxa"/>
            <w:shd w:val="clear" w:color="auto" w:fill="auto"/>
            <w:tcMar>
              <w:top w:w="85" w:type="dxa"/>
              <w:bottom w:w="85" w:type="dxa"/>
            </w:tcMar>
            <w:vAlign w:val="center"/>
          </w:tcPr>
          <w:p w14:paraId="5D868884"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3</w:t>
            </w:r>
          </w:p>
        </w:tc>
      </w:tr>
      <w:tr w:rsidR="00255B8B" w:rsidRPr="008042EA" w14:paraId="462BFF28" w14:textId="77777777" w:rsidTr="008042EA">
        <w:trPr>
          <w:jc w:val="center"/>
        </w:trPr>
        <w:tc>
          <w:tcPr>
            <w:tcW w:w="1135" w:type="dxa"/>
            <w:tcBorders>
              <w:bottom w:val="single" w:sz="4" w:space="0" w:color="auto"/>
            </w:tcBorders>
            <w:shd w:val="clear" w:color="auto" w:fill="auto"/>
            <w:tcMar>
              <w:top w:w="85" w:type="dxa"/>
              <w:bottom w:w="85" w:type="dxa"/>
            </w:tcMar>
          </w:tcPr>
          <w:p w14:paraId="08DD2C70"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1</w:t>
            </w:r>
          </w:p>
        </w:tc>
        <w:tc>
          <w:tcPr>
            <w:tcW w:w="2686" w:type="dxa"/>
            <w:tcBorders>
              <w:left w:val="single" w:sz="4" w:space="0" w:color="auto"/>
              <w:bottom w:val="single" w:sz="4" w:space="0" w:color="auto"/>
            </w:tcBorders>
            <w:shd w:val="clear" w:color="auto" w:fill="auto"/>
            <w:tcMar>
              <w:top w:w="85" w:type="dxa"/>
              <w:bottom w:w="85" w:type="dxa"/>
            </w:tcMar>
          </w:tcPr>
          <w:p w14:paraId="27FE6DAD"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66C24709"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P.AS.03.OPR.036</w:t>
            </w:r>
          </w:p>
        </w:tc>
      </w:tr>
      <w:tr w:rsidR="00255B8B" w:rsidRPr="008042EA" w14:paraId="6BC7CEB9" w14:textId="77777777" w:rsidTr="008042EA">
        <w:trPr>
          <w:jc w:val="center"/>
        </w:trPr>
        <w:tc>
          <w:tcPr>
            <w:tcW w:w="1135" w:type="dxa"/>
            <w:tcBorders>
              <w:top w:val="single" w:sz="4" w:space="0" w:color="auto"/>
              <w:bottom w:val="single" w:sz="4" w:space="0" w:color="auto"/>
            </w:tcBorders>
            <w:shd w:val="clear" w:color="auto" w:fill="auto"/>
            <w:tcMar>
              <w:top w:w="85" w:type="dxa"/>
              <w:bottom w:w="85" w:type="dxa"/>
            </w:tcMar>
          </w:tcPr>
          <w:p w14:paraId="20E88809"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2</w:t>
            </w:r>
          </w:p>
        </w:tc>
        <w:tc>
          <w:tcPr>
            <w:tcW w:w="2686" w:type="dxa"/>
            <w:tcBorders>
              <w:left w:val="single" w:sz="4" w:space="0" w:color="auto"/>
            </w:tcBorders>
            <w:shd w:val="clear" w:color="auto" w:fill="auto"/>
            <w:tcMar>
              <w:top w:w="85" w:type="dxa"/>
              <w:bottom w:w="85" w:type="dxa"/>
            </w:tcMar>
          </w:tcPr>
          <w:p w14:paraId="13B78755"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02CF74FD"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սելեկցիոն նվաճումների մասին տվյալների բազայի թարմացման ամսաթվի եւ ժամի մասին տեղեկատվության ընդունում եւ մշակում</w:t>
            </w:r>
          </w:p>
        </w:tc>
      </w:tr>
      <w:tr w:rsidR="00255B8B" w:rsidRPr="008042EA" w14:paraId="6BA80B65" w14:textId="77777777" w:rsidTr="008042EA">
        <w:trPr>
          <w:jc w:val="center"/>
        </w:trPr>
        <w:tc>
          <w:tcPr>
            <w:tcW w:w="1135" w:type="dxa"/>
            <w:tcBorders>
              <w:top w:val="single" w:sz="4" w:space="0" w:color="auto"/>
              <w:bottom w:val="single" w:sz="4" w:space="0" w:color="auto"/>
            </w:tcBorders>
            <w:shd w:val="clear" w:color="auto" w:fill="auto"/>
            <w:tcMar>
              <w:top w:w="85" w:type="dxa"/>
              <w:bottom w:w="85" w:type="dxa"/>
            </w:tcMar>
          </w:tcPr>
          <w:p w14:paraId="6B526D9E"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3</w:t>
            </w:r>
          </w:p>
        </w:tc>
        <w:tc>
          <w:tcPr>
            <w:tcW w:w="2686" w:type="dxa"/>
            <w:tcBorders>
              <w:left w:val="single" w:sz="4" w:space="0" w:color="auto"/>
            </w:tcBorders>
            <w:shd w:val="clear" w:color="auto" w:fill="auto"/>
            <w:tcMar>
              <w:top w:w="85" w:type="dxa"/>
              <w:bottom w:w="85" w:type="dxa"/>
            </w:tcMar>
          </w:tcPr>
          <w:p w14:paraId="54443238"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574776DE"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լիազորված մարմին</w:t>
            </w:r>
          </w:p>
        </w:tc>
      </w:tr>
      <w:tr w:rsidR="00255B8B" w:rsidRPr="008042EA" w14:paraId="367D9012" w14:textId="77777777" w:rsidTr="008042EA">
        <w:trPr>
          <w:jc w:val="center"/>
        </w:trPr>
        <w:tc>
          <w:tcPr>
            <w:tcW w:w="1135" w:type="dxa"/>
            <w:tcBorders>
              <w:top w:val="single" w:sz="4" w:space="0" w:color="auto"/>
              <w:bottom w:val="single" w:sz="4" w:space="0" w:color="auto"/>
            </w:tcBorders>
            <w:shd w:val="clear" w:color="auto" w:fill="auto"/>
            <w:tcMar>
              <w:top w:w="85" w:type="dxa"/>
              <w:bottom w:w="85" w:type="dxa"/>
            </w:tcMar>
          </w:tcPr>
          <w:p w14:paraId="28CA1F59"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4</w:t>
            </w:r>
          </w:p>
        </w:tc>
        <w:tc>
          <w:tcPr>
            <w:tcW w:w="2686" w:type="dxa"/>
            <w:tcBorders>
              <w:left w:val="single" w:sz="4" w:space="0" w:color="auto"/>
            </w:tcBorders>
            <w:shd w:val="clear" w:color="auto" w:fill="auto"/>
            <w:tcMar>
              <w:top w:w="85" w:type="dxa"/>
              <w:bottom w:w="85" w:type="dxa"/>
            </w:tcMar>
          </w:tcPr>
          <w:p w14:paraId="6D216455"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35130A44" w14:textId="77777777" w:rsidR="00255B8B" w:rsidRPr="008042EA" w:rsidRDefault="00255B8B" w:rsidP="008042EA">
            <w:pPr>
              <w:pStyle w:val="a3"/>
              <w:widowControl w:val="0"/>
              <w:spacing w:after="120" w:line="240" w:lineRule="auto"/>
              <w:jc w:val="left"/>
              <w:rPr>
                <w:rFonts w:ascii="Sylfaen" w:hAnsi="Sylfaen" w:cs="Arial"/>
                <w:color w:val="000000"/>
                <w:sz w:val="20"/>
                <w:szCs w:val="24"/>
                <w:lang w:bidi="hy-AM"/>
              </w:rPr>
            </w:pPr>
            <w:r w:rsidRPr="008042EA">
              <w:rPr>
                <w:rFonts w:ascii="Sylfaen" w:hAnsi="Sylfaen"/>
                <w:noProof/>
                <w:color w:val="000000"/>
                <w:sz w:val="20"/>
                <w:szCs w:val="24"/>
                <w:lang w:bidi="hy-AM"/>
              </w:rPr>
              <w:t>կատարվում է սելեկցիոն նվաճումների մասին տվյալների բազայի թարմացման ամսաթվի եւ ժամի մասին տեղեկատվությունը կատարողի կողմից ստանալու դեպքում («Սելեկցիոն նվաճումների մասին տվյալների բազայի թարմացման ամսաթվի եւ ժամի մասին տեղեկատվության հարցման մշակում եւ ներկայացում» (P.AS.03.OPR.035) գործառնություն)</w:t>
            </w:r>
          </w:p>
        </w:tc>
      </w:tr>
      <w:tr w:rsidR="00255B8B" w:rsidRPr="008042EA" w14:paraId="357A68F6" w14:textId="77777777" w:rsidTr="008042EA">
        <w:trPr>
          <w:jc w:val="center"/>
        </w:trPr>
        <w:tc>
          <w:tcPr>
            <w:tcW w:w="1135" w:type="dxa"/>
            <w:tcBorders>
              <w:top w:val="single" w:sz="4" w:space="0" w:color="auto"/>
              <w:bottom w:val="single" w:sz="4" w:space="0" w:color="auto"/>
            </w:tcBorders>
            <w:shd w:val="clear" w:color="auto" w:fill="auto"/>
            <w:tcMar>
              <w:top w:w="85" w:type="dxa"/>
              <w:bottom w:w="85" w:type="dxa"/>
            </w:tcMar>
          </w:tcPr>
          <w:p w14:paraId="0A0CD351"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5</w:t>
            </w:r>
          </w:p>
        </w:tc>
        <w:tc>
          <w:tcPr>
            <w:tcW w:w="2686" w:type="dxa"/>
            <w:tcBorders>
              <w:left w:val="single" w:sz="4" w:space="0" w:color="auto"/>
            </w:tcBorders>
            <w:shd w:val="clear" w:color="auto" w:fill="auto"/>
            <w:tcMar>
              <w:top w:w="85" w:type="dxa"/>
              <w:bottom w:w="85" w:type="dxa"/>
            </w:tcMar>
          </w:tcPr>
          <w:p w14:paraId="2913768F"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6AB82543" w14:textId="77777777" w:rsidR="00255B8B" w:rsidRPr="008042EA" w:rsidRDefault="00255B8B" w:rsidP="008042EA">
            <w:pPr>
              <w:pStyle w:val="a3"/>
              <w:widowControl w:val="0"/>
              <w:spacing w:after="120" w:line="240" w:lineRule="auto"/>
              <w:jc w:val="left"/>
              <w:rPr>
                <w:rFonts w:ascii="Sylfaen" w:hAnsi="Sylfaen" w:cs="Arial"/>
                <w:color w:val="000000"/>
                <w:sz w:val="20"/>
                <w:szCs w:val="24"/>
                <w:lang w:bidi="hy-AM"/>
              </w:rPr>
            </w:pPr>
            <w:r w:rsidRPr="008042EA">
              <w:rPr>
                <w:rFonts w:ascii="Sylfaen" w:hAnsi="Sylfaen"/>
                <w:noProof/>
                <w:color w:val="000000"/>
                <w:sz w:val="20"/>
                <w:szCs w:val="24"/>
                <w:lang w:bidi="hy-AM"/>
              </w:rPr>
              <w:t>հաղորդագրության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8042EA" w14:paraId="641774AA" w14:textId="77777777" w:rsidTr="008042EA">
        <w:trPr>
          <w:jc w:val="center"/>
        </w:trPr>
        <w:tc>
          <w:tcPr>
            <w:tcW w:w="1135" w:type="dxa"/>
            <w:tcBorders>
              <w:top w:val="single" w:sz="4" w:space="0" w:color="auto"/>
              <w:bottom w:val="single" w:sz="4" w:space="0" w:color="auto"/>
            </w:tcBorders>
            <w:shd w:val="clear" w:color="auto" w:fill="auto"/>
            <w:tcMar>
              <w:top w:w="85" w:type="dxa"/>
              <w:bottom w:w="85" w:type="dxa"/>
            </w:tcMar>
          </w:tcPr>
          <w:p w14:paraId="3419753E"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6</w:t>
            </w:r>
          </w:p>
        </w:tc>
        <w:tc>
          <w:tcPr>
            <w:tcW w:w="2686" w:type="dxa"/>
            <w:tcBorders>
              <w:left w:val="single" w:sz="4" w:space="0" w:color="auto"/>
            </w:tcBorders>
            <w:shd w:val="clear" w:color="auto" w:fill="auto"/>
            <w:tcMar>
              <w:top w:w="85" w:type="dxa"/>
              <w:bottom w:w="85" w:type="dxa"/>
            </w:tcMar>
          </w:tcPr>
          <w:p w14:paraId="4FB39720"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37B98B08"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կատարողն ընդունում եւ մշակում է սելեկցիոն նվաճումների մասին տվյալների բազայի թարմացման ամսաթվի եւ ժամի մասին ստացված տեղեկատվությունը՝ Լիազորված մարմինների եւ Հանձնաժողովի միջեւ տեղեկատվական փոխգործակցության կանոնակարգին համապատասխան</w:t>
            </w:r>
          </w:p>
        </w:tc>
      </w:tr>
      <w:tr w:rsidR="00255B8B" w:rsidRPr="008042EA" w14:paraId="16A700DB" w14:textId="77777777" w:rsidTr="008042EA">
        <w:trPr>
          <w:jc w:val="center"/>
        </w:trPr>
        <w:tc>
          <w:tcPr>
            <w:tcW w:w="1135" w:type="dxa"/>
            <w:tcBorders>
              <w:top w:val="single" w:sz="4" w:space="0" w:color="auto"/>
            </w:tcBorders>
            <w:shd w:val="clear" w:color="auto" w:fill="auto"/>
            <w:tcMar>
              <w:top w:w="85" w:type="dxa"/>
              <w:bottom w:w="85" w:type="dxa"/>
            </w:tcMar>
          </w:tcPr>
          <w:p w14:paraId="72E397E3"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7</w:t>
            </w:r>
          </w:p>
        </w:tc>
        <w:tc>
          <w:tcPr>
            <w:tcW w:w="2686" w:type="dxa"/>
            <w:tcBorders>
              <w:left w:val="single" w:sz="4" w:space="0" w:color="auto"/>
            </w:tcBorders>
            <w:shd w:val="clear" w:color="auto" w:fill="auto"/>
            <w:tcMar>
              <w:top w:w="85" w:type="dxa"/>
              <w:bottom w:w="85" w:type="dxa"/>
            </w:tcMar>
          </w:tcPr>
          <w:p w14:paraId="2046E284"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5A6CAFF4"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սելեկցիոն նվաճումների մասին տվյալների բազայի թարմացման ամսաթվի եւ ժամի մասին տեղեկատվություն</w:t>
            </w:r>
          </w:p>
        </w:tc>
      </w:tr>
    </w:tbl>
    <w:p w14:paraId="1FD8838A" w14:textId="77777777" w:rsidR="00255B8B" w:rsidRPr="00255B8B" w:rsidRDefault="00255B8B" w:rsidP="002A24AA">
      <w:pPr>
        <w:widowControl w:val="0"/>
        <w:spacing w:after="160" w:line="360" w:lineRule="auto"/>
        <w:rPr>
          <w:rFonts w:ascii="Sylfaen" w:hAnsi="Sylfaen"/>
          <w:sz w:val="24"/>
          <w:szCs w:val="24"/>
        </w:rPr>
      </w:pPr>
    </w:p>
    <w:p w14:paraId="503AFE87" w14:textId="77777777" w:rsidR="002C3F36" w:rsidRDefault="002C3F36">
      <w:pPr>
        <w:rPr>
          <w:rFonts w:ascii="Sylfaen" w:eastAsia="Times New Roman" w:hAnsi="Sylfaen"/>
          <w:bCs/>
          <w:color w:val="000000"/>
          <w:sz w:val="24"/>
          <w:szCs w:val="24"/>
          <w:lang w:bidi="ar-SA"/>
        </w:rPr>
      </w:pPr>
      <w:r>
        <w:rPr>
          <w:rFonts w:ascii="Sylfaen" w:hAnsi="Sylfaen"/>
          <w:sz w:val="24"/>
          <w:szCs w:val="24"/>
        </w:rPr>
        <w:br w:type="page"/>
      </w:r>
    </w:p>
    <w:p w14:paraId="02436022" w14:textId="77777777" w:rsidR="00255B8B" w:rsidRPr="00255B8B" w:rsidRDefault="00255B8B" w:rsidP="002A24AA">
      <w:pPr>
        <w:pStyle w:val="Heading3"/>
        <w:keepNext w:val="0"/>
        <w:keepLines w:val="0"/>
        <w:widowControl w:val="0"/>
        <w:spacing w:before="0" w:after="160" w:line="360" w:lineRule="auto"/>
        <w:rPr>
          <w:rFonts w:ascii="Sylfaen" w:hAnsi="Sylfaen"/>
          <w:sz w:val="24"/>
          <w:szCs w:val="24"/>
        </w:rPr>
      </w:pPr>
      <w:r w:rsidRPr="00255B8B">
        <w:rPr>
          <w:rFonts w:ascii="Sylfaen" w:hAnsi="Sylfaen"/>
          <w:sz w:val="24"/>
          <w:szCs w:val="24"/>
        </w:rPr>
        <w:lastRenderedPageBreak/>
        <w:t>«Սելեկցիոն նվաճումների մասին տվյալների բազայից տեղեկությունների ստացում» (P.AS.03.</w:t>
      </w:r>
      <w:smartTag w:uri="urn:schemas-microsoft-com:office:smarttags" w:element="stockticker">
        <w:r w:rsidRPr="00255B8B">
          <w:rPr>
            <w:rFonts w:ascii="Sylfaen" w:hAnsi="Sylfaen"/>
            <w:sz w:val="24"/>
            <w:szCs w:val="24"/>
          </w:rPr>
          <w:t>PRC</w:t>
        </w:r>
      </w:smartTag>
      <w:r w:rsidRPr="00255B8B">
        <w:rPr>
          <w:rFonts w:ascii="Sylfaen" w:hAnsi="Sylfaen"/>
          <w:sz w:val="24"/>
          <w:szCs w:val="24"/>
        </w:rPr>
        <w:t>.011) ընթացակարգ</w:t>
      </w:r>
    </w:p>
    <w:p w14:paraId="6DCB98B8"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106.</w:t>
      </w:r>
      <w:r w:rsidR="008042EA" w:rsidRPr="008042EA">
        <w:rPr>
          <w:rFonts w:ascii="Sylfaen" w:hAnsi="Sylfaen"/>
          <w:noProof/>
          <w:sz w:val="24"/>
        </w:rPr>
        <w:tab/>
      </w:r>
      <w:r w:rsidRPr="00255B8B">
        <w:rPr>
          <w:rFonts w:ascii="Sylfaen" w:hAnsi="Sylfaen"/>
          <w:noProof/>
          <w:sz w:val="24"/>
        </w:rPr>
        <w:t>«Սելեկցիոն նվաճումների մասին տվյալների բազայից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.011) ընթացակարգի կատարման սխեման ներկայացված է 16-րդ նկարում։</w:t>
      </w:r>
    </w:p>
    <w:p w14:paraId="36AEB6AB" w14:textId="77777777" w:rsidR="00255B8B" w:rsidRPr="008042EA" w:rsidRDefault="00000000" w:rsidP="002A24AA">
      <w:pPr>
        <w:pStyle w:val="a9"/>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pict w14:anchorId="79D10437">
          <v:group id="_x0000_s1417" style="position:absolute;left:0;text-align:left;margin-left:14.25pt;margin-top:5.5pt;width:439.9pt;height:285.7pt;z-index:251809792" coordorigin="1703,4218" coordsize="8798,5714">
            <v:rect id="_x0000_s1188" style="position:absolute;left:6940;top:6725;width:3561;height:747" stroked="f">
              <v:textbox style="mso-next-textbox:#_x0000_s1188">
                <w:txbxContent>
                  <w:p w14:paraId="60A55A89" w14:textId="77777777" w:rsidR="00803CB0" w:rsidRPr="002C3F36" w:rsidRDefault="00803CB0" w:rsidP="00255B8B">
                    <w:pPr>
                      <w:jc w:val="center"/>
                      <w:rPr>
                        <w:rFonts w:ascii="Sylfaen" w:hAnsi="Sylfaen"/>
                      </w:rPr>
                    </w:pPr>
                    <w:r w:rsidRPr="002C3F36">
                      <w:rPr>
                        <w:rFonts w:ascii="Sylfaen" w:hAnsi="Sylfaen"/>
                        <w:sz w:val="12"/>
                      </w:rPr>
                      <w:t>Սելեկցիոն նվաճումների մասին տվյալների բազայից տեղեկությունների հարցման մշակում և ներկայացում (P.AS.03.OPR.038)</w:t>
                    </w:r>
                  </w:p>
                </w:txbxContent>
              </v:textbox>
            </v:rect>
            <v:rect id="_x0000_s1189" style="position:absolute;left:1790;top:5506;width:3440;height:729" stroked="f">
              <v:textbox style="mso-next-textbox:#_x0000_s1189">
                <w:txbxContent>
                  <w:p w14:paraId="090695C8" w14:textId="77777777" w:rsidR="00803CB0" w:rsidRPr="002C3F36" w:rsidRDefault="00803CB0" w:rsidP="00255B8B">
                    <w:pPr>
                      <w:spacing w:after="0" w:line="240" w:lineRule="auto"/>
                      <w:jc w:val="center"/>
                      <w:rPr>
                        <w:rFonts w:ascii="Sylfaen" w:hAnsi="Sylfaen"/>
                        <w:sz w:val="12"/>
                        <w:szCs w:val="18"/>
                      </w:rPr>
                    </w:pPr>
                    <w:r w:rsidRPr="002C3F36">
                      <w:rPr>
                        <w:rFonts w:ascii="Sylfaen" w:hAnsi="Sylfaen"/>
                        <w:sz w:val="12"/>
                      </w:rPr>
                      <w:t>Սելեկցիոն նվաճումների մասին տվյալների բազայից տեղեկությունների հարցում (P.AS.03.OPR.007)</w:t>
                    </w:r>
                  </w:p>
                </w:txbxContent>
              </v:textbox>
            </v:rect>
            <v:rect id="_x0000_s1190" style="position:absolute;left:1703;top:8912;width:3527;height:1020" stroked="f">
              <v:textbox style="mso-next-textbox:#_x0000_s1190">
                <w:txbxContent>
                  <w:p w14:paraId="6ED8A568" w14:textId="77777777" w:rsidR="00803CB0" w:rsidRPr="002C3F36" w:rsidRDefault="00803CB0" w:rsidP="00255B8B">
                    <w:pPr>
                      <w:jc w:val="center"/>
                      <w:rPr>
                        <w:rFonts w:ascii="Sylfaen" w:hAnsi="Sylfaen"/>
                        <w:sz w:val="24"/>
                      </w:rPr>
                    </w:pPr>
                    <w:r w:rsidRPr="002C3F36">
                      <w:rPr>
                        <w:rFonts w:ascii="Sylfaen" w:hAnsi="Sylfaen"/>
                        <w:sz w:val="14"/>
                      </w:rPr>
                      <w:t>Սելեկցիոն նվաճումների մասին տվյալների բազայից տեղեկությունների ընդունում եւ մշակում (P.AS.03.OPR.039)</w:t>
                    </w:r>
                  </w:p>
                </w:txbxContent>
              </v:textbox>
            </v:rect>
            <v:rect id="_x0000_s1191" style="position:absolute;left:2492;top:7638;width:3526;height:525" stroked="f">
              <v:textbox style="mso-next-textbox:#_x0000_s1191">
                <w:txbxContent>
                  <w:p w14:paraId="44198BD9" w14:textId="77777777" w:rsidR="00803CB0" w:rsidRPr="002C3F36" w:rsidRDefault="00803CB0" w:rsidP="00255B8B">
                    <w:pPr>
                      <w:jc w:val="center"/>
                      <w:rPr>
                        <w:rFonts w:ascii="Sylfaen" w:hAnsi="Sylfaen"/>
                      </w:rPr>
                    </w:pPr>
                    <w:r w:rsidRPr="002C3F36">
                      <w:rPr>
                        <w:rFonts w:ascii="Sylfaen" w:hAnsi="Sylfaen"/>
                        <w:sz w:val="12"/>
                      </w:rPr>
                      <w:t>Սելեկցիոն նվաճումների մասին տեղեկությունները [տեղեկությունները բացակայում են]</w:t>
                    </w:r>
                  </w:p>
                </w:txbxContent>
              </v:textbox>
            </v:rect>
            <v:rect id="_x0000_s1192" style="position:absolute;left:1790;top:6843;width:3440;height:629" stroked="f">
              <v:textbox style="mso-next-textbox:#_x0000_s1192">
                <w:txbxContent>
                  <w:p w14:paraId="3F1D82D6" w14:textId="77777777" w:rsidR="00803CB0" w:rsidRPr="002C3F36" w:rsidRDefault="00803CB0" w:rsidP="00255B8B">
                    <w:pPr>
                      <w:jc w:val="center"/>
                      <w:rPr>
                        <w:rFonts w:ascii="Sylfaen" w:hAnsi="Sylfaen"/>
                      </w:rPr>
                    </w:pPr>
                    <w:r w:rsidRPr="002C3F36">
                      <w:rPr>
                        <w:rFonts w:ascii="Sylfaen" w:hAnsi="Sylfaen"/>
                        <w:sz w:val="12"/>
                      </w:rPr>
                      <w:t>Սելեկցիոն նվաճումների մասին տեղեկությունները [տեղեկություններն ուղարկվել են]</w:t>
                    </w:r>
                  </w:p>
                </w:txbxContent>
              </v:textbox>
            </v:rect>
            <v:rect id="_x0000_s1193" style="position:absolute;left:7010;top:5624;width:3423;height:489" stroked="f">
              <v:textbox style="mso-next-textbox:#_x0000_s1193">
                <w:txbxContent>
                  <w:p w14:paraId="7CB1DD52" w14:textId="77777777" w:rsidR="00803CB0" w:rsidRPr="002C3F36" w:rsidRDefault="00803CB0" w:rsidP="00255B8B">
                    <w:pPr>
                      <w:jc w:val="center"/>
                      <w:rPr>
                        <w:rFonts w:ascii="Sylfaen" w:hAnsi="Sylfaen"/>
                      </w:rPr>
                    </w:pPr>
                    <w:r w:rsidRPr="002C3F36">
                      <w:rPr>
                        <w:rFonts w:ascii="Sylfaen" w:hAnsi="Sylfaen"/>
                        <w:sz w:val="12"/>
                      </w:rPr>
                      <w:t>Սելեկցիոն նվաճումների մասին տեղեկությունները [տեղեկությունները ուղարկվել են]</w:t>
                    </w:r>
                  </w:p>
                </w:txbxContent>
              </v:textbox>
            </v:rect>
            <v:rect id="_x0000_s1194" style="position:absolute;left:2865;top:4293;width:2220;height:435" stroked="f">
              <v:textbox style="mso-next-textbox:#_x0000_s1194">
                <w:txbxContent>
                  <w:p w14:paraId="4E08179B" w14:textId="77777777" w:rsidR="00803CB0" w:rsidRPr="006C3334" w:rsidRDefault="00803CB0" w:rsidP="00255B8B">
                    <w:pPr>
                      <w:jc w:val="center"/>
                      <w:rPr>
                        <w:rFonts w:ascii="Sylfaen" w:hAnsi="Sylfaen"/>
                        <w:sz w:val="28"/>
                      </w:rPr>
                    </w:pPr>
                    <w:r>
                      <w:rPr>
                        <w:rFonts w:ascii="Sylfaen" w:hAnsi="Sylfaen"/>
                        <w:sz w:val="16"/>
                      </w:rPr>
                      <w:t>։Լիազորված մարմին</w:t>
                    </w:r>
                  </w:p>
                </w:txbxContent>
              </v:textbox>
            </v:rect>
            <v:rect id="_x0000_s1195" style="position:absolute;left:8010;top:4218;width:1440;height:510" stroked="f">
              <v:textbox style="mso-next-textbox:#_x0000_s1195">
                <w:txbxContent>
                  <w:p w14:paraId="37F97C4C" w14:textId="77777777" w:rsidR="00803CB0" w:rsidRPr="006C3334" w:rsidRDefault="00803CB0" w:rsidP="00255B8B">
                    <w:pPr>
                      <w:jc w:val="center"/>
                      <w:rPr>
                        <w:rFonts w:ascii="Sylfaen" w:hAnsi="Sylfaen"/>
                        <w:sz w:val="28"/>
                      </w:rPr>
                    </w:pPr>
                    <w:r>
                      <w:rPr>
                        <w:rFonts w:ascii="Sylfaen" w:hAnsi="Sylfaen"/>
                        <w:sz w:val="16"/>
                      </w:rPr>
                      <w:t>։Հանձնաժողով</w:t>
                    </w:r>
                  </w:p>
                </w:txbxContent>
              </v:textbox>
            </v:rect>
          </v:group>
        </w:pict>
      </w:r>
      <w:r w:rsidR="00255B8B" w:rsidRPr="00255B8B">
        <w:rPr>
          <w:rFonts w:ascii="Sylfaen" w:hAnsi="Sylfaen"/>
          <w:sz w:val="24"/>
          <w:szCs w:val="24"/>
        </w:rPr>
        <w:object w:dxaOrig="12391" w:dyaOrig="9111" w14:anchorId="629BA6CB">
          <v:shape id="_x0000_i1041" type="#_x0000_t75" style="width:467.15pt;height:344.1pt" o:ole="">
            <v:imagedata r:id="rId37" o:title=""/>
          </v:shape>
          <o:OLEObject Type="Embed" ProgID="Visio.Drawing.15" ShapeID="_x0000_i1041" DrawAspect="Content" ObjectID="_1766395331" r:id="rId38"/>
        </w:object>
      </w:r>
      <w:r w:rsidR="00255B8B" w:rsidRPr="008042EA">
        <w:rPr>
          <w:rFonts w:ascii="Sylfaen" w:hAnsi="Sylfaen"/>
          <w:sz w:val="20"/>
          <w:szCs w:val="24"/>
        </w:rPr>
        <w:t>Նկար 16. «Սելեկցիոն նվաճումների մասին տվյալների բազայից տեղեկությունների ստացում» (P.AS.03.</w:t>
      </w:r>
      <w:smartTag w:uri="urn:schemas-microsoft-com:office:smarttags" w:element="stockticker">
        <w:r w:rsidR="00255B8B" w:rsidRPr="008042EA">
          <w:rPr>
            <w:rFonts w:ascii="Sylfaen" w:hAnsi="Sylfaen"/>
            <w:sz w:val="20"/>
            <w:szCs w:val="24"/>
          </w:rPr>
          <w:t>PRC</w:t>
        </w:r>
      </w:smartTag>
      <w:r w:rsidR="00255B8B" w:rsidRPr="008042EA">
        <w:rPr>
          <w:rFonts w:ascii="Sylfaen" w:hAnsi="Sylfaen"/>
          <w:sz w:val="20"/>
          <w:szCs w:val="24"/>
        </w:rPr>
        <w:t>.011) ընթացակարգի կատարման սխեմա</w:t>
      </w:r>
    </w:p>
    <w:p w14:paraId="67A29735" w14:textId="77777777" w:rsidR="00255B8B" w:rsidRPr="00255B8B" w:rsidRDefault="00255B8B" w:rsidP="002A24AA">
      <w:pPr>
        <w:pStyle w:val="a1"/>
        <w:widowControl w:val="0"/>
        <w:spacing w:after="160"/>
        <w:rPr>
          <w:rFonts w:ascii="Sylfaen" w:hAnsi="Sylfaen"/>
          <w:sz w:val="24"/>
        </w:rPr>
      </w:pPr>
    </w:p>
    <w:p w14:paraId="638FCB55"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107.</w:t>
      </w:r>
      <w:r w:rsidR="008042EA" w:rsidRPr="008042EA">
        <w:rPr>
          <w:rFonts w:ascii="Sylfaen" w:hAnsi="Sylfaen"/>
          <w:noProof/>
          <w:sz w:val="24"/>
        </w:rPr>
        <w:tab/>
      </w:r>
      <w:r w:rsidRPr="00255B8B">
        <w:rPr>
          <w:rFonts w:ascii="Sylfaen" w:hAnsi="Sylfaen"/>
          <w:noProof/>
          <w:sz w:val="24"/>
        </w:rPr>
        <w:t>«Սելեկցիոն նվաճումների մասին տվյալների բազայից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.011) ընթացակարգը կատարվում է սելեկցիոն նվաճումների մասին տվյալների բազայից տեղեկությունները լիազորված մարմնի կողմից ստանալու անհրաժեշտության դեպքում</w:t>
      </w:r>
      <w:r w:rsidRPr="00255B8B">
        <w:rPr>
          <w:rStyle w:val="ac"/>
          <w:rFonts w:ascii="Sylfaen" w:hAnsi="Sylfaen"/>
          <w:color w:val="000000"/>
          <w:sz w:val="24"/>
        </w:rPr>
        <w:t>։</w:t>
      </w:r>
    </w:p>
    <w:p w14:paraId="1E78581E"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108.</w:t>
      </w:r>
      <w:r w:rsidR="008042EA" w:rsidRPr="008042EA">
        <w:rPr>
          <w:rFonts w:ascii="Sylfaen" w:hAnsi="Sylfaen"/>
          <w:noProof/>
          <w:sz w:val="24"/>
        </w:rPr>
        <w:tab/>
      </w:r>
      <w:r w:rsidRPr="00255B8B">
        <w:rPr>
          <w:rFonts w:ascii="Sylfaen" w:hAnsi="Sylfaen"/>
          <w:noProof/>
          <w:sz w:val="24"/>
        </w:rPr>
        <w:t xml:space="preserve">Առաջինը կատարվում է «Սելեկցիոն նվաճումների մասին տվյալների բազայից տեղեկությունների հարցում» (P.AS.03.OPR.037) գործառնությունը, որի </w:t>
      </w:r>
      <w:r w:rsidRPr="00255B8B">
        <w:rPr>
          <w:rFonts w:ascii="Sylfaen" w:hAnsi="Sylfaen"/>
          <w:noProof/>
          <w:sz w:val="24"/>
        </w:rPr>
        <w:lastRenderedPageBreak/>
        <w:t>կատարման արդյունքում լիազորված մարմինը ձ</w:t>
      </w:r>
      <w:r>
        <w:rPr>
          <w:rFonts w:ascii="Sylfaen" w:hAnsi="Sylfaen"/>
          <w:noProof/>
          <w:sz w:val="24"/>
        </w:rPr>
        <w:t>եւ</w:t>
      </w:r>
      <w:r w:rsidRPr="00255B8B">
        <w:rPr>
          <w:rFonts w:ascii="Sylfaen" w:hAnsi="Sylfaen"/>
          <w:noProof/>
          <w:sz w:val="24"/>
        </w:rPr>
        <w:t xml:space="preserve">ավորում </w:t>
      </w:r>
      <w:r>
        <w:rPr>
          <w:rFonts w:ascii="Sylfaen" w:hAnsi="Sylfaen"/>
          <w:noProof/>
          <w:sz w:val="24"/>
        </w:rPr>
        <w:t>եւ</w:t>
      </w:r>
      <w:r w:rsidRPr="00255B8B">
        <w:rPr>
          <w:rFonts w:ascii="Sylfaen" w:hAnsi="Sylfaen"/>
          <w:noProof/>
          <w:sz w:val="24"/>
        </w:rPr>
        <w:t xml:space="preserve"> Հանձնաժողով է ուղարկում սելեկցիոն նվաճումների մասին տվյալների բազայից տեղեկություններ տրամադրելու հարցումը։ Տրված պարամետրերով պայմանավորված՝ հնարավոր է ձ</w:t>
      </w:r>
      <w:r>
        <w:rPr>
          <w:rFonts w:ascii="Sylfaen" w:hAnsi="Sylfaen"/>
          <w:noProof/>
          <w:sz w:val="24"/>
        </w:rPr>
        <w:t>եւ</w:t>
      </w:r>
      <w:r w:rsidRPr="00255B8B">
        <w:rPr>
          <w:rFonts w:ascii="Sylfaen" w:hAnsi="Sylfaen"/>
          <w:noProof/>
          <w:sz w:val="24"/>
        </w:rPr>
        <w:t>ավորել 2 տեսակի հարցում՝</w:t>
      </w:r>
    </w:p>
    <w:p w14:paraId="09D94161" w14:textId="77777777" w:rsidR="00255B8B" w:rsidRPr="00255B8B" w:rsidRDefault="00255B8B" w:rsidP="002A24AA">
      <w:pPr>
        <w:pStyle w:val="af0"/>
        <w:widowControl w:val="0"/>
        <w:spacing w:after="160"/>
        <w:ind w:firstLine="567"/>
        <w:outlineLvl w:val="9"/>
        <w:rPr>
          <w:rFonts w:ascii="Sylfaen" w:hAnsi="Sylfaen"/>
          <w:sz w:val="24"/>
        </w:rPr>
      </w:pPr>
      <w:r w:rsidRPr="00255B8B">
        <w:rPr>
          <w:rFonts w:ascii="Sylfaen" w:hAnsi="Sylfaen"/>
          <w:noProof/>
          <w:sz w:val="24"/>
        </w:rPr>
        <w:t>սելեկցիոն նվաճումների մասին տվյալների բազայում պարունակվող տեղեկություններն ամբողջ ծավալով տրամադրելու հարցում.</w:t>
      </w:r>
    </w:p>
    <w:p w14:paraId="6EADEED7" w14:textId="77777777" w:rsidR="00255B8B" w:rsidRPr="00255B8B" w:rsidRDefault="00255B8B" w:rsidP="002A24AA">
      <w:pPr>
        <w:pStyle w:val="af0"/>
        <w:widowControl w:val="0"/>
        <w:spacing w:after="160"/>
        <w:ind w:firstLine="567"/>
        <w:outlineLvl w:val="9"/>
        <w:rPr>
          <w:rFonts w:ascii="Sylfaen" w:hAnsi="Sylfaen"/>
          <w:sz w:val="24"/>
        </w:rPr>
      </w:pPr>
      <w:r w:rsidRPr="00255B8B">
        <w:rPr>
          <w:rFonts w:ascii="Sylfaen" w:hAnsi="Sylfaen"/>
          <w:noProof/>
          <w:sz w:val="24"/>
        </w:rPr>
        <w:t>որոշակի ամսաթվի դրությամբ նշված տեղեկությունները տրամադրելու հարցում։</w:t>
      </w:r>
    </w:p>
    <w:p w14:paraId="21B0AEAF" w14:textId="77777777" w:rsidR="00255B8B" w:rsidRPr="00255B8B" w:rsidRDefault="00255B8B" w:rsidP="008042EA">
      <w:pPr>
        <w:pStyle w:val="af0"/>
        <w:widowControl w:val="0"/>
        <w:tabs>
          <w:tab w:val="left" w:pos="1134"/>
        </w:tabs>
        <w:spacing w:after="160"/>
        <w:ind w:firstLine="567"/>
        <w:rPr>
          <w:rFonts w:ascii="Sylfaen" w:hAnsi="Sylfaen"/>
          <w:sz w:val="24"/>
        </w:rPr>
      </w:pPr>
      <w:r w:rsidRPr="002C3F36">
        <w:rPr>
          <w:rFonts w:ascii="Sylfaen" w:hAnsi="Sylfaen"/>
          <w:noProof/>
          <w:spacing w:val="-4"/>
          <w:sz w:val="24"/>
        </w:rPr>
        <w:t>109.</w:t>
      </w:r>
      <w:r w:rsidR="008042EA" w:rsidRPr="002C3F36">
        <w:rPr>
          <w:rFonts w:ascii="Sylfaen" w:hAnsi="Sylfaen"/>
          <w:noProof/>
          <w:spacing w:val="-4"/>
          <w:sz w:val="24"/>
        </w:rPr>
        <w:tab/>
      </w:r>
      <w:r w:rsidRPr="002C3F36">
        <w:rPr>
          <w:rFonts w:ascii="Sylfaen" w:hAnsi="Sylfaen"/>
          <w:noProof/>
          <w:spacing w:val="-4"/>
          <w:sz w:val="24"/>
        </w:rPr>
        <w:t>Սելեկցիոն նվաճումների մասին տվյալների բազայից տեղեկություններ տրամադրելու հարցումը Հանձնաժողովի կողմից ստանալու դեպքում կատարվում է «Սելեկցիոն նվաճումների մասին տվյալների բազայից տեղեկությունների հարցման</w:t>
      </w:r>
      <w:r w:rsidRPr="00255B8B">
        <w:rPr>
          <w:rFonts w:ascii="Sylfaen" w:hAnsi="Sylfaen"/>
          <w:noProof/>
          <w:sz w:val="24"/>
        </w:rPr>
        <w:t xml:space="preserve"> մշակում </w:t>
      </w:r>
      <w:r>
        <w:rPr>
          <w:rFonts w:ascii="Sylfaen" w:hAnsi="Sylfaen"/>
          <w:noProof/>
          <w:sz w:val="24"/>
        </w:rPr>
        <w:t>եւ</w:t>
      </w:r>
      <w:r w:rsidRPr="00255B8B">
        <w:rPr>
          <w:rFonts w:ascii="Sylfaen" w:hAnsi="Sylfaen"/>
          <w:noProof/>
          <w:sz w:val="24"/>
        </w:rPr>
        <w:t xml:space="preserve"> ներկայացում» (P.AS.03.OPR.038) գործառնությունը, որի կատարման արդյունքում կազմվում </w:t>
      </w:r>
      <w:r>
        <w:rPr>
          <w:rFonts w:ascii="Sylfaen" w:hAnsi="Sylfaen"/>
          <w:noProof/>
          <w:sz w:val="24"/>
        </w:rPr>
        <w:t>եւ</w:t>
      </w:r>
      <w:r w:rsidRPr="00255B8B">
        <w:rPr>
          <w:rFonts w:ascii="Sylfaen" w:hAnsi="Sylfaen"/>
          <w:noProof/>
          <w:sz w:val="24"/>
        </w:rPr>
        <w:t xml:space="preserve"> լիազորված մարմին է ներկայացվում հարցվող տեղեկությունները կամ ուղարկվում է հարցման պարամետրերը բավարարող տեղեկությունների բացակայության մասին ծանուցումը։</w:t>
      </w:r>
    </w:p>
    <w:p w14:paraId="122A3DBA"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110.</w:t>
      </w:r>
      <w:r w:rsidR="008042EA" w:rsidRPr="008042EA">
        <w:rPr>
          <w:rFonts w:ascii="Sylfaen" w:hAnsi="Sylfaen"/>
          <w:noProof/>
          <w:sz w:val="24"/>
        </w:rPr>
        <w:tab/>
      </w:r>
      <w:r w:rsidRPr="00255B8B">
        <w:rPr>
          <w:rFonts w:ascii="Sylfaen" w:hAnsi="Sylfaen"/>
          <w:noProof/>
          <w:sz w:val="24"/>
        </w:rPr>
        <w:t>Սելեկցիոն նվաճումների մասին տվյալների բազայից տեղեկությունները կամ հարցման պարամետրերը բավարարող տեղեկությունների բացակայության մասին ծանուցումը լիազորված մարմնի կողմից ստանալու դեպքում կատարվում է «Սելեկցիոն նվաճումների մասին տվյալների բազայից տեղեկությունների ընդունում եւ մշակում» (P.AS.03.OPR.039) գործառնությունը։</w:t>
      </w:r>
    </w:p>
    <w:p w14:paraId="798ECD5A"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111.</w:t>
      </w:r>
      <w:r w:rsidR="008042EA" w:rsidRPr="008042EA">
        <w:rPr>
          <w:rFonts w:ascii="Sylfaen" w:hAnsi="Sylfaen"/>
          <w:noProof/>
          <w:sz w:val="24"/>
        </w:rPr>
        <w:tab/>
      </w:r>
      <w:r w:rsidRPr="00255B8B">
        <w:rPr>
          <w:rFonts w:ascii="Sylfaen" w:hAnsi="Sylfaen"/>
          <w:noProof/>
          <w:sz w:val="24"/>
        </w:rPr>
        <w:t>«Սելեկցիոն նվաճումների մասին տվյալների բազայից տեղեկությունների ստացում» ընթացակարգի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.011) կատարման արդյունքը սելեկցիոն նվաճումների մասին տվյալների բազայից տեղեկությունները կամ հարցման պարամետրերը բավարարող տեղեկությունների բացակայության մասին ծանուցումը լիազորված մարմնի կողմից ստանալն է։</w:t>
      </w:r>
    </w:p>
    <w:p w14:paraId="7668EC27" w14:textId="77777777" w:rsidR="00255B8B" w:rsidRPr="00255B8B" w:rsidRDefault="00255B8B" w:rsidP="008042EA">
      <w:pPr>
        <w:pStyle w:val="af0"/>
        <w:widowControl w:val="0"/>
        <w:tabs>
          <w:tab w:val="left" w:pos="1134"/>
        </w:tabs>
        <w:spacing w:after="160"/>
        <w:ind w:firstLine="567"/>
        <w:rPr>
          <w:rFonts w:ascii="Sylfaen" w:hAnsi="Sylfaen"/>
          <w:sz w:val="24"/>
        </w:rPr>
      </w:pPr>
      <w:r w:rsidRPr="00255B8B">
        <w:rPr>
          <w:rFonts w:ascii="Sylfaen" w:hAnsi="Sylfaen"/>
          <w:noProof/>
          <w:sz w:val="24"/>
        </w:rPr>
        <w:t>112.</w:t>
      </w:r>
      <w:r w:rsidR="008042EA" w:rsidRPr="008042EA">
        <w:rPr>
          <w:rFonts w:ascii="Sylfaen" w:hAnsi="Sylfaen"/>
          <w:noProof/>
          <w:sz w:val="24"/>
        </w:rPr>
        <w:tab/>
      </w:r>
      <w:r w:rsidRPr="00255B8B">
        <w:rPr>
          <w:rFonts w:ascii="Sylfaen" w:hAnsi="Sylfaen"/>
          <w:noProof/>
          <w:sz w:val="24"/>
        </w:rPr>
        <w:t>Ընդհանուր գործընթացի՝ «Սելեկցիոն նվաճումների մասին տվյալների բազայից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.011) ընթացակարգի </w:t>
      </w:r>
      <w:r w:rsidRPr="00255B8B">
        <w:rPr>
          <w:rFonts w:ascii="Sylfaen" w:hAnsi="Sylfaen"/>
          <w:noProof/>
          <w:sz w:val="24"/>
        </w:rPr>
        <w:lastRenderedPageBreak/>
        <w:t>շրջանակներում կատարվող գործառնությունների ցանկը բերված է 54-րդ աղյուսակում։</w:t>
      </w:r>
    </w:p>
    <w:p w14:paraId="32389B1D"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40A3869F"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54</w:t>
      </w:r>
    </w:p>
    <w:p w14:paraId="5C70487E"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Ընդհանուր գործընթացի՝ «Սելեկցիոն նվաճումների մասին տվյալների բազայից տեղեկությունների ստացում» (P.AS.03.</w:t>
      </w:r>
      <w:smartTag w:uri="urn:schemas-microsoft-com:office:smarttags" w:element="stockticker">
        <w:r w:rsidRPr="00255B8B">
          <w:rPr>
            <w:rFonts w:ascii="Sylfaen" w:hAnsi="Sylfaen"/>
            <w:szCs w:val="24"/>
          </w:rPr>
          <w:t>PRC</w:t>
        </w:r>
      </w:smartTag>
      <w:r w:rsidRPr="00255B8B">
        <w:rPr>
          <w:rFonts w:ascii="Sylfaen" w:hAnsi="Sylfaen"/>
          <w:szCs w:val="24"/>
        </w:rPr>
        <w:t>.011) ընթացակարգի շրջանակներում կատարվող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255B8B" w:rsidRPr="008042EA" w14:paraId="62F38654" w14:textId="77777777" w:rsidTr="00255B8B">
        <w:trPr>
          <w:tblHeader/>
          <w:jc w:val="center"/>
        </w:trPr>
        <w:tc>
          <w:tcPr>
            <w:tcW w:w="2404" w:type="dxa"/>
            <w:shd w:val="clear" w:color="auto" w:fill="auto"/>
            <w:tcMar>
              <w:top w:w="85" w:type="dxa"/>
              <w:bottom w:w="85" w:type="dxa"/>
            </w:tcMar>
          </w:tcPr>
          <w:p w14:paraId="5A99F598"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Ծածկագրային նշագիրը</w:t>
            </w:r>
          </w:p>
        </w:tc>
        <w:tc>
          <w:tcPr>
            <w:tcW w:w="4014" w:type="dxa"/>
            <w:shd w:val="clear" w:color="auto" w:fill="auto"/>
            <w:tcMar>
              <w:top w:w="85" w:type="dxa"/>
              <w:bottom w:w="85" w:type="dxa"/>
            </w:tcMar>
          </w:tcPr>
          <w:p w14:paraId="5F6FB0AB"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Անվանումը</w:t>
            </w:r>
          </w:p>
        </w:tc>
        <w:tc>
          <w:tcPr>
            <w:tcW w:w="2938" w:type="dxa"/>
            <w:shd w:val="clear" w:color="auto" w:fill="auto"/>
            <w:tcMar>
              <w:top w:w="85" w:type="dxa"/>
              <w:bottom w:w="85" w:type="dxa"/>
            </w:tcMar>
          </w:tcPr>
          <w:p w14:paraId="5AD971E7"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Նկարագրությունը</w:t>
            </w:r>
          </w:p>
        </w:tc>
      </w:tr>
      <w:tr w:rsidR="00255B8B" w:rsidRPr="008042EA" w14:paraId="17FF69D5" w14:textId="77777777" w:rsidTr="00255B8B">
        <w:trPr>
          <w:tblHeader/>
          <w:jc w:val="center"/>
        </w:trPr>
        <w:tc>
          <w:tcPr>
            <w:tcW w:w="2404" w:type="dxa"/>
            <w:shd w:val="clear" w:color="auto" w:fill="auto"/>
            <w:tcMar>
              <w:top w:w="85" w:type="dxa"/>
              <w:bottom w:w="85" w:type="dxa"/>
            </w:tcMar>
            <w:vAlign w:val="center"/>
          </w:tcPr>
          <w:p w14:paraId="3375356F"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1</w:t>
            </w:r>
          </w:p>
        </w:tc>
        <w:tc>
          <w:tcPr>
            <w:tcW w:w="4014" w:type="dxa"/>
            <w:shd w:val="clear" w:color="auto" w:fill="auto"/>
            <w:tcMar>
              <w:top w:w="85" w:type="dxa"/>
              <w:bottom w:w="85" w:type="dxa"/>
            </w:tcMar>
            <w:vAlign w:val="center"/>
          </w:tcPr>
          <w:p w14:paraId="328FB2E6"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2</w:t>
            </w:r>
          </w:p>
        </w:tc>
        <w:tc>
          <w:tcPr>
            <w:tcW w:w="2938" w:type="dxa"/>
            <w:shd w:val="clear" w:color="auto" w:fill="auto"/>
            <w:tcMar>
              <w:top w:w="85" w:type="dxa"/>
              <w:bottom w:w="85" w:type="dxa"/>
            </w:tcMar>
            <w:vAlign w:val="center"/>
          </w:tcPr>
          <w:p w14:paraId="4DCEF7A6"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3</w:t>
            </w:r>
          </w:p>
        </w:tc>
      </w:tr>
      <w:tr w:rsidR="00255B8B" w:rsidRPr="008042EA" w14:paraId="4645CC30"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C8BD1A4"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P.AS.03.OPR.037</w:t>
            </w:r>
          </w:p>
        </w:tc>
        <w:tc>
          <w:tcPr>
            <w:tcW w:w="4014" w:type="dxa"/>
            <w:tcBorders>
              <w:top w:val="single" w:sz="4" w:space="0" w:color="auto"/>
              <w:bottom w:val="single" w:sz="4" w:space="0" w:color="auto"/>
            </w:tcBorders>
            <w:shd w:val="clear" w:color="auto" w:fill="auto"/>
            <w:tcMar>
              <w:top w:w="85" w:type="dxa"/>
              <w:bottom w:w="85" w:type="dxa"/>
            </w:tcMar>
          </w:tcPr>
          <w:p w14:paraId="5AF6626F"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սելեկցիոն նվաճումների մասին տվյալների բազայից տեղեկությունների հարցում</w:t>
            </w:r>
          </w:p>
        </w:tc>
        <w:tc>
          <w:tcPr>
            <w:tcW w:w="2938" w:type="dxa"/>
            <w:tcBorders>
              <w:top w:val="single" w:sz="4" w:space="0" w:color="auto"/>
              <w:bottom w:val="single" w:sz="4" w:space="0" w:color="auto"/>
            </w:tcBorders>
            <w:shd w:val="clear" w:color="auto" w:fill="auto"/>
            <w:tcMar>
              <w:top w:w="85" w:type="dxa"/>
              <w:bottom w:w="85" w:type="dxa"/>
            </w:tcMar>
          </w:tcPr>
          <w:p w14:paraId="392B1EB5"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բերված է սույն կանոնների 55-րդ աղյուսակում</w:t>
            </w:r>
          </w:p>
        </w:tc>
      </w:tr>
      <w:tr w:rsidR="00255B8B" w:rsidRPr="008042EA" w14:paraId="66A1DCF6"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7EB71D62"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P.AS.03.OPR.038</w:t>
            </w:r>
          </w:p>
        </w:tc>
        <w:tc>
          <w:tcPr>
            <w:tcW w:w="4014" w:type="dxa"/>
            <w:tcBorders>
              <w:top w:val="single" w:sz="4" w:space="0" w:color="auto"/>
              <w:bottom w:val="single" w:sz="4" w:space="0" w:color="auto"/>
            </w:tcBorders>
            <w:shd w:val="clear" w:color="auto" w:fill="auto"/>
            <w:tcMar>
              <w:top w:w="85" w:type="dxa"/>
              <w:bottom w:w="85" w:type="dxa"/>
            </w:tcMar>
          </w:tcPr>
          <w:p w14:paraId="51EF3189"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սելեկցիոն նվաճումների մասին տվյալների բազայից տեղեկությունների հարցման մշակում եւ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604C3533"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բերված է սույն կանոնների 56-րդ աղյուսակում</w:t>
            </w:r>
          </w:p>
        </w:tc>
      </w:tr>
      <w:tr w:rsidR="00255B8B" w:rsidRPr="008042EA" w14:paraId="234CAB32" w14:textId="77777777" w:rsidTr="00255B8B">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AA6B7BC"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P.AS.03.OPR.039</w:t>
            </w:r>
          </w:p>
        </w:tc>
        <w:tc>
          <w:tcPr>
            <w:tcW w:w="4014" w:type="dxa"/>
            <w:tcBorders>
              <w:top w:val="single" w:sz="4" w:space="0" w:color="auto"/>
              <w:bottom w:val="single" w:sz="4" w:space="0" w:color="auto"/>
            </w:tcBorders>
            <w:shd w:val="clear" w:color="auto" w:fill="auto"/>
            <w:tcMar>
              <w:top w:w="85" w:type="dxa"/>
              <w:bottom w:w="85" w:type="dxa"/>
            </w:tcMar>
          </w:tcPr>
          <w:p w14:paraId="18E3967E"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սելեկցիոն նվաճումների մասին տվյալների բազայից տեղեկությունների ընդունում եւ մշակում</w:t>
            </w:r>
          </w:p>
        </w:tc>
        <w:tc>
          <w:tcPr>
            <w:tcW w:w="2938" w:type="dxa"/>
            <w:tcBorders>
              <w:top w:val="single" w:sz="4" w:space="0" w:color="auto"/>
              <w:bottom w:val="single" w:sz="4" w:space="0" w:color="auto"/>
            </w:tcBorders>
            <w:shd w:val="clear" w:color="auto" w:fill="auto"/>
            <w:tcMar>
              <w:top w:w="85" w:type="dxa"/>
              <w:bottom w:w="85" w:type="dxa"/>
            </w:tcMar>
          </w:tcPr>
          <w:p w14:paraId="6E112887"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բերված է սույն կանոնների 57-րդ աղյուսակում</w:t>
            </w:r>
          </w:p>
        </w:tc>
      </w:tr>
    </w:tbl>
    <w:p w14:paraId="4F506339" w14:textId="77777777" w:rsidR="008042EA" w:rsidRPr="00B04DD6" w:rsidRDefault="008042EA" w:rsidP="002A24AA">
      <w:pPr>
        <w:pStyle w:val="af3"/>
        <w:keepNext w:val="0"/>
        <w:keepLines w:val="0"/>
        <w:widowControl w:val="0"/>
        <w:spacing w:before="0" w:after="160" w:line="360" w:lineRule="auto"/>
        <w:rPr>
          <w:rFonts w:ascii="Sylfaen" w:hAnsi="Sylfaen"/>
          <w:sz w:val="24"/>
        </w:rPr>
      </w:pPr>
    </w:p>
    <w:p w14:paraId="59FB552D"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55</w:t>
      </w:r>
    </w:p>
    <w:p w14:paraId="19FF8687"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«Սելեկցիոն նվաճումների մասին տվյալների բազայից տեղեկությունների հարցում» (P.AS.03.OPR.037)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8042EA" w14:paraId="7D812E6F" w14:textId="77777777" w:rsidTr="002C3F36">
        <w:trPr>
          <w:tblHeader/>
          <w:jc w:val="center"/>
        </w:trPr>
        <w:tc>
          <w:tcPr>
            <w:tcW w:w="1127" w:type="dxa"/>
            <w:shd w:val="clear" w:color="auto" w:fill="auto"/>
            <w:tcMar>
              <w:top w:w="85" w:type="dxa"/>
              <w:bottom w:w="85" w:type="dxa"/>
            </w:tcMar>
          </w:tcPr>
          <w:p w14:paraId="7AD8A116" w14:textId="77777777" w:rsidR="00255B8B" w:rsidRPr="008042EA" w:rsidRDefault="00255B8B" w:rsidP="008042EA">
            <w:pPr>
              <w:pStyle w:val="a5"/>
              <w:keepNext w:val="0"/>
              <w:keepLines w:val="0"/>
              <w:widowControl w:val="0"/>
              <w:spacing w:after="120"/>
              <w:rPr>
                <w:rFonts w:ascii="Sylfaen" w:hAnsi="Sylfaen"/>
                <w:color w:val="auto"/>
                <w:sz w:val="20"/>
              </w:rPr>
            </w:pPr>
            <w:r w:rsidRPr="008042EA">
              <w:rPr>
                <w:rFonts w:ascii="Sylfaen" w:hAnsi="Sylfaen"/>
                <w:color w:val="auto"/>
                <w:sz w:val="20"/>
              </w:rPr>
              <w:t>Համարը՝ ը/կ</w:t>
            </w:r>
          </w:p>
        </w:tc>
        <w:tc>
          <w:tcPr>
            <w:tcW w:w="2835" w:type="dxa"/>
            <w:shd w:val="clear" w:color="auto" w:fill="auto"/>
            <w:tcMar>
              <w:top w:w="85" w:type="dxa"/>
              <w:bottom w:w="85" w:type="dxa"/>
            </w:tcMar>
          </w:tcPr>
          <w:p w14:paraId="63A8C419"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Տարրի նշագիրը</w:t>
            </w:r>
          </w:p>
        </w:tc>
        <w:tc>
          <w:tcPr>
            <w:tcW w:w="5818" w:type="dxa"/>
            <w:shd w:val="clear" w:color="auto" w:fill="auto"/>
            <w:tcMar>
              <w:top w:w="85" w:type="dxa"/>
              <w:bottom w:w="85" w:type="dxa"/>
            </w:tcMar>
          </w:tcPr>
          <w:p w14:paraId="5C77DDB4"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Նկարագրությունը</w:t>
            </w:r>
          </w:p>
        </w:tc>
      </w:tr>
      <w:tr w:rsidR="00255B8B" w:rsidRPr="008042EA" w14:paraId="6EEAF06B" w14:textId="77777777" w:rsidTr="002C3F36">
        <w:trPr>
          <w:tblHeader/>
          <w:jc w:val="center"/>
        </w:trPr>
        <w:tc>
          <w:tcPr>
            <w:tcW w:w="1127" w:type="dxa"/>
            <w:shd w:val="clear" w:color="auto" w:fill="auto"/>
            <w:tcMar>
              <w:top w:w="85" w:type="dxa"/>
              <w:bottom w:w="85" w:type="dxa"/>
            </w:tcMar>
            <w:vAlign w:val="center"/>
          </w:tcPr>
          <w:p w14:paraId="5FDF55AD" w14:textId="77777777" w:rsidR="00255B8B" w:rsidRPr="008042EA" w:rsidRDefault="00255B8B" w:rsidP="008042EA">
            <w:pPr>
              <w:pStyle w:val="a5"/>
              <w:keepNext w:val="0"/>
              <w:keepLines w:val="0"/>
              <w:widowControl w:val="0"/>
              <w:spacing w:after="120"/>
              <w:rPr>
                <w:rFonts w:ascii="Sylfaen" w:hAnsi="Sylfaen"/>
                <w:color w:val="auto"/>
                <w:sz w:val="20"/>
              </w:rPr>
            </w:pPr>
            <w:r w:rsidRPr="008042EA">
              <w:rPr>
                <w:rFonts w:ascii="Sylfaen" w:hAnsi="Sylfaen"/>
                <w:color w:val="auto"/>
                <w:sz w:val="20"/>
              </w:rPr>
              <w:t>1</w:t>
            </w:r>
          </w:p>
        </w:tc>
        <w:tc>
          <w:tcPr>
            <w:tcW w:w="2835" w:type="dxa"/>
            <w:shd w:val="clear" w:color="auto" w:fill="auto"/>
            <w:tcMar>
              <w:top w:w="85" w:type="dxa"/>
              <w:bottom w:w="85" w:type="dxa"/>
            </w:tcMar>
            <w:vAlign w:val="center"/>
          </w:tcPr>
          <w:p w14:paraId="15E6C9B5"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2</w:t>
            </w:r>
          </w:p>
        </w:tc>
        <w:tc>
          <w:tcPr>
            <w:tcW w:w="5818" w:type="dxa"/>
            <w:shd w:val="clear" w:color="auto" w:fill="auto"/>
            <w:tcMar>
              <w:top w:w="85" w:type="dxa"/>
              <w:bottom w:w="85" w:type="dxa"/>
            </w:tcMar>
            <w:vAlign w:val="center"/>
          </w:tcPr>
          <w:p w14:paraId="51D4E1E5"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3</w:t>
            </w:r>
          </w:p>
        </w:tc>
      </w:tr>
      <w:tr w:rsidR="00255B8B" w:rsidRPr="008042EA" w14:paraId="39620257" w14:textId="77777777" w:rsidTr="008042EA">
        <w:trPr>
          <w:jc w:val="center"/>
        </w:trPr>
        <w:tc>
          <w:tcPr>
            <w:tcW w:w="1127" w:type="dxa"/>
            <w:tcBorders>
              <w:bottom w:val="single" w:sz="4" w:space="0" w:color="auto"/>
            </w:tcBorders>
            <w:shd w:val="clear" w:color="auto" w:fill="auto"/>
            <w:tcMar>
              <w:top w:w="85" w:type="dxa"/>
              <w:bottom w:w="85" w:type="dxa"/>
            </w:tcMar>
          </w:tcPr>
          <w:p w14:paraId="46163E18"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5E58F70F"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160ADA36"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P.AS.03.OPR.037</w:t>
            </w:r>
          </w:p>
        </w:tc>
      </w:tr>
      <w:tr w:rsidR="00255B8B" w:rsidRPr="008042EA" w14:paraId="252388E9"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00008A58"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2FC7F111"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2477DB44"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սելեկցիոն նվաճումների մասին տվյալների բազայից տեղեկությունների հարցում</w:t>
            </w:r>
          </w:p>
        </w:tc>
      </w:tr>
      <w:tr w:rsidR="00255B8B" w:rsidRPr="008042EA" w14:paraId="0490D26A"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5F4817E0"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lastRenderedPageBreak/>
              <w:t>3</w:t>
            </w:r>
          </w:p>
        </w:tc>
        <w:tc>
          <w:tcPr>
            <w:tcW w:w="2835" w:type="dxa"/>
            <w:tcBorders>
              <w:left w:val="single" w:sz="4" w:space="0" w:color="auto"/>
            </w:tcBorders>
            <w:shd w:val="clear" w:color="auto" w:fill="auto"/>
            <w:tcMar>
              <w:top w:w="85" w:type="dxa"/>
              <w:bottom w:w="85" w:type="dxa"/>
            </w:tcMar>
          </w:tcPr>
          <w:p w14:paraId="6BC8E648"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1537464E"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լիազորված մարմին</w:t>
            </w:r>
          </w:p>
        </w:tc>
      </w:tr>
      <w:tr w:rsidR="00255B8B" w:rsidRPr="008042EA" w14:paraId="76010476"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42E4E933"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62D3284F"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59BE5649" w14:textId="77777777" w:rsidR="00255B8B" w:rsidRPr="008042EA" w:rsidRDefault="00255B8B" w:rsidP="008042EA">
            <w:pPr>
              <w:pStyle w:val="a3"/>
              <w:widowControl w:val="0"/>
              <w:spacing w:after="120" w:line="240" w:lineRule="auto"/>
              <w:jc w:val="left"/>
              <w:rPr>
                <w:rFonts w:ascii="Sylfaen" w:hAnsi="Sylfaen" w:cs="Arial"/>
                <w:color w:val="000000"/>
                <w:sz w:val="20"/>
                <w:szCs w:val="24"/>
                <w:lang w:bidi="hy-AM"/>
              </w:rPr>
            </w:pPr>
            <w:r w:rsidRPr="008042EA">
              <w:rPr>
                <w:rFonts w:ascii="Sylfaen" w:hAnsi="Sylfaen"/>
                <w:noProof/>
                <w:color w:val="000000"/>
                <w:sz w:val="20"/>
                <w:szCs w:val="24"/>
                <w:lang w:bidi="hy-AM"/>
              </w:rPr>
              <w:t>կատարվում է սելեկցիոն նվաճումների մասին տվյալների բազայից տեղեկությունները լիազորված մարմնի կողմից ստանալու անհրաժեշտության դեպքում</w:t>
            </w:r>
          </w:p>
        </w:tc>
      </w:tr>
      <w:tr w:rsidR="00255B8B" w:rsidRPr="008042EA" w14:paraId="3EEA3A67"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201509D2"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622686F1"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7B13BA97" w14:textId="77777777" w:rsidR="00255B8B" w:rsidRPr="008042EA" w:rsidRDefault="00255B8B" w:rsidP="008042EA">
            <w:pPr>
              <w:pStyle w:val="a3"/>
              <w:widowControl w:val="0"/>
              <w:spacing w:after="120" w:line="240" w:lineRule="auto"/>
              <w:jc w:val="left"/>
              <w:rPr>
                <w:rFonts w:ascii="Sylfaen" w:hAnsi="Sylfaen" w:cs="Arial"/>
                <w:color w:val="000000"/>
                <w:sz w:val="20"/>
                <w:szCs w:val="24"/>
                <w:lang w:bidi="hy-AM"/>
              </w:rPr>
            </w:pPr>
            <w:r w:rsidRPr="008042EA">
              <w:rPr>
                <w:rFonts w:ascii="Sylfaen" w:hAnsi="Sylfaen"/>
                <w:noProof/>
                <w:color w:val="000000"/>
                <w:sz w:val="20"/>
                <w:szCs w:val="24"/>
                <w:lang w:bidi="hy-AM"/>
              </w:rPr>
              <w:t>ներկայացվող 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8042EA" w14:paraId="1651C950"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3ACF4B86"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3D911FCF"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037E10A9"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կատարողը ձեւավորում եւ Հանձնաժողով է ուղարկում սելեկցիոն նվաճումների մասին տվյալների բազայից տեղեկություններ ստանալու հարցումը՝ Լիազորված մարմինների եւ Հանձնաժողովի միջեւ տեղեկատվական փոխգործակցության կանոնակարգին համապատասխան։ Սելեկցիոն նվաճումների մասին տվյալների բազայից ամբողջ ծավալով տեղեկություններ ստանալու անհրաժեշտություն առաջանալու դեպքում արդիականացման ամսաթիվն ու ժամը հարցման մեջ չեն նշվում։ Որոշակի ամսաթվի եւ ժամի դրությամբ տեղեկություններ ստանալու անհրաժեշտություն առաջանալու դեպքում հարցման մեջ պետք է նշվեն սելեկցիոն նվաճումների մասին տվյալների բազայի արդիականացման ամսաթիվն ու ժամը։ Որոշակի անդամ պետությունների կողմից ներկայացված տեղեկությունների հիման վրա սելեկցիոն նվաճումների մասին տվյալների բազայում ներառված տեղեկություններն ստանալու անհրաժեշտություն առաջանալու դեպքում հարցման մեջ նշվում են այդ անդամ պետությունների ծածկագրերը</w:t>
            </w:r>
          </w:p>
        </w:tc>
      </w:tr>
      <w:tr w:rsidR="00255B8B" w:rsidRPr="008042EA" w14:paraId="4A402E0B" w14:textId="77777777" w:rsidTr="008042EA">
        <w:trPr>
          <w:jc w:val="center"/>
        </w:trPr>
        <w:tc>
          <w:tcPr>
            <w:tcW w:w="1127" w:type="dxa"/>
            <w:tcBorders>
              <w:top w:val="single" w:sz="4" w:space="0" w:color="auto"/>
            </w:tcBorders>
            <w:shd w:val="clear" w:color="auto" w:fill="auto"/>
            <w:tcMar>
              <w:top w:w="85" w:type="dxa"/>
              <w:bottom w:w="85" w:type="dxa"/>
            </w:tcMar>
          </w:tcPr>
          <w:p w14:paraId="5AA4B217"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7B5106C0"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6E7CF141"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սելեկցիոն նվաճումների մասին տվյալների բազայից տեղեկությունների հարցումն ուղարկվել է Հանձնաժողով</w:t>
            </w:r>
          </w:p>
        </w:tc>
      </w:tr>
    </w:tbl>
    <w:p w14:paraId="1B333756" w14:textId="77777777" w:rsidR="00255B8B" w:rsidRPr="00255B8B" w:rsidRDefault="00255B8B" w:rsidP="002A24AA">
      <w:pPr>
        <w:widowControl w:val="0"/>
        <w:spacing w:after="160" w:line="360" w:lineRule="auto"/>
        <w:rPr>
          <w:rFonts w:ascii="Sylfaen" w:hAnsi="Sylfaen"/>
          <w:sz w:val="24"/>
          <w:szCs w:val="24"/>
        </w:rPr>
      </w:pPr>
    </w:p>
    <w:p w14:paraId="16DEA1D5" w14:textId="77777777" w:rsidR="002C3F36" w:rsidRDefault="002C3F36">
      <w:pPr>
        <w:rPr>
          <w:rFonts w:ascii="Sylfaen" w:eastAsia="Times New Roman" w:hAnsi="Sylfaen"/>
          <w:sz w:val="24"/>
          <w:szCs w:val="24"/>
          <w:lang w:bidi="ar-SA"/>
        </w:rPr>
      </w:pPr>
      <w:r>
        <w:rPr>
          <w:rFonts w:ascii="Sylfaen" w:hAnsi="Sylfaen"/>
          <w:sz w:val="24"/>
        </w:rPr>
        <w:br w:type="page"/>
      </w:r>
    </w:p>
    <w:p w14:paraId="75F315B5"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56</w:t>
      </w:r>
    </w:p>
    <w:p w14:paraId="0994BCD7"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«Սելեկցիոն նվաճումների մասին տվյալների բազայից տեղեկությունների հարցման մշակում </w:t>
      </w:r>
      <w:r>
        <w:rPr>
          <w:rFonts w:ascii="Sylfaen" w:hAnsi="Sylfaen"/>
          <w:szCs w:val="24"/>
        </w:rPr>
        <w:t>եւ</w:t>
      </w:r>
      <w:r w:rsidRPr="00255B8B">
        <w:rPr>
          <w:rFonts w:ascii="Sylfaen" w:hAnsi="Sylfaen"/>
          <w:szCs w:val="24"/>
        </w:rPr>
        <w:t xml:space="preserve"> ներկայացում» (P.AS.03.OPR.038)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8042EA" w14:paraId="70FA246C" w14:textId="77777777" w:rsidTr="002C3F36">
        <w:trPr>
          <w:tblHeader/>
          <w:jc w:val="center"/>
        </w:trPr>
        <w:tc>
          <w:tcPr>
            <w:tcW w:w="1127" w:type="dxa"/>
            <w:shd w:val="clear" w:color="auto" w:fill="auto"/>
            <w:tcMar>
              <w:top w:w="85" w:type="dxa"/>
              <w:bottom w:w="85" w:type="dxa"/>
            </w:tcMar>
          </w:tcPr>
          <w:p w14:paraId="2A1D2FCA" w14:textId="77777777" w:rsidR="00255B8B" w:rsidRPr="008042EA" w:rsidRDefault="00255B8B" w:rsidP="008042EA">
            <w:pPr>
              <w:pStyle w:val="a5"/>
              <w:keepNext w:val="0"/>
              <w:keepLines w:val="0"/>
              <w:widowControl w:val="0"/>
              <w:spacing w:after="120"/>
              <w:rPr>
                <w:rFonts w:ascii="Sylfaen" w:hAnsi="Sylfaen"/>
                <w:color w:val="auto"/>
                <w:sz w:val="20"/>
              </w:rPr>
            </w:pPr>
            <w:r w:rsidRPr="008042EA">
              <w:rPr>
                <w:rFonts w:ascii="Sylfaen" w:hAnsi="Sylfaen"/>
                <w:color w:val="auto"/>
                <w:sz w:val="20"/>
              </w:rPr>
              <w:t>Համարը՝ ը/կ</w:t>
            </w:r>
          </w:p>
        </w:tc>
        <w:tc>
          <w:tcPr>
            <w:tcW w:w="2835" w:type="dxa"/>
            <w:shd w:val="clear" w:color="auto" w:fill="auto"/>
            <w:tcMar>
              <w:top w:w="85" w:type="dxa"/>
              <w:bottom w:w="85" w:type="dxa"/>
            </w:tcMar>
          </w:tcPr>
          <w:p w14:paraId="3CBF2E40"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Տարրի նշագիրը</w:t>
            </w:r>
          </w:p>
        </w:tc>
        <w:tc>
          <w:tcPr>
            <w:tcW w:w="5818" w:type="dxa"/>
            <w:shd w:val="clear" w:color="auto" w:fill="auto"/>
            <w:tcMar>
              <w:top w:w="85" w:type="dxa"/>
              <w:bottom w:w="85" w:type="dxa"/>
            </w:tcMar>
          </w:tcPr>
          <w:p w14:paraId="0D5E2D3D"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Նկարագրությունը</w:t>
            </w:r>
          </w:p>
        </w:tc>
      </w:tr>
      <w:tr w:rsidR="00255B8B" w:rsidRPr="008042EA" w14:paraId="69E4E184" w14:textId="77777777" w:rsidTr="002C3F36">
        <w:trPr>
          <w:tblHeader/>
          <w:jc w:val="center"/>
        </w:trPr>
        <w:tc>
          <w:tcPr>
            <w:tcW w:w="1127" w:type="dxa"/>
            <w:shd w:val="clear" w:color="auto" w:fill="auto"/>
            <w:tcMar>
              <w:top w:w="85" w:type="dxa"/>
              <w:bottom w:w="85" w:type="dxa"/>
            </w:tcMar>
            <w:vAlign w:val="center"/>
          </w:tcPr>
          <w:p w14:paraId="475423F7" w14:textId="77777777" w:rsidR="00255B8B" w:rsidRPr="008042EA" w:rsidRDefault="00255B8B" w:rsidP="008042EA">
            <w:pPr>
              <w:pStyle w:val="a5"/>
              <w:keepNext w:val="0"/>
              <w:keepLines w:val="0"/>
              <w:widowControl w:val="0"/>
              <w:spacing w:after="120"/>
              <w:rPr>
                <w:rFonts w:ascii="Sylfaen" w:hAnsi="Sylfaen"/>
                <w:color w:val="auto"/>
                <w:sz w:val="20"/>
              </w:rPr>
            </w:pPr>
            <w:r w:rsidRPr="008042EA">
              <w:rPr>
                <w:rFonts w:ascii="Sylfaen" w:hAnsi="Sylfaen"/>
                <w:color w:val="auto"/>
                <w:sz w:val="20"/>
              </w:rPr>
              <w:t>1</w:t>
            </w:r>
          </w:p>
        </w:tc>
        <w:tc>
          <w:tcPr>
            <w:tcW w:w="2835" w:type="dxa"/>
            <w:shd w:val="clear" w:color="auto" w:fill="auto"/>
            <w:tcMar>
              <w:top w:w="85" w:type="dxa"/>
              <w:bottom w:w="85" w:type="dxa"/>
            </w:tcMar>
            <w:vAlign w:val="center"/>
          </w:tcPr>
          <w:p w14:paraId="01F4A7C1"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2</w:t>
            </w:r>
          </w:p>
        </w:tc>
        <w:tc>
          <w:tcPr>
            <w:tcW w:w="5818" w:type="dxa"/>
            <w:shd w:val="clear" w:color="auto" w:fill="auto"/>
            <w:tcMar>
              <w:top w:w="85" w:type="dxa"/>
              <w:bottom w:w="85" w:type="dxa"/>
            </w:tcMar>
            <w:vAlign w:val="center"/>
          </w:tcPr>
          <w:p w14:paraId="21D4559B"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3</w:t>
            </w:r>
          </w:p>
        </w:tc>
      </w:tr>
      <w:tr w:rsidR="00255B8B" w:rsidRPr="008042EA" w14:paraId="268A804C" w14:textId="77777777" w:rsidTr="008042EA">
        <w:trPr>
          <w:jc w:val="center"/>
        </w:trPr>
        <w:tc>
          <w:tcPr>
            <w:tcW w:w="1127" w:type="dxa"/>
            <w:tcBorders>
              <w:bottom w:val="single" w:sz="4" w:space="0" w:color="auto"/>
            </w:tcBorders>
            <w:shd w:val="clear" w:color="auto" w:fill="auto"/>
            <w:tcMar>
              <w:top w:w="85" w:type="dxa"/>
              <w:bottom w:w="85" w:type="dxa"/>
            </w:tcMar>
          </w:tcPr>
          <w:p w14:paraId="0CAC7D5E"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50522EA7"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7BD49CA6"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P.AS.03.OPR.038</w:t>
            </w:r>
          </w:p>
        </w:tc>
      </w:tr>
      <w:tr w:rsidR="00255B8B" w:rsidRPr="008042EA" w14:paraId="1ED031B0"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2A689DFB"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0A816CC5"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22367917"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սելեկցիոն նվաճումների մասին տվյալների բազայից տեղեկությունների հարցման մշակում եւ ներկայացում</w:t>
            </w:r>
          </w:p>
        </w:tc>
      </w:tr>
      <w:tr w:rsidR="00255B8B" w:rsidRPr="008042EA" w14:paraId="25C68123"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340EE79B"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3AD807C4"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0CAEB79C"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Հանձնաժողով</w:t>
            </w:r>
          </w:p>
        </w:tc>
      </w:tr>
      <w:tr w:rsidR="00255B8B" w:rsidRPr="008042EA" w14:paraId="0B4A24B9"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4B54EEA9"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1454A629"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0E77216E" w14:textId="77777777" w:rsidR="00255B8B" w:rsidRPr="008042EA" w:rsidRDefault="00255B8B" w:rsidP="008042EA">
            <w:pPr>
              <w:pStyle w:val="a3"/>
              <w:widowControl w:val="0"/>
              <w:spacing w:after="120" w:line="240" w:lineRule="auto"/>
              <w:jc w:val="left"/>
              <w:rPr>
                <w:rFonts w:ascii="Sylfaen" w:hAnsi="Sylfaen" w:cs="Arial"/>
                <w:color w:val="000000"/>
                <w:sz w:val="20"/>
                <w:szCs w:val="24"/>
                <w:lang w:bidi="hy-AM"/>
              </w:rPr>
            </w:pPr>
            <w:r w:rsidRPr="008042EA">
              <w:rPr>
                <w:rFonts w:ascii="Sylfaen" w:hAnsi="Sylfaen"/>
                <w:noProof/>
                <w:color w:val="000000"/>
                <w:sz w:val="20"/>
                <w:szCs w:val="24"/>
                <w:lang w:bidi="hy-AM"/>
              </w:rPr>
              <w:t>կատարվում է սելեկցիոն նվաճումների մասին տվյալների բազայից տեղեկություններ ներկայացնելու հարցումը կատարողի կողմից ստանալու դեպքում («Սելեկցիոն նվաճումների մասին տվյալների բազայից տեղեկությունների հարցում» (P.AS.03.OPR.037) գործառնություն)</w:t>
            </w:r>
          </w:p>
        </w:tc>
      </w:tr>
      <w:tr w:rsidR="00255B8B" w:rsidRPr="008042EA" w14:paraId="4B0CFF34"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366F83AE"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6F1B8612"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0DF354E8" w14:textId="77777777" w:rsidR="00255B8B" w:rsidRPr="008042EA" w:rsidRDefault="00255B8B" w:rsidP="008042EA">
            <w:pPr>
              <w:pStyle w:val="a3"/>
              <w:widowControl w:val="0"/>
              <w:spacing w:after="120" w:line="240" w:lineRule="auto"/>
              <w:jc w:val="left"/>
              <w:rPr>
                <w:rFonts w:ascii="Sylfaen" w:hAnsi="Sylfaen" w:cs="Arial"/>
                <w:color w:val="000000"/>
                <w:sz w:val="20"/>
                <w:szCs w:val="24"/>
                <w:lang w:bidi="hy-AM"/>
              </w:rPr>
            </w:pPr>
            <w:r w:rsidRPr="008042EA">
              <w:rPr>
                <w:rFonts w:ascii="Sylfaen" w:hAnsi="Sylfaen"/>
                <w:noProof/>
                <w:color w:val="000000"/>
                <w:sz w:val="20"/>
                <w:szCs w:val="24"/>
                <w:lang w:bidi="hy-AM"/>
              </w:rPr>
              <w:t>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եւ Հանձնաժողովի միջեւ տեղեկատվական փոխգործակցության կանոնակարգով</w:t>
            </w:r>
          </w:p>
        </w:tc>
      </w:tr>
      <w:tr w:rsidR="00255B8B" w:rsidRPr="008042EA" w14:paraId="595F990E" w14:textId="77777777" w:rsidTr="008042EA">
        <w:trPr>
          <w:jc w:val="center"/>
        </w:trPr>
        <w:tc>
          <w:tcPr>
            <w:tcW w:w="1127" w:type="dxa"/>
            <w:tcBorders>
              <w:top w:val="single" w:sz="4" w:space="0" w:color="auto"/>
              <w:bottom w:val="single" w:sz="4" w:space="0" w:color="auto"/>
            </w:tcBorders>
            <w:shd w:val="clear" w:color="auto" w:fill="auto"/>
            <w:tcMar>
              <w:top w:w="85" w:type="dxa"/>
              <w:bottom w:w="85" w:type="dxa"/>
            </w:tcMar>
          </w:tcPr>
          <w:p w14:paraId="4CA74D33"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4949792A"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22BA1FB8"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 xml:space="preserve">կատարողը մշակում է հարցումը՝ Լիազորված մարմինների եւ Հանձնաժողովի միջեւ տեղեկատվական փոխգործակցության կանոնակարգին համապատասխան, ձեւավորում եւ լիազորված մարմին է ներկայացնում սելեկցիոն նվաճումների մասին տվյալների բազայից տեղեկությունները՝ հարցման մեջ նշված պարամետրերին համապատասխան։ Սելեկցիոն նվաճումների մասին տվյալների բազայից ամբողջական տեղեկատվության հարցման դեպքում ներկայացվում են սելեկցիոն նվաճումների մասին տվյալների բազայում պահվող բոլոր գրառումները։ Նշված ամսաթվի ու ժամի դրությամբ տեղեկություններ ներկայացնելու դեպքում իրականացվում է սելեկցիոն նվաճումների մասին տվյալների բազայում պարունակվող տեղեկությունների ընտրություն՝ հարցման </w:t>
            </w:r>
            <w:r w:rsidRPr="008042EA">
              <w:rPr>
                <w:rFonts w:ascii="Sylfaen" w:hAnsi="Sylfaen"/>
                <w:noProof/>
                <w:color w:val="000000"/>
                <w:sz w:val="20"/>
                <w:szCs w:val="24"/>
                <w:lang w:bidi="hy-AM"/>
              </w:rPr>
              <w:lastRenderedPageBreak/>
              <w:t>մեջ նշված ամսաթվի ու ժամի դրությամբ։ Սելեկցիոն նվաճումների մասին տվյալների բազայում պարունակվող տեղեկություններն ընտրվում են բոլոր երկրների մասով կամ հաշվի առնելով անդամ պետությունների՝ հարցման մեջ նշված ծածկագրերը: Սելեկցիոն նվաճումների մասին տվյալների բազայում հարցման պարամետրերը բավարարող տեղեկությունների բացակայության դեպքում լիազորված մարմին է ուղարկվում հարցման պարամետրերը բավարարող տեղեկությունների բացակայության մասին ծանուցում</w:t>
            </w:r>
          </w:p>
        </w:tc>
      </w:tr>
      <w:tr w:rsidR="00255B8B" w:rsidRPr="008042EA" w14:paraId="7AC41421" w14:textId="77777777" w:rsidTr="008042EA">
        <w:trPr>
          <w:jc w:val="center"/>
        </w:trPr>
        <w:tc>
          <w:tcPr>
            <w:tcW w:w="1127" w:type="dxa"/>
            <w:tcBorders>
              <w:top w:val="single" w:sz="4" w:space="0" w:color="auto"/>
            </w:tcBorders>
            <w:shd w:val="clear" w:color="auto" w:fill="auto"/>
            <w:tcMar>
              <w:top w:w="85" w:type="dxa"/>
              <w:bottom w:w="85" w:type="dxa"/>
            </w:tcMar>
          </w:tcPr>
          <w:p w14:paraId="437F854D"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lastRenderedPageBreak/>
              <w:t>7</w:t>
            </w:r>
          </w:p>
        </w:tc>
        <w:tc>
          <w:tcPr>
            <w:tcW w:w="2835" w:type="dxa"/>
            <w:tcBorders>
              <w:left w:val="single" w:sz="4" w:space="0" w:color="auto"/>
            </w:tcBorders>
            <w:shd w:val="clear" w:color="auto" w:fill="auto"/>
            <w:tcMar>
              <w:top w:w="85" w:type="dxa"/>
              <w:bottom w:w="85" w:type="dxa"/>
            </w:tcMar>
          </w:tcPr>
          <w:p w14:paraId="0E29C54D"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7382C4C8"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լիազորված մարմին են ներկայացվել սելեկցիոն նվաճումների մասին տվյալների բազայից տեղեկություններ կամ ուղարկվել է հարցման պարամետրերը բավարարող տեղեկությունների բացակայության մասին ծանուցում</w:t>
            </w:r>
          </w:p>
        </w:tc>
      </w:tr>
    </w:tbl>
    <w:p w14:paraId="4F453058" w14:textId="77777777" w:rsidR="00255B8B" w:rsidRPr="00255B8B" w:rsidRDefault="00255B8B" w:rsidP="002A24AA">
      <w:pPr>
        <w:widowControl w:val="0"/>
        <w:spacing w:after="160" w:line="360" w:lineRule="auto"/>
        <w:rPr>
          <w:rFonts w:ascii="Sylfaen" w:hAnsi="Sylfaen"/>
          <w:sz w:val="24"/>
          <w:szCs w:val="24"/>
        </w:rPr>
      </w:pPr>
    </w:p>
    <w:p w14:paraId="2C5C91A3" w14:textId="77777777" w:rsidR="008042EA" w:rsidRPr="00B04DD6" w:rsidRDefault="008042EA" w:rsidP="002A24AA">
      <w:pPr>
        <w:pStyle w:val="af3"/>
        <w:keepNext w:val="0"/>
        <w:keepLines w:val="0"/>
        <w:widowControl w:val="0"/>
        <w:spacing w:before="0" w:after="160" w:line="360" w:lineRule="auto"/>
        <w:rPr>
          <w:rFonts w:ascii="Sylfaen" w:hAnsi="Sylfaen"/>
          <w:sz w:val="24"/>
        </w:rPr>
      </w:pPr>
    </w:p>
    <w:p w14:paraId="764BE2BE"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57</w:t>
      </w:r>
    </w:p>
    <w:p w14:paraId="58468CA2"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«Սելեկցիոն նվաճումների մասին տվյալների բազայից տեղեկությունների ընդունում </w:t>
      </w:r>
      <w:r>
        <w:rPr>
          <w:rFonts w:ascii="Sylfaen" w:hAnsi="Sylfaen"/>
          <w:szCs w:val="24"/>
        </w:rPr>
        <w:t>եւ</w:t>
      </w:r>
      <w:r w:rsidRPr="00255B8B">
        <w:rPr>
          <w:rFonts w:ascii="Sylfaen" w:hAnsi="Sylfaen"/>
          <w:szCs w:val="24"/>
        </w:rPr>
        <w:t xml:space="preserve"> մշակում» (P.AS.03.OPR.039) գործառնության նկարագրությունը</w:t>
      </w: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55"/>
        <w:gridCol w:w="5772"/>
      </w:tblGrid>
      <w:tr w:rsidR="00255B8B" w:rsidRPr="008042EA" w14:paraId="47711EC8" w14:textId="77777777" w:rsidTr="002C3F36">
        <w:trPr>
          <w:tblHeader/>
          <w:jc w:val="center"/>
        </w:trPr>
        <w:tc>
          <w:tcPr>
            <w:tcW w:w="1135" w:type="dxa"/>
            <w:shd w:val="clear" w:color="auto" w:fill="auto"/>
            <w:tcMar>
              <w:top w:w="85" w:type="dxa"/>
              <w:bottom w:w="85" w:type="dxa"/>
            </w:tcMar>
          </w:tcPr>
          <w:p w14:paraId="258DF533" w14:textId="77777777" w:rsidR="00255B8B" w:rsidRPr="008042EA" w:rsidRDefault="00255B8B" w:rsidP="008042EA">
            <w:pPr>
              <w:pStyle w:val="a5"/>
              <w:keepNext w:val="0"/>
              <w:keepLines w:val="0"/>
              <w:widowControl w:val="0"/>
              <w:spacing w:after="120"/>
              <w:rPr>
                <w:rFonts w:ascii="Sylfaen" w:hAnsi="Sylfaen"/>
                <w:color w:val="auto"/>
                <w:sz w:val="20"/>
              </w:rPr>
            </w:pPr>
            <w:r w:rsidRPr="008042EA">
              <w:rPr>
                <w:rFonts w:ascii="Sylfaen" w:hAnsi="Sylfaen"/>
                <w:color w:val="auto"/>
                <w:sz w:val="20"/>
              </w:rPr>
              <w:t>Համարը՝ ը/կ</w:t>
            </w:r>
          </w:p>
        </w:tc>
        <w:tc>
          <w:tcPr>
            <w:tcW w:w="2555" w:type="dxa"/>
            <w:shd w:val="clear" w:color="auto" w:fill="auto"/>
            <w:tcMar>
              <w:top w:w="85" w:type="dxa"/>
              <w:bottom w:w="85" w:type="dxa"/>
            </w:tcMar>
          </w:tcPr>
          <w:p w14:paraId="520470E8"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Տարրի նշագիրը</w:t>
            </w:r>
          </w:p>
        </w:tc>
        <w:tc>
          <w:tcPr>
            <w:tcW w:w="5772" w:type="dxa"/>
            <w:shd w:val="clear" w:color="auto" w:fill="auto"/>
            <w:tcMar>
              <w:top w:w="85" w:type="dxa"/>
              <w:bottom w:w="85" w:type="dxa"/>
            </w:tcMar>
          </w:tcPr>
          <w:p w14:paraId="0F6C43C9"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Նկարագրությունը</w:t>
            </w:r>
          </w:p>
        </w:tc>
      </w:tr>
      <w:tr w:rsidR="00255B8B" w:rsidRPr="008042EA" w14:paraId="1EF0FA9E" w14:textId="77777777" w:rsidTr="002C3F36">
        <w:trPr>
          <w:tblHeader/>
          <w:jc w:val="center"/>
        </w:trPr>
        <w:tc>
          <w:tcPr>
            <w:tcW w:w="1135" w:type="dxa"/>
            <w:shd w:val="clear" w:color="auto" w:fill="auto"/>
            <w:tcMar>
              <w:top w:w="85" w:type="dxa"/>
              <w:bottom w:w="85" w:type="dxa"/>
            </w:tcMar>
            <w:vAlign w:val="center"/>
          </w:tcPr>
          <w:p w14:paraId="59B6B14D" w14:textId="77777777" w:rsidR="00255B8B" w:rsidRPr="008042EA" w:rsidRDefault="00255B8B" w:rsidP="008042EA">
            <w:pPr>
              <w:pStyle w:val="a5"/>
              <w:keepNext w:val="0"/>
              <w:keepLines w:val="0"/>
              <w:widowControl w:val="0"/>
              <w:spacing w:after="120"/>
              <w:rPr>
                <w:rFonts w:ascii="Sylfaen" w:hAnsi="Sylfaen"/>
                <w:color w:val="auto"/>
                <w:sz w:val="20"/>
              </w:rPr>
            </w:pPr>
            <w:r w:rsidRPr="008042EA">
              <w:rPr>
                <w:rFonts w:ascii="Sylfaen" w:hAnsi="Sylfaen"/>
                <w:color w:val="auto"/>
                <w:sz w:val="20"/>
              </w:rPr>
              <w:t>1</w:t>
            </w:r>
          </w:p>
        </w:tc>
        <w:tc>
          <w:tcPr>
            <w:tcW w:w="2555" w:type="dxa"/>
            <w:shd w:val="clear" w:color="auto" w:fill="auto"/>
            <w:tcMar>
              <w:top w:w="85" w:type="dxa"/>
              <w:bottom w:w="85" w:type="dxa"/>
            </w:tcMar>
            <w:vAlign w:val="center"/>
          </w:tcPr>
          <w:p w14:paraId="50BCBE39"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2</w:t>
            </w:r>
          </w:p>
        </w:tc>
        <w:tc>
          <w:tcPr>
            <w:tcW w:w="5772" w:type="dxa"/>
            <w:shd w:val="clear" w:color="auto" w:fill="auto"/>
            <w:tcMar>
              <w:top w:w="85" w:type="dxa"/>
              <w:bottom w:w="85" w:type="dxa"/>
            </w:tcMar>
            <w:vAlign w:val="center"/>
          </w:tcPr>
          <w:p w14:paraId="73DA7615" w14:textId="77777777" w:rsidR="00255B8B" w:rsidRPr="008042EA" w:rsidRDefault="00255B8B" w:rsidP="008042EA">
            <w:pPr>
              <w:pStyle w:val="a5"/>
              <w:keepNext w:val="0"/>
              <w:keepLines w:val="0"/>
              <w:widowControl w:val="0"/>
              <w:spacing w:after="120"/>
              <w:rPr>
                <w:rFonts w:ascii="Sylfaen" w:hAnsi="Sylfaen"/>
                <w:sz w:val="20"/>
              </w:rPr>
            </w:pPr>
            <w:r w:rsidRPr="008042EA">
              <w:rPr>
                <w:rFonts w:ascii="Sylfaen" w:hAnsi="Sylfaen"/>
                <w:sz w:val="20"/>
              </w:rPr>
              <w:t>3</w:t>
            </w:r>
          </w:p>
        </w:tc>
      </w:tr>
      <w:tr w:rsidR="00255B8B" w:rsidRPr="008042EA" w14:paraId="097BA836" w14:textId="77777777" w:rsidTr="008042EA">
        <w:trPr>
          <w:jc w:val="center"/>
        </w:trPr>
        <w:tc>
          <w:tcPr>
            <w:tcW w:w="1135" w:type="dxa"/>
            <w:tcBorders>
              <w:bottom w:val="single" w:sz="4" w:space="0" w:color="auto"/>
            </w:tcBorders>
            <w:shd w:val="clear" w:color="auto" w:fill="auto"/>
            <w:tcMar>
              <w:top w:w="85" w:type="dxa"/>
              <w:bottom w:w="85" w:type="dxa"/>
            </w:tcMar>
          </w:tcPr>
          <w:p w14:paraId="1DCB43F6"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1</w:t>
            </w:r>
          </w:p>
        </w:tc>
        <w:tc>
          <w:tcPr>
            <w:tcW w:w="2555" w:type="dxa"/>
            <w:tcBorders>
              <w:left w:val="single" w:sz="4" w:space="0" w:color="auto"/>
              <w:bottom w:val="single" w:sz="4" w:space="0" w:color="auto"/>
            </w:tcBorders>
            <w:shd w:val="clear" w:color="auto" w:fill="auto"/>
            <w:tcMar>
              <w:top w:w="85" w:type="dxa"/>
              <w:bottom w:w="85" w:type="dxa"/>
            </w:tcMar>
          </w:tcPr>
          <w:p w14:paraId="19FAEF90"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Ծածկագրային նշագիրը</w:t>
            </w:r>
          </w:p>
        </w:tc>
        <w:tc>
          <w:tcPr>
            <w:tcW w:w="5772" w:type="dxa"/>
            <w:shd w:val="clear" w:color="auto" w:fill="auto"/>
            <w:tcMar>
              <w:top w:w="85" w:type="dxa"/>
              <w:bottom w:w="85" w:type="dxa"/>
            </w:tcMar>
          </w:tcPr>
          <w:p w14:paraId="4AC52DD2"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P.AS.03.OPR.039</w:t>
            </w:r>
          </w:p>
        </w:tc>
      </w:tr>
      <w:tr w:rsidR="00255B8B" w:rsidRPr="008042EA" w14:paraId="2A447C40" w14:textId="77777777" w:rsidTr="008042EA">
        <w:trPr>
          <w:jc w:val="center"/>
        </w:trPr>
        <w:tc>
          <w:tcPr>
            <w:tcW w:w="1135" w:type="dxa"/>
            <w:tcBorders>
              <w:top w:val="single" w:sz="4" w:space="0" w:color="auto"/>
              <w:bottom w:val="single" w:sz="4" w:space="0" w:color="auto"/>
            </w:tcBorders>
            <w:shd w:val="clear" w:color="auto" w:fill="auto"/>
            <w:tcMar>
              <w:top w:w="85" w:type="dxa"/>
              <w:bottom w:w="85" w:type="dxa"/>
            </w:tcMar>
          </w:tcPr>
          <w:p w14:paraId="67F0C7B4"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2</w:t>
            </w:r>
          </w:p>
        </w:tc>
        <w:tc>
          <w:tcPr>
            <w:tcW w:w="2555" w:type="dxa"/>
            <w:tcBorders>
              <w:left w:val="single" w:sz="4" w:space="0" w:color="auto"/>
            </w:tcBorders>
            <w:shd w:val="clear" w:color="auto" w:fill="auto"/>
            <w:tcMar>
              <w:top w:w="85" w:type="dxa"/>
              <w:bottom w:w="85" w:type="dxa"/>
            </w:tcMar>
          </w:tcPr>
          <w:p w14:paraId="1B2A250D"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Գործառնության անվանումը</w:t>
            </w:r>
          </w:p>
        </w:tc>
        <w:tc>
          <w:tcPr>
            <w:tcW w:w="5772" w:type="dxa"/>
            <w:shd w:val="clear" w:color="auto" w:fill="auto"/>
            <w:tcMar>
              <w:top w:w="85" w:type="dxa"/>
              <w:bottom w:w="85" w:type="dxa"/>
            </w:tcMar>
          </w:tcPr>
          <w:p w14:paraId="3ADC2356"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սելեկցիոն նվաճումների մասին տվյալների բազայից տեղեկությունների ընդունում եւ մշակում</w:t>
            </w:r>
          </w:p>
        </w:tc>
      </w:tr>
      <w:tr w:rsidR="00255B8B" w:rsidRPr="008042EA" w14:paraId="04873A11" w14:textId="77777777" w:rsidTr="008042EA">
        <w:trPr>
          <w:jc w:val="center"/>
        </w:trPr>
        <w:tc>
          <w:tcPr>
            <w:tcW w:w="1135" w:type="dxa"/>
            <w:tcBorders>
              <w:top w:val="single" w:sz="4" w:space="0" w:color="auto"/>
              <w:bottom w:val="single" w:sz="4" w:space="0" w:color="auto"/>
            </w:tcBorders>
            <w:shd w:val="clear" w:color="auto" w:fill="auto"/>
            <w:tcMar>
              <w:top w:w="85" w:type="dxa"/>
              <w:bottom w:w="85" w:type="dxa"/>
            </w:tcMar>
          </w:tcPr>
          <w:p w14:paraId="205F6D35"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3</w:t>
            </w:r>
          </w:p>
        </w:tc>
        <w:tc>
          <w:tcPr>
            <w:tcW w:w="2555" w:type="dxa"/>
            <w:tcBorders>
              <w:left w:val="single" w:sz="4" w:space="0" w:color="auto"/>
            </w:tcBorders>
            <w:shd w:val="clear" w:color="auto" w:fill="auto"/>
            <w:tcMar>
              <w:top w:w="85" w:type="dxa"/>
              <w:bottom w:w="85" w:type="dxa"/>
            </w:tcMar>
          </w:tcPr>
          <w:p w14:paraId="07ED4873"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Կատարող</w:t>
            </w:r>
          </w:p>
        </w:tc>
        <w:tc>
          <w:tcPr>
            <w:tcW w:w="5772" w:type="dxa"/>
            <w:shd w:val="clear" w:color="auto" w:fill="auto"/>
            <w:tcMar>
              <w:top w:w="85" w:type="dxa"/>
              <w:bottom w:w="85" w:type="dxa"/>
            </w:tcMar>
          </w:tcPr>
          <w:p w14:paraId="35010E1D"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լիազորված մարմին</w:t>
            </w:r>
          </w:p>
        </w:tc>
      </w:tr>
      <w:tr w:rsidR="00255B8B" w:rsidRPr="008042EA" w14:paraId="0AE45599" w14:textId="77777777" w:rsidTr="008042EA">
        <w:trPr>
          <w:jc w:val="center"/>
        </w:trPr>
        <w:tc>
          <w:tcPr>
            <w:tcW w:w="1135" w:type="dxa"/>
            <w:tcBorders>
              <w:top w:val="single" w:sz="4" w:space="0" w:color="auto"/>
              <w:bottom w:val="single" w:sz="4" w:space="0" w:color="auto"/>
            </w:tcBorders>
            <w:shd w:val="clear" w:color="auto" w:fill="auto"/>
            <w:tcMar>
              <w:top w:w="85" w:type="dxa"/>
              <w:bottom w:w="85" w:type="dxa"/>
            </w:tcMar>
          </w:tcPr>
          <w:p w14:paraId="52CB553F"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4</w:t>
            </w:r>
          </w:p>
        </w:tc>
        <w:tc>
          <w:tcPr>
            <w:tcW w:w="2555" w:type="dxa"/>
            <w:tcBorders>
              <w:left w:val="single" w:sz="4" w:space="0" w:color="auto"/>
            </w:tcBorders>
            <w:shd w:val="clear" w:color="auto" w:fill="auto"/>
            <w:tcMar>
              <w:top w:w="85" w:type="dxa"/>
              <w:bottom w:w="85" w:type="dxa"/>
            </w:tcMar>
          </w:tcPr>
          <w:p w14:paraId="5D923F21"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Կատարման պայմանները</w:t>
            </w:r>
          </w:p>
        </w:tc>
        <w:tc>
          <w:tcPr>
            <w:tcW w:w="5772" w:type="dxa"/>
            <w:shd w:val="clear" w:color="auto" w:fill="auto"/>
            <w:tcMar>
              <w:top w:w="85" w:type="dxa"/>
              <w:bottom w:w="85" w:type="dxa"/>
            </w:tcMar>
          </w:tcPr>
          <w:p w14:paraId="4E8CCEBF" w14:textId="77777777" w:rsidR="00255B8B" w:rsidRPr="008042EA" w:rsidRDefault="00255B8B" w:rsidP="008042EA">
            <w:pPr>
              <w:pStyle w:val="a3"/>
              <w:widowControl w:val="0"/>
              <w:spacing w:after="120" w:line="240" w:lineRule="auto"/>
              <w:jc w:val="left"/>
              <w:rPr>
                <w:rFonts w:ascii="Sylfaen" w:hAnsi="Sylfaen" w:cs="Arial"/>
                <w:color w:val="000000"/>
                <w:sz w:val="20"/>
                <w:szCs w:val="24"/>
                <w:lang w:bidi="hy-AM"/>
              </w:rPr>
            </w:pPr>
            <w:r w:rsidRPr="008042EA">
              <w:rPr>
                <w:rFonts w:ascii="Sylfaen" w:hAnsi="Sylfaen"/>
                <w:noProof/>
                <w:color w:val="000000"/>
                <w:sz w:val="20"/>
                <w:szCs w:val="24"/>
                <w:lang w:bidi="hy-AM"/>
              </w:rPr>
              <w:t xml:space="preserve">կատարվում է սելեկցիոն նվաճումների մասին տվյալների բազայից տեղեկությունները կամ հարցման պարամետրերը բավարարող տեղեկությունների բացակայության մասին ծանուցումը կատարողի կողմից ստանալու դեպքում («Սելեկցիոն նվաճումների մասին տվյալների բազայից տեղեկությունների հարցման մշակում եւ ներկայացում» </w:t>
            </w:r>
            <w:r w:rsidRPr="008042EA">
              <w:rPr>
                <w:rFonts w:ascii="Sylfaen" w:hAnsi="Sylfaen"/>
                <w:noProof/>
                <w:color w:val="000000"/>
                <w:sz w:val="20"/>
                <w:szCs w:val="24"/>
                <w:lang w:bidi="hy-AM"/>
              </w:rPr>
              <w:lastRenderedPageBreak/>
              <w:t>(P.AS.03.OPR.038) գործառնություն)</w:t>
            </w:r>
          </w:p>
        </w:tc>
      </w:tr>
      <w:tr w:rsidR="00255B8B" w:rsidRPr="008042EA" w14:paraId="08469529" w14:textId="77777777" w:rsidTr="008042EA">
        <w:trPr>
          <w:jc w:val="center"/>
        </w:trPr>
        <w:tc>
          <w:tcPr>
            <w:tcW w:w="1135" w:type="dxa"/>
            <w:tcBorders>
              <w:top w:val="single" w:sz="4" w:space="0" w:color="auto"/>
              <w:bottom w:val="single" w:sz="4" w:space="0" w:color="auto"/>
            </w:tcBorders>
            <w:shd w:val="clear" w:color="auto" w:fill="auto"/>
            <w:tcMar>
              <w:top w:w="85" w:type="dxa"/>
              <w:bottom w:w="85" w:type="dxa"/>
            </w:tcMar>
          </w:tcPr>
          <w:p w14:paraId="74B48ABF"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lastRenderedPageBreak/>
              <w:t>5</w:t>
            </w:r>
          </w:p>
        </w:tc>
        <w:tc>
          <w:tcPr>
            <w:tcW w:w="2555" w:type="dxa"/>
            <w:tcBorders>
              <w:left w:val="single" w:sz="4" w:space="0" w:color="auto"/>
            </w:tcBorders>
            <w:shd w:val="clear" w:color="auto" w:fill="auto"/>
            <w:tcMar>
              <w:top w:w="85" w:type="dxa"/>
              <w:bottom w:w="85" w:type="dxa"/>
            </w:tcMar>
          </w:tcPr>
          <w:p w14:paraId="4D3BBC1E"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Սահմանափակումները</w:t>
            </w:r>
          </w:p>
        </w:tc>
        <w:tc>
          <w:tcPr>
            <w:tcW w:w="5772" w:type="dxa"/>
            <w:shd w:val="clear" w:color="auto" w:fill="auto"/>
            <w:tcMar>
              <w:top w:w="85" w:type="dxa"/>
              <w:bottom w:w="85" w:type="dxa"/>
            </w:tcMar>
          </w:tcPr>
          <w:p w14:paraId="07ACB91F" w14:textId="77777777" w:rsidR="00255B8B" w:rsidRPr="008042EA" w:rsidRDefault="00255B8B" w:rsidP="008042EA">
            <w:pPr>
              <w:pStyle w:val="a3"/>
              <w:widowControl w:val="0"/>
              <w:spacing w:after="120" w:line="240" w:lineRule="auto"/>
              <w:jc w:val="left"/>
              <w:rPr>
                <w:rFonts w:ascii="Sylfaen" w:hAnsi="Sylfaen" w:cs="Arial"/>
                <w:color w:val="000000"/>
                <w:sz w:val="20"/>
                <w:szCs w:val="24"/>
                <w:lang w:bidi="hy-AM"/>
              </w:rPr>
            </w:pPr>
            <w:r w:rsidRPr="008042EA">
              <w:rPr>
                <w:rFonts w:ascii="Sylfaen" w:hAnsi="Sylfaen"/>
                <w:noProof/>
                <w:color w:val="000000"/>
                <w:sz w:val="20"/>
                <w:szCs w:val="24"/>
                <w:lang w:bidi="hy-AM"/>
              </w:rPr>
              <w:t>հաղորդագրության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8042EA" w14:paraId="23485A89" w14:textId="77777777" w:rsidTr="008042EA">
        <w:trPr>
          <w:jc w:val="center"/>
        </w:trPr>
        <w:tc>
          <w:tcPr>
            <w:tcW w:w="1135" w:type="dxa"/>
            <w:tcBorders>
              <w:top w:val="single" w:sz="4" w:space="0" w:color="auto"/>
              <w:bottom w:val="single" w:sz="4" w:space="0" w:color="auto"/>
            </w:tcBorders>
            <w:shd w:val="clear" w:color="auto" w:fill="auto"/>
            <w:tcMar>
              <w:top w:w="85" w:type="dxa"/>
              <w:bottom w:w="85" w:type="dxa"/>
            </w:tcMar>
          </w:tcPr>
          <w:p w14:paraId="16D4F088"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6</w:t>
            </w:r>
          </w:p>
        </w:tc>
        <w:tc>
          <w:tcPr>
            <w:tcW w:w="2555" w:type="dxa"/>
            <w:tcBorders>
              <w:left w:val="single" w:sz="4" w:space="0" w:color="auto"/>
            </w:tcBorders>
            <w:shd w:val="clear" w:color="auto" w:fill="auto"/>
            <w:tcMar>
              <w:top w:w="85" w:type="dxa"/>
              <w:bottom w:w="85" w:type="dxa"/>
            </w:tcMar>
          </w:tcPr>
          <w:p w14:paraId="021C5273"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Գործառնության նկարագրությունը</w:t>
            </w:r>
          </w:p>
        </w:tc>
        <w:tc>
          <w:tcPr>
            <w:tcW w:w="5772" w:type="dxa"/>
            <w:shd w:val="clear" w:color="auto" w:fill="auto"/>
            <w:tcMar>
              <w:top w:w="85" w:type="dxa"/>
              <w:bottom w:w="85" w:type="dxa"/>
            </w:tcMar>
          </w:tcPr>
          <w:p w14:paraId="1393AC5E"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կատարողը սելեկցիոն նվաճումների տվյալների բազայից ստանում է տեղեկություններ կամ հարցման պարամետրերը բավարարող տեղեկությունների բացակայության մասին ծանուցում եւ մշակում դրանք</w:t>
            </w:r>
          </w:p>
        </w:tc>
      </w:tr>
      <w:tr w:rsidR="00255B8B" w:rsidRPr="008042EA" w14:paraId="34276C86" w14:textId="77777777" w:rsidTr="008042EA">
        <w:trPr>
          <w:jc w:val="center"/>
        </w:trPr>
        <w:tc>
          <w:tcPr>
            <w:tcW w:w="1135" w:type="dxa"/>
            <w:tcBorders>
              <w:top w:val="single" w:sz="4" w:space="0" w:color="auto"/>
            </w:tcBorders>
            <w:shd w:val="clear" w:color="auto" w:fill="auto"/>
            <w:tcMar>
              <w:top w:w="85" w:type="dxa"/>
              <w:bottom w:w="85" w:type="dxa"/>
            </w:tcMar>
          </w:tcPr>
          <w:p w14:paraId="29C5EFB8" w14:textId="77777777" w:rsidR="00255B8B" w:rsidRPr="008042EA" w:rsidRDefault="00255B8B" w:rsidP="008042EA">
            <w:pPr>
              <w:pStyle w:val="a3"/>
              <w:widowControl w:val="0"/>
              <w:spacing w:after="120" w:line="240" w:lineRule="auto"/>
              <w:rPr>
                <w:rFonts w:ascii="Sylfaen" w:hAnsi="Sylfaen" w:cs="Arial"/>
                <w:noProof/>
                <w:color w:val="000000"/>
                <w:sz w:val="20"/>
                <w:szCs w:val="24"/>
                <w:lang w:bidi="hy-AM"/>
              </w:rPr>
            </w:pPr>
            <w:r w:rsidRPr="008042EA">
              <w:rPr>
                <w:rFonts w:ascii="Sylfaen" w:hAnsi="Sylfaen"/>
                <w:noProof/>
                <w:color w:val="000000"/>
                <w:sz w:val="20"/>
                <w:szCs w:val="24"/>
                <w:lang w:bidi="hy-AM"/>
              </w:rPr>
              <w:t>7</w:t>
            </w:r>
          </w:p>
        </w:tc>
        <w:tc>
          <w:tcPr>
            <w:tcW w:w="2555" w:type="dxa"/>
            <w:tcBorders>
              <w:left w:val="single" w:sz="4" w:space="0" w:color="auto"/>
            </w:tcBorders>
            <w:shd w:val="clear" w:color="auto" w:fill="auto"/>
            <w:tcMar>
              <w:top w:w="85" w:type="dxa"/>
              <w:bottom w:w="85" w:type="dxa"/>
            </w:tcMar>
          </w:tcPr>
          <w:p w14:paraId="298A374B"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Արդյունքները</w:t>
            </w:r>
          </w:p>
        </w:tc>
        <w:tc>
          <w:tcPr>
            <w:tcW w:w="5772" w:type="dxa"/>
            <w:shd w:val="clear" w:color="auto" w:fill="auto"/>
            <w:tcMar>
              <w:top w:w="85" w:type="dxa"/>
              <w:bottom w:w="85" w:type="dxa"/>
            </w:tcMar>
          </w:tcPr>
          <w:p w14:paraId="3677FCBB" w14:textId="77777777" w:rsidR="00255B8B" w:rsidRPr="008042EA" w:rsidRDefault="00255B8B" w:rsidP="008042EA">
            <w:pPr>
              <w:pStyle w:val="a3"/>
              <w:widowControl w:val="0"/>
              <w:spacing w:after="120" w:line="240" w:lineRule="auto"/>
              <w:jc w:val="left"/>
              <w:rPr>
                <w:rFonts w:ascii="Sylfaen" w:hAnsi="Sylfaen" w:cs="Arial"/>
                <w:noProof/>
                <w:color w:val="000000"/>
                <w:sz w:val="20"/>
                <w:szCs w:val="24"/>
                <w:lang w:bidi="hy-AM"/>
              </w:rPr>
            </w:pPr>
            <w:r w:rsidRPr="008042EA">
              <w:rPr>
                <w:rFonts w:ascii="Sylfaen" w:hAnsi="Sylfaen"/>
                <w:noProof/>
                <w:color w:val="000000"/>
                <w:sz w:val="20"/>
                <w:szCs w:val="24"/>
                <w:lang w:bidi="hy-AM"/>
              </w:rPr>
              <w:t>սելեկցիոն նվաճումների մասին տվյալների բազայից տեղեկությունները կամ հարցման պարամետրերը բավարարող տեղեկությունների բացակայության մասին ծանուցումը մշակվել են</w:t>
            </w:r>
          </w:p>
        </w:tc>
      </w:tr>
    </w:tbl>
    <w:p w14:paraId="677B1B4E" w14:textId="77777777" w:rsidR="00255B8B" w:rsidRPr="00255B8B" w:rsidRDefault="00255B8B" w:rsidP="002A24AA">
      <w:pPr>
        <w:widowControl w:val="0"/>
        <w:spacing w:after="160" w:line="360" w:lineRule="auto"/>
        <w:rPr>
          <w:rFonts w:ascii="Sylfaen" w:hAnsi="Sylfaen"/>
          <w:sz w:val="24"/>
          <w:szCs w:val="24"/>
        </w:rPr>
      </w:pPr>
    </w:p>
    <w:p w14:paraId="78D37C3D" w14:textId="77777777" w:rsidR="00255B8B" w:rsidRPr="00255B8B" w:rsidRDefault="00255B8B" w:rsidP="002A24AA">
      <w:pPr>
        <w:pStyle w:val="Heading3"/>
        <w:keepNext w:val="0"/>
        <w:keepLines w:val="0"/>
        <w:widowControl w:val="0"/>
        <w:spacing w:before="0" w:after="160" w:line="360" w:lineRule="auto"/>
        <w:rPr>
          <w:rFonts w:ascii="Sylfaen" w:hAnsi="Sylfaen"/>
          <w:sz w:val="24"/>
          <w:szCs w:val="24"/>
        </w:rPr>
      </w:pPr>
      <w:r w:rsidRPr="00255B8B">
        <w:rPr>
          <w:rFonts w:ascii="Sylfaen" w:hAnsi="Sylfaen"/>
          <w:sz w:val="24"/>
          <w:szCs w:val="24"/>
        </w:rPr>
        <w:t>«Սելեկցիոն նվաճումների մասին տվյալների բազայից փոփոխված տեղեկությունների ստացում» (P.AS.03.</w:t>
      </w:r>
      <w:smartTag w:uri="urn:schemas-microsoft-com:office:smarttags" w:element="stockticker">
        <w:r w:rsidRPr="00255B8B">
          <w:rPr>
            <w:rFonts w:ascii="Sylfaen" w:hAnsi="Sylfaen"/>
            <w:sz w:val="24"/>
            <w:szCs w:val="24"/>
          </w:rPr>
          <w:t>PRC</w:t>
        </w:r>
      </w:smartTag>
      <w:r w:rsidRPr="00255B8B">
        <w:rPr>
          <w:rFonts w:ascii="Sylfaen" w:hAnsi="Sylfaen"/>
          <w:sz w:val="24"/>
          <w:szCs w:val="24"/>
        </w:rPr>
        <w:t>.012) ընթացակարգ</w:t>
      </w:r>
    </w:p>
    <w:p w14:paraId="6452287E" w14:textId="77777777" w:rsidR="00255B8B" w:rsidRPr="00255B8B" w:rsidRDefault="00255B8B" w:rsidP="008042EA">
      <w:pPr>
        <w:pStyle w:val="af0"/>
        <w:widowControl w:val="0"/>
        <w:tabs>
          <w:tab w:val="left" w:pos="1134"/>
        </w:tabs>
        <w:spacing w:after="160"/>
        <w:ind w:firstLine="567"/>
        <w:rPr>
          <w:rFonts w:ascii="Sylfaen" w:hAnsi="Sylfaen"/>
          <w:sz w:val="24"/>
        </w:rPr>
      </w:pPr>
      <w:bookmarkStart w:id="55" w:name="_Toc369271037"/>
      <w:r w:rsidRPr="00255B8B">
        <w:rPr>
          <w:rFonts w:ascii="Sylfaen" w:hAnsi="Sylfaen"/>
          <w:noProof/>
          <w:sz w:val="24"/>
        </w:rPr>
        <w:t>113.</w:t>
      </w:r>
      <w:r w:rsidR="008042EA" w:rsidRPr="008042EA">
        <w:rPr>
          <w:rFonts w:ascii="Sylfaen" w:hAnsi="Sylfaen"/>
          <w:noProof/>
          <w:sz w:val="24"/>
        </w:rPr>
        <w:tab/>
      </w:r>
      <w:r w:rsidRPr="00255B8B">
        <w:rPr>
          <w:rFonts w:ascii="Sylfaen" w:hAnsi="Sylfaen"/>
          <w:noProof/>
          <w:sz w:val="24"/>
        </w:rPr>
        <w:t>«Սելեկցիոն նվաճումների մասին տվյալների բազայից փոփոխված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.012) ընթացակարգի կատարման սխեման ներկայացված է 17-րդ նկարում։</w:t>
      </w:r>
      <w:bookmarkEnd w:id="55"/>
    </w:p>
    <w:p w14:paraId="3EE85F30" w14:textId="77777777" w:rsidR="00255B8B" w:rsidRPr="00DB5D76" w:rsidRDefault="00000000" w:rsidP="002A24AA">
      <w:pPr>
        <w:pStyle w:val="a9"/>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lastRenderedPageBreak/>
        <w:pict w14:anchorId="085A9A7B">
          <v:group id="_x0000_s1419" style="position:absolute;left:0;text-align:left;margin-left:17.3pt;margin-top:8.6pt;width:417.85pt;height:272.4pt;z-index:251828224" coordorigin="1764,1590" coordsize="8357,5448">
            <v:rect id="_x0000_s1179" style="position:absolute;left:7794;top:1590;width:1440;height:390" stroked="f">
              <v:textbox style="mso-next-textbox:#_x0000_s1179">
                <w:txbxContent>
                  <w:p w14:paraId="3262FE38" w14:textId="77777777" w:rsidR="00803CB0" w:rsidRPr="00030E01" w:rsidRDefault="00803CB0" w:rsidP="00255B8B">
                    <w:pPr>
                      <w:jc w:val="center"/>
                      <w:rPr>
                        <w:rFonts w:ascii="Sylfaen" w:hAnsi="Sylfaen"/>
                        <w:sz w:val="28"/>
                      </w:rPr>
                    </w:pPr>
                    <w:r>
                      <w:rPr>
                        <w:rFonts w:ascii="Sylfaen" w:hAnsi="Sylfaen"/>
                        <w:sz w:val="16"/>
                      </w:rPr>
                      <w:t>։Հանձնաժողով</w:t>
                    </w:r>
                  </w:p>
                </w:txbxContent>
              </v:textbox>
            </v:rect>
            <v:rect id="_x0000_s1180" style="position:absolute;left:1764;top:2730;width:3422;height:765" stroked="f">
              <v:textbox style="mso-next-textbox:#_x0000_s1180">
                <w:txbxContent>
                  <w:p w14:paraId="3EE5E044" w14:textId="77777777" w:rsidR="00803CB0" w:rsidRPr="00030E01" w:rsidRDefault="00803CB0" w:rsidP="002C3F36">
                    <w:pPr>
                      <w:spacing w:after="0" w:line="240" w:lineRule="auto"/>
                      <w:jc w:val="center"/>
                      <w:rPr>
                        <w:rFonts w:ascii="Sylfaen" w:hAnsi="Sylfaen"/>
                        <w:sz w:val="28"/>
                      </w:rPr>
                    </w:pPr>
                    <w:r w:rsidRPr="002C3F36">
                      <w:rPr>
                        <w:rFonts w:ascii="Sylfaen" w:hAnsi="Sylfaen"/>
                        <w:sz w:val="14"/>
                      </w:rPr>
                      <w:t>Սելեկցիոն նվաճումների մասին տվյալների բազայից փոփոխված տեղեկությունների հարցում</w:t>
                    </w:r>
                    <w:r>
                      <w:rPr>
                        <w:rFonts w:ascii="Sylfaen" w:hAnsi="Sylfaen"/>
                        <w:sz w:val="14"/>
                        <w:lang w:val="en-US"/>
                      </w:rPr>
                      <w:t xml:space="preserve"> </w:t>
                    </w:r>
                    <w:r>
                      <w:rPr>
                        <w:rFonts w:ascii="Sylfaen" w:hAnsi="Sylfaen"/>
                        <w:sz w:val="16"/>
                      </w:rPr>
                      <w:t>(P.AS.03.OPR.040)</w:t>
                    </w:r>
                  </w:p>
                </w:txbxContent>
              </v:textbox>
            </v:rect>
            <v:rect id="_x0000_s1181" style="position:absolute;left:2891;top:1590;width:2400;height:420" stroked="f">
              <v:textbox style="mso-next-textbox:#_x0000_s1181">
                <w:txbxContent>
                  <w:p w14:paraId="1626F030" w14:textId="77777777" w:rsidR="00803CB0" w:rsidRPr="00030E01" w:rsidRDefault="00803CB0" w:rsidP="00255B8B">
                    <w:pPr>
                      <w:jc w:val="center"/>
                      <w:rPr>
                        <w:rFonts w:ascii="Sylfaen" w:hAnsi="Sylfaen"/>
                        <w:sz w:val="28"/>
                      </w:rPr>
                    </w:pPr>
                    <w:r>
                      <w:rPr>
                        <w:rFonts w:ascii="Sylfaen" w:hAnsi="Sylfaen"/>
                        <w:sz w:val="16"/>
                      </w:rPr>
                      <w:t>։Լիազորված մարմին</w:t>
                    </w:r>
                  </w:p>
                </w:txbxContent>
              </v:textbox>
            </v:rect>
            <v:rect id="_x0000_s1182" style="position:absolute;left:6821;top:3899;width:3300;height:788" stroked="f">
              <v:textbox style="mso-next-textbox:#_x0000_s1182">
                <w:txbxContent>
                  <w:p w14:paraId="1CBE7BBF" w14:textId="77777777" w:rsidR="00803CB0" w:rsidRPr="002C3F36" w:rsidRDefault="00803CB0" w:rsidP="002C3F36">
                    <w:pPr>
                      <w:spacing w:after="0" w:line="240" w:lineRule="auto"/>
                      <w:jc w:val="center"/>
                      <w:rPr>
                        <w:rFonts w:ascii="Sylfaen" w:hAnsi="Sylfaen"/>
                      </w:rPr>
                    </w:pPr>
                    <w:r w:rsidRPr="002C3F36">
                      <w:rPr>
                        <w:rFonts w:ascii="Sylfaen" w:hAnsi="Sylfaen"/>
                        <w:sz w:val="12"/>
                      </w:rPr>
                      <w:t>Սելեկցիոն նվաճումների մասին տվյալների բազայից փոփոխված տեղեկությունների հարցման մշակում և ներկայացում</w:t>
                    </w:r>
                    <w:r>
                      <w:rPr>
                        <w:rFonts w:ascii="Sylfaen" w:hAnsi="Sylfaen"/>
                        <w:sz w:val="12"/>
                        <w:lang w:val="en-US"/>
                      </w:rPr>
                      <w:t xml:space="preserve"> </w:t>
                    </w:r>
                    <w:r w:rsidRPr="002C3F36">
                      <w:rPr>
                        <w:rFonts w:ascii="Sylfaen" w:hAnsi="Sylfaen"/>
                        <w:sz w:val="12"/>
                      </w:rPr>
                      <w:t>(P.AS.03.OPR.041)</w:t>
                    </w:r>
                  </w:p>
                </w:txbxContent>
              </v:textbox>
            </v:rect>
            <v:rect id="_x0000_s1183" style="position:absolute;left:6821;top:2826;width:3300;height:555" stroked="f">
              <v:textbox style="mso-next-textbox:#_x0000_s1183">
                <w:txbxContent>
                  <w:p w14:paraId="149D373C" w14:textId="77777777" w:rsidR="00803CB0" w:rsidRPr="002C3F36" w:rsidRDefault="00803CB0" w:rsidP="00255B8B">
                    <w:pPr>
                      <w:jc w:val="center"/>
                      <w:rPr>
                        <w:rFonts w:ascii="Sylfaen" w:hAnsi="Sylfaen"/>
                      </w:rPr>
                    </w:pPr>
                    <w:r w:rsidRPr="002C3F36">
                      <w:rPr>
                        <w:rFonts w:ascii="Sylfaen" w:hAnsi="Sylfaen"/>
                        <w:sz w:val="12"/>
                      </w:rPr>
                      <w:t>Սելեկցիոն նվաճումների մասին տեղեկությունները [տեղեկությունները հարցվել են]</w:t>
                    </w:r>
                  </w:p>
                </w:txbxContent>
              </v:textbox>
            </v:rect>
            <v:rect id="_x0000_s1184" style="position:absolute;left:1764;top:4005;width:3422;height:587" stroked="f">
              <v:textbox style="mso-next-textbox:#_x0000_s1184">
                <w:txbxContent>
                  <w:p w14:paraId="73F38EFA" w14:textId="77777777" w:rsidR="00803CB0" w:rsidRPr="002C3F36" w:rsidRDefault="00803CB0" w:rsidP="00255B8B">
                    <w:pPr>
                      <w:jc w:val="center"/>
                      <w:rPr>
                        <w:rFonts w:ascii="Sylfaen" w:hAnsi="Sylfaen"/>
                      </w:rPr>
                    </w:pPr>
                    <w:r w:rsidRPr="002C3F36">
                      <w:rPr>
                        <w:rFonts w:ascii="Sylfaen" w:hAnsi="Sylfaen"/>
                        <w:sz w:val="12"/>
                      </w:rPr>
                      <w:t>:Սելեկցիոն նվաճումների մասին տեղեկությունները [տեղեկություններն ուղարկվել են]</w:t>
                    </w:r>
                  </w:p>
                </w:txbxContent>
              </v:textbox>
            </v:rect>
            <v:rect id="_x0000_s1185" style="position:absolute;left:1841;top:6018;width:3345;height:1020" stroked="f">
              <v:textbox style="mso-next-textbox:#_x0000_s1185">
                <w:txbxContent>
                  <w:p w14:paraId="4753E2F6" w14:textId="77777777" w:rsidR="00803CB0" w:rsidRPr="00030E01" w:rsidRDefault="00803CB0" w:rsidP="00255B8B">
                    <w:pPr>
                      <w:spacing w:after="0" w:line="240" w:lineRule="auto"/>
                      <w:jc w:val="center"/>
                      <w:rPr>
                        <w:rFonts w:ascii="Sylfaen" w:hAnsi="Sylfaen"/>
                        <w:sz w:val="16"/>
                        <w:szCs w:val="18"/>
                      </w:rPr>
                    </w:pPr>
                    <w:r>
                      <w:rPr>
                        <w:rFonts w:ascii="Sylfaen" w:hAnsi="Sylfaen"/>
                        <w:sz w:val="16"/>
                      </w:rPr>
                      <w:t>Սելեկցիոն նվաճումների մասին տվյալների բազայից փոփոխված տեղեկությունների ընդունում եւ մշակում (P.AS.03.OPR.042)</w:t>
                    </w:r>
                  </w:p>
                </w:txbxContent>
              </v:textbox>
            </v:rect>
            <v:rect id="_x0000_s1186" style="position:absolute;left:2526;top:4823;width:3420;height:532" stroked="f">
              <v:textbox style="mso-next-textbox:#_x0000_s1186">
                <w:txbxContent>
                  <w:p w14:paraId="67896C81" w14:textId="77777777" w:rsidR="00803CB0" w:rsidRPr="002C3F36" w:rsidRDefault="00803CB0" w:rsidP="00255B8B">
                    <w:pPr>
                      <w:jc w:val="center"/>
                      <w:rPr>
                        <w:rFonts w:ascii="Sylfaen" w:hAnsi="Sylfaen"/>
                      </w:rPr>
                    </w:pPr>
                    <w:r w:rsidRPr="002C3F36">
                      <w:rPr>
                        <w:rFonts w:ascii="Sylfaen" w:hAnsi="Sylfaen"/>
                        <w:sz w:val="12"/>
                      </w:rPr>
                      <w:t>Սելեկցիոն նվաճումների մասին տեղեկությունները [տեղեկությունները բացակայում են]</w:t>
                    </w:r>
                  </w:p>
                </w:txbxContent>
              </v:textbox>
            </v:rect>
          </v:group>
        </w:pict>
      </w:r>
      <w:r w:rsidR="00364EEF" w:rsidRPr="00255B8B">
        <w:rPr>
          <w:rFonts w:ascii="Sylfaen" w:hAnsi="Sylfaen"/>
          <w:sz w:val="24"/>
          <w:szCs w:val="24"/>
        </w:rPr>
        <w:object w:dxaOrig="12391" w:dyaOrig="9111" w14:anchorId="16E52745">
          <v:shape id="_x0000_i1042" type="#_x0000_t75" style="width:446.25pt;height:327.35pt" o:ole="">
            <v:imagedata r:id="rId39" o:title=""/>
          </v:shape>
          <o:OLEObject Type="Embed" ProgID="Visio.Drawing.15" ShapeID="_x0000_i1042" DrawAspect="Content" ObjectID="_1766395332" r:id="rId40"/>
        </w:object>
      </w:r>
      <w:bookmarkStart w:id="56" w:name="_Ref363494409"/>
      <w:bookmarkStart w:id="57" w:name="_Toc375908856"/>
      <w:bookmarkEnd w:id="56"/>
      <w:r w:rsidR="00255B8B" w:rsidRPr="00DB5D76">
        <w:rPr>
          <w:rFonts w:ascii="Sylfaen" w:hAnsi="Sylfaen"/>
          <w:sz w:val="20"/>
          <w:szCs w:val="24"/>
        </w:rPr>
        <w:t>17. «Սելեկցիոն նվաճումների մասին տվյալների բազայից փոփոխված տեղեկությունների ստացում» (P.AS.03.</w:t>
      </w:r>
      <w:smartTag w:uri="urn:schemas-microsoft-com:office:smarttags" w:element="stockticker">
        <w:r w:rsidR="00255B8B" w:rsidRPr="00DB5D76">
          <w:rPr>
            <w:rFonts w:ascii="Sylfaen" w:hAnsi="Sylfaen"/>
            <w:sz w:val="20"/>
            <w:szCs w:val="24"/>
          </w:rPr>
          <w:t>PRC</w:t>
        </w:r>
      </w:smartTag>
      <w:r w:rsidR="00255B8B" w:rsidRPr="00DB5D76">
        <w:rPr>
          <w:rFonts w:ascii="Sylfaen" w:hAnsi="Sylfaen"/>
          <w:sz w:val="20"/>
          <w:szCs w:val="24"/>
        </w:rPr>
        <w:t>.012) ընթացակարգի</w:t>
      </w:r>
      <w:bookmarkEnd w:id="57"/>
      <w:r w:rsidR="00255B8B" w:rsidRPr="00DB5D76">
        <w:rPr>
          <w:rFonts w:ascii="Sylfaen" w:hAnsi="Sylfaen"/>
          <w:sz w:val="20"/>
          <w:szCs w:val="24"/>
        </w:rPr>
        <w:t xml:space="preserve"> կատարման սխեմա</w:t>
      </w:r>
    </w:p>
    <w:p w14:paraId="7398801D" w14:textId="77777777" w:rsidR="00255B8B" w:rsidRPr="00364EEF" w:rsidRDefault="00255B8B" w:rsidP="00364EEF">
      <w:pPr>
        <w:pStyle w:val="a1"/>
        <w:widowControl w:val="0"/>
        <w:spacing w:after="120" w:line="240" w:lineRule="auto"/>
        <w:rPr>
          <w:rFonts w:ascii="Sylfaen" w:hAnsi="Sylfaen"/>
        </w:rPr>
      </w:pPr>
    </w:p>
    <w:p w14:paraId="3C77C3E8" w14:textId="77777777" w:rsidR="00255B8B" w:rsidRPr="00255B8B" w:rsidRDefault="00255B8B" w:rsidP="00DB5D76">
      <w:pPr>
        <w:pStyle w:val="af0"/>
        <w:widowControl w:val="0"/>
        <w:tabs>
          <w:tab w:val="left" w:pos="1134"/>
        </w:tabs>
        <w:spacing w:after="160"/>
        <w:ind w:firstLine="567"/>
        <w:rPr>
          <w:rFonts w:ascii="Sylfaen" w:hAnsi="Sylfaen"/>
          <w:sz w:val="24"/>
        </w:rPr>
      </w:pPr>
      <w:bookmarkStart w:id="58" w:name="_Toc369271043"/>
      <w:r w:rsidRPr="00255B8B">
        <w:rPr>
          <w:rFonts w:ascii="Sylfaen" w:hAnsi="Sylfaen"/>
          <w:noProof/>
          <w:sz w:val="24"/>
        </w:rPr>
        <w:t>114.</w:t>
      </w:r>
      <w:r w:rsidR="00DB5D76" w:rsidRPr="00DB5D76">
        <w:rPr>
          <w:rFonts w:ascii="Sylfaen" w:hAnsi="Sylfaen"/>
          <w:noProof/>
          <w:sz w:val="24"/>
        </w:rPr>
        <w:tab/>
      </w:r>
      <w:r w:rsidRPr="00255B8B">
        <w:rPr>
          <w:rFonts w:ascii="Sylfaen" w:hAnsi="Sylfaen"/>
          <w:noProof/>
          <w:sz w:val="24"/>
        </w:rPr>
        <w:t>«Սելեկցիոն նվաճումների մասին տվյալների բազայից փոփոխված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.012) ընթացակարգը կատարվում է սելեկցիոն նվաճումների մասին տվյալների բազայից լիազորված մարմնի կողմից այն տեղեկություններն ստանալու նպատակով, որոնց ավելացումը ռեեստրում </w:t>
      </w:r>
      <w:r w:rsidRPr="00364EEF">
        <w:rPr>
          <w:rFonts w:ascii="Sylfaen" w:hAnsi="Sylfaen"/>
          <w:noProof/>
          <w:spacing w:val="-4"/>
          <w:sz w:val="24"/>
        </w:rPr>
        <w:t>կամ որոնց մեջ փոփոխությունների կատարումը տեղի է ունեցել հարցման մեջ նշված պահից՝ մինչեւ այդ հարցումը կատարելու պահը: Ընթացակարգը կատարվում է նաեւ այն դեպքերում, երբ «Սելեկցիոն նվաճումների մասին տվյալների բազայի թարմացման ամսաթվի եւ ժամի մասին տեղեկատվության ստացում» (P.AS.03.</w:t>
      </w:r>
      <w:smartTag w:uri="urn:schemas-microsoft-com:office:smarttags" w:element="stockticker">
        <w:r w:rsidRPr="00364EEF">
          <w:rPr>
            <w:rFonts w:ascii="Sylfaen" w:hAnsi="Sylfaen"/>
            <w:noProof/>
            <w:spacing w:val="-4"/>
            <w:sz w:val="24"/>
          </w:rPr>
          <w:t>PRC</w:t>
        </w:r>
      </w:smartTag>
      <w:r w:rsidRPr="00364EEF">
        <w:rPr>
          <w:rFonts w:ascii="Sylfaen" w:hAnsi="Sylfaen"/>
          <w:noProof/>
          <w:spacing w:val="-4"/>
          <w:sz w:val="24"/>
        </w:rPr>
        <w:t>.010) ընթացակարգի կատարման արդյունքում հայտնաբերվել է, որ լիազորված մարմնի կողմից սելեկցիոն նվաճումների մասին տվյալների բազայից տեղեկությունների ստացման ամսաթիվն ու ժամն ավելի վաղ են, քան Հանձնաժողովում</w:t>
      </w:r>
      <w:r w:rsidRPr="00255B8B">
        <w:rPr>
          <w:rFonts w:ascii="Sylfaen" w:hAnsi="Sylfaen"/>
          <w:noProof/>
          <w:sz w:val="24"/>
        </w:rPr>
        <w:t xml:space="preserve"> սելեկցիոն նվաճումների մասին տվյալների բազայի փոփոխության ամսաթիվն ու ժամը</w:t>
      </w:r>
      <w:bookmarkEnd w:id="58"/>
      <w:r w:rsidRPr="00255B8B">
        <w:rPr>
          <w:rStyle w:val="ac"/>
          <w:rFonts w:ascii="Sylfaen" w:hAnsi="Sylfaen"/>
          <w:color w:val="000000"/>
          <w:sz w:val="24"/>
        </w:rPr>
        <w:t>։</w:t>
      </w:r>
    </w:p>
    <w:p w14:paraId="59A3805C" w14:textId="77777777" w:rsidR="00255B8B" w:rsidRPr="00255B8B" w:rsidRDefault="00255B8B" w:rsidP="00DB5D76">
      <w:pPr>
        <w:pStyle w:val="af0"/>
        <w:widowControl w:val="0"/>
        <w:tabs>
          <w:tab w:val="left" w:pos="1134"/>
        </w:tabs>
        <w:spacing w:after="160"/>
        <w:ind w:firstLine="567"/>
        <w:rPr>
          <w:rFonts w:ascii="Sylfaen" w:hAnsi="Sylfaen"/>
          <w:sz w:val="24"/>
        </w:rPr>
      </w:pPr>
      <w:r w:rsidRPr="00255B8B">
        <w:rPr>
          <w:rFonts w:ascii="Sylfaen" w:hAnsi="Sylfaen"/>
          <w:noProof/>
          <w:sz w:val="24"/>
        </w:rPr>
        <w:lastRenderedPageBreak/>
        <w:t>115.</w:t>
      </w:r>
      <w:r w:rsidR="00DB5D76" w:rsidRPr="00DB5D76">
        <w:rPr>
          <w:rFonts w:ascii="Sylfaen" w:hAnsi="Sylfaen"/>
          <w:noProof/>
          <w:sz w:val="24"/>
        </w:rPr>
        <w:tab/>
      </w:r>
      <w:r w:rsidRPr="00255B8B">
        <w:rPr>
          <w:rFonts w:ascii="Sylfaen" w:hAnsi="Sylfaen"/>
          <w:noProof/>
          <w:sz w:val="24"/>
        </w:rPr>
        <w:t>Առաջինը կատարվում է «Սելեկցիոն նվաճումների մասին տվյալների բազայից փոփոխված տեղեկությունների հարցում» (P.AS.03.OPR.040) գործառնությունը, որի կատարման արդյունքում լիազորված մարմինը ձ</w:t>
      </w:r>
      <w:r>
        <w:rPr>
          <w:rFonts w:ascii="Sylfaen" w:hAnsi="Sylfaen"/>
          <w:noProof/>
          <w:sz w:val="24"/>
        </w:rPr>
        <w:t>եւ</w:t>
      </w:r>
      <w:r w:rsidRPr="00255B8B">
        <w:rPr>
          <w:rFonts w:ascii="Sylfaen" w:hAnsi="Sylfaen"/>
          <w:noProof/>
          <w:sz w:val="24"/>
        </w:rPr>
        <w:t xml:space="preserve">ավորում </w:t>
      </w:r>
      <w:r>
        <w:rPr>
          <w:rFonts w:ascii="Sylfaen" w:hAnsi="Sylfaen"/>
          <w:noProof/>
          <w:sz w:val="24"/>
        </w:rPr>
        <w:t>եւ</w:t>
      </w:r>
      <w:r w:rsidRPr="00255B8B">
        <w:rPr>
          <w:rFonts w:ascii="Sylfaen" w:hAnsi="Sylfaen"/>
          <w:noProof/>
          <w:sz w:val="24"/>
        </w:rPr>
        <w:t xml:space="preserve"> Հանձնաժողով է ուղարկում սելեկցիոն նվաճումների մասին տվյալների բազայում ներառված՝ փոփոխված տեղեկություններ ստանալու հարցումը։</w:t>
      </w:r>
    </w:p>
    <w:p w14:paraId="70802488" w14:textId="77777777" w:rsidR="00255B8B" w:rsidRPr="00255B8B" w:rsidRDefault="00255B8B" w:rsidP="00DB5D76">
      <w:pPr>
        <w:pStyle w:val="af0"/>
        <w:widowControl w:val="0"/>
        <w:tabs>
          <w:tab w:val="left" w:pos="1134"/>
        </w:tabs>
        <w:spacing w:after="160"/>
        <w:ind w:firstLine="567"/>
        <w:rPr>
          <w:rFonts w:ascii="Sylfaen" w:hAnsi="Sylfaen"/>
          <w:sz w:val="24"/>
        </w:rPr>
      </w:pPr>
      <w:r w:rsidRPr="00255B8B">
        <w:rPr>
          <w:rFonts w:ascii="Sylfaen" w:hAnsi="Sylfaen"/>
          <w:noProof/>
          <w:sz w:val="24"/>
        </w:rPr>
        <w:t>116.</w:t>
      </w:r>
      <w:r w:rsidR="00DB5D76" w:rsidRPr="00DB5D76">
        <w:rPr>
          <w:rFonts w:ascii="Sylfaen" w:hAnsi="Sylfaen"/>
          <w:noProof/>
          <w:sz w:val="24"/>
        </w:rPr>
        <w:tab/>
      </w:r>
      <w:r w:rsidRPr="00255B8B">
        <w:rPr>
          <w:rFonts w:ascii="Sylfaen" w:hAnsi="Sylfaen"/>
          <w:noProof/>
          <w:sz w:val="24"/>
        </w:rPr>
        <w:t xml:space="preserve">Սելեկցիոն նվաճումների մասին տվյալների բազայում կատարված փոփոխությունների մասին տեղեկատվության հարցումը Հանձնաժողովի կողմից ստանալիս կատարվում է «Սելեկցիոն նվաճումների մասին տվյալների բազայից փոփոխված տեղեկությունների հարցման մշակում </w:t>
      </w:r>
      <w:r>
        <w:rPr>
          <w:rFonts w:ascii="Sylfaen" w:hAnsi="Sylfaen"/>
          <w:noProof/>
          <w:sz w:val="24"/>
        </w:rPr>
        <w:t>եւ</w:t>
      </w:r>
      <w:r w:rsidRPr="00255B8B">
        <w:rPr>
          <w:rFonts w:ascii="Sylfaen" w:hAnsi="Sylfaen"/>
          <w:noProof/>
          <w:sz w:val="24"/>
        </w:rPr>
        <w:t xml:space="preserve"> ներկայացում» (P.AS.03.OPR.041) գործառնությունը, որի կատարման արդյունքում ձ</w:t>
      </w:r>
      <w:r>
        <w:rPr>
          <w:rFonts w:ascii="Sylfaen" w:hAnsi="Sylfaen"/>
          <w:noProof/>
          <w:sz w:val="24"/>
        </w:rPr>
        <w:t>եւ</w:t>
      </w:r>
      <w:r w:rsidRPr="00255B8B">
        <w:rPr>
          <w:rFonts w:ascii="Sylfaen" w:hAnsi="Sylfaen"/>
          <w:noProof/>
          <w:sz w:val="24"/>
        </w:rPr>
        <w:t xml:space="preserve">ավորվում </w:t>
      </w:r>
      <w:r>
        <w:rPr>
          <w:rFonts w:ascii="Sylfaen" w:hAnsi="Sylfaen"/>
          <w:noProof/>
          <w:sz w:val="24"/>
        </w:rPr>
        <w:t>եւ</w:t>
      </w:r>
      <w:r w:rsidRPr="00255B8B">
        <w:rPr>
          <w:rFonts w:ascii="Sylfaen" w:hAnsi="Sylfaen"/>
          <w:noProof/>
          <w:sz w:val="24"/>
        </w:rPr>
        <w:t xml:space="preserve"> լիազորված մարմին է ներկայացվում սելեկցիոն նվաճումների մասին տվյալների բազայից տեղեկություններ՝ հարցման մեջ նշված ամսաթվից </w:t>
      </w:r>
      <w:r>
        <w:rPr>
          <w:rFonts w:ascii="Sylfaen" w:hAnsi="Sylfaen"/>
          <w:noProof/>
          <w:sz w:val="24"/>
        </w:rPr>
        <w:t>եւ</w:t>
      </w:r>
      <w:r w:rsidRPr="00255B8B">
        <w:rPr>
          <w:rFonts w:ascii="Sylfaen" w:hAnsi="Sylfaen"/>
          <w:noProof/>
          <w:sz w:val="24"/>
        </w:rPr>
        <w:t xml:space="preserve"> օրվանից, կամ ուղարկվում է հարցման պարամետրերը բավարարող տեղեկությունների բացակայության մասին ծանուցում։</w:t>
      </w:r>
    </w:p>
    <w:p w14:paraId="7F0670CF" w14:textId="77777777" w:rsidR="00255B8B" w:rsidRPr="00255B8B" w:rsidRDefault="00255B8B" w:rsidP="00DB5D76">
      <w:pPr>
        <w:pStyle w:val="af0"/>
        <w:widowControl w:val="0"/>
        <w:tabs>
          <w:tab w:val="left" w:pos="1134"/>
        </w:tabs>
        <w:spacing w:after="160"/>
        <w:ind w:firstLine="567"/>
        <w:rPr>
          <w:rFonts w:ascii="Sylfaen" w:hAnsi="Sylfaen"/>
          <w:sz w:val="24"/>
        </w:rPr>
      </w:pPr>
      <w:r w:rsidRPr="00255B8B">
        <w:rPr>
          <w:rFonts w:ascii="Sylfaen" w:hAnsi="Sylfaen"/>
          <w:noProof/>
          <w:sz w:val="24"/>
        </w:rPr>
        <w:t>117.</w:t>
      </w:r>
      <w:r w:rsidR="00DB5D76" w:rsidRPr="00DB5D76">
        <w:rPr>
          <w:rFonts w:ascii="Sylfaen" w:hAnsi="Sylfaen"/>
          <w:noProof/>
          <w:sz w:val="24"/>
        </w:rPr>
        <w:tab/>
      </w:r>
      <w:r w:rsidRPr="00255B8B">
        <w:rPr>
          <w:rFonts w:ascii="Sylfaen" w:hAnsi="Sylfaen"/>
          <w:noProof/>
          <w:sz w:val="24"/>
        </w:rPr>
        <w:t>Սելեկցիոն նվաճումների մասին տվյալների բազայում ներառված՝ փոփոխված տեղեկությունները կամ հարցման պարամետրերը բավարարող տեղեկությունների բացակայության մասին ծանուցումը լիազորված մարմնի կողմից ստանալու դեպքում կատարվում է «Սելեկցիոն նվաճումների մասին տվյալների բազայից փոփոխված տեղեկությունների ընդունում եւ մշակում» (P.AS.03.OPR.042) գործառնությունը։</w:t>
      </w:r>
    </w:p>
    <w:p w14:paraId="3522BBB2" w14:textId="77777777" w:rsidR="00255B8B" w:rsidRPr="00255B8B" w:rsidRDefault="00255B8B" w:rsidP="00DB5D76">
      <w:pPr>
        <w:pStyle w:val="af0"/>
        <w:widowControl w:val="0"/>
        <w:tabs>
          <w:tab w:val="left" w:pos="1134"/>
        </w:tabs>
        <w:spacing w:after="160"/>
        <w:ind w:firstLine="567"/>
        <w:rPr>
          <w:rFonts w:ascii="Sylfaen" w:hAnsi="Sylfaen"/>
          <w:sz w:val="24"/>
        </w:rPr>
      </w:pPr>
      <w:r w:rsidRPr="00255B8B">
        <w:rPr>
          <w:rFonts w:ascii="Sylfaen" w:hAnsi="Sylfaen"/>
          <w:noProof/>
          <w:sz w:val="24"/>
        </w:rPr>
        <w:t>118.</w:t>
      </w:r>
      <w:r w:rsidR="00DB5D76" w:rsidRPr="00DB5D76">
        <w:rPr>
          <w:rFonts w:ascii="Sylfaen" w:hAnsi="Sylfaen"/>
          <w:noProof/>
          <w:sz w:val="24"/>
        </w:rPr>
        <w:tab/>
      </w:r>
      <w:r w:rsidRPr="00255B8B">
        <w:rPr>
          <w:rFonts w:ascii="Sylfaen" w:hAnsi="Sylfaen"/>
          <w:noProof/>
          <w:sz w:val="24"/>
        </w:rPr>
        <w:t>«Սելեկցիոն նվաճումների մասին տվյալների բազայից փոփոխված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.012) ընթացակարգի կատարման արդյունքը սելեկցիոն նվաճումների մասին տվյալների բազայից փոփոխված տեղեկությունները լիազորված մարմնի կողմից ստանալն է </w:t>
      </w:r>
      <w:r>
        <w:rPr>
          <w:rFonts w:ascii="Sylfaen" w:hAnsi="Sylfaen"/>
          <w:noProof/>
          <w:sz w:val="24"/>
        </w:rPr>
        <w:t>եւ</w:t>
      </w:r>
      <w:r w:rsidRPr="00255B8B">
        <w:rPr>
          <w:rFonts w:ascii="Sylfaen" w:hAnsi="Sylfaen"/>
          <w:noProof/>
          <w:sz w:val="24"/>
        </w:rPr>
        <w:t xml:space="preserve"> սելեկցիոն նվաճումների մասին տվյալների բազայից տեղեկությունների սինքրոնացումը՝ լիազորված մարմնի </w:t>
      </w:r>
      <w:r>
        <w:rPr>
          <w:rFonts w:ascii="Sylfaen" w:hAnsi="Sylfaen"/>
          <w:noProof/>
          <w:sz w:val="24"/>
        </w:rPr>
        <w:t>եւ</w:t>
      </w:r>
      <w:r w:rsidRPr="00255B8B">
        <w:rPr>
          <w:rFonts w:ascii="Sylfaen" w:hAnsi="Sylfaen"/>
          <w:noProof/>
          <w:sz w:val="24"/>
        </w:rPr>
        <w:t xml:space="preserve"> Հանձնաժողովի միջ</w:t>
      </w:r>
      <w:r>
        <w:rPr>
          <w:rFonts w:ascii="Sylfaen" w:hAnsi="Sylfaen"/>
          <w:noProof/>
          <w:sz w:val="24"/>
        </w:rPr>
        <w:t>եւ</w:t>
      </w:r>
      <w:r w:rsidRPr="00255B8B">
        <w:rPr>
          <w:rFonts w:ascii="Sylfaen" w:hAnsi="Sylfaen"/>
          <w:noProof/>
          <w:sz w:val="24"/>
        </w:rPr>
        <w:t>։</w:t>
      </w:r>
    </w:p>
    <w:p w14:paraId="1087774E" w14:textId="77777777" w:rsidR="00255B8B" w:rsidRPr="00255B8B" w:rsidRDefault="00255B8B" w:rsidP="00DB5D76">
      <w:pPr>
        <w:pStyle w:val="af0"/>
        <w:widowControl w:val="0"/>
        <w:tabs>
          <w:tab w:val="left" w:pos="1134"/>
        </w:tabs>
        <w:spacing w:after="160"/>
        <w:ind w:firstLine="567"/>
        <w:rPr>
          <w:rFonts w:ascii="Sylfaen" w:hAnsi="Sylfaen"/>
          <w:sz w:val="24"/>
        </w:rPr>
      </w:pPr>
      <w:r w:rsidRPr="00255B8B">
        <w:rPr>
          <w:rFonts w:ascii="Sylfaen" w:hAnsi="Sylfaen"/>
          <w:noProof/>
          <w:sz w:val="24"/>
        </w:rPr>
        <w:t>119.</w:t>
      </w:r>
      <w:r w:rsidR="00DB5D76" w:rsidRPr="00DB5D76">
        <w:rPr>
          <w:rFonts w:ascii="Sylfaen" w:hAnsi="Sylfaen"/>
          <w:noProof/>
          <w:sz w:val="24"/>
        </w:rPr>
        <w:tab/>
      </w:r>
      <w:r w:rsidRPr="00255B8B">
        <w:rPr>
          <w:rFonts w:ascii="Sylfaen" w:hAnsi="Sylfaen"/>
          <w:noProof/>
          <w:sz w:val="24"/>
        </w:rPr>
        <w:t>Ընդհանուր գործընթացի՝ «Սելեկցիոն նվաճումների մասին տվյալների բազայից փոփոխված տեղեկությունների ստացում» (P.AS.03.</w:t>
      </w:r>
      <w:smartTag w:uri="urn:schemas-microsoft-com:office:smarttags" w:element="stockticker">
        <w:r w:rsidRPr="00255B8B">
          <w:rPr>
            <w:rFonts w:ascii="Sylfaen" w:hAnsi="Sylfaen"/>
            <w:noProof/>
            <w:sz w:val="24"/>
          </w:rPr>
          <w:t>PRC</w:t>
        </w:r>
      </w:smartTag>
      <w:r w:rsidRPr="00255B8B">
        <w:rPr>
          <w:rFonts w:ascii="Sylfaen" w:hAnsi="Sylfaen"/>
          <w:noProof/>
          <w:sz w:val="24"/>
        </w:rPr>
        <w:t xml:space="preserve">.012) </w:t>
      </w:r>
      <w:r w:rsidRPr="00255B8B">
        <w:rPr>
          <w:rFonts w:ascii="Sylfaen" w:hAnsi="Sylfaen"/>
          <w:noProof/>
          <w:sz w:val="24"/>
        </w:rPr>
        <w:lastRenderedPageBreak/>
        <w:t>ընթացակարգի շրջանակներում կատարվող գործառնությունների ցանկը բերված է 58-րդ աղյուսակում։</w:t>
      </w:r>
      <w:bookmarkEnd w:id="51"/>
    </w:p>
    <w:p w14:paraId="37F8A46F" w14:textId="77777777" w:rsidR="00255B8B" w:rsidRPr="00255B8B" w:rsidRDefault="00255B8B" w:rsidP="002A24AA">
      <w:pPr>
        <w:pStyle w:val="af0"/>
        <w:widowControl w:val="0"/>
        <w:spacing w:after="160"/>
        <w:rPr>
          <w:rFonts w:ascii="Sylfaen" w:hAnsi="Sylfaen"/>
          <w:sz w:val="24"/>
        </w:rPr>
      </w:pPr>
    </w:p>
    <w:p w14:paraId="58C8F989"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58</w:t>
      </w:r>
    </w:p>
    <w:p w14:paraId="3119D3FD" w14:textId="77777777" w:rsidR="00255B8B" w:rsidRPr="00255B8B" w:rsidRDefault="00255B8B" w:rsidP="002A24AA">
      <w:pPr>
        <w:pStyle w:val="af5"/>
        <w:keepNext w:val="0"/>
        <w:widowControl w:val="0"/>
        <w:spacing w:after="160" w:line="360" w:lineRule="auto"/>
        <w:rPr>
          <w:rFonts w:ascii="Sylfaen" w:hAnsi="Sylfaen"/>
          <w:szCs w:val="24"/>
        </w:rPr>
      </w:pPr>
      <w:bookmarkStart w:id="59" w:name="_Toc375908870"/>
      <w:r w:rsidRPr="00255B8B">
        <w:rPr>
          <w:rFonts w:ascii="Sylfaen" w:hAnsi="Sylfaen"/>
          <w:szCs w:val="24"/>
        </w:rPr>
        <w:t>Ընդհանուր գործընթացի՝ «Սելեկցիոն նվաճումների մասին տվյալների բազայից փոփոխված տեղեկությունների ստացում» (P.AS.03.</w:t>
      </w:r>
      <w:smartTag w:uri="urn:schemas-microsoft-com:office:smarttags" w:element="stockticker">
        <w:r w:rsidRPr="00255B8B">
          <w:rPr>
            <w:rFonts w:ascii="Sylfaen" w:hAnsi="Sylfaen"/>
            <w:szCs w:val="24"/>
          </w:rPr>
          <w:t>PRC</w:t>
        </w:r>
      </w:smartTag>
      <w:r w:rsidRPr="00255B8B">
        <w:rPr>
          <w:rFonts w:ascii="Sylfaen" w:hAnsi="Sylfaen"/>
          <w:szCs w:val="24"/>
        </w:rPr>
        <w:t>.012) ընթացակարգի</w:t>
      </w:r>
      <w:bookmarkEnd w:id="59"/>
      <w:r w:rsidRPr="00255B8B">
        <w:rPr>
          <w:rFonts w:ascii="Sylfaen" w:hAnsi="Sylfaen"/>
          <w:szCs w:val="24"/>
        </w:rPr>
        <w:t xml:space="preserve"> շրջանակներում կատարվող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255B8B" w:rsidRPr="00DB5D76" w14:paraId="7547D624" w14:textId="77777777" w:rsidTr="00255B8B">
        <w:trPr>
          <w:jc w:val="center"/>
        </w:trPr>
        <w:tc>
          <w:tcPr>
            <w:tcW w:w="2404" w:type="dxa"/>
            <w:shd w:val="clear" w:color="auto" w:fill="auto"/>
            <w:tcMar>
              <w:top w:w="85" w:type="dxa"/>
              <w:bottom w:w="85" w:type="dxa"/>
            </w:tcMar>
          </w:tcPr>
          <w:p w14:paraId="46E654DF" w14:textId="77777777" w:rsidR="00255B8B" w:rsidRPr="00DB5D76" w:rsidRDefault="00255B8B" w:rsidP="00DB5D76">
            <w:pPr>
              <w:pStyle w:val="a5"/>
              <w:keepNext w:val="0"/>
              <w:keepLines w:val="0"/>
              <w:widowControl w:val="0"/>
              <w:spacing w:after="120"/>
              <w:rPr>
                <w:rFonts w:ascii="Sylfaen" w:hAnsi="Sylfaen"/>
                <w:sz w:val="20"/>
              </w:rPr>
            </w:pPr>
            <w:r w:rsidRPr="00DB5D76">
              <w:rPr>
                <w:rFonts w:ascii="Sylfaen" w:hAnsi="Sylfaen"/>
                <w:sz w:val="20"/>
              </w:rPr>
              <w:t>Ծածկագրային նշագիրը</w:t>
            </w:r>
          </w:p>
        </w:tc>
        <w:tc>
          <w:tcPr>
            <w:tcW w:w="4014" w:type="dxa"/>
            <w:shd w:val="clear" w:color="auto" w:fill="auto"/>
            <w:tcMar>
              <w:top w:w="85" w:type="dxa"/>
              <w:bottom w:w="85" w:type="dxa"/>
            </w:tcMar>
          </w:tcPr>
          <w:p w14:paraId="0D52BF30" w14:textId="77777777" w:rsidR="00255B8B" w:rsidRPr="00DB5D76" w:rsidRDefault="00255B8B" w:rsidP="00DB5D76">
            <w:pPr>
              <w:pStyle w:val="a5"/>
              <w:keepNext w:val="0"/>
              <w:keepLines w:val="0"/>
              <w:widowControl w:val="0"/>
              <w:spacing w:after="120"/>
              <w:rPr>
                <w:rFonts w:ascii="Sylfaen" w:hAnsi="Sylfaen"/>
                <w:sz w:val="20"/>
              </w:rPr>
            </w:pPr>
            <w:r w:rsidRPr="00DB5D76">
              <w:rPr>
                <w:rFonts w:ascii="Sylfaen" w:hAnsi="Sylfaen"/>
                <w:sz w:val="20"/>
              </w:rPr>
              <w:t>Անվանումը</w:t>
            </w:r>
          </w:p>
        </w:tc>
        <w:tc>
          <w:tcPr>
            <w:tcW w:w="2938" w:type="dxa"/>
            <w:shd w:val="clear" w:color="auto" w:fill="auto"/>
            <w:tcMar>
              <w:top w:w="85" w:type="dxa"/>
              <w:bottom w:w="85" w:type="dxa"/>
            </w:tcMar>
          </w:tcPr>
          <w:p w14:paraId="3A7D558D" w14:textId="77777777" w:rsidR="00255B8B" w:rsidRPr="00DB5D76" w:rsidRDefault="00255B8B" w:rsidP="00DB5D76">
            <w:pPr>
              <w:pStyle w:val="a5"/>
              <w:keepNext w:val="0"/>
              <w:keepLines w:val="0"/>
              <w:widowControl w:val="0"/>
              <w:spacing w:after="120"/>
              <w:rPr>
                <w:rFonts w:ascii="Sylfaen" w:hAnsi="Sylfaen"/>
                <w:sz w:val="20"/>
              </w:rPr>
            </w:pPr>
            <w:r w:rsidRPr="00DB5D76">
              <w:rPr>
                <w:rFonts w:ascii="Sylfaen" w:hAnsi="Sylfaen"/>
                <w:sz w:val="20"/>
              </w:rPr>
              <w:t>Նկարագրությունը</w:t>
            </w:r>
          </w:p>
        </w:tc>
      </w:tr>
      <w:tr w:rsidR="00255B8B" w:rsidRPr="00DB5D76" w14:paraId="362D5BA7" w14:textId="77777777" w:rsidTr="00255B8B">
        <w:trPr>
          <w:jc w:val="center"/>
        </w:trPr>
        <w:tc>
          <w:tcPr>
            <w:tcW w:w="2404" w:type="dxa"/>
            <w:shd w:val="clear" w:color="auto" w:fill="auto"/>
            <w:tcMar>
              <w:top w:w="85" w:type="dxa"/>
              <w:bottom w:w="85" w:type="dxa"/>
            </w:tcMar>
            <w:vAlign w:val="center"/>
          </w:tcPr>
          <w:p w14:paraId="5FEF0DB3" w14:textId="77777777" w:rsidR="00255B8B" w:rsidRPr="00DB5D76" w:rsidRDefault="00255B8B" w:rsidP="00DB5D76">
            <w:pPr>
              <w:pStyle w:val="a5"/>
              <w:keepNext w:val="0"/>
              <w:keepLines w:val="0"/>
              <w:widowControl w:val="0"/>
              <w:spacing w:after="120"/>
              <w:rPr>
                <w:rFonts w:ascii="Sylfaen" w:hAnsi="Sylfaen"/>
                <w:sz w:val="20"/>
              </w:rPr>
            </w:pPr>
            <w:r w:rsidRPr="00DB5D76">
              <w:rPr>
                <w:rFonts w:ascii="Sylfaen" w:hAnsi="Sylfaen"/>
                <w:sz w:val="20"/>
              </w:rPr>
              <w:t>1</w:t>
            </w:r>
          </w:p>
        </w:tc>
        <w:tc>
          <w:tcPr>
            <w:tcW w:w="4014" w:type="dxa"/>
            <w:shd w:val="clear" w:color="auto" w:fill="auto"/>
            <w:tcMar>
              <w:top w:w="85" w:type="dxa"/>
              <w:bottom w:w="85" w:type="dxa"/>
            </w:tcMar>
            <w:vAlign w:val="center"/>
          </w:tcPr>
          <w:p w14:paraId="70ED7825" w14:textId="77777777" w:rsidR="00255B8B" w:rsidRPr="00DB5D76" w:rsidRDefault="00255B8B" w:rsidP="00DB5D76">
            <w:pPr>
              <w:pStyle w:val="a5"/>
              <w:keepNext w:val="0"/>
              <w:keepLines w:val="0"/>
              <w:widowControl w:val="0"/>
              <w:spacing w:after="120"/>
              <w:rPr>
                <w:rFonts w:ascii="Sylfaen" w:hAnsi="Sylfaen"/>
                <w:sz w:val="20"/>
              </w:rPr>
            </w:pPr>
            <w:r w:rsidRPr="00DB5D76">
              <w:rPr>
                <w:rFonts w:ascii="Sylfaen" w:hAnsi="Sylfaen"/>
                <w:sz w:val="20"/>
              </w:rPr>
              <w:t>2</w:t>
            </w:r>
          </w:p>
        </w:tc>
        <w:tc>
          <w:tcPr>
            <w:tcW w:w="2938" w:type="dxa"/>
            <w:shd w:val="clear" w:color="auto" w:fill="auto"/>
            <w:tcMar>
              <w:top w:w="85" w:type="dxa"/>
              <w:bottom w:w="85" w:type="dxa"/>
            </w:tcMar>
            <w:vAlign w:val="center"/>
          </w:tcPr>
          <w:p w14:paraId="612727C3" w14:textId="77777777" w:rsidR="00255B8B" w:rsidRPr="00DB5D76" w:rsidRDefault="00255B8B" w:rsidP="00DB5D76">
            <w:pPr>
              <w:pStyle w:val="a5"/>
              <w:keepNext w:val="0"/>
              <w:keepLines w:val="0"/>
              <w:widowControl w:val="0"/>
              <w:spacing w:after="120"/>
              <w:rPr>
                <w:rFonts w:ascii="Sylfaen" w:hAnsi="Sylfaen"/>
                <w:sz w:val="20"/>
              </w:rPr>
            </w:pPr>
            <w:r w:rsidRPr="00DB5D76">
              <w:rPr>
                <w:rFonts w:ascii="Sylfaen" w:hAnsi="Sylfaen"/>
                <w:sz w:val="20"/>
              </w:rPr>
              <w:t>3</w:t>
            </w:r>
          </w:p>
        </w:tc>
      </w:tr>
      <w:tr w:rsidR="00255B8B" w:rsidRPr="00DB5D76" w14:paraId="47252F5A" w14:textId="77777777" w:rsidTr="00255B8B">
        <w:trPr>
          <w:jc w:val="center"/>
        </w:trPr>
        <w:tc>
          <w:tcPr>
            <w:tcW w:w="2404" w:type="dxa"/>
            <w:tcBorders>
              <w:top w:val="single" w:sz="4" w:space="0" w:color="auto"/>
              <w:bottom w:val="single" w:sz="4" w:space="0" w:color="auto"/>
            </w:tcBorders>
            <w:shd w:val="clear" w:color="auto" w:fill="auto"/>
            <w:tcMar>
              <w:top w:w="85" w:type="dxa"/>
              <w:bottom w:w="85" w:type="dxa"/>
            </w:tcMar>
          </w:tcPr>
          <w:p w14:paraId="0521DA28" w14:textId="77777777" w:rsidR="00255B8B" w:rsidRPr="00DB5D76" w:rsidRDefault="00255B8B" w:rsidP="00DB5D76">
            <w:pPr>
              <w:pStyle w:val="a3"/>
              <w:widowControl w:val="0"/>
              <w:spacing w:after="120" w:line="240" w:lineRule="auto"/>
              <w:jc w:val="left"/>
              <w:rPr>
                <w:rFonts w:ascii="Sylfaen" w:hAnsi="Sylfaen" w:cs="Arial"/>
                <w:noProof/>
                <w:color w:val="000000"/>
                <w:sz w:val="20"/>
                <w:szCs w:val="24"/>
                <w:lang w:bidi="hy-AM"/>
              </w:rPr>
            </w:pPr>
            <w:r w:rsidRPr="00DB5D76">
              <w:rPr>
                <w:rFonts w:ascii="Sylfaen" w:hAnsi="Sylfaen"/>
                <w:noProof/>
                <w:color w:val="000000"/>
                <w:sz w:val="20"/>
                <w:szCs w:val="24"/>
                <w:lang w:bidi="hy-AM"/>
              </w:rPr>
              <w:t>P.AS.03.OPR.040</w:t>
            </w:r>
          </w:p>
        </w:tc>
        <w:tc>
          <w:tcPr>
            <w:tcW w:w="4014" w:type="dxa"/>
            <w:tcBorders>
              <w:top w:val="single" w:sz="4" w:space="0" w:color="auto"/>
              <w:bottom w:val="single" w:sz="4" w:space="0" w:color="auto"/>
            </w:tcBorders>
            <w:shd w:val="clear" w:color="auto" w:fill="auto"/>
            <w:tcMar>
              <w:top w:w="85" w:type="dxa"/>
              <w:bottom w:w="85" w:type="dxa"/>
            </w:tcMar>
          </w:tcPr>
          <w:p w14:paraId="7EBAE4C1" w14:textId="77777777" w:rsidR="00255B8B" w:rsidRPr="00DB5D76" w:rsidRDefault="00255B8B" w:rsidP="00DB5D76">
            <w:pPr>
              <w:pStyle w:val="a3"/>
              <w:widowControl w:val="0"/>
              <w:spacing w:after="120" w:line="240" w:lineRule="auto"/>
              <w:jc w:val="left"/>
              <w:rPr>
                <w:rFonts w:ascii="Sylfaen" w:hAnsi="Sylfaen" w:cs="Arial"/>
                <w:noProof/>
                <w:color w:val="000000"/>
                <w:sz w:val="20"/>
                <w:szCs w:val="24"/>
                <w:lang w:bidi="hy-AM"/>
              </w:rPr>
            </w:pPr>
            <w:r w:rsidRPr="00DB5D76">
              <w:rPr>
                <w:rFonts w:ascii="Sylfaen" w:hAnsi="Sylfaen"/>
                <w:noProof/>
                <w:color w:val="000000"/>
                <w:sz w:val="20"/>
                <w:szCs w:val="24"/>
                <w:lang w:bidi="hy-AM"/>
              </w:rPr>
              <w:t>սելեկցիոն նվաճումների մասին տվյալների բազայից փոփոխված տեղեկությունների հարցում</w:t>
            </w:r>
          </w:p>
        </w:tc>
        <w:tc>
          <w:tcPr>
            <w:tcW w:w="2938" w:type="dxa"/>
            <w:tcBorders>
              <w:top w:val="single" w:sz="4" w:space="0" w:color="auto"/>
              <w:bottom w:val="single" w:sz="4" w:space="0" w:color="auto"/>
            </w:tcBorders>
            <w:shd w:val="clear" w:color="auto" w:fill="auto"/>
            <w:tcMar>
              <w:top w:w="85" w:type="dxa"/>
              <w:bottom w:w="85" w:type="dxa"/>
            </w:tcMar>
          </w:tcPr>
          <w:p w14:paraId="62E6B11A" w14:textId="77777777" w:rsidR="00255B8B" w:rsidRPr="00DB5D76" w:rsidRDefault="00255B8B" w:rsidP="00DB5D76">
            <w:pPr>
              <w:pStyle w:val="a3"/>
              <w:widowControl w:val="0"/>
              <w:spacing w:after="120" w:line="240" w:lineRule="auto"/>
              <w:jc w:val="left"/>
              <w:rPr>
                <w:rFonts w:ascii="Sylfaen" w:hAnsi="Sylfaen" w:cs="Arial"/>
                <w:noProof/>
                <w:color w:val="000000"/>
                <w:sz w:val="20"/>
                <w:szCs w:val="24"/>
                <w:lang w:bidi="hy-AM"/>
              </w:rPr>
            </w:pPr>
            <w:r w:rsidRPr="00DB5D76">
              <w:rPr>
                <w:rFonts w:ascii="Sylfaen" w:hAnsi="Sylfaen"/>
                <w:noProof/>
                <w:color w:val="000000"/>
                <w:sz w:val="20"/>
                <w:szCs w:val="24"/>
                <w:lang w:bidi="hy-AM"/>
              </w:rPr>
              <w:t>բերված է սույն կանոնների 59-րդ աղյուսակում</w:t>
            </w:r>
          </w:p>
        </w:tc>
      </w:tr>
      <w:tr w:rsidR="00255B8B" w:rsidRPr="00DB5D76" w14:paraId="41314DDB" w14:textId="77777777" w:rsidTr="00255B8B">
        <w:trPr>
          <w:jc w:val="center"/>
        </w:trPr>
        <w:tc>
          <w:tcPr>
            <w:tcW w:w="2404" w:type="dxa"/>
            <w:tcBorders>
              <w:top w:val="single" w:sz="4" w:space="0" w:color="auto"/>
              <w:bottom w:val="single" w:sz="4" w:space="0" w:color="auto"/>
            </w:tcBorders>
            <w:shd w:val="clear" w:color="auto" w:fill="auto"/>
            <w:tcMar>
              <w:top w:w="85" w:type="dxa"/>
              <w:bottom w:w="85" w:type="dxa"/>
            </w:tcMar>
          </w:tcPr>
          <w:p w14:paraId="789661AA" w14:textId="77777777" w:rsidR="00255B8B" w:rsidRPr="00DB5D76" w:rsidRDefault="00255B8B" w:rsidP="00DB5D76">
            <w:pPr>
              <w:pStyle w:val="a3"/>
              <w:widowControl w:val="0"/>
              <w:spacing w:after="120" w:line="240" w:lineRule="auto"/>
              <w:jc w:val="left"/>
              <w:rPr>
                <w:rFonts w:ascii="Sylfaen" w:hAnsi="Sylfaen" w:cs="Arial"/>
                <w:noProof/>
                <w:color w:val="000000"/>
                <w:sz w:val="20"/>
                <w:szCs w:val="24"/>
                <w:lang w:bidi="hy-AM"/>
              </w:rPr>
            </w:pPr>
            <w:r w:rsidRPr="00DB5D76">
              <w:rPr>
                <w:rFonts w:ascii="Sylfaen" w:hAnsi="Sylfaen"/>
                <w:noProof/>
                <w:color w:val="000000"/>
                <w:sz w:val="20"/>
                <w:szCs w:val="24"/>
                <w:lang w:bidi="hy-AM"/>
              </w:rPr>
              <w:t>P.AS.03.OPR.041</w:t>
            </w:r>
          </w:p>
        </w:tc>
        <w:tc>
          <w:tcPr>
            <w:tcW w:w="4014" w:type="dxa"/>
            <w:tcBorders>
              <w:top w:val="single" w:sz="4" w:space="0" w:color="auto"/>
              <w:bottom w:val="single" w:sz="4" w:space="0" w:color="auto"/>
            </w:tcBorders>
            <w:shd w:val="clear" w:color="auto" w:fill="auto"/>
            <w:tcMar>
              <w:top w:w="85" w:type="dxa"/>
              <w:bottom w:w="85" w:type="dxa"/>
            </w:tcMar>
          </w:tcPr>
          <w:p w14:paraId="3C2DAC05" w14:textId="77777777" w:rsidR="00255B8B" w:rsidRPr="00DB5D76" w:rsidRDefault="00255B8B" w:rsidP="00DB5D76">
            <w:pPr>
              <w:pStyle w:val="a3"/>
              <w:widowControl w:val="0"/>
              <w:spacing w:after="120" w:line="240" w:lineRule="auto"/>
              <w:jc w:val="left"/>
              <w:rPr>
                <w:rFonts w:ascii="Sylfaen" w:hAnsi="Sylfaen" w:cs="Arial"/>
                <w:noProof/>
                <w:color w:val="000000"/>
                <w:sz w:val="20"/>
                <w:szCs w:val="24"/>
                <w:lang w:bidi="hy-AM"/>
              </w:rPr>
            </w:pPr>
            <w:r w:rsidRPr="00DB5D76">
              <w:rPr>
                <w:rFonts w:ascii="Sylfaen" w:hAnsi="Sylfaen"/>
                <w:noProof/>
                <w:color w:val="000000"/>
                <w:sz w:val="20"/>
                <w:szCs w:val="24"/>
                <w:lang w:bidi="hy-AM"/>
              </w:rPr>
              <w:t>սելեկցիոն նվաճումների մասին տվյալների բազայից փոփոխված տեղեկությունների հարցման մշակում եւ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3F2D1FFF" w14:textId="77777777" w:rsidR="00255B8B" w:rsidRPr="00DB5D76" w:rsidRDefault="00255B8B" w:rsidP="00DB5D76">
            <w:pPr>
              <w:pStyle w:val="a3"/>
              <w:widowControl w:val="0"/>
              <w:spacing w:after="120" w:line="240" w:lineRule="auto"/>
              <w:jc w:val="left"/>
              <w:rPr>
                <w:rFonts w:ascii="Sylfaen" w:hAnsi="Sylfaen" w:cs="Arial"/>
                <w:noProof/>
                <w:color w:val="000000"/>
                <w:sz w:val="20"/>
                <w:szCs w:val="24"/>
                <w:lang w:bidi="hy-AM"/>
              </w:rPr>
            </w:pPr>
            <w:r w:rsidRPr="00DB5D76">
              <w:rPr>
                <w:rFonts w:ascii="Sylfaen" w:hAnsi="Sylfaen"/>
                <w:noProof/>
                <w:color w:val="000000"/>
                <w:sz w:val="20"/>
                <w:szCs w:val="24"/>
                <w:lang w:bidi="hy-AM"/>
              </w:rPr>
              <w:t>բերված է սույն կանոնների 60-րդ աղյուսակում</w:t>
            </w:r>
          </w:p>
        </w:tc>
      </w:tr>
      <w:tr w:rsidR="00255B8B" w:rsidRPr="00DB5D76" w14:paraId="5D5072A0" w14:textId="77777777" w:rsidTr="00255B8B">
        <w:trPr>
          <w:jc w:val="center"/>
        </w:trPr>
        <w:tc>
          <w:tcPr>
            <w:tcW w:w="2404" w:type="dxa"/>
            <w:tcBorders>
              <w:top w:val="single" w:sz="4" w:space="0" w:color="auto"/>
              <w:bottom w:val="single" w:sz="4" w:space="0" w:color="auto"/>
            </w:tcBorders>
            <w:shd w:val="clear" w:color="auto" w:fill="auto"/>
            <w:tcMar>
              <w:top w:w="85" w:type="dxa"/>
              <w:bottom w:w="85" w:type="dxa"/>
            </w:tcMar>
          </w:tcPr>
          <w:p w14:paraId="1B84AAB2" w14:textId="77777777" w:rsidR="00255B8B" w:rsidRPr="00DB5D76" w:rsidRDefault="00255B8B" w:rsidP="00DB5D76">
            <w:pPr>
              <w:pStyle w:val="a3"/>
              <w:widowControl w:val="0"/>
              <w:spacing w:after="120" w:line="240" w:lineRule="auto"/>
              <w:jc w:val="left"/>
              <w:rPr>
                <w:rFonts w:ascii="Sylfaen" w:hAnsi="Sylfaen" w:cs="Arial"/>
                <w:noProof/>
                <w:color w:val="000000"/>
                <w:sz w:val="20"/>
                <w:szCs w:val="24"/>
                <w:lang w:bidi="hy-AM"/>
              </w:rPr>
            </w:pPr>
            <w:r w:rsidRPr="00DB5D76">
              <w:rPr>
                <w:rFonts w:ascii="Sylfaen" w:hAnsi="Sylfaen"/>
                <w:noProof/>
                <w:color w:val="000000"/>
                <w:sz w:val="20"/>
                <w:szCs w:val="24"/>
                <w:lang w:bidi="hy-AM"/>
              </w:rPr>
              <w:t>P.AS.03.OPR.042</w:t>
            </w:r>
          </w:p>
        </w:tc>
        <w:tc>
          <w:tcPr>
            <w:tcW w:w="4014" w:type="dxa"/>
            <w:tcBorders>
              <w:top w:val="single" w:sz="4" w:space="0" w:color="auto"/>
              <w:bottom w:val="single" w:sz="4" w:space="0" w:color="auto"/>
            </w:tcBorders>
            <w:shd w:val="clear" w:color="auto" w:fill="auto"/>
            <w:tcMar>
              <w:top w:w="85" w:type="dxa"/>
              <w:bottom w:w="85" w:type="dxa"/>
            </w:tcMar>
          </w:tcPr>
          <w:p w14:paraId="4B9523DD" w14:textId="77777777" w:rsidR="00255B8B" w:rsidRPr="00DB5D76" w:rsidRDefault="00255B8B" w:rsidP="00DB5D76">
            <w:pPr>
              <w:pStyle w:val="a3"/>
              <w:widowControl w:val="0"/>
              <w:spacing w:after="120" w:line="240" w:lineRule="auto"/>
              <w:jc w:val="left"/>
              <w:rPr>
                <w:rFonts w:ascii="Sylfaen" w:hAnsi="Sylfaen" w:cs="Arial"/>
                <w:noProof/>
                <w:color w:val="000000"/>
                <w:sz w:val="20"/>
                <w:szCs w:val="24"/>
                <w:lang w:bidi="hy-AM"/>
              </w:rPr>
            </w:pPr>
            <w:r w:rsidRPr="00DB5D76">
              <w:rPr>
                <w:rFonts w:ascii="Sylfaen" w:hAnsi="Sylfaen"/>
                <w:noProof/>
                <w:color w:val="000000"/>
                <w:sz w:val="20"/>
                <w:szCs w:val="24"/>
                <w:lang w:bidi="hy-AM"/>
              </w:rPr>
              <w:t>սելեկցիոն նվաճումների մասին տվյալների բազայից փոփոխված տեղեկությունների ընդունում եւ մշակում</w:t>
            </w:r>
          </w:p>
        </w:tc>
        <w:tc>
          <w:tcPr>
            <w:tcW w:w="2938" w:type="dxa"/>
            <w:tcBorders>
              <w:top w:val="single" w:sz="4" w:space="0" w:color="auto"/>
              <w:bottom w:val="single" w:sz="4" w:space="0" w:color="auto"/>
            </w:tcBorders>
            <w:shd w:val="clear" w:color="auto" w:fill="auto"/>
            <w:tcMar>
              <w:top w:w="85" w:type="dxa"/>
              <w:bottom w:w="85" w:type="dxa"/>
            </w:tcMar>
          </w:tcPr>
          <w:p w14:paraId="338DADC7" w14:textId="77777777" w:rsidR="00255B8B" w:rsidRPr="00DB5D76" w:rsidRDefault="00255B8B" w:rsidP="00DB5D76">
            <w:pPr>
              <w:pStyle w:val="a3"/>
              <w:widowControl w:val="0"/>
              <w:spacing w:after="120" w:line="240" w:lineRule="auto"/>
              <w:jc w:val="left"/>
              <w:rPr>
                <w:rFonts w:ascii="Sylfaen" w:hAnsi="Sylfaen" w:cs="Arial"/>
                <w:noProof/>
                <w:color w:val="000000"/>
                <w:sz w:val="20"/>
                <w:szCs w:val="24"/>
                <w:lang w:bidi="hy-AM"/>
              </w:rPr>
            </w:pPr>
            <w:r w:rsidRPr="00DB5D76">
              <w:rPr>
                <w:rFonts w:ascii="Sylfaen" w:hAnsi="Sylfaen"/>
                <w:noProof/>
                <w:color w:val="000000"/>
                <w:sz w:val="20"/>
                <w:szCs w:val="24"/>
                <w:lang w:bidi="hy-AM"/>
              </w:rPr>
              <w:t>բերված է սույն կանոնների 61-րդ աղյուսակում</w:t>
            </w:r>
          </w:p>
        </w:tc>
      </w:tr>
    </w:tbl>
    <w:p w14:paraId="724A3AF7" w14:textId="77777777" w:rsidR="00DB5D76" w:rsidRPr="00B04DD6" w:rsidRDefault="00DB5D76" w:rsidP="002A24AA">
      <w:pPr>
        <w:pStyle w:val="af3"/>
        <w:keepNext w:val="0"/>
        <w:keepLines w:val="0"/>
        <w:widowControl w:val="0"/>
        <w:spacing w:before="0" w:after="160" w:line="360" w:lineRule="auto"/>
        <w:rPr>
          <w:rFonts w:ascii="Sylfaen" w:hAnsi="Sylfaen"/>
          <w:sz w:val="24"/>
        </w:rPr>
      </w:pPr>
      <w:bookmarkStart w:id="60" w:name="_Ref363497369"/>
      <w:bookmarkStart w:id="61" w:name="_Toc375908871"/>
    </w:p>
    <w:p w14:paraId="24C50394"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59</w:t>
      </w:r>
      <w:bookmarkEnd w:id="60"/>
    </w:p>
    <w:p w14:paraId="35270355"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«Սելեկցիոն նվաճումների մասին տվյալների բազայից փոփոխված տեղեկությունների հարցում» (P.AS.03.OPR.040) գործառնության</w:t>
      </w:r>
      <w:bookmarkEnd w:id="61"/>
      <w:r w:rsidRPr="00255B8B">
        <w:rPr>
          <w:rFonts w:ascii="Sylfaen" w:hAnsi="Sylfaen"/>
          <w:szCs w:val="24"/>
        </w:rPr>
        <w:t xml:space="preserve">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F03BBD" w14:paraId="7EC26DEC" w14:textId="77777777" w:rsidTr="00F03BBD">
        <w:trPr>
          <w:tblHeader/>
          <w:jc w:val="center"/>
        </w:trPr>
        <w:tc>
          <w:tcPr>
            <w:tcW w:w="1127" w:type="dxa"/>
            <w:shd w:val="clear" w:color="auto" w:fill="auto"/>
            <w:tcMar>
              <w:top w:w="85" w:type="dxa"/>
              <w:bottom w:w="85" w:type="dxa"/>
            </w:tcMar>
          </w:tcPr>
          <w:p w14:paraId="34B7A10E" w14:textId="77777777" w:rsidR="00255B8B" w:rsidRPr="00F03BBD" w:rsidRDefault="00255B8B" w:rsidP="00F03BBD">
            <w:pPr>
              <w:pStyle w:val="a5"/>
              <w:keepNext w:val="0"/>
              <w:keepLines w:val="0"/>
              <w:widowControl w:val="0"/>
              <w:spacing w:after="120"/>
              <w:rPr>
                <w:rFonts w:ascii="Sylfaen" w:hAnsi="Sylfaen"/>
                <w:color w:val="auto"/>
                <w:sz w:val="20"/>
              </w:rPr>
            </w:pPr>
            <w:r w:rsidRPr="00F03BBD">
              <w:rPr>
                <w:rFonts w:ascii="Sylfaen" w:hAnsi="Sylfaen"/>
                <w:color w:val="auto"/>
                <w:sz w:val="20"/>
              </w:rPr>
              <w:t>Համարը՝ ը/կ</w:t>
            </w:r>
          </w:p>
        </w:tc>
        <w:tc>
          <w:tcPr>
            <w:tcW w:w="2835" w:type="dxa"/>
            <w:shd w:val="clear" w:color="auto" w:fill="auto"/>
            <w:tcMar>
              <w:top w:w="85" w:type="dxa"/>
              <w:bottom w:w="85" w:type="dxa"/>
            </w:tcMar>
          </w:tcPr>
          <w:p w14:paraId="03AA7360" w14:textId="77777777" w:rsidR="00255B8B" w:rsidRPr="00F03BBD" w:rsidRDefault="00255B8B" w:rsidP="00F03BBD">
            <w:pPr>
              <w:pStyle w:val="a5"/>
              <w:keepNext w:val="0"/>
              <w:keepLines w:val="0"/>
              <w:widowControl w:val="0"/>
              <w:spacing w:after="120"/>
              <w:rPr>
                <w:rFonts w:ascii="Sylfaen" w:hAnsi="Sylfaen"/>
                <w:sz w:val="20"/>
              </w:rPr>
            </w:pPr>
            <w:r w:rsidRPr="00F03BBD">
              <w:rPr>
                <w:rFonts w:ascii="Sylfaen" w:hAnsi="Sylfaen"/>
                <w:sz w:val="20"/>
              </w:rPr>
              <w:t>Տարրի նշագիրը</w:t>
            </w:r>
          </w:p>
        </w:tc>
        <w:tc>
          <w:tcPr>
            <w:tcW w:w="5818" w:type="dxa"/>
            <w:shd w:val="clear" w:color="auto" w:fill="auto"/>
            <w:tcMar>
              <w:top w:w="85" w:type="dxa"/>
              <w:bottom w:w="85" w:type="dxa"/>
            </w:tcMar>
          </w:tcPr>
          <w:p w14:paraId="3D18E2D2" w14:textId="77777777" w:rsidR="00255B8B" w:rsidRPr="00F03BBD" w:rsidRDefault="00255B8B" w:rsidP="00F03BBD">
            <w:pPr>
              <w:pStyle w:val="a5"/>
              <w:keepNext w:val="0"/>
              <w:keepLines w:val="0"/>
              <w:widowControl w:val="0"/>
              <w:spacing w:after="120"/>
              <w:rPr>
                <w:rFonts w:ascii="Sylfaen" w:hAnsi="Sylfaen"/>
                <w:sz w:val="20"/>
              </w:rPr>
            </w:pPr>
            <w:r w:rsidRPr="00F03BBD">
              <w:rPr>
                <w:rFonts w:ascii="Sylfaen" w:hAnsi="Sylfaen"/>
                <w:sz w:val="20"/>
              </w:rPr>
              <w:t>Նկարագրությունը</w:t>
            </w:r>
          </w:p>
        </w:tc>
      </w:tr>
      <w:tr w:rsidR="00255B8B" w:rsidRPr="00F03BBD" w14:paraId="7ED0E146" w14:textId="77777777" w:rsidTr="00F03BBD">
        <w:trPr>
          <w:tblHeader/>
          <w:jc w:val="center"/>
        </w:trPr>
        <w:tc>
          <w:tcPr>
            <w:tcW w:w="1127" w:type="dxa"/>
            <w:shd w:val="clear" w:color="auto" w:fill="auto"/>
            <w:tcMar>
              <w:top w:w="85" w:type="dxa"/>
              <w:bottom w:w="85" w:type="dxa"/>
            </w:tcMar>
            <w:vAlign w:val="center"/>
          </w:tcPr>
          <w:p w14:paraId="03FFFC8F" w14:textId="77777777" w:rsidR="00255B8B" w:rsidRPr="00F03BBD" w:rsidRDefault="00255B8B" w:rsidP="00F03BBD">
            <w:pPr>
              <w:pStyle w:val="a5"/>
              <w:keepNext w:val="0"/>
              <w:keepLines w:val="0"/>
              <w:widowControl w:val="0"/>
              <w:spacing w:after="120"/>
              <w:rPr>
                <w:rFonts w:ascii="Sylfaen" w:hAnsi="Sylfaen"/>
                <w:color w:val="auto"/>
                <w:sz w:val="20"/>
              </w:rPr>
            </w:pPr>
            <w:r w:rsidRPr="00F03BBD">
              <w:rPr>
                <w:rFonts w:ascii="Sylfaen" w:hAnsi="Sylfaen"/>
                <w:color w:val="auto"/>
                <w:sz w:val="20"/>
              </w:rPr>
              <w:t>1</w:t>
            </w:r>
          </w:p>
        </w:tc>
        <w:tc>
          <w:tcPr>
            <w:tcW w:w="2835" w:type="dxa"/>
            <w:shd w:val="clear" w:color="auto" w:fill="auto"/>
            <w:tcMar>
              <w:top w:w="85" w:type="dxa"/>
              <w:bottom w:w="85" w:type="dxa"/>
            </w:tcMar>
            <w:vAlign w:val="center"/>
          </w:tcPr>
          <w:p w14:paraId="0E88BD50" w14:textId="77777777" w:rsidR="00255B8B" w:rsidRPr="00F03BBD" w:rsidRDefault="00255B8B" w:rsidP="00F03BBD">
            <w:pPr>
              <w:pStyle w:val="a5"/>
              <w:keepNext w:val="0"/>
              <w:keepLines w:val="0"/>
              <w:widowControl w:val="0"/>
              <w:spacing w:after="120"/>
              <w:rPr>
                <w:rFonts w:ascii="Sylfaen" w:hAnsi="Sylfaen"/>
                <w:sz w:val="20"/>
              </w:rPr>
            </w:pPr>
            <w:r w:rsidRPr="00F03BBD">
              <w:rPr>
                <w:rFonts w:ascii="Sylfaen" w:hAnsi="Sylfaen"/>
                <w:sz w:val="20"/>
              </w:rPr>
              <w:t>2</w:t>
            </w:r>
          </w:p>
        </w:tc>
        <w:tc>
          <w:tcPr>
            <w:tcW w:w="5818" w:type="dxa"/>
            <w:shd w:val="clear" w:color="auto" w:fill="auto"/>
            <w:tcMar>
              <w:top w:w="85" w:type="dxa"/>
              <w:bottom w:w="85" w:type="dxa"/>
            </w:tcMar>
            <w:vAlign w:val="center"/>
          </w:tcPr>
          <w:p w14:paraId="2ED364DB" w14:textId="77777777" w:rsidR="00255B8B" w:rsidRPr="00F03BBD" w:rsidRDefault="00255B8B" w:rsidP="00F03BBD">
            <w:pPr>
              <w:pStyle w:val="a5"/>
              <w:keepNext w:val="0"/>
              <w:keepLines w:val="0"/>
              <w:widowControl w:val="0"/>
              <w:spacing w:after="120"/>
              <w:rPr>
                <w:rFonts w:ascii="Sylfaen" w:hAnsi="Sylfaen"/>
                <w:sz w:val="20"/>
              </w:rPr>
            </w:pPr>
            <w:r w:rsidRPr="00F03BBD">
              <w:rPr>
                <w:rFonts w:ascii="Sylfaen" w:hAnsi="Sylfaen"/>
                <w:sz w:val="20"/>
              </w:rPr>
              <w:t>3</w:t>
            </w:r>
          </w:p>
        </w:tc>
      </w:tr>
      <w:tr w:rsidR="00255B8B" w:rsidRPr="00F03BBD" w14:paraId="06E4A8A4" w14:textId="77777777" w:rsidTr="00F03BBD">
        <w:trPr>
          <w:cantSplit/>
          <w:jc w:val="center"/>
        </w:trPr>
        <w:tc>
          <w:tcPr>
            <w:tcW w:w="1127" w:type="dxa"/>
            <w:tcBorders>
              <w:bottom w:val="single" w:sz="4" w:space="0" w:color="auto"/>
            </w:tcBorders>
            <w:shd w:val="clear" w:color="auto" w:fill="auto"/>
            <w:tcMar>
              <w:top w:w="85" w:type="dxa"/>
              <w:bottom w:w="85" w:type="dxa"/>
            </w:tcMar>
          </w:tcPr>
          <w:p w14:paraId="2E5F31B8"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150319EB"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3305F715"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P.AS.03.OPR.040</w:t>
            </w:r>
          </w:p>
        </w:tc>
      </w:tr>
      <w:tr w:rsidR="00255B8B" w:rsidRPr="00F03BBD" w14:paraId="698E98D8" w14:textId="77777777" w:rsidTr="00F03BBD">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0D263E0C"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lastRenderedPageBreak/>
              <w:t>2</w:t>
            </w:r>
          </w:p>
        </w:tc>
        <w:tc>
          <w:tcPr>
            <w:tcW w:w="2835" w:type="dxa"/>
            <w:tcBorders>
              <w:left w:val="single" w:sz="4" w:space="0" w:color="auto"/>
            </w:tcBorders>
            <w:shd w:val="clear" w:color="auto" w:fill="auto"/>
            <w:tcMar>
              <w:top w:w="85" w:type="dxa"/>
              <w:bottom w:w="85" w:type="dxa"/>
            </w:tcMar>
          </w:tcPr>
          <w:p w14:paraId="0F271B1E"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Գործառնության անվանումը</w:t>
            </w:r>
          </w:p>
        </w:tc>
        <w:tc>
          <w:tcPr>
            <w:tcW w:w="5818" w:type="dxa"/>
            <w:shd w:val="clear" w:color="auto" w:fill="auto"/>
            <w:tcMar>
              <w:top w:w="85" w:type="dxa"/>
              <w:bottom w:w="85" w:type="dxa"/>
            </w:tcMar>
          </w:tcPr>
          <w:p w14:paraId="6A480FAF"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սելեկցիոն նվաճումների մասին տվյալների բազայից փոփոխված տեղեկությունների հարցում</w:t>
            </w:r>
          </w:p>
        </w:tc>
      </w:tr>
      <w:tr w:rsidR="00255B8B" w:rsidRPr="00F03BBD" w14:paraId="7693A602" w14:textId="77777777" w:rsidTr="00F03BBD">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E8A825E"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3</w:t>
            </w:r>
          </w:p>
        </w:tc>
        <w:tc>
          <w:tcPr>
            <w:tcW w:w="2835" w:type="dxa"/>
            <w:tcBorders>
              <w:left w:val="single" w:sz="4" w:space="0" w:color="auto"/>
            </w:tcBorders>
            <w:shd w:val="clear" w:color="auto" w:fill="auto"/>
            <w:tcMar>
              <w:top w:w="85" w:type="dxa"/>
              <w:bottom w:w="85" w:type="dxa"/>
            </w:tcMar>
          </w:tcPr>
          <w:p w14:paraId="42B81934"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2BABBD8D"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լիազորված մարմին</w:t>
            </w:r>
          </w:p>
        </w:tc>
      </w:tr>
      <w:tr w:rsidR="00255B8B" w:rsidRPr="00F03BBD" w14:paraId="0C358F5C" w14:textId="77777777" w:rsidTr="00F03BBD">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19548820"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5AF6EE98"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4E2C152F" w14:textId="77777777" w:rsidR="00255B8B" w:rsidRPr="00F03BBD" w:rsidRDefault="00255B8B" w:rsidP="00F03BBD">
            <w:pPr>
              <w:pStyle w:val="a3"/>
              <w:widowControl w:val="0"/>
              <w:spacing w:after="120" w:line="240" w:lineRule="auto"/>
              <w:jc w:val="left"/>
              <w:rPr>
                <w:rFonts w:ascii="Sylfaen" w:hAnsi="Sylfaen" w:cs="Arial"/>
                <w:color w:val="000000"/>
                <w:sz w:val="20"/>
                <w:szCs w:val="24"/>
                <w:lang w:bidi="hy-AM"/>
              </w:rPr>
            </w:pPr>
            <w:r w:rsidRPr="00F03BBD">
              <w:rPr>
                <w:rFonts w:ascii="Sylfaen" w:hAnsi="Sylfaen"/>
                <w:noProof/>
                <w:color w:val="000000"/>
                <w:sz w:val="20"/>
                <w:szCs w:val="24"/>
                <w:lang w:bidi="hy-AM"/>
              </w:rPr>
              <w:t>կատարվում է որոշակի ժամանակահատվածի համար սելեկցիոն նվաճումների մասին տվյալների բազայից փոփոխված տեղեկությունները լիազորված մարմնի կողմից ստանալու նպատակով</w:t>
            </w:r>
          </w:p>
        </w:tc>
      </w:tr>
      <w:tr w:rsidR="00255B8B" w:rsidRPr="00F03BBD" w14:paraId="0654A91B" w14:textId="77777777" w:rsidTr="00F03BBD">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DC96362"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31F691D3"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5B4522CB" w14:textId="77777777" w:rsidR="00255B8B" w:rsidRPr="00F03BBD" w:rsidRDefault="00255B8B" w:rsidP="00F03BBD">
            <w:pPr>
              <w:pStyle w:val="a3"/>
              <w:widowControl w:val="0"/>
              <w:spacing w:after="120" w:line="240" w:lineRule="auto"/>
              <w:jc w:val="left"/>
              <w:rPr>
                <w:rFonts w:ascii="Sylfaen" w:hAnsi="Sylfaen" w:cs="Arial"/>
                <w:color w:val="000000"/>
                <w:sz w:val="20"/>
                <w:szCs w:val="24"/>
                <w:lang w:bidi="hy-AM"/>
              </w:rPr>
            </w:pPr>
            <w:r w:rsidRPr="00F03BBD">
              <w:rPr>
                <w:rFonts w:ascii="Sylfaen" w:hAnsi="Sylfaen"/>
                <w:noProof/>
                <w:color w:val="000000"/>
                <w:sz w:val="20"/>
                <w:szCs w:val="24"/>
                <w:lang w:bidi="hy-AM"/>
              </w:rPr>
              <w:t>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F03BBD" w14:paraId="6F2ACA18" w14:textId="77777777" w:rsidTr="00F03BBD">
        <w:trPr>
          <w:cantSplit/>
          <w:jc w:val="center"/>
        </w:trPr>
        <w:tc>
          <w:tcPr>
            <w:tcW w:w="1127" w:type="dxa"/>
            <w:tcBorders>
              <w:top w:val="single" w:sz="4" w:space="0" w:color="auto"/>
              <w:bottom w:val="single" w:sz="4" w:space="0" w:color="auto"/>
            </w:tcBorders>
            <w:shd w:val="clear" w:color="auto" w:fill="auto"/>
            <w:tcMar>
              <w:top w:w="85" w:type="dxa"/>
              <w:bottom w:w="85" w:type="dxa"/>
            </w:tcMar>
          </w:tcPr>
          <w:p w14:paraId="78E81EBD"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7BF01FC2"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45FF5348"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կատարողը ձեւավորում եւ Հանձնաժողով է ուղարկում սելեկցիոն նվաճումների մասին տվյալների բազայից փոփոխված տեղեկություններ ստանալու հարցումը՝ Լիազորված մարմինների եւ Հանձնաժողովի միջեւ տեղեկատվական փոխգործակցության կանոնակարգին համապատասխան</w:t>
            </w:r>
          </w:p>
        </w:tc>
      </w:tr>
      <w:tr w:rsidR="00255B8B" w:rsidRPr="00F03BBD" w14:paraId="6E535D62" w14:textId="77777777" w:rsidTr="00F03BBD">
        <w:trPr>
          <w:cantSplit/>
          <w:jc w:val="center"/>
        </w:trPr>
        <w:tc>
          <w:tcPr>
            <w:tcW w:w="1127" w:type="dxa"/>
            <w:tcBorders>
              <w:top w:val="single" w:sz="4" w:space="0" w:color="auto"/>
            </w:tcBorders>
            <w:shd w:val="clear" w:color="auto" w:fill="auto"/>
            <w:tcMar>
              <w:top w:w="85" w:type="dxa"/>
              <w:bottom w:w="85" w:type="dxa"/>
            </w:tcMar>
          </w:tcPr>
          <w:p w14:paraId="5797EBDC"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7A403B8C"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0D3967E4"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սելեկցիոն նվաճումների մասին տվյալների բազայից փոփոխված տեղեկությունների հարցումն ուղարկվել է Հանձնաժողով</w:t>
            </w:r>
          </w:p>
        </w:tc>
      </w:tr>
    </w:tbl>
    <w:p w14:paraId="0F32645A" w14:textId="77777777" w:rsidR="00255B8B" w:rsidRPr="00255B8B" w:rsidRDefault="00255B8B" w:rsidP="002A24AA">
      <w:pPr>
        <w:widowControl w:val="0"/>
        <w:spacing w:after="160" w:line="360" w:lineRule="auto"/>
        <w:rPr>
          <w:rFonts w:ascii="Sylfaen" w:hAnsi="Sylfaen"/>
          <w:sz w:val="24"/>
          <w:szCs w:val="24"/>
        </w:rPr>
      </w:pPr>
    </w:p>
    <w:p w14:paraId="1B408BF7"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60</w:t>
      </w:r>
    </w:p>
    <w:p w14:paraId="16465036"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«Սելեկցիոն նվաճումների մասին տվյալների բազայից փոփոխված տեղեկությունների հարցման մշակում </w:t>
      </w:r>
      <w:r>
        <w:rPr>
          <w:rFonts w:ascii="Sylfaen" w:hAnsi="Sylfaen"/>
          <w:szCs w:val="24"/>
        </w:rPr>
        <w:t>եւ</w:t>
      </w:r>
      <w:r w:rsidRPr="00255B8B">
        <w:rPr>
          <w:rFonts w:ascii="Sylfaen" w:hAnsi="Sylfaen"/>
          <w:szCs w:val="24"/>
        </w:rPr>
        <w:t xml:space="preserve"> ներկայացում» (P.AS.03.OPR.041)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255B8B" w:rsidRPr="00F03BBD" w14:paraId="6499D002" w14:textId="77777777" w:rsidTr="002C3F36">
        <w:trPr>
          <w:tblHeader/>
          <w:jc w:val="center"/>
        </w:trPr>
        <w:tc>
          <w:tcPr>
            <w:tcW w:w="1127" w:type="dxa"/>
            <w:shd w:val="clear" w:color="auto" w:fill="auto"/>
            <w:tcMar>
              <w:top w:w="85" w:type="dxa"/>
              <w:bottom w:w="85" w:type="dxa"/>
            </w:tcMar>
          </w:tcPr>
          <w:p w14:paraId="227FD40D" w14:textId="77777777" w:rsidR="00255B8B" w:rsidRPr="00F03BBD" w:rsidRDefault="00255B8B" w:rsidP="00F03BBD">
            <w:pPr>
              <w:pStyle w:val="a5"/>
              <w:keepNext w:val="0"/>
              <w:keepLines w:val="0"/>
              <w:widowControl w:val="0"/>
              <w:spacing w:after="120"/>
              <w:rPr>
                <w:rFonts w:ascii="Sylfaen" w:hAnsi="Sylfaen"/>
                <w:color w:val="auto"/>
                <w:sz w:val="20"/>
              </w:rPr>
            </w:pPr>
            <w:r w:rsidRPr="00F03BBD">
              <w:rPr>
                <w:rFonts w:ascii="Sylfaen" w:hAnsi="Sylfaen"/>
                <w:color w:val="auto"/>
                <w:sz w:val="20"/>
              </w:rPr>
              <w:t>Համարը՝ ը/կ</w:t>
            </w:r>
          </w:p>
        </w:tc>
        <w:tc>
          <w:tcPr>
            <w:tcW w:w="2835" w:type="dxa"/>
            <w:shd w:val="clear" w:color="auto" w:fill="auto"/>
            <w:tcMar>
              <w:top w:w="85" w:type="dxa"/>
              <w:bottom w:w="85" w:type="dxa"/>
            </w:tcMar>
          </w:tcPr>
          <w:p w14:paraId="1CF6C58D" w14:textId="77777777" w:rsidR="00255B8B" w:rsidRPr="00F03BBD" w:rsidRDefault="00255B8B" w:rsidP="00F03BBD">
            <w:pPr>
              <w:pStyle w:val="a5"/>
              <w:keepNext w:val="0"/>
              <w:keepLines w:val="0"/>
              <w:widowControl w:val="0"/>
              <w:spacing w:after="120"/>
              <w:rPr>
                <w:rFonts w:ascii="Sylfaen" w:hAnsi="Sylfaen"/>
                <w:sz w:val="20"/>
              </w:rPr>
            </w:pPr>
            <w:r w:rsidRPr="00F03BBD">
              <w:rPr>
                <w:rFonts w:ascii="Sylfaen" w:hAnsi="Sylfaen"/>
                <w:sz w:val="20"/>
              </w:rPr>
              <w:t>Տարրի նշագիրը</w:t>
            </w:r>
          </w:p>
        </w:tc>
        <w:tc>
          <w:tcPr>
            <w:tcW w:w="5818" w:type="dxa"/>
            <w:shd w:val="clear" w:color="auto" w:fill="auto"/>
            <w:tcMar>
              <w:top w:w="85" w:type="dxa"/>
              <w:bottom w:w="85" w:type="dxa"/>
            </w:tcMar>
          </w:tcPr>
          <w:p w14:paraId="420568FF" w14:textId="77777777" w:rsidR="00255B8B" w:rsidRPr="00F03BBD" w:rsidRDefault="00255B8B" w:rsidP="00F03BBD">
            <w:pPr>
              <w:pStyle w:val="a5"/>
              <w:keepNext w:val="0"/>
              <w:keepLines w:val="0"/>
              <w:widowControl w:val="0"/>
              <w:spacing w:after="120"/>
              <w:rPr>
                <w:rFonts w:ascii="Sylfaen" w:hAnsi="Sylfaen"/>
                <w:sz w:val="20"/>
              </w:rPr>
            </w:pPr>
            <w:r w:rsidRPr="00F03BBD">
              <w:rPr>
                <w:rFonts w:ascii="Sylfaen" w:hAnsi="Sylfaen"/>
                <w:sz w:val="20"/>
              </w:rPr>
              <w:t>Նկարագրությունը</w:t>
            </w:r>
          </w:p>
        </w:tc>
      </w:tr>
      <w:tr w:rsidR="00255B8B" w:rsidRPr="00F03BBD" w14:paraId="77480F9A" w14:textId="77777777" w:rsidTr="002C3F36">
        <w:trPr>
          <w:tblHeader/>
          <w:jc w:val="center"/>
        </w:trPr>
        <w:tc>
          <w:tcPr>
            <w:tcW w:w="1127" w:type="dxa"/>
            <w:shd w:val="clear" w:color="auto" w:fill="auto"/>
            <w:tcMar>
              <w:top w:w="85" w:type="dxa"/>
              <w:bottom w:w="85" w:type="dxa"/>
            </w:tcMar>
            <w:vAlign w:val="center"/>
          </w:tcPr>
          <w:p w14:paraId="7BCDC09A" w14:textId="77777777" w:rsidR="00255B8B" w:rsidRPr="00F03BBD" w:rsidRDefault="00255B8B" w:rsidP="00F03BBD">
            <w:pPr>
              <w:pStyle w:val="a5"/>
              <w:keepNext w:val="0"/>
              <w:keepLines w:val="0"/>
              <w:widowControl w:val="0"/>
              <w:spacing w:after="120"/>
              <w:rPr>
                <w:rFonts w:ascii="Sylfaen" w:hAnsi="Sylfaen"/>
                <w:color w:val="auto"/>
                <w:sz w:val="20"/>
              </w:rPr>
            </w:pPr>
            <w:r w:rsidRPr="00F03BBD">
              <w:rPr>
                <w:rFonts w:ascii="Sylfaen" w:hAnsi="Sylfaen"/>
                <w:color w:val="auto"/>
                <w:sz w:val="20"/>
              </w:rPr>
              <w:t>1</w:t>
            </w:r>
          </w:p>
        </w:tc>
        <w:tc>
          <w:tcPr>
            <w:tcW w:w="2835" w:type="dxa"/>
            <w:shd w:val="clear" w:color="auto" w:fill="auto"/>
            <w:tcMar>
              <w:top w:w="85" w:type="dxa"/>
              <w:bottom w:w="85" w:type="dxa"/>
            </w:tcMar>
            <w:vAlign w:val="center"/>
          </w:tcPr>
          <w:p w14:paraId="1F62D905" w14:textId="77777777" w:rsidR="00255B8B" w:rsidRPr="00F03BBD" w:rsidRDefault="00255B8B" w:rsidP="00F03BBD">
            <w:pPr>
              <w:pStyle w:val="a5"/>
              <w:keepNext w:val="0"/>
              <w:keepLines w:val="0"/>
              <w:widowControl w:val="0"/>
              <w:spacing w:after="120"/>
              <w:rPr>
                <w:rFonts w:ascii="Sylfaen" w:hAnsi="Sylfaen"/>
                <w:sz w:val="20"/>
              </w:rPr>
            </w:pPr>
            <w:r w:rsidRPr="00F03BBD">
              <w:rPr>
                <w:rFonts w:ascii="Sylfaen" w:hAnsi="Sylfaen"/>
                <w:sz w:val="20"/>
              </w:rPr>
              <w:t>2</w:t>
            </w:r>
          </w:p>
        </w:tc>
        <w:tc>
          <w:tcPr>
            <w:tcW w:w="5818" w:type="dxa"/>
            <w:shd w:val="clear" w:color="auto" w:fill="auto"/>
            <w:tcMar>
              <w:top w:w="85" w:type="dxa"/>
              <w:bottom w:w="85" w:type="dxa"/>
            </w:tcMar>
            <w:vAlign w:val="center"/>
          </w:tcPr>
          <w:p w14:paraId="2E2C5F12" w14:textId="77777777" w:rsidR="00255B8B" w:rsidRPr="00F03BBD" w:rsidRDefault="00255B8B" w:rsidP="00F03BBD">
            <w:pPr>
              <w:pStyle w:val="a5"/>
              <w:keepNext w:val="0"/>
              <w:keepLines w:val="0"/>
              <w:widowControl w:val="0"/>
              <w:spacing w:after="120"/>
              <w:rPr>
                <w:rFonts w:ascii="Sylfaen" w:hAnsi="Sylfaen"/>
                <w:sz w:val="20"/>
              </w:rPr>
            </w:pPr>
            <w:r w:rsidRPr="00F03BBD">
              <w:rPr>
                <w:rFonts w:ascii="Sylfaen" w:hAnsi="Sylfaen"/>
                <w:sz w:val="20"/>
              </w:rPr>
              <w:t>3</w:t>
            </w:r>
          </w:p>
        </w:tc>
      </w:tr>
      <w:tr w:rsidR="00255B8B" w:rsidRPr="00F03BBD" w14:paraId="3721D3E3" w14:textId="77777777" w:rsidTr="002C3F36">
        <w:trPr>
          <w:jc w:val="center"/>
        </w:trPr>
        <w:tc>
          <w:tcPr>
            <w:tcW w:w="1127" w:type="dxa"/>
            <w:tcBorders>
              <w:bottom w:val="single" w:sz="4" w:space="0" w:color="auto"/>
            </w:tcBorders>
            <w:shd w:val="clear" w:color="auto" w:fill="auto"/>
            <w:tcMar>
              <w:top w:w="85" w:type="dxa"/>
              <w:bottom w:w="85" w:type="dxa"/>
            </w:tcMar>
          </w:tcPr>
          <w:p w14:paraId="228B6D86"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1</w:t>
            </w:r>
          </w:p>
        </w:tc>
        <w:tc>
          <w:tcPr>
            <w:tcW w:w="2835" w:type="dxa"/>
            <w:tcBorders>
              <w:left w:val="single" w:sz="4" w:space="0" w:color="auto"/>
              <w:bottom w:val="single" w:sz="4" w:space="0" w:color="auto"/>
            </w:tcBorders>
            <w:shd w:val="clear" w:color="auto" w:fill="auto"/>
            <w:tcMar>
              <w:top w:w="85" w:type="dxa"/>
              <w:bottom w:w="85" w:type="dxa"/>
            </w:tcMar>
          </w:tcPr>
          <w:p w14:paraId="59F57AC8"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Ծածկագրային նշագիրը</w:t>
            </w:r>
          </w:p>
        </w:tc>
        <w:tc>
          <w:tcPr>
            <w:tcW w:w="5818" w:type="dxa"/>
            <w:shd w:val="clear" w:color="auto" w:fill="auto"/>
            <w:tcMar>
              <w:top w:w="85" w:type="dxa"/>
              <w:bottom w:w="85" w:type="dxa"/>
            </w:tcMar>
          </w:tcPr>
          <w:p w14:paraId="397420F9"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P.AS.03.OPR.041</w:t>
            </w:r>
          </w:p>
        </w:tc>
      </w:tr>
      <w:tr w:rsidR="00255B8B" w:rsidRPr="00F03BBD" w14:paraId="1B3AB9FB" w14:textId="77777777" w:rsidTr="002C3F36">
        <w:trPr>
          <w:jc w:val="center"/>
        </w:trPr>
        <w:tc>
          <w:tcPr>
            <w:tcW w:w="1127" w:type="dxa"/>
            <w:tcBorders>
              <w:top w:val="single" w:sz="4" w:space="0" w:color="auto"/>
              <w:bottom w:val="single" w:sz="4" w:space="0" w:color="auto"/>
            </w:tcBorders>
            <w:shd w:val="clear" w:color="auto" w:fill="auto"/>
            <w:tcMar>
              <w:top w:w="85" w:type="dxa"/>
              <w:bottom w:w="85" w:type="dxa"/>
            </w:tcMar>
          </w:tcPr>
          <w:p w14:paraId="27CA86BB"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2</w:t>
            </w:r>
          </w:p>
        </w:tc>
        <w:tc>
          <w:tcPr>
            <w:tcW w:w="2835" w:type="dxa"/>
            <w:tcBorders>
              <w:left w:val="single" w:sz="4" w:space="0" w:color="auto"/>
            </w:tcBorders>
            <w:shd w:val="clear" w:color="auto" w:fill="auto"/>
            <w:tcMar>
              <w:top w:w="85" w:type="dxa"/>
              <w:bottom w:w="85" w:type="dxa"/>
            </w:tcMar>
          </w:tcPr>
          <w:p w14:paraId="1F9F708E"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 xml:space="preserve">Գործառնության </w:t>
            </w:r>
            <w:r w:rsidRPr="00F03BBD">
              <w:rPr>
                <w:rFonts w:ascii="Sylfaen" w:hAnsi="Sylfaen"/>
                <w:noProof/>
                <w:color w:val="000000"/>
                <w:sz w:val="20"/>
                <w:szCs w:val="24"/>
                <w:lang w:bidi="hy-AM"/>
              </w:rPr>
              <w:lastRenderedPageBreak/>
              <w:t>անվանումը</w:t>
            </w:r>
          </w:p>
        </w:tc>
        <w:tc>
          <w:tcPr>
            <w:tcW w:w="5818" w:type="dxa"/>
            <w:shd w:val="clear" w:color="auto" w:fill="auto"/>
            <w:tcMar>
              <w:top w:w="85" w:type="dxa"/>
              <w:bottom w:w="85" w:type="dxa"/>
            </w:tcMar>
          </w:tcPr>
          <w:p w14:paraId="42ADA90A"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lastRenderedPageBreak/>
              <w:t xml:space="preserve">սելեկցիոն նվաճումների մասին տվյալների բազայից փոփոխված տեղեկությունների հարցման մշակում եւ </w:t>
            </w:r>
            <w:r w:rsidRPr="00F03BBD">
              <w:rPr>
                <w:rFonts w:ascii="Sylfaen" w:hAnsi="Sylfaen"/>
                <w:noProof/>
                <w:color w:val="000000"/>
                <w:sz w:val="20"/>
                <w:szCs w:val="24"/>
                <w:lang w:bidi="hy-AM"/>
              </w:rPr>
              <w:lastRenderedPageBreak/>
              <w:t>ներկայացում</w:t>
            </w:r>
          </w:p>
        </w:tc>
      </w:tr>
      <w:tr w:rsidR="00255B8B" w:rsidRPr="00F03BBD" w14:paraId="53DA0458" w14:textId="77777777" w:rsidTr="002C3F36">
        <w:trPr>
          <w:jc w:val="center"/>
        </w:trPr>
        <w:tc>
          <w:tcPr>
            <w:tcW w:w="1127" w:type="dxa"/>
            <w:tcBorders>
              <w:top w:val="single" w:sz="4" w:space="0" w:color="auto"/>
              <w:bottom w:val="single" w:sz="4" w:space="0" w:color="auto"/>
            </w:tcBorders>
            <w:shd w:val="clear" w:color="auto" w:fill="auto"/>
            <w:tcMar>
              <w:top w:w="85" w:type="dxa"/>
              <w:bottom w:w="85" w:type="dxa"/>
            </w:tcMar>
          </w:tcPr>
          <w:p w14:paraId="36FD8164"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lastRenderedPageBreak/>
              <w:t>3</w:t>
            </w:r>
          </w:p>
        </w:tc>
        <w:tc>
          <w:tcPr>
            <w:tcW w:w="2835" w:type="dxa"/>
            <w:tcBorders>
              <w:left w:val="single" w:sz="4" w:space="0" w:color="auto"/>
            </w:tcBorders>
            <w:shd w:val="clear" w:color="auto" w:fill="auto"/>
            <w:tcMar>
              <w:top w:w="85" w:type="dxa"/>
              <w:bottom w:w="85" w:type="dxa"/>
            </w:tcMar>
          </w:tcPr>
          <w:p w14:paraId="36599D70"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Կատարող</w:t>
            </w:r>
          </w:p>
        </w:tc>
        <w:tc>
          <w:tcPr>
            <w:tcW w:w="5818" w:type="dxa"/>
            <w:shd w:val="clear" w:color="auto" w:fill="auto"/>
            <w:tcMar>
              <w:top w:w="85" w:type="dxa"/>
              <w:bottom w:w="85" w:type="dxa"/>
            </w:tcMar>
          </w:tcPr>
          <w:p w14:paraId="26F9AFCD"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Հանձնաժողով</w:t>
            </w:r>
          </w:p>
        </w:tc>
      </w:tr>
      <w:tr w:rsidR="00255B8B" w:rsidRPr="00F03BBD" w14:paraId="4800AA86" w14:textId="77777777" w:rsidTr="002C3F36">
        <w:trPr>
          <w:jc w:val="center"/>
        </w:trPr>
        <w:tc>
          <w:tcPr>
            <w:tcW w:w="1127" w:type="dxa"/>
            <w:tcBorders>
              <w:top w:val="single" w:sz="4" w:space="0" w:color="auto"/>
              <w:bottom w:val="single" w:sz="4" w:space="0" w:color="auto"/>
            </w:tcBorders>
            <w:shd w:val="clear" w:color="auto" w:fill="auto"/>
            <w:tcMar>
              <w:top w:w="85" w:type="dxa"/>
              <w:bottom w:w="85" w:type="dxa"/>
            </w:tcMar>
          </w:tcPr>
          <w:p w14:paraId="6DE578A3"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4</w:t>
            </w:r>
          </w:p>
        </w:tc>
        <w:tc>
          <w:tcPr>
            <w:tcW w:w="2835" w:type="dxa"/>
            <w:tcBorders>
              <w:left w:val="single" w:sz="4" w:space="0" w:color="auto"/>
            </w:tcBorders>
            <w:shd w:val="clear" w:color="auto" w:fill="auto"/>
            <w:tcMar>
              <w:top w:w="85" w:type="dxa"/>
              <w:bottom w:w="85" w:type="dxa"/>
            </w:tcMar>
          </w:tcPr>
          <w:p w14:paraId="1751E8CC"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Կատարման պայմանները</w:t>
            </w:r>
          </w:p>
        </w:tc>
        <w:tc>
          <w:tcPr>
            <w:tcW w:w="5818" w:type="dxa"/>
            <w:shd w:val="clear" w:color="auto" w:fill="auto"/>
            <w:tcMar>
              <w:top w:w="85" w:type="dxa"/>
              <w:bottom w:w="85" w:type="dxa"/>
            </w:tcMar>
          </w:tcPr>
          <w:p w14:paraId="3C5C9D05" w14:textId="77777777" w:rsidR="00255B8B" w:rsidRPr="00F03BBD" w:rsidRDefault="00255B8B" w:rsidP="00F03BBD">
            <w:pPr>
              <w:pStyle w:val="a3"/>
              <w:widowControl w:val="0"/>
              <w:spacing w:after="120" w:line="240" w:lineRule="auto"/>
              <w:jc w:val="left"/>
              <w:rPr>
                <w:rFonts w:ascii="Sylfaen" w:hAnsi="Sylfaen" w:cs="Arial"/>
                <w:color w:val="000000"/>
                <w:sz w:val="20"/>
                <w:szCs w:val="24"/>
                <w:lang w:bidi="hy-AM"/>
              </w:rPr>
            </w:pPr>
            <w:r w:rsidRPr="00F03BBD">
              <w:rPr>
                <w:rFonts w:ascii="Sylfaen" w:hAnsi="Sylfaen"/>
                <w:noProof/>
                <w:color w:val="000000"/>
                <w:sz w:val="20"/>
                <w:szCs w:val="24"/>
                <w:lang w:bidi="hy-AM"/>
              </w:rPr>
              <w:t>կատարվում է սելեկցիոն նվաճումների մասին տվյալների բազայից փոփոխված տեղեկություններ ներկայացնելու հարցումը կատարողի կողմից ստանալու դեպքում («Սելեկցիոն նվաճումների մասին տվյալների բազայից փոփոխված տեղեկությունների հարցում» (P.AS.03.OPR.040) գործառնություն)</w:t>
            </w:r>
          </w:p>
        </w:tc>
      </w:tr>
      <w:tr w:rsidR="00255B8B" w:rsidRPr="00F03BBD" w14:paraId="4B430799" w14:textId="77777777" w:rsidTr="002C3F36">
        <w:trPr>
          <w:jc w:val="center"/>
        </w:trPr>
        <w:tc>
          <w:tcPr>
            <w:tcW w:w="1127" w:type="dxa"/>
            <w:tcBorders>
              <w:top w:val="single" w:sz="4" w:space="0" w:color="auto"/>
              <w:bottom w:val="single" w:sz="4" w:space="0" w:color="auto"/>
            </w:tcBorders>
            <w:shd w:val="clear" w:color="auto" w:fill="auto"/>
            <w:tcMar>
              <w:top w:w="85" w:type="dxa"/>
              <w:bottom w:w="85" w:type="dxa"/>
            </w:tcMar>
          </w:tcPr>
          <w:p w14:paraId="5C9AAB1F"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5</w:t>
            </w:r>
          </w:p>
        </w:tc>
        <w:tc>
          <w:tcPr>
            <w:tcW w:w="2835" w:type="dxa"/>
            <w:tcBorders>
              <w:left w:val="single" w:sz="4" w:space="0" w:color="auto"/>
            </w:tcBorders>
            <w:shd w:val="clear" w:color="auto" w:fill="auto"/>
            <w:tcMar>
              <w:top w:w="85" w:type="dxa"/>
              <w:bottom w:w="85" w:type="dxa"/>
            </w:tcMar>
          </w:tcPr>
          <w:p w14:paraId="34A3B94D"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Սահմանափակումները</w:t>
            </w:r>
          </w:p>
        </w:tc>
        <w:tc>
          <w:tcPr>
            <w:tcW w:w="5818" w:type="dxa"/>
            <w:shd w:val="clear" w:color="auto" w:fill="auto"/>
            <w:tcMar>
              <w:top w:w="85" w:type="dxa"/>
              <w:bottom w:w="85" w:type="dxa"/>
            </w:tcMar>
          </w:tcPr>
          <w:p w14:paraId="08088E2D" w14:textId="77777777" w:rsidR="00255B8B" w:rsidRPr="00F03BBD" w:rsidRDefault="00255B8B" w:rsidP="00F03BBD">
            <w:pPr>
              <w:pStyle w:val="a3"/>
              <w:widowControl w:val="0"/>
              <w:spacing w:after="120" w:line="240" w:lineRule="auto"/>
              <w:jc w:val="left"/>
              <w:rPr>
                <w:rFonts w:ascii="Sylfaen" w:hAnsi="Sylfaen" w:cs="Arial"/>
                <w:color w:val="000000"/>
                <w:sz w:val="20"/>
                <w:szCs w:val="24"/>
                <w:lang w:bidi="hy-AM"/>
              </w:rPr>
            </w:pPr>
            <w:r w:rsidRPr="00F03BBD">
              <w:rPr>
                <w:rFonts w:ascii="Sylfaen" w:hAnsi="Sylfaen"/>
                <w:noProof/>
                <w:color w:val="000000"/>
                <w:sz w:val="20"/>
                <w:szCs w:val="24"/>
                <w:lang w:bidi="hy-AM"/>
              </w:rPr>
              <w:t>ներկայացվող տեղեկատվության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եւ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եւ Հանձնաժողովի միջեւ տեղեկատվական փոխգործակցության կանոնակարգով</w:t>
            </w:r>
          </w:p>
        </w:tc>
      </w:tr>
      <w:tr w:rsidR="00255B8B" w:rsidRPr="00F03BBD" w14:paraId="223110DB" w14:textId="77777777" w:rsidTr="002C3F36">
        <w:trPr>
          <w:jc w:val="center"/>
        </w:trPr>
        <w:tc>
          <w:tcPr>
            <w:tcW w:w="1127" w:type="dxa"/>
            <w:tcBorders>
              <w:top w:val="single" w:sz="4" w:space="0" w:color="auto"/>
              <w:bottom w:val="single" w:sz="4" w:space="0" w:color="auto"/>
            </w:tcBorders>
            <w:shd w:val="clear" w:color="auto" w:fill="auto"/>
            <w:tcMar>
              <w:top w:w="85" w:type="dxa"/>
              <w:bottom w:w="85" w:type="dxa"/>
            </w:tcMar>
          </w:tcPr>
          <w:p w14:paraId="65875BB6"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6</w:t>
            </w:r>
          </w:p>
        </w:tc>
        <w:tc>
          <w:tcPr>
            <w:tcW w:w="2835" w:type="dxa"/>
            <w:tcBorders>
              <w:left w:val="single" w:sz="4" w:space="0" w:color="auto"/>
            </w:tcBorders>
            <w:shd w:val="clear" w:color="auto" w:fill="auto"/>
            <w:tcMar>
              <w:top w:w="85" w:type="dxa"/>
              <w:bottom w:w="85" w:type="dxa"/>
            </w:tcMar>
          </w:tcPr>
          <w:p w14:paraId="14D63ADF"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Գործառնության նկարագրությունը</w:t>
            </w:r>
          </w:p>
        </w:tc>
        <w:tc>
          <w:tcPr>
            <w:tcW w:w="5818" w:type="dxa"/>
            <w:shd w:val="clear" w:color="auto" w:fill="auto"/>
            <w:tcMar>
              <w:top w:w="85" w:type="dxa"/>
              <w:bottom w:w="85" w:type="dxa"/>
            </w:tcMar>
          </w:tcPr>
          <w:p w14:paraId="799D4A1C"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կատարողը մշակում է հարցումը՝ Լիազորված մարմինների եւ Հանձնաժողովի միջեւ տեղեկատվական փոխգործակցության կանոնակարգին համապատասխան, ձեւավորում եւ լիազորված մարմին է ներկայացնում սելեկցիոն նվաճումների մասին տվյալների բազայից փոփոխված տեղեկությունները՝ հարցման մեջ նշված պարամետրերին համապատասխան, կամ հարցման պարամետրերը բավարարող տեղեկությունների բացակայության մասին ծանուցումը</w:t>
            </w:r>
          </w:p>
        </w:tc>
      </w:tr>
      <w:tr w:rsidR="00255B8B" w:rsidRPr="00F03BBD" w14:paraId="4E1106BB" w14:textId="77777777" w:rsidTr="002C3F36">
        <w:trPr>
          <w:jc w:val="center"/>
        </w:trPr>
        <w:tc>
          <w:tcPr>
            <w:tcW w:w="1127" w:type="dxa"/>
            <w:tcBorders>
              <w:top w:val="single" w:sz="4" w:space="0" w:color="auto"/>
            </w:tcBorders>
            <w:shd w:val="clear" w:color="auto" w:fill="auto"/>
            <w:tcMar>
              <w:top w:w="85" w:type="dxa"/>
              <w:bottom w:w="85" w:type="dxa"/>
            </w:tcMar>
          </w:tcPr>
          <w:p w14:paraId="4F605EA0"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7</w:t>
            </w:r>
          </w:p>
        </w:tc>
        <w:tc>
          <w:tcPr>
            <w:tcW w:w="2835" w:type="dxa"/>
            <w:tcBorders>
              <w:left w:val="single" w:sz="4" w:space="0" w:color="auto"/>
            </w:tcBorders>
            <w:shd w:val="clear" w:color="auto" w:fill="auto"/>
            <w:tcMar>
              <w:top w:w="85" w:type="dxa"/>
              <w:bottom w:w="85" w:type="dxa"/>
            </w:tcMar>
          </w:tcPr>
          <w:p w14:paraId="3F1AFB63"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Արդյունքները</w:t>
            </w:r>
          </w:p>
        </w:tc>
        <w:tc>
          <w:tcPr>
            <w:tcW w:w="5818" w:type="dxa"/>
            <w:shd w:val="clear" w:color="auto" w:fill="auto"/>
            <w:tcMar>
              <w:top w:w="85" w:type="dxa"/>
              <w:bottom w:w="85" w:type="dxa"/>
            </w:tcMar>
          </w:tcPr>
          <w:p w14:paraId="092AE7F3"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լիազորված մարմին են ուղարկվել սելեկցիոն նվաճումների մասին տվյալների բազայից փոփոխված տեղեկություններ կամ հարցման պարամետրերը բավարարող տեղեկությունների բացակայության մասին ծանուցում</w:t>
            </w:r>
          </w:p>
        </w:tc>
      </w:tr>
    </w:tbl>
    <w:p w14:paraId="7E3C0946" w14:textId="77777777" w:rsidR="00F03BBD" w:rsidRPr="00B04DD6" w:rsidRDefault="00F03BBD" w:rsidP="002A24AA">
      <w:pPr>
        <w:pStyle w:val="af3"/>
        <w:keepNext w:val="0"/>
        <w:keepLines w:val="0"/>
        <w:widowControl w:val="0"/>
        <w:spacing w:before="0" w:after="160" w:line="360" w:lineRule="auto"/>
        <w:rPr>
          <w:rFonts w:ascii="Sylfaen" w:hAnsi="Sylfaen"/>
          <w:sz w:val="24"/>
        </w:rPr>
      </w:pPr>
    </w:p>
    <w:p w14:paraId="603CBE5C" w14:textId="77777777" w:rsidR="002C3F36" w:rsidRDefault="002C3F36">
      <w:pPr>
        <w:rPr>
          <w:rFonts w:ascii="Sylfaen" w:eastAsia="Times New Roman" w:hAnsi="Sylfaen"/>
          <w:sz w:val="24"/>
          <w:szCs w:val="24"/>
          <w:lang w:bidi="ar-SA"/>
        </w:rPr>
      </w:pPr>
      <w:r>
        <w:rPr>
          <w:rFonts w:ascii="Sylfaen" w:hAnsi="Sylfaen"/>
          <w:sz w:val="24"/>
        </w:rPr>
        <w:br w:type="page"/>
      </w:r>
    </w:p>
    <w:p w14:paraId="155FBA0C"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61</w:t>
      </w:r>
    </w:p>
    <w:p w14:paraId="1471240C" w14:textId="77777777" w:rsidR="00255B8B" w:rsidRPr="00255B8B" w:rsidRDefault="00255B8B" w:rsidP="002A24AA">
      <w:pPr>
        <w:pStyle w:val="af5"/>
        <w:keepNext w:val="0"/>
        <w:widowControl w:val="0"/>
        <w:spacing w:after="160" w:line="360" w:lineRule="auto"/>
        <w:rPr>
          <w:rFonts w:ascii="Sylfaen" w:hAnsi="Sylfaen"/>
          <w:szCs w:val="24"/>
        </w:rPr>
      </w:pPr>
      <w:r w:rsidRPr="00255B8B">
        <w:rPr>
          <w:rFonts w:ascii="Sylfaen" w:hAnsi="Sylfaen"/>
          <w:szCs w:val="24"/>
        </w:rPr>
        <w:t xml:space="preserve">«Սելեկցիոն նվաճումների մասին տվյալների բազայից փոփոխված տեղեկությունների ընդունում </w:t>
      </w:r>
      <w:r>
        <w:rPr>
          <w:rFonts w:ascii="Sylfaen" w:hAnsi="Sylfaen"/>
          <w:szCs w:val="24"/>
        </w:rPr>
        <w:t>եւ</w:t>
      </w:r>
      <w:r w:rsidRPr="00255B8B">
        <w:rPr>
          <w:rFonts w:ascii="Sylfaen" w:hAnsi="Sylfaen"/>
          <w:szCs w:val="24"/>
        </w:rPr>
        <w:t xml:space="preserve"> մշակում» (P.AS.03.OPR.042) գործառնության նկարագրությունը</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71"/>
        <w:gridCol w:w="2410"/>
        <w:gridCol w:w="6237"/>
      </w:tblGrid>
      <w:tr w:rsidR="00255B8B" w:rsidRPr="00F03BBD" w14:paraId="4F3D6713" w14:textId="77777777" w:rsidTr="002C3F36">
        <w:trPr>
          <w:tblHeader/>
          <w:jc w:val="center"/>
        </w:trPr>
        <w:tc>
          <w:tcPr>
            <w:tcW w:w="1171" w:type="dxa"/>
            <w:shd w:val="clear" w:color="auto" w:fill="auto"/>
            <w:tcMar>
              <w:top w:w="85" w:type="dxa"/>
              <w:bottom w:w="85" w:type="dxa"/>
            </w:tcMar>
          </w:tcPr>
          <w:p w14:paraId="538090FD" w14:textId="77777777" w:rsidR="00255B8B" w:rsidRPr="00F03BBD" w:rsidRDefault="00255B8B" w:rsidP="00F03BBD">
            <w:pPr>
              <w:pStyle w:val="a5"/>
              <w:keepNext w:val="0"/>
              <w:keepLines w:val="0"/>
              <w:widowControl w:val="0"/>
              <w:spacing w:after="120"/>
              <w:rPr>
                <w:rFonts w:ascii="Sylfaen" w:hAnsi="Sylfaen"/>
                <w:color w:val="auto"/>
                <w:sz w:val="20"/>
              </w:rPr>
            </w:pPr>
            <w:r w:rsidRPr="00F03BBD">
              <w:rPr>
                <w:rFonts w:ascii="Sylfaen" w:hAnsi="Sylfaen"/>
                <w:color w:val="auto"/>
                <w:sz w:val="20"/>
              </w:rPr>
              <w:t>Համարը՝ ը/կ</w:t>
            </w:r>
          </w:p>
        </w:tc>
        <w:tc>
          <w:tcPr>
            <w:tcW w:w="2410" w:type="dxa"/>
            <w:shd w:val="clear" w:color="auto" w:fill="auto"/>
            <w:tcMar>
              <w:top w:w="85" w:type="dxa"/>
              <w:bottom w:w="85" w:type="dxa"/>
            </w:tcMar>
          </w:tcPr>
          <w:p w14:paraId="06470F55" w14:textId="77777777" w:rsidR="00255B8B" w:rsidRPr="00F03BBD" w:rsidRDefault="00255B8B" w:rsidP="00F03BBD">
            <w:pPr>
              <w:pStyle w:val="a5"/>
              <w:keepNext w:val="0"/>
              <w:keepLines w:val="0"/>
              <w:widowControl w:val="0"/>
              <w:spacing w:after="120"/>
              <w:rPr>
                <w:rFonts w:ascii="Sylfaen" w:hAnsi="Sylfaen"/>
                <w:sz w:val="20"/>
              </w:rPr>
            </w:pPr>
            <w:r w:rsidRPr="00F03BBD">
              <w:rPr>
                <w:rFonts w:ascii="Sylfaen" w:hAnsi="Sylfaen"/>
                <w:sz w:val="20"/>
              </w:rPr>
              <w:t>Տարրի նշագիրը</w:t>
            </w:r>
          </w:p>
        </w:tc>
        <w:tc>
          <w:tcPr>
            <w:tcW w:w="6237" w:type="dxa"/>
            <w:shd w:val="clear" w:color="auto" w:fill="auto"/>
            <w:tcMar>
              <w:top w:w="85" w:type="dxa"/>
              <w:bottom w:w="85" w:type="dxa"/>
            </w:tcMar>
          </w:tcPr>
          <w:p w14:paraId="6F23E60D" w14:textId="77777777" w:rsidR="00255B8B" w:rsidRPr="00F03BBD" w:rsidRDefault="00255B8B" w:rsidP="00F03BBD">
            <w:pPr>
              <w:pStyle w:val="a5"/>
              <w:keepNext w:val="0"/>
              <w:keepLines w:val="0"/>
              <w:widowControl w:val="0"/>
              <w:spacing w:after="120"/>
              <w:rPr>
                <w:rFonts w:ascii="Sylfaen" w:hAnsi="Sylfaen"/>
                <w:sz w:val="20"/>
              </w:rPr>
            </w:pPr>
            <w:r w:rsidRPr="00F03BBD">
              <w:rPr>
                <w:rFonts w:ascii="Sylfaen" w:hAnsi="Sylfaen"/>
                <w:sz w:val="20"/>
              </w:rPr>
              <w:t>Նկարագրությունը</w:t>
            </w:r>
          </w:p>
        </w:tc>
      </w:tr>
      <w:tr w:rsidR="00255B8B" w:rsidRPr="00F03BBD" w14:paraId="746058C9" w14:textId="77777777" w:rsidTr="002C3F36">
        <w:trPr>
          <w:tblHeader/>
          <w:jc w:val="center"/>
        </w:trPr>
        <w:tc>
          <w:tcPr>
            <w:tcW w:w="1171" w:type="dxa"/>
            <w:shd w:val="clear" w:color="auto" w:fill="auto"/>
            <w:tcMar>
              <w:top w:w="85" w:type="dxa"/>
              <w:bottom w:w="85" w:type="dxa"/>
            </w:tcMar>
            <w:vAlign w:val="center"/>
          </w:tcPr>
          <w:p w14:paraId="01A8228A" w14:textId="77777777" w:rsidR="00255B8B" w:rsidRPr="00F03BBD" w:rsidRDefault="00255B8B" w:rsidP="00F03BBD">
            <w:pPr>
              <w:pStyle w:val="a5"/>
              <w:keepNext w:val="0"/>
              <w:keepLines w:val="0"/>
              <w:widowControl w:val="0"/>
              <w:spacing w:after="120"/>
              <w:rPr>
                <w:rFonts w:ascii="Sylfaen" w:hAnsi="Sylfaen"/>
                <w:color w:val="auto"/>
                <w:sz w:val="20"/>
              </w:rPr>
            </w:pPr>
            <w:r w:rsidRPr="00F03BBD">
              <w:rPr>
                <w:rFonts w:ascii="Sylfaen" w:hAnsi="Sylfaen"/>
                <w:color w:val="auto"/>
                <w:sz w:val="20"/>
              </w:rPr>
              <w:t>1</w:t>
            </w:r>
          </w:p>
        </w:tc>
        <w:tc>
          <w:tcPr>
            <w:tcW w:w="2410" w:type="dxa"/>
            <w:shd w:val="clear" w:color="auto" w:fill="auto"/>
            <w:tcMar>
              <w:top w:w="85" w:type="dxa"/>
              <w:bottom w:w="85" w:type="dxa"/>
            </w:tcMar>
            <w:vAlign w:val="center"/>
          </w:tcPr>
          <w:p w14:paraId="2A41CB6C" w14:textId="77777777" w:rsidR="00255B8B" w:rsidRPr="00F03BBD" w:rsidRDefault="00255B8B" w:rsidP="00F03BBD">
            <w:pPr>
              <w:pStyle w:val="a5"/>
              <w:keepNext w:val="0"/>
              <w:keepLines w:val="0"/>
              <w:widowControl w:val="0"/>
              <w:spacing w:after="120"/>
              <w:rPr>
                <w:rFonts w:ascii="Sylfaen" w:hAnsi="Sylfaen"/>
                <w:sz w:val="20"/>
              </w:rPr>
            </w:pPr>
            <w:r w:rsidRPr="00F03BBD">
              <w:rPr>
                <w:rFonts w:ascii="Sylfaen" w:hAnsi="Sylfaen"/>
                <w:sz w:val="20"/>
              </w:rPr>
              <w:t>2</w:t>
            </w:r>
          </w:p>
        </w:tc>
        <w:tc>
          <w:tcPr>
            <w:tcW w:w="6237" w:type="dxa"/>
            <w:shd w:val="clear" w:color="auto" w:fill="auto"/>
            <w:tcMar>
              <w:top w:w="85" w:type="dxa"/>
              <w:bottom w:w="85" w:type="dxa"/>
            </w:tcMar>
            <w:vAlign w:val="center"/>
          </w:tcPr>
          <w:p w14:paraId="3925A60F" w14:textId="77777777" w:rsidR="00255B8B" w:rsidRPr="00F03BBD" w:rsidRDefault="00255B8B" w:rsidP="00F03BBD">
            <w:pPr>
              <w:pStyle w:val="a5"/>
              <w:keepNext w:val="0"/>
              <w:keepLines w:val="0"/>
              <w:widowControl w:val="0"/>
              <w:spacing w:after="120"/>
              <w:rPr>
                <w:rFonts w:ascii="Sylfaen" w:hAnsi="Sylfaen"/>
                <w:sz w:val="20"/>
              </w:rPr>
            </w:pPr>
            <w:r w:rsidRPr="00F03BBD">
              <w:rPr>
                <w:rFonts w:ascii="Sylfaen" w:hAnsi="Sylfaen"/>
                <w:sz w:val="20"/>
              </w:rPr>
              <w:t>3</w:t>
            </w:r>
          </w:p>
        </w:tc>
      </w:tr>
      <w:tr w:rsidR="00255B8B" w:rsidRPr="00F03BBD" w14:paraId="032B49E5" w14:textId="77777777" w:rsidTr="00F03BBD">
        <w:trPr>
          <w:jc w:val="center"/>
        </w:trPr>
        <w:tc>
          <w:tcPr>
            <w:tcW w:w="1171" w:type="dxa"/>
            <w:tcBorders>
              <w:bottom w:val="single" w:sz="4" w:space="0" w:color="auto"/>
            </w:tcBorders>
            <w:shd w:val="clear" w:color="auto" w:fill="auto"/>
            <w:tcMar>
              <w:top w:w="85" w:type="dxa"/>
              <w:bottom w:w="85" w:type="dxa"/>
            </w:tcMar>
          </w:tcPr>
          <w:p w14:paraId="2F3B1C8B"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1</w:t>
            </w:r>
          </w:p>
        </w:tc>
        <w:tc>
          <w:tcPr>
            <w:tcW w:w="2410" w:type="dxa"/>
            <w:tcBorders>
              <w:left w:val="single" w:sz="4" w:space="0" w:color="auto"/>
              <w:bottom w:val="single" w:sz="4" w:space="0" w:color="auto"/>
            </w:tcBorders>
            <w:shd w:val="clear" w:color="auto" w:fill="auto"/>
            <w:tcMar>
              <w:top w:w="85" w:type="dxa"/>
              <w:bottom w:w="85" w:type="dxa"/>
            </w:tcMar>
          </w:tcPr>
          <w:p w14:paraId="09C2CE5A"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Ծածկագրային նշագիրը</w:t>
            </w:r>
          </w:p>
        </w:tc>
        <w:tc>
          <w:tcPr>
            <w:tcW w:w="6237" w:type="dxa"/>
            <w:shd w:val="clear" w:color="auto" w:fill="auto"/>
            <w:tcMar>
              <w:top w:w="85" w:type="dxa"/>
              <w:bottom w:w="85" w:type="dxa"/>
            </w:tcMar>
          </w:tcPr>
          <w:p w14:paraId="1172FB9C"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P.AS.03.OPR.042</w:t>
            </w:r>
          </w:p>
        </w:tc>
      </w:tr>
      <w:tr w:rsidR="00255B8B" w:rsidRPr="00F03BBD" w14:paraId="7E689A39" w14:textId="77777777" w:rsidTr="00F03BBD">
        <w:trPr>
          <w:jc w:val="center"/>
        </w:trPr>
        <w:tc>
          <w:tcPr>
            <w:tcW w:w="1171" w:type="dxa"/>
            <w:tcBorders>
              <w:top w:val="single" w:sz="4" w:space="0" w:color="auto"/>
              <w:bottom w:val="single" w:sz="4" w:space="0" w:color="auto"/>
            </w:tcBorders>
            <w:shd w:val="clear" w:color="auto" w:fill="auto"/>
            <w:tcMar>
              <w:top w:w="85" w:type="dxa"/>
              <w:bottom w:w="85" w:type="dxa"/>
            </w:tcMar>
          </w:tcPr>
          <w:p w14:paraId="2EBE8ED7"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2</w:t>
            </w:r>
          </w:p>
        </w:tc>
        <w:tc>
          <w:tcPr>
            <w:tcW w:w="2410" w:type="dxa"/>
            <w:tcBorders>
              <w:left w:val="single" w:sz="4" w:space="0" w:color="auto"/>
            </w:tcBorders>
            <w:shd w:val="clear" w:color="auto" w:fill="auto"/>
            <w:tcMar>
              <w:top w:w="85" w:type="dxa"/>
              <w:bottom w:w="85" w:type="dxa"/>
            </w:tcMar>
          </w:tcPr>
          <w:p w14:paraId="5F7A8DDF"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Գործառնության անվանումը</w:t>
            </w:r>
          </w:p>
        </w:tc>
        <w:tc>
          <w:tcPr>
            <w:tcW w:w="6237" w:type="dxa"/>
            <w:shd w:val="clear" w:color="auto" w:fill="auto"/>
            <w:tcMar>
              <w:top w:w="85" w:type="dxa"/>
              <w:bottom w:w="85" w:type="dxa"/>
            </w:tcMar>
          </w:tcPr>
          <w:p w14:paraId="7BA18497"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սելեկցիոն նվաճումների մասին տվյալների բազայից փոփոխված տեղեկությունների ընդունում եւ մշակում</w:t>
            </w:r>
          </w:p>
        </w:tc>
      </w:tr>
      <w:tr w:rsidR="00255B8B" w:rsidRPr="00F03BBD" w14:paraId="30AF7F4C" w14:textId="77777777" w:rsidTr="00F03BBD">
        <w:trPr>
          <w:jc w:val="center"/>
        </w:trPr>
        <w:tc>
          <w:tcPr>
            <w:tcW w:w="1171" w:type="dxa"/>
            <w:tcBorders>
              <w:top w:val="single" w:sz="4" w:space="0" w:color="auto"/>
              <w:bottom w:val="single" w:sz="4" w:space="0" w:color="auto"/>
            </w:tcBorders>
            <w:shd w:val="clear" w:color="auto" w:fill="auto"/>
            <w:tcMar>
              <w:top w:w="85" w:type="dxa"/>
              <w:bottom w:w="85" w:type="dxa"/>
            </w:tcMar>
          </w:tcPr>
          <w:p w14:paraId="0DF18933"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3</w:t>
            </w:r>
          </w:p>
        </w:tc>
        <w:tc>
          <w:tcPr>
            <w:tcW w:w="2410" w:type="dxa"/>
            <w:tcBorders>
              <w:left w:val="single" w:sz="4" w:space="0" w:color="auto"/>
            </w:tcBorders>
            <w:shd w:val="clear" w:color="auto" w:fill="auto"/>
            <w:tcMar>
              <w:top w:w="85" w:type="dxa"/>
              <w:bottom w:w="85" w:type="dxa"/>
            </w:tcMar>
          </w:tcPr>
          <w:p w14:paraId="06293330"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Կատարող</w:t>
            </w:r>
          </w:p>
        </w:tc>
        <w:tc>
          <w:tcPr>
            <w:tcW w:w="6237" w:type="dxa"/>
            <w:shd w:val="clear" w:color="auto" w:fill="auto"/>
            <w:tcMar>
              <w:top w:w="85" w:type="dxa"/>
              <w:bottom w:w="85" w:type="dxa"/>
            </w:tcMar>
          </w:tcPr>
          <w:p w14:paraId="759D5AC0"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լիազորված մարմին</w:t>
            </w:r>
          </w:p>
        </w:tc>
      </w:tr>
      <w:tr w:rsidR="00255B8B" w:rsidRPr="00F03BBD" w14:paraId="5E372B44" w14:textId="77777777" w:rsidTr="00F03BBD">
        <w:trPr>
          <w:jc w:val="center"/>
        </w:trPr>
        <w:tc>
          <w:tcPr>
            <w:tcW w:w="1171" w:type="dxa"/>
            <w:tcBorders>
              <w:top w:val="single" w:sz="4" w:space="0" w:color="auto"/>
              <w:bottom w:val="single" w:sz="4" w:space="0" w:color="auto"/>
            </w:tcBorders>
            <w:shd w:val="clear" w:color="auto" w:fill="auto"/>
            <w:tcMar>
              <w:top w:w="85" w:type="dxa"/>
              <w:bottom w:w="85" w:type="dxa"/>
            </w:tcMar>
          </w:tcPr>
          <w:p w14:paraId="57B350B6"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4</w:t>
            </w:r>
          </w:p>
        </w:tc>
        <w:tc>
          <w:tcPr>
            <w:tcW w:w="2410" w:type="dxa"/>
            <w:tcBorders>
              <w:left w:val="single" w:sz="4" w:space="0" w:color="auto"/>
            </w:tcBorders>
            <w:shd w:val="clear" w:color="auto" w:fill="auto"/>
            <w:tcMar>
              <w:top w:w="85" w:type="dxa"/>
              <w:bottom w:w="85" w:type="dxa"/>
            </w:tcMar>
          </w:tcPr>
          <w:p w14:paraId="152C489C"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Կատարման պայմանները</w:t>
            </w:r>
          </w:p>
        </w:tc>
        <w:tc>
          <w:tcPr>
            <w:tcW w:w="6237" w:type="dxa"/>
            <w:shd w:val="clear" w:color="auto" w:fill="auto"/>
            <w:tcMar>
              <w:top w:w="85" w:type="dxa"/>
              <w:bottom w:w="85" w:type="dxa"/>
            </w:tcMar>
          </w:tcPr>
          <w:p w14:paraId="5EEA5120" w14:textId="77777777" w:rsidR="00255B8B" w:rsidRPr="00F03BBD" w:rsidRDefault="00255B8B" w:rsidP="00F03BBD">
            <w:pPr>
              <w:pStyle w:val="a3"/>
              <w:widowControl w:val="0"/>
              <w:spacing w:after="120" w:line="240" w:lineRule="auto"/>
              <w:jc w:val="left"/>
              <w:rPr>
                <w:rFonts w:ascii="Sylfaen" w:hAnsi="Sylfaen" w:cs="Arial"/>
                <w:color w:val="000000"/>
                <w:sz w:val="20"/>
                <w:szCs w:val="24"/>
                <w:lang w:bidi="hy-AM"/>
              </w:rPr>
            </w:pPr>
            <w:r w:rsidRPr="00F03BBD">
              <w:rPr>
                <w:rFonts w:ascii="Sylfaen" w:hAnsi="Sylfaen"/>
                <w:noProof/>
                <w:color w:val="000000"/>
                <w:sz w:val="20"/>
                <w:szCs w:val="24"/>
                <w:lang w:bidi="hy-AM"/>
              </w:rPr>
              <w:t>կատարվում է սելեկցիոն նվաճումների մասին տվյալների բազայում ներառված՝ փոփոխված տեղեկությունները, կամ հարցման պարամետրերը բավարարող տեղեկությունների բացակայության մասին ծանուցումը կատարողի կողմից ստանալու դեպքում («Սելեկցիոն նվաճումների մասին տվյալների բազայից փոփոխված տեղեկությունների հարցման մշակում եւ ներկայացում» (P.AS.03.OPR.041) գործառնություն)</w:t>
            </w:r>
          </w:p>
        </w:tc>
      </w:tr>
      <w:tr w:rsidR="00255B8B" w:rsidRPr="00F03BBD" w14:paraId="780EB9FC" w14:textId="77777777" w:rsidTr="00F03BBD">
        <w:trPr>
          <w:jc w:val="center"/>
        </w:trPr>
        <w:tc>
          <w:tcPr>
            <w:tcW w:w="1171" w:type="dxa"/>
            <w:tcBorders>
              <w:top w:val="single" w:sz="4" w:space="0" w:color="auto"/>
              <w:bottom w:val="single" w:sz="4" w:space="0" w:color="auto"/>
            </w:tcBorders>
            <w:shd w:val="clear" w:color="auto" w:fill="auto"/>
            <w:tcMar>
              <w:top w:w="85" w:type="dxa"/>
              <w:bottom w:w="85" w:type="dxa"/>
            </w:tcMar>
          </w:tcPr>
          <w:p w14:paraId="0583A619"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5</w:t>
            </w:r>
          </w:p>
        </w:tc>
        <w:tc>
          <w:tcPr>
            <w:tcW w:w="2410" w:type="dxa"/>
            <w:tcBorders>
              <w:left w:val="single" w:sz="4" w:space="0" w:color="auto"/>
            </w:tcBorders>
            <w:shd w:val="clear" w:color="auto" w:fill="auto"/>
            <w:tcMar>
              <w:top w:w="85" w:type="dxa"/>
              <w:bottom w:w="85" w:type="dxa"/>
            </w:tcMar>
          </w:tcPr>
          <w:p w14:paraId="2687D11E"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Սահմանափակումները</w:t>
            </w:r>
          </w:p>
        </w:tc>
        <w:tc>
          <w:tcPr>
            <w:tcW w:w="6237" w:type="dxa"/>
            <w:shd w:val="clear" w:color="auto" w:fill="auto"/>
            <w:tcMar>
              <w:top w:w="85" w:type="dxa"/>
              <w:bottom w:w="85" w:type="dxa"/>
            </w:tcMar>
          </w:tcPr>
          <w:p w14:paraId="436E430A" w14:textId="77777777" w:rsidR="00255B8B" w:rsidRPr="00F03BBD" w:rsidRDefault="00255B8B" w:rsidP="00F03BBD">
            <w:pPr>
              <w:pStyle w:val="a3"/>
              <w:widowControl w:val="0"/>
              <w:spacing w:after="120" w:line="240" w:lineRule="auto"/>
              <w:jc w:val="left"/>
              <w:rPr>
                <w:rFonts w:ascii="Sylfaen" w:hAnsi="Sylfaen" w:cs="Arial"/>
                <w:color w:val="000000"/>
                <w:sz w:val="20"/>
                <w:szCs w:val="24"/>
                <w:lang w:bidi="hy-AM"/>
              </w:rPr>
            </w:pPr>
            <w:r w:rsidRPr="00F03BBD">
              <w:rPr>
                <w:rFonts w:ascii="Sylfaen" w:hAnsi="Sylfaen"/>
                <w:noProof/>
                <w:color w:val="000000"/>
                <w:sz w:val="20"/>
                <w:szCs w:val="24"/>
                <w:lang w:bidi="hy-AM"/>
              </w:rPr>
              <w:t>հաղորդագրության ձեւաչափն ու կառուցվածքը պետք է համապատասխանեն Էլեկտրոնային փաստաթղթերի եւ տեղեկությունների ձեւաչափերի ու կառուցվածքների նկարագրությանը</w:t>
            </w:r>
          </w:p>
        </w:tc>
      </w:tr>
      <w:tr w:rsidR="00255B8B" w:rsidRPr="00F03BBD" w14:paraId="05709EEC" w14:textId="77777777" w:rsidTr="00F03BBD">
        <w:trPr>
          <w:jc w:val="center"/>
        </w:trPr>
        <w:tc>
          <w:tcPr>
            <w:tcW w:w="1171" w:type="dxa"/>
            <w:tcBorders>
              <w:top w:val="single" w:sz="4" w:space="0" w:color="auto"/>
              <w:bottom w:val="single" w:sz="4" w:space="0" w:color="auto"/>
            </w:tcBorders>
            <w:shd w:val="clear" w:color="auto" w:fill="auto"/>
            <w:tcMar>
              <w:top w:w="85" w:type="dxa"/>
              <w:bottom w:w="85" w:type="dxa"/>
            </w:tcMar>
          </w:tcPr>
          <w:p w14:paraId="6801F334"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t>6</w:t>
            </w:r>
          </w:p>
        </w:tc>
        <w:tc>
          <w:tcPr>
            <w:tcW w:w="2410" w:type="dxa"/>
            <w:tcBorders>
              <w:left w:val="single" w:sz="4" w:space="0" w:color="auto"/>
            </w:tcBorders>
            <w:shd w:val="clear" w:color="auto" w:fill="auto"/>
            <w:tcMar>
              <w:top w:w="85" w:type="dxa"/>
              <w:bottom w:w="85" w:type="dxa"/>
            </w:tcMar>
          </w:tcPr>
          <w:p w14:paraId="2DDBF911"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Գործառնության նկարագրությունը</w:t>
            </w:r>
          </w:p>
        </w:tc>
        <w:tc>
          <w:tcPr>
            <w:tcW w:w="6237" w:type="dxa"/>
            <w:shd w:val="clear" w:color="auto" w:fill="auto"/>
            <w:tcMar>
              <w:top w:w="85" w:type="dxa"/>
              <w:bottom w:w="85" w:type="dxa"/>
            </w:tcMar>
          </w:tcPr>
          <w:p w14:paraId="6AEEDF95"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կատարողն ստանում է սելեկցիոն նվաճումների մասին տվյալների բազայում ներառված՝ փոփոխված տեղեկությունները կամ հարցման պարամետրերը բավարարող տեղեկությունների բացակայության մասին ծանուցումը եւ մշակում դրանք։ Սելեկցիոն նվաճումների մասին տվյալների բազայում ներառված՝ փոփոխված տեղեկություններն ստանալու դեպքում մշակումն իրականացվում է հետեւյալ կանոններին համապատասխան՝</w:t>
            </w:r>
          </w:p>
          <w:p w14:paraId="6904523C"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սելեկցիոն նվաճումների մասին տվյալների բազայից ստացված՝ փոփոխված տեղեկությունների կազմում առկա եւ լիազորված մարմնում բացակայող տեղեկությունները ներառվում են լիազորված մարմնում պահվող տեղեկությունների մեջ.</w:t>
            </w:r>
          </w:p>
          <w:p w14:paraId="65D3B26B"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սելեկցիոն նվաճումների մասին տվյալների բազայից ստացված՝ փոփոխված տեղեկությունների կազմում առկա եւ լիազորված մարմնում պահվող տեղեկություններում առկա տեղեկություններն արդիականացվում (թարմացվում) են</w:t>
            </w:r>
          </w:p>
        </w:tc>
      </w:tr>
      <w:tr w:rsidR="00255B8B" w:rsidRPr="00F03BBD" w14:paraId="2640D7F4" w14:textId="77777777" w:rsidTr="00F03BBD">
        <w:trPr>
          <w:jc w:val="center"/>
        </w:trPr>
        <w:tc>
          <w:tcPr>
            <w:tcW w:w="1171" w:type="dxa"/>
            <w:tcBorders>
              <w:top w:val="single" w:sz="4" w:space="0" w:color="auto"/>
            </w:tcBorders>
            <w:shd w:val="clear" w:color="auto" w:fill="auto"/>
            <w:tcMar>
              <w:top w:w="85" w:type="dxa"/>
              <w:bottom w:w="85" w:type="dxa"/>
            </w:tcMar>
          </w:tcPr>
          <w:p w14:paraId="4C8D745D" w14:textId="77777777" w:rsidR="00255B8B" w:rsidRPr="00F03BBD" w:rsidRDefault="00255B8B" w:rsidP="00F03BBD">
            <w:pPr>
              <w:pStyle w:val="a3"/>
              <w:widowControl w:val="0"/>
              <w:spacing w:after="120" w:line="240" w:lineRule="auto"/>
              <w:rPr>
                <w:rFonts w:ascii="Sylfaen" w:hAnsi="Sylfaen" w:cs="Arial"/>
                <w:noProof/>
                <w:color w:val="000000"/>
                <w:sz w:val="20"/>
                <w:szCs w:val="24"/>
                <w:lang w:bidi="hy-AM"/>
              </w:rPr>
            </w:pPr>
            <w:r w:rsidRPr="00F03BBD">
              <w:rPr>
                <w:rFonts w:ascii="Sylfaen" w:hAnsi="Sylfaen"/>
                <w:noProof/>
                <w:color w:val="000000"/>
                <w:sz w:val="20"/>
                <w:szCs w:val="24"/>
                <w:lang w:bidi="hy-AM"/>
              </w:rPr>
              <w:lastRenderedPageBreak/>
              <w:t>7</w:t>
            </w:r>
          </w:p>
        </w:tc>
        <w:tc>
          <w:tcPr>
            <w:tcW w:w="2410" w:type="dxa"/>
            <w:tcBorders>
              <w:left w:val="single" w:sz="4" w:space="0" w:color="auto"/>
            </w:tcBorders>
            <w:shd w:val="clear" w:color="auto" w:fill="auto"/>
            <w:tcMar>
              <w:top w:w="85" w:type="dxa"/>
              <w:bottom w:w="85" w:type="dxa"/>
            </w:tcMar>
          </w:tcPr>
          <w:p w14:paraId="69B5E934"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Արդյունքները</w:t>
            </w:r>
          </w:p>
        </w:tc>
        <w:tc>
          <w:tcPr>
            <w:tcW w:w="6237" w:type="dxa"/>
            <w:shd w:val="clear" w:color="auto" w:fill="auto"/>
            <w:tcMar>
              <w:top w:w="85" w:type="dxa"/>
              <w:bottom w:w="85" w:type="dxa"/>
            </w:tcMar>
          </w:tcPr>
          <w:p w14:paraId="02C04C6E" w14:textId="77777777" w:rsidR="00255B8B" w:rsidRPr="00F03BBD" w:rsidRDefault="00255B8B" w:rsidP="00F03BBD">
            <w:pPr>
              <w:pStyle w:val="a3"/>
              <w:widowControl w:val="0"/>
              <w:spacing w:after="120" w:line="240" w:lineRule="auto"/>
              <w:jc w:val="left"/>
              <w:rPr>
                <w:rFonts w:ascii="Sylfaen" w:hAnsi="Sylfaen" w:cs="Arial"/>
                <w:noProof/>
                <w:color w:val="000000"/>
                <w:sz w:val="20"/>
                <w:szCs w:val="24"/>
                <w:lang w:bidi="hy-AM"/>
              </w:rPr>
            </w:pPr>
            <w:r w:rsidRPr="00F03BBD">
              <w:rPr>
                <w:rFonts w:ascii="Sylfaen" w:hAnsi="Sylfaen"/>
                <w:noProof/>
                <w:color w:val="000000"/>
                <w:sz w:val="20"/>
                <w:szCs w:val="24"/>
                <w:lang w:bidi="hy-AM"/>
              </w:rPr>
              <w:t>սելեկցիոն նվաճումների մասին տվյալների բազայից տեղեկությունները սինքրոնացվել են Հանձնաժողովի եւ լիազորված մարմնի միջեւ</w:t>
            </w:r>
          </w:p>
        </w:tc>
      </w:tr>
    </w:tbl>
    <w:p w14:paraId="20A963C4" w14:textId="77777777" w:rsidR="00255B8B" w:rsidRPr="00255B8B" w:rsidRDefault="00255B8B" w:rsidP="002A24AA">
      <w:pPr>
        <w:widowControl w:val="0"/>
        <w:spacing w:after="160" w:line="360" w:lineRule="auto"/>
        <w:rPr>
          <w:rFonts w:ascii="Sylfaen" w:hAnsi="Sylfaen"/>
          <w:sz w:val="24"/>
          <w:szCs w:val="24"/>
        </w:rPr>
      </w:pPr>
    </w:p>
    <w:p w14:paraId="1D65228F" w14:textId="77777777" w:rsidR="00F03BBD" w:rsidRPr="00B04DD6" w:rsidRDefault="00F03BBD" w:rsidP="002A24AA">
      <w:pPr>
        <w:pStyle w:val="Heading1"/>
        <w:keepNext w:val="0"/>
        <w:keepLines w:val="0"/>
        <w:widowControl w:val="0"/>
        <w:spacing w:before="0" w:after="160" w:line="360" w:lineRule="auto"/>
        <w:rPr>
          <w:rFonts w:ascii="Sylfaen" w:hAnsi="Sylfaen"/>
          <w:sz w:val="24"/>
          <w:szCs w:val="24"/>
        </w:rPr>
      </w:pPr>
    </w:p>
    <w:p w14:paraId="4BEB7EF2" w14:textId="77777777" w:rsidR="00255B8B" w:rsidRPr="00255B8B" w:rsidRDefault="00255B8B" w:rsidP="002A24AA">
      <w:pPr>
        <w:pStyle w:val="Heading1"/>
        <w:keepNext w:val="0"/>
        <w:keepLines w:val="0"/>
        <w:widowControl w:val="0"/>
        <w:spacing w:before="0" w:after="160" w:line="360" w:lineRule="auto"/>
        <w:rPr>
          <w:rFonts w:ascii="Sylfaen" w:hAnsi="Sylfaen"/>
          <w:sz w:val="24"/>
          <w:szCs w:val="24"/>
        </w:rPr>
      </w:pPr>
      <w:r w:rsidRPr="00255B8B">
        <w:rPr>
          <w:rFonts w:ascii="Sylfaen" w:hAnsi="Sylfaen"/>
          <w:sz w:val="24"/>
          <w:szCs w:val="24"/>
        </w:rPr>
        <w:t>IX. Արտակարգ իրավիճակներում գործողությունների կարգը</w:t>
      </w:r>
    </w:p>
    <w:p w14:paraId="2471F031" w14:textId="77777777" w:rsidR="00255B8B" w:rsidRPr="00255B8B" w:rsidRDefault="00255B8B" w:rsidP="00F03BBD">
      <w:pPr>
        <w:pStyle w:val="af0"/>
        <w:widowControl w:val="0"/>
        <w:tabs>
          <w:tab w:val="left" w:pos="1134"/>
        </w:tabs>
        <w:spacing w:after="160"/>
        <w:ind w:firstLine="567"/>
        <w:rPr>
          <w:rFonts w:ascii="Sylfaen" w:hAnsi="Sylfaen"/>
          <w:sz w:val="24"/>
        </w:rPr>
      </w:pPr>
      <w:bookmarkStart w:id="62" w:name="_Toc369271103"/>
      <w:r w:rsidRPr="00255B8B">
        <w:rPr>
          <w:rFonts w:ascii="Sylfaen" w:hAnsi="Sylfaen"/>
          <w:noProof/>
          <w:sz w:val="24"/>
        </w:rPr>
        <w:t>120.</w:t>
      </w:r>
      <w:r w:rsidR="00F03BBD" w:rsidRPr="00F03BBD">
        <w:rPr>
          <w:rFonts w:ascii="Sylfaen" w:hAnsi="Sylfaen"/>
          <w:noProof/>
          <w:sz w:val="24"/>
        </w:rPr>
        <w:tab/>
      </w:r>
      <w:r w:rsidRPr="00255B8B">
        <w:rPr>
          <w:rFonts w:ascii="Sylfaen" w:hAnsi="Sylfaen"/>
          <w:noProof/>
          <w:sz w:val="24"/>
        </w:rPr>
        <w:t>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եւ ձեւաչափատրամաբանական հսկողության սխալների առաջացման եւ այլ դեպքերում:</w:t>
      </w:r>
    </w:p>
    <w:bookmarkEnd w:id="62"/>
    <w:p w14:paraId="42185F51" w14:textId="77777777" w:rsidR="00255B8B" w:rsidRPr="00B04DD6" w:rsidRDefault="00255B8B" w:rsidP="00F03BBD">
      <w:pPr>
        <w:pStyle w:val="af0"/>
        <w:widowControl w:val="0"/>
        <w:tabs>
          <w:tab w:val="left" w:pos="1134"/>
        </w:tabs>
        <w:spacing w:after="160"/>
        <w:ind w:firstLine="567"/>
        <w:rPr>
          <w:rFonts w:ascii="Sylfaen" w:hAnsi="Sylfaen"/>
          <w:noProof/>
          <w:sz w:val="24"/>
        </w:rPr>
      </w:pPr>
      <w:r w:rsidRPr="00255B8B">
        <w:rPr>
          <w:rFonts w:ascii="Sylfaen" w:hAnsi="Sylfaen"/>
          <w:noProof/>
          <w:sz w:val="24"/>
        </w:rPr>
        <w:t>121.</w:t>
      </w:r>
      <w:r w:rsidR="00F03BBD" w:rsidRPr="00F03BBD">
        <w:rPr>
          <w:rFonts w:ascii="Sylfaen" w:hAnsi="Sylfaen"/>
          <w:noProof/>
          <w:sz w:val="24"/>
        </w:rPr>
        <w:tab/>
      </w:r>
      <w:r w:rsidRPr="00255B8B">
        <w:rPr>
          <w:rFonts w:ascii="Sylfaen" w:hAnsi="Sylfaen"/>
          <w:noProof/>
          <w:sz w:val="24"/>
        </w:rPr>
        <w:t xml:space="preserve">Կառուցվածքային </w:t>
      </w:r>
      <w:r>
        <w:rPr>
          <w:rFonts w:ascii="Sylfaen" w:hAnsi="Sylfaen"/>
          <w:noProof/>
          <w:sz w:val="24"/>
        </w:rPr>
        <w:t>եւ</w:t>
      </w:r>
      <w:r w:rsidRPr="00255B8B">
        <w:rPr>
          <w:rFonts w:ascii="Sylfaen" w:hAnsi="Sylfaen"/>
          <w:noProof/>
          <w:sz w:val="24"/>
        </w:rPr>
        <w:t xml:space="preserve"> ձ</w:t>
      </w:r>
      <w:r>
        <w:rPr>
          <w:rFonts w:ascii="Sylfaen" w:hAnsi="Sylfaen"/>
          <w:noProof/>
          <w:sz w:val="24"/>
        </w:rPr>
        <w:t>եւ</w:t>
      </w:r>
      <w:r w:rsidRPr="00255B8B">
        <w:rPr>
          <w:rFonts w:ascii="Sylfaen" w:hAnsi="Sylfaen"/>
          <w:noProof/>
          <w:sz w:val="24"/>
        </w:rPr>
        <w:t xml:space="preserve">աչափատրամաբանական հսկողության սխալների առաջացման դեպքում լիազորված մարմինը, անդամ պետությունների լիազորված մարմինների </w:t>
      </w:r>
      <w:r>
        <w:rPr>
          <w:rFonts w:ascii="Sylfaen" w:hAnsi="Sylfaen"/>
          <w:noProof/>
          <w:sz w:val="24"/>
        </w:rPr>
        <w:t>եւ</w:t>
      </w:r>
      <w:r w:rsidRPr="00255B8B">
        <w:rPr>
          <w:rFonts w:ascii="Sylfaen" w:hAnsi="Sylfaen"/>
          <w:noProof/>
          <w:sz w:val="24"/>
        </w:rPr>
        <w:t xml:space="preserve"> Հանձնաժողովի միջ</w:t>
      </w:r>
      <w:r>
        <w:rPr>
          <w:rFonts w:ascii="Sylfaen" w:hAnsi="Sylfaen"/>
          <w:noProof/>
          <w:sz w:val="24"/>
        </w:rPr>
        <w:t>եւ</w:t>
      </w:r>
      <w:r w:rsidRPr="00255B8B">
        <w:rPr>
          <w:rFonts w:ascii="Sylfaen" w:hAnsi="Sylfaen"/>
          <w:noProof/>
          <w:sz w:val="24"/>
        </w:rPr>
        <w:t xml:space="preserve"> տեղեկատվական փոխգործակցության կանոնակարգին </w:t>
      </w:r>
      <w:r>
        <w:rPr>
          <w:rFonts w:ascii="Sylfaen" w:hAnsi="Sylfaen"/>
          <w:noProof/>
          <w:sz w:val="24"/>
        </w:rPr>
        <w:t>եւ</w:t>
      </w:r>
      <w:r w:rsidRPr="00255B8B">
        <w:rPr>
          <w:rFonts w:ascii="Sylfaen" w:hAnsi="Sylfaen"/>
          <w:noProof/>
          <w:sz w:val="24"/>
        </w:rPr>
        <w:t xml:space="preserve"> անդամ պետությունների լիազորված մարմինների միջ</w:t>
      </w:r>
      <w:r>
        <w:rPr>
          <w:rFonts w:ascii="Sylfaen" w:hAnsi="Sylfaen"/>
          <w:noProof/>
          <w:sz w:val="24"/>
        </w:rPr>
        <w:t>եւ</w:t>
      </w:r>
      <w:r w:rsidRPr="00255B8B">
        <w:rPr>
          <w:rFonts w:ascii="Sylfaen" w:hAnsi="Sylfaen"/>
          <w:noProof/>
          <w:sz w:val="24"/>
        </w:rPr>
        <w:t xml:space="preserve"> տեղեկատվական փոխգործակցության կանոնակարգին համապատասխան, իրականացնում է Էլեկտրոնային փաստաթղթերի </w:t>
      </w:r>
      <w:r>
        <w:rPr>
          <w:rFonts w:ascii="Sylfaen" w:hAnsi="Sylfaen"/>
          <w:noProof/>
          <w:sz w:val="24"/>
        </w:rPr>
        <w:t>եւ</w:t>
      </w:r>
      <w:r w:rsidRPr="00255B8B">
        <w:rPr>
          <w:rFonts w:ascii="Sylfaen" w:hAnsi="Sylfaen"/>
          <w:noProof/>
          <w:sz w:val="24"/>
        </w:rPr>
        <w:t xml:space="preserve"> տեղեկությունների ձ</w:t>
      </w:r>
      <w:r>
        <w:rPr>
          <w:rFonts w:ascii="Sylfaen" w:hAnsi="Sylfaen"/>
          <w:noProof/>
          <w:sz w:val="24"/>
        </w:rPr>
        <w:t>եւ</w:t>
      </w:r>
      <w:r w:rsidRPr="00255B8B">
        <w:rPr>
          <w:rFonts w:ascii="Sylfaen" w:hAnsi="Sylfaen"/>
          <w:noProof/>
          <w:sz w:val="24"/>
        </w:rPr>
        <w:t xml:space="preserve">աչափերի ու կառուցվածքների նկարագրությանը </w:t>
      </w:r>
      <w:r>
        <w:rPr>
          <w:rFonts w:ascii="Sylfaen" w:hAnsi="Sylfaen"/>
          <w:noProof/>
          <w:sz w:val="24"/>
        </w:rPr>
        <w:t>եւ</w:t>
      </w:r>
      <w:r w:rsidRPr="00255B8B">
        <w:rPr>
          <w:rFonts w:ascii="Sylfaen" w:hAnsi="Sylfaen"/>
          <w:noProof/>
          <w:sz w:val="24"/>
        </w:rPr>
        <w:t xml:space="preserve"> էլեկտրոնային փաստաթղթերի ու տեղեկությունների լրացմանը ներկայացվող պահանջներին համապատասխանության մասով այն հաղորդագրության ստուգումը, որի առնչությամբ ստացվել է սխալի մասին ծանուցումը: Նշված փաստաթղթերի պահանջներին տեղեկությունների անհամապատասխանությունը հայտնաբերելու դեպքում լիազորված մարմինն անհրաժեշտ միջոցներ է ձեռնարկում՝ հայտնաբերված սխալը սահմանված կարգով վերացնելու համար։</w:t>
      </w:r>
    </w:p>
    <w:p w14:paraId="3C0D8642" w14:textId="77777777" w:rsidR="002C3F36" w:rsidRPr="00B04DD6" w:rsidRDefault="002C3F36" w:rsidP="00F03BBD">
      <w:pPr>
        <w:pStyle w:val="af0"/>
        <w:widowControl w:val="0"/>
        <w:tabs>
          <w:tab w:val="left" w:pos="1134"/>
        </w:tabs>
        <w:spacing w:after="160"/>
        <w:ind w:firstLine="567"/>
        <w:rPr>
          <w:rFonts w:ascii="Sylfaen" w:hAnsi="Sylfaen"/>
          <w:sz w:val="24"/>
        </w:rPr>
      </w:pPr>
    </w:p>
    <w:p w14:paraId="6DE47807" w14:textId="77777777" w:rsidR="000A6EDD" w:rsidRPr="00B04DD6" w:rsidRDefault="00255B8B" w:rsidP="00F03BBD">
      <w:pPr>
        <w:pStyle w:val="af0"/>
        <w:widowControl w:val="0"/>
        <w:tabs>
          <w:tab w:val="left" w:pos="1134"/>
        </w:tabs>
        <w:spacing w:after="160"/>
        <w:ind w:firstLine="567"/>
        <w:rPr>
          <w:rFonts w:ascii="Sylfaen" w:hAnsi="Sylfaen"/>
          <w:noProof/>
          <w:sz w:val="24"/>
        </w:rPr>
      </w:pPr>
      <w:bookmarkStart w:id="63" w:name="_Toc369271104"/>
      <w:r w:rsidRPr="00255B8B">
        <w:rPr>
          <w:rFonts w:ascii="Sylfaen" w:hAnsi="Sylfaen"/>
          <w:noProof/>
          <w:sz w:val="24"/>
        </w:rPr>
        <w:lastRenderedPageBreak/>
        <w:t>122.</w:t>
      </w:r>
      <w:r w:rsidR="00F03BBD" w:rsidRPr="00F03BBD">
        <w:rPr>
          <w:rFonts w:ascii="Sylfaen" w:hAnsi="Sylfaen"/>
          <w:noProof/>
          <w:sz w:val="24"/>
        </w:rPr>
        <w:tab/>
      </w:r>
      <w:r w:rsidRPr="00255B8B">
        <w:rPr>
          <w:rFonts w:ascii="Sylfaen" w:hAnsi="Sylfaen"/>
          <w:noProof/>
          <w:sz w:val="24"/>
        </w:rPr>
        <w:t>Արտակարգ իրավիճակների կարգավորման նպատակներով՝ անդամ պետությունները միմյանց եւ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նաեւ տեղեկություններ են ներկայացնում ընդհանուր գործընթացն իրագործելիս տեխնիկական աջակցություն ապահովելու համար պատասխանատու անձանց մասին:</w:t>
      </w:r>
      <w:bookmarkEnd w:id="63"/>
    </w:p>
    <w:p w14:paraId="70DD8D84" w14:textId="77777777" w:rsidR="002C3F36" w:rsidRPr="00B04DD6" w:rsidRDefault="002C3F36" w:rsidP="00F03BBD">
      <w:pPr>
        <w:pStyle w:val="af0"/>
        <w:widowControl w:val="0"/>
        <w:tabs>
          <w:tab w:val="left" w:pos="1134"/>
        </w:tabs>
        <w:spacing w:after="160"/>
        <w:ind w:firstLine="567"/>
        <w:rPr>
          <w:rFonts w:ascii="Sylfaen" w:hAnsi="Sylfaen"/>
          <w:noProof/>
          <w:sz w:val="24"/>
        </w:rPr>
      </w:pPr>
    </w:p>
    <w:p w14:paraId="7E8AED39" w14:textId="77777777" w:rsidR="002C3F36" w:rsidRPr="00B04DD6" w:rsidRDefault="002C3F36" w:rsidP="002C3F36">
      <w:pPr>
        <w:pStyle w:val="af0"/>
        <w:widowControl w:val="0"/>
        <w:spacing w:after="160"/>
        <w:ind w:firstLine="0"/>
        <w:jc w:val="center"/>
        <w:rPr>
          <w:rFonts w:ascii="Sylfaen" w:hAnsi="Sylfaen"/>
          <w:noProof/>
          <w:sz w:val="24"/>
        </w:rPr>
      </w:pPr>
      <w:r w:rsidRPr="00B04DD6">
        <w:rPr>
          <w:rFonts w:ascii="Sylfaen" w:hAnsi="Sylfaen"/>
          <w:noProof/>
          <w:sz w:val="24"/>
        </w:rPr>
        <w:t>__________</w:t>
      </w:r>
    </w:p>
    <w:p w14:paraId="32BB8FAE" w14:textId="77777777" w:rsidR="00F03BBD" w:rsidRPr="00B04DD6" w:rsidRDefault="00F03BBD" w:rsidP="00F03BBD">
      <w:pPr>
        <w:pStyle w:val="af0"/>
        <w:widowControl w:val="0"/>
        <w:tabs>
          <w:tab w:val="left" w:pos="1134"/>
        </w:tabs>
        <w:spacing w:after="160"/>
        <w:ind w:firstLine="567"/>
        <w:rPr>
          <w:rFonts w:ascii="Sylfaen" w:hAnsi="Sylfaen"/>
          <w:noProof/>
          <w:sz w:val="24"/>
        </w:rPr>
      </w:pPr>
    </w:p>
    <w:p w14:paraId="6083D64F" w14:textId="77777777" w:rsidR="00F03BBD" w:rsidRPr="00B04DD6" w:rsidRDefault="00F03BBD" w:rsidP="00F03BBD">
      <w:pPr>
        <w:pStyle w:val="af0"/>
        <w:widowControl w:val="0"/>
        <w:tabs>
          <w:tab w:val="left" w:pos="1134"/>
        </w:tabs>
        <w:spacing w:after="160"/>
        <w:ind w:firstLine="567"/>
        <w:rPr>
          <w:rFonts w:ascii="Sylfaen" w:hAnsi="Sylfaen"/>
          <w:noProof/>
          <w:sz w:val="24"/>
        </w:rPr>
        <w:sectPr w:rsidR="00F03BBD" w:rsidRPr="00B04DD6" w:rsidSect="00910279">
          <w:headerReference w:type="even" r:id="rId41"/>
          <w:headerReference w:type="default" r:id="rId42"/>
          <w:footerReference w:type="even" r:id="rId43"/>
          <w:footerReference w:type="default" r:id="rId44"/>
          <w:headerReference w:type="first" r:id="rId45"/>
          <w:footerReference w:type="first" r:id="rId46"/>
          <w:pgSz w:w="11906" w:h="16838" w:code="9"/>
          <w:pgMar w:top="1418" w:right="1418" w:bottom="1418" w:left="1418" w:header="0" w:footer="762" w:gutter="0"/>
          <w:pgNumType w:start="1"/>
          <w:cols w:space="708"/>
          <w:noEndnote/>
          <w:titlePg/>
          <w:docGrid w:linePitch="408"/>
        </w:sectPr>
      </w:pPr>
    </w:p>
    <w:p w14:paraId="3CC17535" w14:textId="77777777" w:rsidR="00255B8B" w:rsidRPr="00255B8B" w:rsidRDefault="00255B8B" w:rsidP="000A6EDD">
      <w:pPr>
        <w:pStyle w:val="ad"/>
        <w:keepNext w:val="0"/>
        <w:keepLines w:val="0"/>
        <w:widowControl w:val="0"/>
        <w:spacing w:after="160" w:line="360" w:lineRule="auto"/>
        <w:ind w:left="5103"/>
        <w:rPr>
          <w:rFonts w:ascii="Sylfaen" w:hAnsi="Sylfaen"/>
          <w:b w:val="0"/>
          <w:sz w:val="24"/>
          <w:szCs w:val="24"/>
        </w:rPr>
      </w:pPr>
      <w:r w:rsidRPr="00255B8B">
        <w:rPr>
          <w:rFonts w:ascii="Sylfaen" w:hAnsi="Sylfaen"/>
          <w:b w:val="0"/>
          <w:sz w:val="24"/>
          <w:szCs w:val="24"/>
        </w:rPr>
        <w:lastRenderedPageBreak/>
        <w:t>ՀԱՍՏԱՏՎԱԾ Է</w:t>
      </w:r>
    </w:p>
    <w:p w14:paraId="64BA4A4B" w14:textId="77777777" w:rsidR="00255B8B" w:rsidRPr="00255B8B" w:rsidRDefault="00255B8B" w:rsidP="000A6EDD">
      <w:pPr>
        <w:widowControl w:val="0"/>
        <w:spacing w:after="160" w:line="360" w:lineRule="auto"/>
        <w:ind w:left="5103"/>
        <w:jc w:val="center"/>
        <w:rPr>
          <w:rFonts w:ascii="Sylfaen" w:hAnsi="Sylfaen"/>
          <w:b/>
          <w:sz w:val="24"/>
          <w:szCs w:val="24"/>
        </w:rPr>
      </w:pPr>
      <w:r w:rsidRPr="00255B8B">
        <w:rPr>
          <w:rFonts w:ascii="Sylfaen" w:hAnsi="Sylfaen"/>
          <w:sz w:val="24"/>
          <w:szCs w:val="24"/>
        </w:rPr>
        <w:t>Եվրասիական տնտեսական հանձնաժողովի կոլեգիայի</w:t>
      </w:r>
      <w:r w:rsidRPr="00255B8B">
        <w:rPr>
          <w:rFonts w:ascii="MS Mincho" w:eastAsia="MS Mincho" w:hAnsi="MS Mincho" w:cs="MS Mincho" w:hint="eastAsia"/>
          <w:sz w:val="24"/>
          <w:szCs w:val="24"/>
        </w:rPr>
        <w:t> </w:t>
      </w:r>
      <w:r w:rsidR="000A6EDD" w:rsidRPr="000A6EDD">
        <w:rPr>
          <w:rFonts w:ascii="MS Mincho" w:eastAsia="MS Mincho" w:hAnsi="MS Mincho" w:cs="MS Mincho"/>
          <w:sz w:val="24"/>
          <w:szCs w:val="24"/>
        </w:rPr>
        <w:br/>
      </w:r>
      <w:r w:rsidRPr="00255B8B">
        <w:rPr>
          <w:rFonts w:ascii="Sylfaen" w:hAnsi="Sylfaen"/>
          <w:sz w:val="24"/>
          <w:szCs w:val="24"/>
        </w:rPr>
        <w:t xml:space="preserve">2023 թվականի ապրիլի 19-ի </w:t>
      </w:r>
      <w:r w:rsidR="000A6EDD" w:rsidRPr="000A6EDD">
        <w:rPr>
          <w:rFonts w:ascii="Sylfaen" w:hAnsi="Sylfaen"/>
          <w:sz w:val="24"/>
          <w:szCs w:val="24"/>
        </w:rPr>
        <w:br/>
      </w:r>
      <w:r w:rsidRPr="00255B8B">
        <w:rPr>
          <w:rFonts w:ascii="Sylfaen" w:hAnsi="Sylfaen"/>
          <w:sz w:val="24"/>
          <w:szCs w:val="24"/>
        </w:rPr>
        <w:t>թիվ 51 որոշմամբ</w:t>
      </w:r>
    </w:p>
    <w:p w14:paraId="59C1097E" w14:textId="77777777" w:rsidR="00255B8B" w:rsidRPr="00255B8B" w:rsidRDefault="00255B8B" w:rsidP="002A24AA">
      <w:pPr>
        <w:pStyle w:val="ad"/>
        <w:keepNext w:val="0"/>
        <w:keepLines w:val="0"/>
        <w:widowControl w:val="0"/>
        <w:spacing w:after="160" w:line="360" w:lineRule="auto"/>
        <w:rPr>
          <w:rFonts w:ascii="Sylfaen" w:hAnsi="Sylfaen"/>
          <w:sz w:val="24"/>
          <w:szCs w:val="24"/>
        </w:rPr>
      </w:pPr>
    </w:p>
    <w:p w14:paraId="5D961657" w14:textId="77777777" w:rsidR="00255B8B" w:rsidRPr="00255B8B" w:rsidRDefault="00255B8B" w:rsidP="002A24AA">
      <w:pPr>
        <w:pStyle w:val="afb"/>
        <w:keepLines w:val="0"/>
        <w:widowControl w:val="0"/>
        <w:spacing w:after="160" w:line="360" w:lineRule="auto"/>
        <w:rPr>
          <w:rFonts w:ascii="Sylfaen" w:hAnsi="Sylfaen"/>
          <w:spacing w:val="0"/>
          <w:sz w:val="24"/>
          <w:szCs w:val="24"/>
        </w:rPr>
      </w:pPr>
      <w:r w:rsidRPr="00255B8B">
        <w:rPr>
          <w:rFonts w:ascii="Sylfaen" w:hAnsi="Sylfaen"/>
          <w:spacing w:val="0"/>
          <w:sz w:val="24"/>
          <w:szCs w:val="24"/>
        </w:rPr>
        <w:t>Կանոնակարգ</w:t>
      </w:r>
    </w:p>
    <w:p w14:paraId="61E3F333" w14:textId="77777777" w:rsidR="00255B8B" w:rsidRPr="00255B8B" w:rsidRDefault="00255B8B" w:rsidP="002A24AA">
      <w:pPr>
        <w:pStyle w:val="a6"/>
        <w:widowControl w:val="0"/>
        <w:spacing w:after="160" w:line="360" w:lineRule="auto"/>
        <w:contextualSpacing w:val="0"/>
        <w:rPr>
          <w:rFonts w:ascii="Sylfaen" w:hAnsi="Sylfaen"/>
          <w:noProof/>
          <w:sz w:val="24"/>
          <w:szCs w:val="24"/>
        </w:rPr>
      </w:pPr>
      <w:r w:rsidRPr="00255B8B">
        <w:rPr>
          <w:rFonts w:ascii="Sylfaen" w:hAnsi="Sylfaen"/>
          <w:sz w:val="24"/>
          <w:szCs w:val="24"/>
        </w:rPr>
        <w:t xml:space="preserve">«Տոհմային կենդանիների </w:t>
      </w:r>
      <w:r>
        <w:rPr>
          <w:rFonts w:ascii="Sylfaen" w:hAnsi="Sylfaen"/>
          <w:sz w:val="24"/>
          <w:szCs w:val="24"/>
        </w:rPr>
        <w:t>եւ</w:t>
      </w:r>
      <w:r w:rsidRPr="00255B8B">
        <w:rPr>
          <w:rFonts w:ascii="Sylfaen" w:hAnsi="Sylfaen"/>
          <w:sz w:val="24"/>
          <w:szCs w:val="24"/>
        </w:rPr>
        <w:t xml:space="preserve"> տոհմային անասնաբուծության բնագավառում սելեկցիոն նվաճումների մասին տվյալների բազայի ձ</w:t>
      </w:r>
      <w:r>
        <w:rPr>
          <w:rFonts w:ascii="Sylfaen" w:hAnsi="Sylfaen"/>
          <w:sz w:val="24"/>
          <w:szCs w:val="24"/>
        </w:rPr>
        <w:t>եւ</w:t>
      </w:r>
      <w:r w:rsidRPr="00255B8B">
        <w:rPr>
          <w:rFonts w:ascii="Sylfaen" w:hAnsi="Sylfaen"/>
          <w:sz w:val="24"/>
          <w:szCs w:val="24"/>
        </w:rPr>
        <w:t xml:space="preserve">ավորում, </w:t>
      </w:r>
      <w:r w:rsidR="00F03BBD" w:rsidRPr="00F03BBD">
        <w:rPr>
          <w:rFonts w:ascii="Sylfaen" w:hAnsi="Sylfaen"/>
          <w:sz w:val="24"/>
          <w:szCs w:val="24"/>
        </w:rPr>
        <w:br/>
      </w:r>
      <w:r w:rsidRPr="00255B8B">
        <w:rPr>
          <w:rFonts w:ascii="Sylfaen" w:hAnsi="Sylfaen"/>
          <w:sz w:val="24"/>
          <w:szCs w:val="24"/>
        </w:rPr>
        <w:t xml:space="preserve">վարում </w:t>
      </w:r>
      <w:r>
        <w:rPr>
          <w:rFonts w:ascii="Sylfaen" w:hAnsi="Sylfaen"/>
          <w:sz w:val="24"/>
          <w:szCs w:val="24"/>
        </w:rPr>
        <w:t>եւ</w:t>
      </w:r>
      <w:r w:rsidRPr="00255B8B">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լիազորված մարմինների </w:t>
      </w:r>
      <w:r>
        <w:rPr>
          <w:rFonts w:ascii="Sylfaen" w:hAnsi="Sylfaen"/>
          <w:sz w:val="24"/>
          <w:szCs w:val="24"/>
        </w:rPr>
        <w:t>եւ</w:t>
      </w:r>
      <w:r w:rsidRPr="00255B8B">
        <w:rPr>
          <w:rFonts w:ascii="Sylfaen" w:hAnsi="Sylfaen"/>
          <w:sz w:val="24"/>
          <w:szCs w:val="24"/>
        </w:rPr>
        <w:t xml:space="preserve"> Եվրասիական տնտեսական հանձնաժողովի միջ</w:t>
      </w:r>
      <w:r>
        <w:rPr>
          <w:rFonts w:ascii="Sylfaen" w:hAnsi="Sylfaen"/>
          <w:sz w:val="24"/>
          <w:szCs w:val="24"/>
        </w:rPr>
        <w:t>եւ</w:t>
      </w:r>
      <w:r w:rsidRPr="00255B8B">
        <w:rPr>
          <w:rFonts w:ascii="Sylfaen" w:hAnsi="Sylfaen"/>
          <w:sz w:val="24"/>
          <w:szCs w:val="24"/>
        </w:rPr>
        <w:t xml:space="preserve"> տեղեկատվական փոխգործակցության</w:t>
      </w:r>
    </w:p>
    <w:p w14:paraId="00F5E571"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p>
    <w:p w14:paraId="746FC177"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I. Ընդհանուր դրույթներ</w:t>
      </w:r>
    </w:p>
    <w:p w14:paraId="7E5DF2E1" w14:textId="77777777" w:rsidR="00255B8B" w:rsidRPr="00255B8B" w:rsidRDefault="00255B8B" w:rsidP="000A6EDD">
      <w:pPr>
        <w:pStyle w:val="af0"/>
        <w:widowControl w:val="0"/>
        <w:tabs>
          <w:tab w:val="left" w:pos="1134"/>
        </w:tabs>
        <w:spacing w:after="160"/>
        <w:ind w:firstLine="567"/>
        <w:rPr>
          <w:rFonts w:ascii="Sylfaen" w:hAnsi="Sylfaen"/>
          <w:sz w:val="24"/>
        </w:rPr>
      </w:pPr>
      <w:r w:rsidRPr="00255B8B">
        <w:rPr>
          <w:rFonts w:ascii="Sylfaen" w:hAnsi="Sylfaen"/>
          <w:sz w:val="24"/>
        </w:rPr>
        <w:t>1.</w:t>
      </w:r>
      <w:r w:rsidR="000A6EDD" w:rsidRPr="000A6EDD">
        <w:rPr>
          <w:rFonts w:ascii="Sylfaen" w:hAnsi="Sylfaen"/>
          <w:sz w:val="24"/>
        </w:rPr>
        <w:tab/>
      </w:r>
      <w:r w:rsidRPr="00255B8B">
        <w:rPr>
          <w:rFonts w:ascii="Sylfaen" w:hAnsi="Sylfaen"/>
          <w:sz w:val="24"/>
        </w:rPr>
        <w:t>Սույն կանոնակարգը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753BA8D5"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t>«Եվրասիական տնտեսական միության մասին» 2014 թվականի մայիսի 29-ի պայմանագիր (այսուհետ՝ Պայմանագիր).</w:t>
      </w:r>
    </w:p>
    <w:p w14:paraId="0CC8E067" w14:textId="77777777" w:rsidR="00255B8B" w:rsidRPr="00255B8B" w:rsidRDefault="00255B8B" w:rsidP="002A24AA">
      <w:pPr>
        <w:pStyle w:val="a1"/>
        <w:widowControl w:val="0"/>
        <w:spacing w:after="160"/>
        <w:ind w:firstLine="567"/>
        <w:rPr>
          <w:rStyle w:val="ac"/>
          <w:rFonts w:ascii="Sylfaen" w:hAnsi="Sylfaen"/>
          <w:sz w:val="24"/>
        </w:rPr>
      </w:pPr>
      <w:r w:rsidRPr="00255B8B">
        <w:rPr>
          <w:rFonts w:ascii="Sylfaen" w:hAnsi="Sylfaen"/>
          <w:noProof/>
          <w:sz w:val="24"/>
        </w:rPr>
        <w:t>«Եվրասիական տնտեսական միության շրջանակներում գյուղատնտեսական կենդանիների հետ սելեկցիոն տոհմային աշխատանքի կատարման միասնականացմանն ուղղված միջոցների մասին» 2019 թվականի հոկտեմբերի 25-ի համաձայնագիր (այսուհետ՝ Համաձայնագիր).</w:t>
      </w:r>
    </w:p>
    <w:p w14:paraId="11558DFC" w14:textId="77777777" w:rsidR="00255B8B" w:rsidRPr="00255B8B" w:rsidRDefault="00255B8B" w:rsidP="002A24AA">
      <w:pPr>
        <w:pStyle w:val="a1"/>
        <w:widowControl w:val="0"/>
        <w:spacing w:after="160"/>
        <w:ind w:firstLine="567"/>
        <w:rPr>
          <w:rStyle w:val="ac"/>
          <w:rFonts w:ascii="Sylfaen" w:hAnsi="Sylfaen"/>
          <w:sz w:val="24"/>
        </w:rPr>
      </w:pPr>
      <w:r w:rsidRPr="00255B8B">
        <w:rPr>
          <w:rFonts w:ascii="Sylfaen" w:hAnsi="Sylfaen"/>
          <w:noProof/>
          <w:sz w:val="24"/>
        </w:rPr>
        <w:t xml:space="preserve">Եվրասիական տնտեսական հանձնաժողովի կոլեգիայի 2020 թվականի հոկտեմբերի 27-ի «Եվրասիական տնտեսական միության անդամ պետությունների </w:t>
      </w:r>
      <w:r w:rsidRPr="00255B8B">
        <w:rPr>
          <w:rFonts w:ascii="Sylfaen" w:hAnsi="Sylfaen"/>
          <w:noProof/>
          <w:sz w:val="24"/>
        </w:rPr>
        <w:lastRenderedPageBreak/>
        <w:t>միջ</w:t>
      </w:r>
      <w:r>
        <w:rPr>
          <w:rFonts w:ascii="Sylfaen" w:hAnsi="Sylfaen"/>
          <w:noProof/>
          <w:sz w:val="24"/>
        </w:rPr>
        <w:t>եւ</w:t>
      </w:r>
      <w:r w:rsidRPr="00255B8B">
        <w:rPr>
          <w:rFonts w:ascii="Sylfaen" w:hAnsi="Sylfaen"/>
          <w:noProof/>
          <w:sz w:val="24"/>
        </w:rPr>
        <w:t xml:space="preserve"> փոխանակման ենթակա՝ տոհմային կենդանիների </w:t>
      </w:r>
      <w:r>
        <w:rPr>
          <w:rFonts w:ascii="Sylfaen" w:hAnsi="Sylfaen"/>
          <w:noProof/>
          <w:sz w:val="24"/>
        </w:rPr>
        <w:t>եւ</w:t>
      </w:r>
      <w:r w:rsidRPr="00255B8B">
        <w:rPr>
          <w:rFonts w:ascii="Sylfaen" w:hAnsi="Sylfaen"/>
          <w:noProof/>
          <w:sz w:val="24"/>
        </w:rPr>
        <w:t xml:space="preserve"> սելեկցիոն նվաճումների մասին տեղեկությունների կազմը հաստատելու մասին» թիվ 132 որոշում.</w:t>
      </w:r>
    </w:p>
    <w:p w14:paraId="1A34C9BA" w14:textId="77777777" w:rsidR="00255B8B" w:rsidRPr="00255B8B" w:rsidRDefault="00255B8B" w:rsidP="002A24AA">
      <w:pPr>
        <w:pStyle w:val="a1"/>
        <w:widowControl w:val="0"/>
        <w:spacing w:after="160"/>
        <w:ind w:firstLine="567"/>
        <w:rPr>
          <w:rStyle w:val="ac"/>
          <w:rFonts w:ascii="Sylfaen" w:hAnsi="Sylfaen"/>
          <w:sz w:val="24"/>
        </w:rPr>
      </w:pPr>
      <w:r w:rsidRPr="00255B8B">
        <w:rPr>
          <w:rFonts w:ascii="Sylfaen" w:hAnsi="Sylfaen"/>
          <w:noProof/>
          <w:sz w:val="24"/>
        </w:rPr>
        <w:t xml:space="preserve">Եվրասիական տնտեսական հանձնաժողովի կոլեգիայի 2022 թվականի ապրիլի 26-ի «Տոհմային կենդանիների </w:t>
      </w:r>
      <w:r>
        <w:rPr>
          <w:rFonts w:ascii="Sylfaen" w:hAnsi="Sylfaen"/>
          <w:noProof/>
          <w:sz w:val="24"/>
        </w:rPr>
        <w:t>եւ</w:t>
      </w:r>
      <w:r w:rsidRPr="00255B8B">
        <w:rPr>
          <w:rFonts w:ascii="Sylfaen" w:hAnsi="Sylfaen"/>
          <w:noProof/>
          <w:sz w:val="24"/>
        </w:rPr>
        <w:t xml:space="preserve"> տոհմային անասնաբուծության բնագավառում սելեկցիոն նվաճումների մասին տվյալների բազայի ձ</w:t>
      </w:r>
      <w:r>
        <w:rPr>
          <w:rFonts w:ascii="Sylfaen" w:hAnsi="Sylfaen"/>
          <w:noProof/>
          <w:sz w:val="24"/>
        </w:rPr>
        <w:t>եւ</w:t>
      </w:r>
      <w:r w:rsidRPr="00255B8B">
        <w:rPr>
          <w:rFonts w:ascii="Sylfaen" w:hAnsi="Sylfaen"/>
          <w:noProof/>
          <w:sz w:val="24"/>
        </w:rPr>
        <w:t xml:space="preserve">ավորում, վարում </w:t>
      </w:r>
      <w:r>
        <w:rPr>
          <w:rFonts w:ascii="Sylfaen" w:hAnsi="Sylfaen"/>
          <w:noProof/>
          <w:sz w:val="24"/>
        </w:rPr>
        <w:t>եւ</w:t>
      </w:r>
      <w:r w:rsidRPr="00255B8B">
        <w:rPr>
          <w:rFonts w:ascii="Sylfaen" w:hAnsi="Sylfaen"/>
          <w:noProof/>
          <w:sz w:val="24"/>
        </w:rPr>
        <w:t xml:space="preserve"> օգտագործում» ընդհանուր գործընթացն իրագործելու կանոնները հաստատելու մասին» թիվ 69 որոշում.</w:t>
      </w:r>
    </w:p>
    <w:p w14:paraId="762B9B7D" w14:textId="77777777" w:rsidR="00255B8B" w:rsidRPr="00255B8B" w:rsidRDefault="00255B8B" w:rsidP="002A24AA">
      <w:pPr>
        <w:pStyle w:val="a1"/>
        <w:widowControl w:val="0"/>
        <w:spacing w:after="160"/>
        <w:ind w:firstLine="567"/>
        <w:rPr>
          <w:rStyle w:val="ac"/>
          <w:rFonts w:ascii="Sylfaen" w:hAnsi="Sylfaen"/>
          <w:sz w:val="24"/>
        </w:rPr>
      </w:pPr>
      <w:r w:rsidRPr="00255B8B">
        <w:rPr>
          <w:rFonts w:ascii="Sylfaen" w:hAnsi="Sylfaen"/>
          <w:noProof/>
          <w:sz w:val="24"/>
        </w:rPr>
        <w:t xml:space="preserve">Եվրասիական տնտեսական հանձնաժողովի կոլեգիայի 2014 թվականի նոյեմբերի 6-ի «Ընդհանուր գործընթացներն արտաքին </w:t>
      </w:r>
      <w:r>
        <w:rPr>
          <w:rFonts w:ascii="Sylfaen" w:hAnsi="Sylfaen"/>
          <w:noProof/>
          <w:sz w:val="24"/>
        </w:rPr>
        <w:t>եւ</w:t>
      </w:r>
      <w:r w:rsidRPr="00255B8B">
        <w:rPr>
          <w:rFonts w:ascii="Sylfaen" w:hAnsi="Sylfaen"/>
          <w:noProof/>
          <w:sz w:val="24"/>
        </w:rPr>
        <w:t xml:space="preserve"> փոխադարձ առ</w:t>
      </w:r>
      <w:r>
        <w:rPr>
          <w:rFonts w:ascii="Sylfaen" w:hAnsi="Sylfaen"/>
          <w:noProof/>
          <w:sz w:val="24"/>
        </w:rPr>
        <w:t>եւ</w:t>
      </w:r>
      <w:r w:rsidRPr="00255B8B">
        <w:rPr>
          <w:rFonts w:ascii="Sylfaen" w:hAnsi="Sylfaen"/>
          <w:noProof/>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1F91016" w14:textId="77777777" w:rsidR="00255B8B" w:rsidRPr="00255B8B" w:rsidRDefault="00255B8B" w:rsidP="002A24AA">
      <w:pPr>
        <w:pStyle w:val="a1"/>
        <w:widowControl w:val="0"/>
        <w:spacing w:after="160"/>
        <w:ind w:firstLine="567"/>
        <w:rPr>
          <w:rStyle w:val="ac"/>
          <w:rFonts w:ascii="Sylfaen" w:hAnsi="Sylfaen"/>
          <w:sz w:val="24"/>
        </w:rPr>
      </w:pPr>
      <w:r w:rsidRPr="00255B8B">
        <w:rPr>
          <w:rFonts w:ascii="Sylfaen" w:hAnsi="Sylfaen"/>
          <w:noProof/>
          <w:sz w:val="24"/>
        </w:rPr>
        <w:t xml:space="preserve">Եվրասիական տնտեսական հանձնաժողովի կոլեգիայի 2015 թվականի հունվարի 27-ի «Արտաքին </w:t>
      </w:r>
      <w:r>
        <w:rPr>
          <w:rFonts w:ascii="Sylfaen" w:hAnsi="Sylfaen"/>
          <w:noProof/>
          <w:sz w:val="24"/>
        </w:rPr>
        <w:t>եւ</w:t>
      </w:r>
      <w:r w:rsidRPr="00255B8B">
        <w:rPr>
          <w:rFonts w:ascii="Sylfaen" w:hAnsi="Sylfaen"/>
          <w:noProof/>
          <w:sz w:val="24"/>
        </w:rPr>
        <w:t xml:space="preserve"> փոխադարձ առ</w:t>
      </w:r>
      <w:r>
        <w:rPr>
          <w:rFonts w:ascii="Sylfaen" w:hAnsi="Sylfaen"/>
          <w:noProof/>
          <w:sz w:val="24"/>
        </w:rPr>
        <w:t>եւ</w:t>
      </w:r>
      <w:r w:rsidRPr="00255B8B">
        <w:rPr>
          <w:rFonts w:ascii="Sylfaen" w:hAnsi="Sylfaen"/>
          <w:noProof/>
          <w:sz w:val="24"/>
        </w:rPr>
        <w:t>տրի ինտեգրված տեղեկատվական համակարգում տվյալների էլեկտրոնային փոխանակման կանոնները հաստատելու մասին» թիվ 5 որոշում.</w:t>
      </w:r>
    </w:p>
    <w:p w14:paraId="4AEAD144" w14:textId="77777777" w:rsidR="00255B8B" w:rsidRPr="00255B8B" w:rsidRDefault="00255B8B" w:rsidP="002A24AA">
      <w:pPr>
        <w:pStyle w:val="a1"/>
        <w:widowControl w:val="0"/>
        <w:spacing w:after="160"/>
        <w:ind w:firstLine="567"/>
        <w:rPr>
          <w:rStyle w:val="ac"/>
          <w:rFonts w:ascii="Sylfaen" w:hAnsi="Sylfaen"/>
          <w:sz w:val="24"/>
        </w:rPr>
      </w:pPr>
      <w:r w:rsidRPr="00255B8B">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noProof/>
          <w:sz w:val="24"/>
        </w:rPr>
        <w:t>եւ</w:t>
      </w:r>
      <w:r w:rsidRPr="00255B8B">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D6AFD2A" w14:textId="77777777" w:rsidR="00255B8B" w:rsidRPr="00B04DD6" w:rsidRDefault="00255B8B" w:rsidP="002A24AA">
      <w:pPr>
        <w:pStyle w:val="a1"/>
        <w:widowControl w:val="0"/>
        <w:spacing w:after="160"/>
        <w:ind w:firstLine="567"/>
        <w:rPr>
          <w:rFonts w:ascii="Sylfaen" w:hAnsi="Sylfaen"/>
          <w:noProof/>
          <w:sz w:val="24"/>
        </w:rPr>
      </w:pPr>
      <w:r w:rsidRPr="00255B8B">
        <w:rPr>
          <w:rFonts w:ascii="Sylfaen" w:hAnsi="Sylfaen"/>
          <w:noProof/>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noProof/>
          <w:sz w:val="24"/>
        </w:rPr>
        <w:t>եւ</w:t>
      </w:r>
      <w:r w:rsidRPr="00255B8B">
        <w:rPr>
          <w:rFonts w:ascii="Sylfaen" w:hAnsi="Sylfaen"/>
          <w:noProof/>
          <w:sz w:val="24"/>
        </w:rPr>
        <w:t xml:space="preserve"> նկարագրության մեթոդիկայի մասին» թիվ 63 որոշում.</w:t>
      </w:r>
    </w:p>
    <w:p w14:paraId="7C7F0E78" w14:textId="77777777" w:rsidR="000A6EDD" w:rsidRPr="00B04DD6" w:rsidRDefault="000A6EDD" w:rsidP="002A24AA">
      <w:pPr>
        <w:pStyle w:val="a1"/>
        <w:widowControl w:val="0"/>
        <w:spacing w:after="160"/>
        <w:ind w:firstLine="567"/>
        <w:rPr>
          <w:rStyle w:val="ac"/>
          <w:rFonts w:ascii="Sylfaen" w:hAnsi="Sylfaen"/>
          <w:sz w:val="24"/>
        </w:rPr>
      </w:pPr>
    </w:p>
    <w:p w14:paraId="315B061C"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noProof/>
          <w:sz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0C062509" w14:textId="77777777" w:rsidR="00255B8B" w:rsidRPr="00255B8B" w:rsidRDefault="00255B8B" w:rsidP="002A24AA">
      <w:pPr>
        <w:pStyle w:val="a1"/>
        <w:widowControl w:val="0"/>
        <w:spacing w:after="160"/>
        <w:rPr>
          <w:rStyle w:val="ac"/>
          <w:rFonts w:ascii="Sylfaen" w:hAnsi="Sylfaen"/>
          <w:sz w:val="24"/>
        </w:rPr>
      </w:pPr>
    </w:p>
    <w:p w14:paraId="62C77AF9" w14:textId="77777777" w:rsidR="00255B8B" w:rsidRPr="00255B8B" w:rsidRDefault="00255B8B" w:rsidP="002A24AA">
      <w:pPr>
        <w:pStyle w:val="1a"/>
        <w:keepNext w:val="0"/>
        <w:keepLines w:val="0"/>
        <w:widowControl w:val="0"/>
        <w:tabs>
          <w:tab w:val="clear" w:pos="1134"/>
          <w:tab w:val="clear" w:pos="1418"/>
        </w:tabs>
        <w:spacing w:before="0" w:after="160" w:line="360" w:lineRule="auto"/>
        <w:rPr>
          <w:rFonts w:ascii="Sylfaen" w:hAnsi="Sylfaen"/>
          <w:sz w:val="24"/>
          <w:szCs w:val="24"/>
        </w:rPr>
      </w:pPr>
      <w:r w:rsidRPr="00255B8B">
        <w:rPr>
          <w:rFonts w:ascii="Sylfaen" w:hAnsi="Sylfaen"/>
          <w:sz w:val="24"/>
          <w:szCs w:val="24"/>
        </w:rPr>
        <w:t>II. Կիրառման ոլորտը</w:t>
      </w:r>
    </w:p>
    <w:p w14:paraId="19C57ED9" w14:textId="77777777" w:rsidR="00255B8B" w:rsidRPr="00255B8B" w:rsidRDefault="00255B8B" w:rsidP="000A6EDD">
      <w:pPr>
        <w:pStyle w:val="af0"/>
        <w:widowControl w:val="0"/>
        <w:tabs>
          <w:tab w:val="left" w:pos="1134"/>
        </w:tabs>
        <w:spacing w:after="160"/>
        <w:ind w:firstLine="567"/>
        <w:rPr>
          <w:rFonts w:ascii="Sylfaen" w:hAnsi="Sylfaen"/>
          <w:sz w:val="24"/>
        </w:rPr>
      </w:pPr>
      <w:r w:rsidRPr="00255B8B">
        <w:rPr>
          <w:rFonts w:ascii="Sylfaen" w:hAnsi="Sylfaen"/>
          <w:sz w:val="24"/>
        </w:rPr>
        <w:t>2.</w:t>
      </w:r>
      <w:r w:rsidR="000A6EDD" w:rsidRPr="000A6EDD">
        <w:rPr>
          <w:rFonts w:ascii="Sylfaen" w:hAnsi="Sylfaen"/>
          <w:sz w:val="24"/>
        </w:rPr>
        <w:tab/>
      </w:r>
      <w:r w:rsidRPr="00255B8B">
        <w:rPr>
          <w:rFonts w:ascii="Sylfaen" w:hAnsi="Sylfaen"/>
          <w:sz w:val="24"/>
        </w:rPr>
        <w:t xml:space="preserve">Սույն կանոնակարգը մշակվել է ընդհանուր գործընթացի մասնակիցների կողմից «Տոհմային կենդանիների </w:t>
      </w:r>
      <w:r>
        <w:rPr>
          <w:rFonts w:ascii="Sylfaen" w:hAnsi="Sylfaen"/>
          <w:sz w:val="24"/>
        </w:rPr>
        <w:t>եւ</w:t>
      </w:r>
      <w:r w:rsidRPr="00255B8B">
        <w:rPr>
          <w:rFonts w:ascii="Sylfaen" w:hAnsi="Sylfaen"/>
          <w:sz w:val="24"/>
        </w:rPr>
        <w:t xml:space="preserve"> տոհմային անասնաբուծության բնագավառում սելեկցիոն նվաճումների մասին տվյալների բազայի ձ</w:t>
      </w:r>
      <w:r>
        <w:rPr>
          <w:rFonts w:ascii="Sylfaen" w:hAnsi="Sylfaen"/>
          <w:sz w:val="24"/>
        </w:rPr>
        <w:t>եւ</w:t>
      </w:r>
      <w:r w:rsidRPr="00255B8B">
        <w:rPr>
          <w:rFonts w:ascii="Sylfaen" w:hAnsi="Sylfaen"/>
          <w:sz w:val="24"/>
        </w:rPr>
        <w:t xml:space="preserve">ավորում, վարում </w:t>
      </w:r>
      <w:r>
        <w:rPr>
          <w:rFonts w:ascii="Sylfaen" w:hAnsi="Sylfaen"/>
          <w:sz w:val="24"/>
        </w:rPr>
        <w:t>եւ</w:t>
      </w:r>
      <w:r w:rsidRPr="00255B8B">
        <w:rPr>
          <w:rFonts w:ascii="Sylfaen" w:hAnsi="Sylfaen"/>
          <w:sz w:val="24"/>
        </w:rPr>
        <w:t xml:space="preserve"> օգտագործում» ընդհանուր գործընթացի (այսուհետ՝ ընդհանուր գործընթաց) տրանզակցիաների կատարման պայմանների եւ կարգի միատեսակ կիրառումն ապահովելու նպատակով:</w:t>
      </w:r>
    </w:p>
    <w:p w14:paraId="489FFCE2" w14:textId="77777777" w:rsidR="00255B8B" w:rsidRPr="00255B8B" w:rsidRDefault="00255B8B" w:rsidP="000A6EDD">
      <w:pPr>
        <w:pStyle w:val="af0"/>
        <w:widowControl w:val="0"/>
        <w:tabs>
          <w:tab w:val="left" w:pos="1134"/>
        </w:tabs>
        <w:spacing w:after="160"/>
        <w:ind w:firstLine="567"/>
        <w:rPr>
          <w:rFonts w:ascii="Sylfaen" w:hAnsi="Sylfaen"/>
          <w:sz w:val="24"/>
        </w:rPr>
      </w:pPr>
      <w:r w:rsidRPr="00255B8B">
        <w:rPr>
          <w:rFonts w:ascii="Sylfaen" w:hAnsi="Sylfaen"/>
          <w:sz w:val="24"/>
        </w:rPr>
        <w:t>3.</w:t>
      </w:r>
      <w:r w:rsidR="000A6EDD" w:rsidRPr="000A6EDD">
        <w:rPr>
          <w:rFonts w:ascii="Sylfaen" w:hAnsi="Sylfaen"/>
          <w:sz w:val="24"/>
        </w:rPr>
        <w:tab/>
      </w:r>
      <w:r w:rsidRPr="00255B8B">
        <w:rPr>
          <w:rFonts w:ascii="Sylfaen" w:hAnsi="Sylfaen"/>
          <w:sz w:val="24"/>
        </w:rPr>
        <w:t>Սույն կանոնակարգով սահմանվում են ընդհանուր գործընթացի մասնակիցների միջ</w:t>
      </w:r>
      <w:r>
        <w:rPr>
          <w:rFonts w:ascii="Sylfaen" w:hAnsi="Sylfaen"/>
          <w:sz w:val="24"/>
        </w:rPr>
        <w:t>եւ</w:t>
      </w:r>
      <w:r w:rsidRPr="00255B8B">
        <w:rPr>
          <w:rFonts w:ascii="Sylfaen" w:hAnsi="Sylfaen"/>
          <w:sz w:val="24"/>
        </w:rPr>
        <w:t xml:space="preserve"> տեղեկատվական փոխգործակցության իրագործմանն անմիջականորեն ուղղված՝ ընդհանուր գործընթացի գործառնությունների կատարման կարգին </w:t>
      </w:r>
      <w:r>
        <w:rPr>
          <w:rFonts w:ascii="Sylfaen" w:hAnsi="Sylfaen"/>
          <w:sz w:val="24"/>
        </w:rPr>
        <w:t>եւ</w:t>
      </w:r>
      <w:r w:rsidRPr="00255B8B">
        <w:rPr>
          <w:rFonts w:ascii="Sylfaen" w:hAnsi="Sylfaen"/>
          <w:sz w:val="24"/>
        </w:rPr>
        <w:t xml:space="preserve"> պայմաններին ներկայացվող պահանջները։</w:t>
      </w:r>
    </w:p>
    <w:p w14:paraId="3CB550D4" w14:textId="77777777" w:rsidR="00255B8B" w:rsidRPr="00255B8B" w:rsidRDefault="00255B8B" w:rsidP="000A6EDD">
      <w:pPr>
        <w:pStyle w:val="af0"/>
        <w:widowControl w:val="0"/>
        <w:tabs>
          <w:tab w:val="left" w:pos="1134"/>
        </w:tabs>
        <w:spacing w:after="160"/>
        <w:ind w:firstLine="567"/>
        <w:rPr>
          <w:rFonts w:ascii="Sylfaen" w:hAnsi="Sylfaen"/>
          <w:sz w:val="24"/>
        </w:rPr>
      </w:pPr>
      <w:r w:rsidRPr="00255B8B">
        <w:rPr>
          <w:rFonts w:ascii="Sylfaen" w:hAnsi="Sylfaen"/>
          <w:sz w:val="24"/>
        </w:rPr>
        <w:t>4.</w:t>
      </w:r>
      <w:r w:rsidR="000A6EDD" w:rsidRPr="000A6EDD">
        <w:rPr>
          <w:rFonts w:ascii="Sylfaen" w:hAnsi="Sylfaen"/>
          <w:sz w:val="24"/>
        </w:rPr>
        <w:tab/>
      </w:r>
      <w:r w:rsidRPr="00255B8B">
        <w:rPr>
          <w:rFonts w:ascii="Sylfaen" w:hAnsi="Sylfaen"/>
          <w:sz w:val="24"/>
        </w:rPr>
        <w:t xml:space="preserve">Սույն կանոնակարգը կիրառվում է ընդհանուր գործընթացի մասնակիցների կողմից ընդհանուր գործընթացի շրջանակներում ընթացակարգերի </w:t>
      </w:r>
      <w:r>
        <w:rPr>
          <w:rFonts w:ascii="Sylfaen" w:hAnsi="Sylfaen"/>
          <w:sz w:val="24"/>
        </w:rPr>
        <w:t>եւ</w:t>
      </w:r>
      <w:r w:rsidRPr="00255B8B">
        <w:rPr>
          <w:rFonts w:ascii="Sylfaen" w:hAnsi="Sylfaen"/>
          <w:sz w:val="24"/>
        </w:rPr>
        <w:t xml:space="preserve"> գործառնությունների կատարման կարգը վերահսկելիս, ինչպես նա</w:t>
      </w:r>
      <w:r>
        <w:rPr>
          <w:rFonts w:ascii="Sylfaen" w:hAnsi="Sylfaen"/>
          <w:sz w:val="24"/>
        </w:rPr>
        <w:t>եւ</w:t>
      </w:r>
      <w:r w:rsidRPr="00255B8B">
        <w:rPr>
          <w:rFonts w:ascii="Sylfaen" w:hAnsi="Sylfaen"/>
          <w:sz w:val="24"/>
        </w:rPr>
        <w:t xml:space="preserve"> այդ ընդհանուր գործընթացի իրագործումն ապահովող տեղեկատվական համակարգերի բաղադրիչները նախագծելիս, մշակելիս </w:t>
      </w:r>
      <w:r>
        <w:rPr>
          <w:rFonts w:ascii="Sylfaen" w:hAnsi="Sylfaen"/>
          <w:sz w:val="24"/>
        </w:rPr>
        <w:t>եւ</w:t>
      </w:r>
      <w:r w:rsidRPr="00255B8B">
        <w:rPr>
          <w:rFonts w:ascii="Sylfaen" w:hAnsi="Sylfaen"/>
          <w:sz w:val="24"/>
        </w:rPr>
        <w:t xml:space="preserve"> լրամշակելիս։</w:t>
      </w:r>
    </w:p>
    <w:p w14:paraId="12EAAFFB" w14:textId="77777777" w:rsidR="00255B8B" w:rsidRPr="00255B8B" w:rsidRDefault="00255B8B" w:rsidP="002A24AA">
      <w:pPr>
        <w:pStyle w:val="af0"/>
        <w:widowControl w:val="0"/>
        <w:spacing w:after="160"/>
        <w:rPr>
          <w:rFonts w:ascii="Sylfaen" w:hAnsi="Sylfaen"/>
          <w:sz w:val="24"/>
        </w:rPr>
      </w:pPr>
    </w:p>
    <w:p w14:paraId="506DF74A" w14:textId="77777777" w:rsidR="000A6EDD" w:rsidRDefault="000A6EDD">
      <w:pPr>
        <w:rPr>
          <w:rFonts w:ascii="Sylfaen" w:eastAsia="Times New Roman" w:hAnsi="Sylfaen"/>
          <w:bCs/>
          <w:sz w:val="24"/>
          <w:szCs w:val="24"/>
          <w:lang w:bidi="ar-SA"/>
        </w:rPr>
      </w:pPr>
      <w:r>
        <w:rPr>
          <w:rFonts w:ascii="Sylfaen" w:hAnsi="Sylfaen"/>
          <w:sz w:val="24"/>
          <w:szCs w:val="24"/>
        </w:rPr>
        <w:br w:type="page"/>
      </w:r>
    </w:p>
    <w:p w14:paraId="25B4BA2F" w14:textId="77777777" w:rsidR="00255B8B" w:rsidRPr="00255B8B" w:rsidRDefault="00255B8B" w:rsidP="002A24AA">
      <w:pPr>
        <w:pStyle w:val="Heading1"/>
        <w:keepNext w:val="0"/>
        <w:keepLines w:val="0"/>
        <w:widowControl w:val="0"/>
        <w:spacing w:before="0" w:after="160" w:line="360" w:lineRule="auto"/>
        <w:rPr>
          <w:rFonts w:ascii="Sylfaen" w:hAnsi="Sylfaen"/>
          <w:sz w:val="24"/>
          <w:szCs w:val="24"/>
        </w:rPr>
      </w:pPr>
      <w:r w:rsidRPr="00255B8B">
        <w:rPr>
          <w:rFonts w:ascii="Sylfaen" w:hAnsi="Sylfaen"/>
          <w:sz w:val="24"/>
          <w:szCs w:val="24"/>
        </w:rPr>
        <w:lastRenderedPageBreak/>
        <w:t>III. Հիմնական հասկացությունները</w:t>
      </w:r>
    </w:p>
    <w:p w14:paraId="215770EC" w14:textId="77777777" w:rsidR="00255B8B" w:rsidRPr="00255B8B" w:rsidRDefault="00255B8B" w:rsidP="000A6EDD">
      <w:pPr>
        <w:pStyle w:val="af0"/>
        <w:widowControl w:val="0"/>
        <w:tabs>
          <w:tab w:val="left" w:pos="1134"/>
        </w:tabs>
        <w:spacing w:after="160"/>
        <w:ind w:firstLine="567"/>
        <w:rPr>
          <w:rFonts w:ascii="Sylfaen" w:hAnsi="Sylfaen"/>
          <w:sz w:val="24"/>
        </w:rPr>
      </w:pPr>
      <w:r w:rsidRPr="00255B8B">
        <w:rPr>
          <w:rFonts w:ascii="Sylfaen" w:hAnsi="Sylfaen"/>
          <w:sz w:val="24"/>
        </w:rPr>
        <w:t>5.</w:t>
      </w:r>
      <w:r w:rsidR="000A6EDD" w:rsidRPr="000A6EDD">
        <w:rPr>
          <w:rFonts w:ascii="Sylfaen" w:hAnsi="Sylfaen"/>
          <w:sz w:val="24"/>
        </w:rPr>
        <w:tab/>
      </w:r>
      <w:r w:rsidRPr="00255B8B">
        <w:rPr>
          <w:rFonts w:ascii="Sylfaen" w:hAnsi="Sylfaen"/>
          <w:sz w:val="24"/>
        </w:rPr>
        <w:t>Սույն կանոնակարգի նպատակներով օգտագործվում են հասկացություններ, որոնք ունեն հետ</w:t>
      </w:r>
      <w:r>
        <w:rPr>
          <w:rFonts w:ascii="Sylfaen" w:hAnsi="Sylfaen"/>
          <w:sz w:val="24"/>
        </w:rPr>
        <w:t>եւ</w:t>
      </w:r>
      <w:r w:rsidRPr="00255B8B">
        <w:rPr>
          <w:rFonts w:ascii="Sylfaen" w:hAnsi="Sylfaen"/>
          <w:sz w:val="24"/>
        </w:rPr>
        <w:t>յալ իմաստը՝</w:t>
      </w:r>
    </w:p>
    <w:p w14:paraId="3293CB07" w14:textId="77777777" w:rsidR="00255B8B" w:rsidRPr="00255B8B" w:rsidRDefault="00255B8B" w:rsidP="002A24AA">
      <w:pPr>
        <w:pStyle w:val="a1"/>
        <w:widowControl w:val="0"/>
        <w:spacing w:after="160"/>
        <w:ind w:firstLine="567"/>
        <w:rPr>
          <w:rFonts w:ascii="Sylfaen" w:hAnsi="Sylfaen"/>
          <w:sz w:val="24"/>
        </w:rPr>
      </w:pPr>
      <w:r w:rsidRPr="00F03BBD">
        <w:rPr>
          <w:rStyle w:val="a2"/>
          <w:rFonts w:ascii="Sylfaen" w:hAnsi="Sylfaen"/>
          <w:b/>
          <w:sz w:val="24"/>
        </w:rPr>
        <w:t>ավտորիզացում</w:t>
      </w:r>
      <w:r w:rsidRPr="00F03BBD">
        <w:rPr>
          <w:rFonts w:ascii="Sylfaen" w:hAnsi="Sylfaen"/>
          <w:b/>
          <w:sz w:val="24"/>
        </w:rPr>
        <w:t>՝</w:t>
      </w:r>
      <w:r w:rsidRPr="00255B8B">
        <w:rPr>
          <w:rFonts w:ascii="Sylfaen" w:hAnsi="Sylfaen"/>
          <w:sz w:val="24"/>
        </w:rPr>
        <w:t xml:space="preserve"> </w:t>
      </w:r>
      <w:r w:rsidRPr="00255B8B">
        <w:rPr>
          <w:rStyle w:val="a2"/>
          <w:rFonts w:ascii="Sylfaen" w:hAnsi="Sylfaen"/>
          <w:sz w:val="24"/>
        </w:rPr>
        <w:t>ընդհանուր գործընթացի կոնկրետ մասնակցին որոշակի գործողություններ կատարելու իրավունքների տրամադրում</w:t>
      </w:r>
      <w:r w:rsidRPr="00255B8B">
        <w:rPr>
          <w:rFonts w:ascii="Sylfaen" w:hAnsi="Sylfaen"/>
          <w:sz w:val="24"/>
        </w:rPr>
        <w:t>.</w:t>
      </w:r>
    </w:p>
    <w:p w14:paraId="6AE09558" w14:textId="77777777" w:rsidR="00255B8B" w:rsidRPr="00255B8B" w:rsidRDefault="00255B8B" w:rsidP="002A24AA">
      <w:pPr>
        <w:pStyle w:val="a1"/>
        <w:widowControl w:val="0"/>
        <w:spacing w:after="160"/>
        <w:ind w:firstLine="567"/>
        <w:rPr>
          <w:rStyle w:val="a2"/>
          <w:rFonts w:ascii="Sylfaen" w:hAnsi="Sylfaen"/>
          <w:sz w:val="24"/>
        </w:rPr>
      </w:pPr>
      <w:r w:rsidRPr="00F03BBD">
        <w:rPr>
          <w:rStyle w:val="a2"/>
          <w:rFonts w:ascii="Sylfaen" w:hAnsi="Sylfaen"/>
          <w:b/>
          <w:sz w:val="24"/>
        </w:rPr>
        <w:t>էլեկտրոնային փաստաթղթի (տեղեկությունների) վավերապայման</w:t>
      </w:r>
      <w:r w:rsidRPr="00F03BBD">
        <w:rPr>
          <w:rFonts w:ascii="Sylfaen" w:hAnsi="Sylfaen"/>
          <w:b/>
          <w:sz w:val="24"/>
        </w:rPr>
        <w:t>՝</w:t>
      </w:r>
      <w:r w:rsidRPr="00255B8B">
        <w:rPr>
          <w:rFonts w:ascii="Sylfaen" w:hAnsi="Sylfaen"/>
          <w:sz w:val="24"/>
        </w:rPr>
        <w:t xml:space="preserve"> </w:t>
      </w:r>
      <w:r w:rsidRPr="00255B8B">
        <w:rPr>
          <w:rStyle w:val="a2"/>
          <w:rFonts w:ascii="Sylfaen" w:hAnsi="Sylfaen"/>
          <w:sz w:val="24"/>
        </w:rPr>
        <w:t>էլեկտրոնային փաստաթղթի (տեղեկությունների) տվյալների միավոր, որը որոշակի համատեքստում համարվում է անբաժանելի</w:t>
      </w:r>
      <w:r w:rsidRPr="00255B8B">
        <w:rPr>
          <w:rFonts w:ascii="Sylfaen" w:hAnsi="Sylfaen"/>
          <w:sz w:val="24"/>
        </w:rPr>
        <w:t>.</w:t>
      </w:r>
    </w:p>
    <w:p w14:paraId="44CE4DF3" w14:textId="77777777" w:rsidR="00255B8B" w:rsidRPr="00255B8B" w:rsidRDefault="00255B8B" w:rsidP="002A24AA">
      <w:pPr>
        <w:pStyle w:val="a1"/>
        <w:widowControl w:val="0"/>
        <w:spacing w:after="160"/>
        <w:ind w:firstLine="567"/>
        <w:rPr>
          <w:rStyle w:val="a2"/>
          <w:rFonts w:ascii="Sylfaen" w:hAnsi="Sylfaen"/>
          <w:sz w:val="24"/>
        </w:rPr>
      </w:pPr>
      <w:r w:rsidRPr="00F03BBD">
        <w:rPr>
          <w:rStyle w:val="a2"/>
          <w:rFonts w:ascii="Sylfaen" w:hAnsi="Sylfaen"/>
          <w:b/>
          <w:sz w:val="24"/>
        </w:rPr>
        <w:t>ընդհանուր գործընթացի տեղեկատվական օբյեկտի վիճակ</w:t>
      </w:r>
      <w:r w:rsidRPr="00F03BBD">
        <w:rPr>
          <w:rFonts w:ascii="Sylfaen" w:hAnsi="Sylfaen"/>
          <w:b/>
          <w:sz w:val="24"/>
        </w:rPr>
        <w:t>՝</w:t>
      </w:r>
      <w:r w:rsidRPr="00255B8B">
        <w:rPr>
          <w:rFonts w:ascii="Sylfaen" w:hAnsi="Sylfaen"/>
          <w:sz w:val="24"/>
        </w:rPr>
        <w:t xml:space="preserve"> </w:t>
      </w:r>
      <w:r w:rsidRPr="00255B8B">
        <w:rPr>
          <w:rStyle w:val="a2"/>
          <w:rFonts w:ascii="Sylfaen" w:hAnsi="Sylfaen"/>
          <w:sz w:val="24"/>
        </w:rPr>
        <w:t>հատկանիշ, որով բնորոշվում է տեղեկատվական օբյեկտը դրա կենսական պարբերաշրջանի որոշակի փուլում եւ որը ընդհանուր գործընթացի գործառնությունները կատարելիս փոփոխվում է</w:t>
      </w:r>
      <w:r w:rsidRPr="00255B8B">
        <w:rPr>
          <w:rFonts w:ascii="Sylfaen" w:hAnsi="Sylfaen"/>
          <w:sz w:val="24"/>
        </w:rPr>
        <w:t>։</w:t>
      </w:r>
    </w:p>
    <w:p w14:paraId="39913C38" w14:textId="77777777" w:rsidR="00255B8B" w:rsidRPr="00255B8B" w:rsidRDefault="00255B8B" w:rsidP="002A24AA">
      <w:pPr>
        <w:pStyle w:val="a1"/>
        <w:widowControl w:val="0"/>
        <w:spacing w:after="160"/>
        <w:ind w:firstLine="567"/>
        <w:rPr>
          <w:rFonts w:ascii="Sylfaen" w:hAnsi="Sylfaen"/>
          <w:sz w:val="24"/>
        </w:rPr>
      </w:pPr>
      <w:r w:rsidRPr="00255B8B">
        <w:rPr>
          <w:rStyle w:val="a2"/>
          <w:rFonts w:ascii="Sylfaen" w:hAnsi="Sylfaen"/>
          <w:sz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Pr>
          <w:rStyle w:val="a2"/>
          <w:rFonts w:ascii="Sylfaen" w:hAnsi="Sylfaen"/>
          <w:sz w:val="24"/>
        </w:rPr>
        <w:t>եւ</w:t>
      </w:r>
      <w:r w:rsidRPr="00255B8B">
        <w:rPr>
          <w:rStyle w:val="a2"/>
          <w:rFonts w:ascii="Sylfaen"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Style w:val="a2"/>
          <w:rFonts w:ascii="Sylfaen" w:hAnsi="Sylfaen"/>
          <w:sz w:val="24"/>
        </w:rPr>
        <w:t>եւ</w:t>
      </w:r>
      <w:r w:rsidRPr="00255B8B">
        <w:rPr>
          <w:rStyle w:val="a2"/>
          <w:rFonts w:ascii="Sylfaen" w:hAnsi="Sylfaen"/>
          <w:sz w:val="24"/>
        </w:rPr>
        <w:t xml:space="preserve"> նկարագրության մեթոդիկայով սահմանված իմաստներով։</w:t>
      </w:r>
    </w:p>
    <w:p w14:paraId="13BFFB20" w14:textId="77777777" w:rsidR="00255B8B" w:rsidRPr="00255B8B" w:rsidRDefault="00255B8B" w:rsidP="002A24AA">
      <w:pPr>
        <w:pStyle w:val="af0"/>
        <w:widowControl w:val="0"/>
        <w:spacing w:after="160"/>
        <w:ind w:firstLine="567"/>
        <w:outlineLvl w:val="9"/>
        <w:rPr>
          <w:rFonts w:ascii="Sylfaen" w:hAnsi="Sylfaen"/>
          <w:sz w:val="24"/>
        </w:rPr>
      </w:pPr>
      <w:r w:rsidRPr="00F03BBD">
        <w:rPr>
          <w:rFonts w:ascii="Sylfaen" w:hAnsi="Sylfaen"/>
          <w:spacing w:val="6"/>
          <w:sz w:val="24"/>
        </w:rPr>
        <w:t>Սույն կանոնակարգում օգտագործվող մյուս հասկացությունները կիրառվում են Եվրասիական տնտեսական հանձնաժողովի կոլեգիայի 2023</w:t>
      </w:r>
      <w:r w:rsidR="00F03BBD" w:rsidRPr="00F03BBD">
        <w:rPr>
          <w:rFonts w:ascii="Sylfaen" w:hAnsi="Sylfaen"/>
          <w:spacing w:val="6"/>
          <w:sz w:val="24"/>
        </w:rPr>
        <w:t> </w:t>
      </w:r>
      <w:r w:rsidRPr="00F03BBD">
        <w:rPr>
          <w:rFonts w:ascii="Sylfaen" w:hAnsi="Sylfaen"/>
          <w:spacing w:val="6"/>
          <w:sz w:val="24"/>
        </w:rPr>
        <w:t>թվականի ապրիլի 19-ի թիվ</w:t>
      </w:r>
      <w:r w:rsidRPr="00255B8B">
        <w:rPr>
          <w:rFonts w:ascii="Sylfaen" w:hAnsi="Sylfaen"/>
          <w:sz w:val="24"/>
        </w:rPr>
        <w:t xml:space="preserve"> 51 որոշմամբ հաստատված՝ «Տոհմային կենդանիների </w:t>
      </w:r>
      <w:r>
        <w:rPr>
          <w:rFonts w:ascii="Sylfaen" w:hAnsi="Sylfaen"/>
          <w:sz w:val="24"/>
        </w:rPr>
        <w:t>եւ</w:t>
      </w:r>
      <w:r w:rsidRPr="00255B8B">
        <w:rPr>
          <w:rFonts w:ascii="Sylfaen" w:hAnsi="Sylfaen"/>
          <w:sz w:val="24"/>
        </w:rPr>
        <w:t xml:space="preserve"> տոհմային անասնաբուծության բնագավառում սելեկցիոն նվաճումների մասին տվյալների բազայի ձ</w:t>
      </w:r>
      <w:r>
        <w:rPr>
          <w:rFonts w:ascii="Sylfaen" w:hAnsi="Sylfaen"/>
          <w:sz w:val="24"/>
        </w:rPr>
        <w:t>եւ</w:t>
      </w:r>
      <w:r w:rsidRPr="00255B8B">
        <w:rPr>
          <w:rFonts w:ascii="Sylfaen" w:hAnsi="Sylfaen"/>
          <w:sz w:val="24"/>
        </w:rPr>
        <w:t xml:space="preserve">ավորում, վարում </w:t>
      </w:r>
      <w:r>
        <w:rPr>
          <w:rFonts w:ascii="Sylfaen" w:hAnsi="Sylfaen"/>
          <w:sz w:val="24"/>
        </w:rPr>
        <w:t>եւ</w:t>
      </w:r>
      <w:r w:rsidRPr="00255B8B">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w:t>
      </w:r>
      <w:r w:rsidRPr="00255B8B">
        <w:rPr>
          <w:rFonts w:ascii="Sylfaen" w:hAnsi="Sylfaen"/>
          <w:sz w:val="24"/>
        </w:rPr>
        <w:lastRenderedPageBreak/>
        <w:t>փոխգործակցության կանոնների (այսուհետ՝ Տեղեկատվական փոխգործակցության կանոններ) 4-րդ կետում սահմանված իմաստներով։</w:t>
      </w:r>
    </w:p>
    <w:p w14:paraId="4711B8BE" w14:textId="77777777" w:rsidR="00255B8B" w:rsidRPr="00255B8B" w:rsidRDefault="00255B8B" w:rsidP="002A24AA">
      <w:pPr>
        <w:pStyle w:val="af0"/>
        <w:widowControl w:val="0"/>
        <w:spacing w:after="160"/>
        <w:ind w:firstLine="567"/>
        <w:outlineLvl w:val="9"/>
        <w:rPr>
          <w:rFonts w:ascii="Sylfaen" w:hAnsi="Sylfaen"/>
          <w:sz w:val="24"/>
        </w:rPr>
      </w:pPr>
    </w:p>
    <w:p w14:paraId="0DE91AC2" w14:textId="77777777" w:rsidR="00255B8B" w:rsidRPr="00B04DD6" w:rsidRDefault="00255B8B" w:rsidP="002A24AA">
      <w:pPr>
        <w:pStyle w:val="Heading1"/>
        <w:keepNext w:val="0"/>
        <w:keepLines w:val="0"/>
        <w:widowControl w:val="0"/>
        <w:spacing w:before="0" w:after="160" w:line="360" w:lineRule="auto"/>
        <w:rPr>
          <w:rFonts w:ascii="Sylfaen" w:hAnsi="Sylfaen"/>
          <w:noProof/>
          <w:sz w:val="24"/>
          <w:szCs w:val="24"/>
        </w:rPr>
      </w:pPr>
      <w:r w:rsidRPr="00255B8B">
        <w:rPr>
          <w:rFonts w:ascii="Sylfaen" w:hAnsi="Sylfaen"/>
          <w:noProof/>
          <w:sz w:val="24"/>
          <w:szCs w:val="24"/>
        </w:rPr>
        <w:t>IV. Ընդհանուր գործընթացի շրջանակներում տեղեկատվական փոխգործակցության մասին հիմնական տեղեկությունները</w:t>
      </w:r>
    </w:p>
    <w:p w14:paraId="42B42DC3" w14:textId="77777777" w:rsidR="00F03BBD" w:rsidRPr="00B04DD6" w:rsidRDefault="00F03BBD" w:rsidP="00F03BBD">
      <w:pPr>
        <w:rPr>
          <w:lang w:bidi="ar-SA"/>
        </w:rPr>
      </w:pPr>
    </w:p>
    <w:p w14:paraId="154C6EE7"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1. Տեղեկատվական փոխգործակցության մասնակիցները</w:t>
      </w:r>
    </w:p>
    <w:p w14:paraId="30475E53" w14:textId="77777777" w:rsidR="00255B8B" w:rsidRPr="00255B8B" w:rsidRDefault="00255B8B" w:rsidP="00F03BBD">
      <w:pPr>
        <w:pStyle w:val="af0"/>
        <w:widowControl w:val="0"/>
        <w:tabs>
          <w:tab w:val="left" w:pos="1134"/>
        </w:tabs>
        <w:spacing w:after="160"/>
        <w:ind w:firstLine="567"/>
        <w:rPr>
          <w:rFonts w:ascii="Sylfaen" w:hAnsi="Sylfaen"/>
          <w:sz w:val="24"/>
        </w:rPr>
      </w:pPr>
      <w:r w:rsidRPr="00255B8B">
        <w:rPr>
          <w:rFonts w:ascii="Sylfaen" w:hAnsi="Sylfaen"/>
          <w:sz w:val="24"/>
        </w:rPr>
        <w:t>6.</w:t>
      </w:r>
      <w:r w:rsidR="00F03BBD" w:rsidRPr="00F03BBD">
        <w:rPr>
          <w:rFonts w:ascii="Sylfaen" w:hAnsi="Sylfaen"/>
          <w:sz w:val="24"/>
        </w:rPr>
        <w:tab/>
      </w:r>
      <w:r w:rsidRPr="00255B8B">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3CFA57CA" w14:textId="77777777" w:rsidR="00255B8B" w:rsidRPr="00255B8B" w:rsidRDefault="00255B8B" w:rsidP="002A24AA">
      <w:pPr>
        <w:pStyle w:val="af0"/>
        <w:widowControl w:val="0"/>
        <w:spacing w:after="160"/>
        <w:rPr>
          <w:rFonts w:ascii="Sylfaen" w:hAnsi="Sylfaen"/>
          <w:sz w:val="24"/>
        </w:rPr>
      </w:pPr>
    </w:p>
    <w:p w14:paraId="6B06BEB7"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1</w:t>
      </w:r>
    </w:p>
    <w:p w14:paraId="7CCF669E"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255B8B" w:rsidRPr="000A6EDD" w14:paraId="5BECF075" w14:textId="77777777" w:rsidTr="00F03BBD">
        <w:trPr>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tcPr>
          <w:p w14:paraId="3BA0AA38"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Դերի անվանումը</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DAEF2B3"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BA17406"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Դերը կատարող մասնակիցը</w:t>
            </w:r>
          </w:p>
        </w:tc>
      </w:tr>
      <w:tr w:rsidR="00255B8B" w:rsidRPr="000A6EDD" w14:paraId="43E42109" w14:textId="77777777" w:rsidTr="00F03BBD">
        <w:trPr>
          <w:tblHeader/>
          <w:jc w:val="center"/>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tcPr>
          <w:p w14:paraId="2BD19006"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1</w:t>
            </w:r>
          </w:p>
        </w:tc>
        <w:tc>
          <w:tcPr>
            <w:tcW w:w="3522"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18EEFA7"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2</w:t>
            </w:r>
          </w:p>
        </w:tc>
        <w:tc>
          <w:tcPr>
            <w:tcW w:w="334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38C995C"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3</w:t>
            </w:r>
          </w:p>
        </w:tc>
      </w:tr>
      <w:tr w:rsidR="00255B8B" w:rsidRPr="000A6EDD" w14:paraId="4B646602"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1D41C1B" w14:textId="77777777" w:rsidR="00255B8B" w:rsidRPr="000A6EDD" w:rsidRDefault="00255B8B" w:rsidP="000A6EDD">
            <w:pPr>
              <w:pStyle w:val="a3"/>
              <w:widowControl w:val="0"/>
              <w:spacing w:after="120" w:line="240" w:lineRule="auto"/>
              <w:jc w:val="left"/>
              <w:rPr>
                <w:rFonts w:ascii="Sylfaen" w:hAnsi="Sylfaen" w:cs="Arial"/>
                <w:sz w:val="20"/>
                <w:szCs w:val="24"/>
                <w:lang w:bidi="hy-AM"/>
              </w:rPr>
            </w:pPr>
            <w:r w:rsidRPr="000A6EDD">
              <w:rPr>
                <w:rFonts w:ascii="Sylfaen" w:hAnsi="Sylfaen"/>
                <w:noProof/>
                <w:sz w:val="20"/>
                <w:szCs w:val="24"/>
                <w:lang w:bidi="hy-AM"/>
              </w:rPr>
              <w:t xml:space="preserve">Տեղեկություններին տիրապետողը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6146F65F" w14:textId="77777777" w:rsidR="00255B8B" w:rsidRPr="000A6EDD" w:rsidRDefault="00255B8B" w:rsidP="000A6EDD">
            <w:pPr>
              <w:pStyle w:val="a3"/>
              <w:widowControl w:val="0"/>
              <w:spacing w:after="120" w:line="240" w:lineRule="auto"/>
              <w:jc w:val="left"/>
              <w:rPr>
                <w:rFonts w:ascii="Sylfaen" w:hAnsi="Sylfaen" w:cs="Arial"/>
                <w:sz w:val="20"/>
                <w:szCs w:val="24"/>
                <w:lang w:bidi="hy-AM"/>
              </w:rPr>
            </w:pPr>
            <w:r w:rsidRPr="000A6EDD">
              <w:rPr>
                <w:rFonts w:ascii="Sylfaen" w:hAnsi="Sylfaen"/>
                <w:noProof/>
                <w:sz w:val="20"/>
                <w:szCs w:val="24"/>
                <w:lang w:bidi="hy-AM"/>
              </w:rPr>
              <w:t>տոհմային կենդանիների եւ սելեկցիոն նվաճումների մասին տեղեկություններն ուղարկում է Եվրասիական տնտեսական հանձնաժողով (այսուհետ՝ Հանձնաժողով), տոհմային կենդանիների մասին տվյալների բազայից եւ սելեկցիոն նվաճումների մասին տվյալների բազայից տեղեկությունների հարցում է կատարում Հանձնաժողովից</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A668E0C" w14:textId="77777777" w:rsidR="00255B8B" w:rsidRPr="000A6EDD" w:rsidRDefault="00255B8B" w:rsidP="000A6EDD">
            <w:pPr>
              <w:pStyle w:val="a3"/>
              <w:widowControl w:val="0"/>
              <w:spacing w:after="120" w:line="240" w:lineRule="auto"/>
              <w:jc w:val="left"/>
              <w:rPr>
                <w:rFonts w:ascii="Sylfaen" w:hAnsi="Sylfaen" w:cs="Arial"/>
                <w:sz w:val="20"/>
                <w:szCs w:val="24"/>
                <w:lang w:bidi="hy-AM"/>
              </w:rPr>
            </w:pPr>
            <w:r w:rsidRPr="000A6EDD">
              <w:rPr>
                <w:rFonts w:ascii="Sylfaen" w:hAnsi="Sylfaen"/>
                <w:noProof/>
                <w:sz w:val="20"/>
                <w:szCs w:val="24"/>
                <w:lang w:bidi="hy-AM"/>
              </w:rPr>
              <w:t>լիազորված մարմին (P.AS.03.ACT.001)</w:t>
            </w:r>
          </w:p>
        </w:tc>
      </w:tr>
      <w:tr w:rsidR="00255B8B" w:rsidRPr="000A6EDD" w14:paraId="5F23B96F"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5AA3A1C" w14:textId="77777777" w:rsidR="00255B8B" w:rsidRPr="000A6EDD" w:rsidRDefault="00255B8B" w:rsidP="000A6EDD">
            <w:pPr>
              <w:pStyle w:val="a3"/>
              <w:widowControl w:val="0"/>
              <w:spacing w:after="120" w:line="240" w:lineRule="auto"/>
              <w:jc w:val="left"/>
              <w:rPr>
                <w:rFonts w:ascii="Sylfaen" w:hAnsi="Sylfaen" w:cs="Arial"/>
                <w:sz w:val="20"/>
                <w:szCs w:val="24"/>
                <w:lang w:bidi="hy-AM"/>
              </w:rPr>
            </w:pPr>
            <w:r w:rsidRPr="000A6EDD">
              <w:rPr>
                <w:rFonts w:ascii="Sylfaen" w:hAnsi="Sylfaen"/>
                <w:noProof/>
                <w:sz w:val="20"/>
                <w:szCs w:val="24"/>
                <w:lang w:bidi="hy-AM"/>
              </w:rPr>
              <w:t xml:space="preserve">Համակարգող </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4E8426C7" w14:textId="77777777" w:rsidR="00255B8B" w:rsidRPr="000A6EDD" w:rsidRDefault="00255B8B" w:rsidP="000A6EDD">
            <w:pPr>
              <w:pStyle w:val="a3"/>
              <w:widowControl w:val="0"/>
              <w:spacing w:after="120" w:line="240" w:lineRule="auto"/>
              <w:jc w:val="left"/>
              <w:rPr>
                <w:rFonts w:ascii="Sylfaen" w:hAnsi="Sylfaen" w:cs="Arial"/>
                <w:sz w:val="20"/>
                <w:szCs w:val="24"/>
                <w:lang w:bidi="hy-AM"/>
              </w:rPr>
            </w:pPr>
            <w:r w:rsidRPr="000A6EDD">
              <w:rPr>
                <w:rFonts w:ascii="Sylfaen" w:hAnsi="Sylfaen"/>
                <w:noProof/>
                <w:sz w:val="20"/>
                <w:szCs w:val="24"/>
                <w:lang w:bidi="hy-AM"/>
              </w:rPr>
              <w:t xml:space="preserve">պատասխանատու է տոհմային կենդանիների մասին տվյալների բազայի եւ սելեկցիոն նվաճումների մասին տվյալների բազայի ձեւավորման եւ վարման համար, ստանում է տոհմային կենդանիների եւ սելեկցիոն նվաճումների մասին </w:t>
            </w:r>
            <w:r w:rsidRPr="000A6EDD">
              <w:rPr>
                <w:rFonts w:ascii="Sylfaen" w:hAnsi="Sylfaen"/>
                <w:noProof/>
                <w:sz w:val="20"/>
                <w:szCs w:val="24"/>
                <w:lang w:bidi="hy-AM"/>
              </w:rPr>
              <w:lastRenderedPageBreak/>
              <w:t>տեղեկություններ, տոհմային կենդանիների մասին տվյալների բազայից եւ սելեկցիոն նվաճումների մասին տվյալների բազայից տեղեկությունները հարցմամբ տրամադրում է Միության անդամ պետությունների լիազորված մարմիններին (այսուհետ՝ լիազորված մարմին)</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3ED07BA2" w14:textId="77777777" w:rsidR="00255B8B" w:rsidRPr="000A6EDD" w:rsidRDefault="00255B8B" w:rsidP="000A6EDD">
            <w:pPr>
              <w:pStyle w:val="a3"/>
              <w:widowControl w:val="0"/>
              <w:spacing w:after="120" w:line="240" w:lineRule="auto"/>
              <w:jc w:val="left"/>
              <w:rPr>
                <w:rFonts w:ascii="Sylfaen" w:hAnsi="Sylfaen" w:cs="Arial"/>
                <w:sz w:val="20"/>
                <w:szCs w:val="24"/>
                <w:lang w:bidi="hy-AM"/>
              </w:rPr>
            </w:pPr>
            <w:r w:rsidRPr="000A6EDD">
              <w:rPr>
                <w:rFonts w:ascii="Sylfaen" w:hAnsi="Sylfaen"/>
                <w:noProof/>
                <w:sz w:val="20"/>
                <w:szCs w:val="24"/>
                <w:lang w:bidi="hy-AM"/>
              </w:rPr>
              <w:lastRenderedPageBreak/>
              <w:t>Հանձնաժողովը (P.ACT.001)</w:t>
            </w:r>
          </w:p>
        </w:tc>
      </w:tr>
    </w:tbl>
    <w:p w14:paraId="788DD161"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p>
    <w:p w14:paraId="73A67251"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2. Տեղեկատվական փոխգործակցության կառուցվածքը</w:t>
      </w:r>
    </w:p>
    <w:p w14:paraId="537C85D6" w14:textId="77777777" w:rsidR="00255B8B" w:rsidRPr="00255B8B" w:rsidRDefault="00255B8B" w:rsidP="000A6EDD">
      <w:pPr>
        <w:pStyle w:val="af0"/>
        <w:widowControl w:val="0"/>
        <w:tabs>
          <w:tab w:val="left" w:pos="1134"/>
        </w:tabs>
        <w:spacing w:after="160"/>
        <w:ind w:firstLine="567"/>
        <w:rPr>
          <w:rFonts w:ascii="Sylfaen" w:hAnsi="Sylfaen"/>
          <w:sz w:val="24"/>
        </w:rPr>
      </w:pPr>
      <w:r w:rsidRPr="00255B8B">
        <w:rPr>
          <w:rFonts w:ascii="Sylfaen" w:hAnsi="Sylfaen"/>
          <w:sz w:val="24"/>
        </w:rPr>
        <w:t>7.</w:t>
      </w:r>
      <w:r w:rsidR="000A6EDD" w:rsidRPr="000A6EDD">
        <w:rPr>
          <w:rFonts w:ascii="Sylfaen" w:hAnsi="Sylfaen"/>
          <w:sz w:val="24"/>
        </w:rPr>
        <w:tab/>
      </w:r>
      <w:r w:rsidRPr="00255B8B">
        <w:rPr>
          <w:rFonts w:ascii="Sylfaen" w:hAnsi="Sylfaen"/>
          <w:sz w:val="24"/>
        </w:rPr>
        <w:t xml:space="preserve">Ընդհանուր գործընթացի շրջանակներում տեղեկատվական փոխգործակցությունն իրականացվում է լիազորված մարմինների </w:t>
      </w:r>
      <w:r>
        <w:rPr>
          <w:rFonts w:ascii="Sylfaen" w:hAnsi="Sylfaen"/>
          <w:sz w:val="24"/>
        </w:rPr>
        <w:t>եւ</w:t>
      </w:r>
      <w:r w:rsidRPr="00255B8B">
        <w:rPr>
          <w:rFonts w:ascii="Sylfaen" w:hAnsi="Sylfaen"/>
          <w:sz w:val="24"/>
        </w:rPr>
        <w:t xml:space="preserve"> Եվրասիական տնտեսական հանձնաժողովի միջ</w:t>
      </w:r>
      <w:r>
        <w:rPr>
          <w:rFonts w:ascii="Sylfaen" w:hAnsi="Sylfaen"/>
          <w:sz w:val="24"/>
        </w:rPr>
        <w:t>եւ</w:t>
      </w:r>
      <w:r w:rsidRPr="00255B8B">
        <w:rPr>
          <w:rFonts w:ascii="Sylfaen" w:hAnsi="Sylfaen"/>
          <w:sz w:val="24"/>
        </w:rPr>
        <w:t xml:space="preserve"> ընդհանուր գործընթացի ընթացակարգերին համապատասխան՝</w:t>
      </w:r>
    </w:p>
    <w:p w14:paraId="6B2738AF" w14:textId="77777777" w:rsidR="00255B8B" w:rsidRPr="00255B8B" w:rsidRDefault="00255B8B" w:rsidP="000A6EDD">
      <w:pPr>
        <w:pStyle w:val="a1"/>
        <w:widowControl w:val="0"/>
        <w:tabs>
          <w:tab w:val="left" w:pos="1134"/>
        </w:tabs>
        <w:spacing w:after="160"/>
        <w:ind w:firstLine="567"/>
        <w:rPr>
          <w:rFonts w:ascii="Sylfaen" w:hAnsi="Sylfaen"/>
          <w:sz w:val="24"/>
        </w:rPr>
      </w:pPr>
      <w:r w:rsidRPr="00255B8B">
        <w:rPr>
          <w:rFonts w:ascii="Sylfaen" w:hAnsi="Sylfaen"/>
          <w:noProof/>
          <w:sz w:val="24"/>
        </w:rPr>
        <w:t>ա)</w:t>
      </w:r>
      <w:r w:rsidR="000A6EDD" w:rsidRPr="000A6EDD">
        <w:rPr>
          <w:rFonts w:ascii="Sylfaen" w:hAnsi="Sylfaen"/>
          <w:noProof/>
          <w:sz w:val="24"/>
        </w:rPr>
        <w:tab/>
      </w:r>
      <w:r w:rsidRPr="00255B8B">
        <w:rPr>
          <w:rFonts w:ascii="Sylfaen" w:hAnsi="Sylfaen"/>
          <w:noProof/>
          <w:sz w:val="24"/>
        </w:rPr>
        <w:t>տոհմային կենդանիների մասին տվյալների բազա ձ</w:t>
      </w:r>
      <w:r>
        <w:rPr>
          <w:rFonts w:ascii="Sylfaen" w:hAnsi="Sylfaen"/>
          <w:noProof/>
          <w:sz w:val="24"/>
        </w:rPr>
        <w:t>եւ</w:t>
      </w:r>
      <w:r w:rsidRPr="00255B8B">
        <w:rPr>
          <w:rFonts w:ascii="Sylfaen" w:hAnsi="Sylfaen"/>
          <w:noProof/>
          <w:sz w:val="24"/>
        </w:rPr>
        <w:t xml:space="preserve">ավորելիս </w:t>
      </w:r>
      <w:r>
        <w:rPr>
          <w:rFonts w:ascii="Sylfaen" w:hAnsi="Sylfaen"/>
          <w:noProof/>
          <w:sz w:val="24"/>
        </w:rPr>
        <w:t>եւ</w:t>
      </w:r>
      <w:r w:rsidRPr="00255B8B">
        <w:rPr>
          <w:rFonts w:ascii="Sylfaen" w:hAnsi="Sylfaen"/>
          <w:noProof/>
          <w:sz w:val="24"/>
        </w:rPr>
        <w:t xml:space="preserve"> վարելիս տեղեկատվական փոխգործակցությունը.</w:t>
      </w:r>
    </w:p>
    <w:p w14:paraId="5AB67886" w14:textId="77777777" w:rsidR="00255B8B" w:rsidRPr="00255B8B" w:rsidRDefault="00255B8B" w:rsidP="000A6EDD">
      <w:pPr>
        <w:pStyle w:val="a1"/>
        <w:widowControl w:val="0"/>
        <w:tabs>
          <w:tab w:val="left" w:pos="1134"/>
        </w:tabs>
        <w:spacing w:after="160"/>
        <w:ind w:firstLine="567"/>
        <w:rPr>
          <w:rStyle w:val="ac"/>
          <w:rFonts w:ascii="Sylfaen" w:hAnsi="Sylfaen"/>
          <w:sz w:val="24"/>
        </w:rPr>
      </w:pPr>
      <w:r w:rsidRPr="00255B8B">
        <w:rPr>
          <w:rFonts w:ascii="Sylfaen" w:hAnsi="Sylfaen"/>
          <w:noProof/>
          <w:sz w:val="24"/>
        </w:rPr>
        <w:t>բ)</w:t>
      </w:r>
      <w:r w:rsidR="000A6EDD" w:rsidRPr="000A6EDD">
        <w:rPr>
          <w:rFonts w:ascii="Sylfaen" w:hAnsi="Sylfaen"/>
          <w:noProof/>
          <w:sz w:val="24"/>
        </w:rPr>
        <w:tab/>
      </w:r>
      <w:r w:rsidRPr="00255B8B">
        <w:rPr>
          <w:rFonts w:ascii="Sylfaen" w:hAnsi="Sylfaen"/>
          <w:noProof/>
          <w:sz w:val="24"/>
        </w:rPr>
        <w:t>լիազորված մարմինների հարցմամբ՝ տոհմային կենդանիների մասին տվյալների բազայից տեղեկություններ ստանալիս տեղեկատվական փոխգործակցությունը.</w:t>
      </w:r>
    </w:p>
    <w:p w14:paraId="253A9CB3" w14:textId="77777777" w:rsidR="00255B8B" w:rsidRPr="00255B8B" w:rsidRDefault="00255B8B" w:rsidP="000A6EDD">
      <w:pPr>
        <w:pStyle w:val="a1"/>
        <w:widowControl w:val="0"/>
        <w:tabs>
          <w:tab w:val="left" w:pos="1134"/>
        </w:tabs>
        <w:spacing w:after="160"/>
        <w:ind w:firstLine="567"/>
        <w:rPr>
          <w:rStyle w:val="ac"/>
          <w:rFonts w:ascii="Sylfaen" w:hAnsi="Sylfaen"/>
          <w:sz w:val="24"/>
        </w:rPr>
      </w:pPr>
      <w:r w:rsidRPr="00255B8B">
        <w:rPr>
          <w:rFonts w:ascii="Sylfaen" w:hAnsi="Sylfaen"/>
          <w:noProof/>
          <w:sz w:val="24"/>
        </w:rPr>
        <w:t>գ)</w:t>
      </w:r>
      <w:r w:rsidR="000A6EDD" w:rsidRPr="000A6EDD">
        <w:rPr>
          <w:rFonts w:ascii="Sylfaen" w:hAnsi="Sylfaen"/>
          <w:noProof/>
          <w:sz w:val="24"/>
        </w:rPr>
        <w:tab/>
      </w:r>
      <w:r w:rsidRPr="00255B8B">
        <w:rPr>
          <w:rFonts w:ascii="Sylfaen" w:hAnsi="Sylfaen"/>
          <w:noProof/>
          <w:sz w:val="24"/>
        </w:rPr>
        <w:t>սելեկցիոն նվաճումների մասին տվյալների բազա ձ</w:t>
      </w:r>
      <w:r>
        <w:rPr>
          <w:rFonts w:ascii="Sylfaen" w:hAnsi="Sylfaen"/>
          <w:noProof/>
          <w:sz w:val="24"/>
        </w:rPr>
        <w:t>եւ</w:t>
      </w:r>
      <w:r w:rsidRPr="00255B8B">
        <w:rPr>
          <w:rFonts w:ascii="Sylfaen" w:hAnsi="Sylfaen"/>
          <w:noProof/>
          <w:sz w:val="24"/>
        </w:rPr>
        <w:t xml:space="preserve">ավորելիս </w:t>
      </w:r>
      <w:r>
        <w:rPr>
          <w:rFonts w:ascii="Sylfaen" w:hAnsi="Sylfaen"/>
          <w:noProof/>
          <w:sz w:val="24"/>
        </w:rPr>
        <w:t>եւ</w:t>
      </w:r>
      <w:r w:rsidRPr="00255B8B">
        <w:rPr>
          <w:rFonts w:ascii="Sylfaen" w:hAnsi="Sylfaen"/>
          <w:noProof/>
          <w:sz w:val="24"/>
        </w:rPr>
        <w:t xml:space="preserve"> վարելիս տեղեկատվական փոխգործակցությունը.</w:t>
      </w:r>
    </w:p>
    <w:p w14:paraId="549A47B5" w14:textId="77777777" w:rsidR="00255B8B" w:rsidRPr="00255B8B" w:rsidRDefault="00255B8B" w:rsidP="000A6EDD">
      <w:pPr>
        <w:pStyle w:val="a1"/>
        <w:widowControl w:val="0"/>
        <w:tabs>
          <w:tab w:val="left" w:pos="1134"/>
        </w:tabs>
        <w:spacing w:after="160"/>
        <w:ind w:firstLine="567"/>
        <w:rPr>
          <w:rStyle w:val="ac"/>
          <w:rFonts w:ascii="Sylfaen" w:hAnsi="Sylfaen"/>
          <w:sz w:val="24"/>
        </w:rPr>
      </w:pPr>
      <w:r w:rsidRPr="00255B8B">
        <w:rPr>
          <w:rFonts w:ascii="Sylfaen" w:hAnsi="Sylfaen"/>
          <w:noProof/>
          <w:sz w:val="24"/>
        </w:rPr>
        <w:t>դ)</w:t>
      </w:r>
      <w:r w:rsidR="000A6EDD" w:rsidRPr="000A6EDD">
        <w:rPr>
          <w:rFonts w:ascii="Sylfaen" w:hAnsi="Sylfaen"/>
          <w:noProof/>
          <w:sz w:val="24"/>
        </w:rPr>
        <w:tab/>
      </w:r>
      <w:r w:rsidRPr="00255B8B">
        <w:rPr>
          <w:rFonts w:ascii="Sylfaen" w:hAnsi="Sylfaen"/>
          <w:noProof/>
          <w:sz w:val="24"/>
        </w:rPr>
        <w:t>լիազորված մարմինների հարցմամբ՝ սելեկցիոն նվաճումների մասին տվյալների բազայից տեղեկություններ ստանալիս տեղեկատվական փոխգործակցությունը։</w:t>
      </w:r>
    </w:p>
    <w:p w14:paraId="3DBDCBF0"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 xml:space="preserve">Լիազորված մարմինների </w:t>
      </w:r>
      <w:r>
        <w:rPr>
          <w:rFonts w:ascii="Sylfaen" w:hAnsi="Sylfaen"/>
          <w:sz w:val="24"/>
        </w:rPr>
        <w:t>եւ</w:t>
      </w:r>
      <w:r w:rsidRPr="00255B8B">
        <w:rPr>
          <w:rFonts w:ascii="Sylfaen" w:hAnsi="Sylfaen"/>
          <w:sz w:val="24"/>
        </w:rPr>
        <w:t xml:space="preserve"> Հանձնաժողովի միջ</w:t>
      </w:r>
      <w:r>
        <w:rPr>
          <w:rFonts w:ascii="Sylfaen" w:hAnsi="Sylfaen"/>
          <w:sz w:val="24"/>
        </w:rPr>
        <w:t>եւ</w:t>
      </w:r>
      <w:r w:rsidRPr="00255B8B">
        <w:rPr>
          <w:rFonts w:ascii="Sylfaen" w:hAnsi="Sylfaen"/>
          <w:sz w:val="24"/>
        </w:rPr>
        <w:t xml:space="preserve"> տեղեկատվական փոխգործակցության կառուցվածքը ներկայացված է 1-ին նկարում:</w:t>
      </w:r>
    </w:p>
    <w:p w14:paraId="35458038" w14:textId="77777777" w:rsidR="00255B8B" w:rsidRPr="000A6EDD" w:rsidRDefault="00000000" w:rsidP="002A24AA">
      <w:pPr>
        <w:pStyle w:val="a9"/>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lastRenderedPageBreak/>
        <w:pict w14:anchorId="70203996">
          <v:group id="_x0000_s1464" style="position:absolute;left:0;text-align:left;margin-left:64.05pt;margin-top:21.35pt;width:409.5pt;height:256.55pt;z-index:251933696" coordorigin="2699,1845" coordsize="8190,5131">
            <v:rect id="_x0000_s1380" style="position:absolute;left:4709;top:5459;width:3020;height:990" stroked="f">
              <v:textbox>
                <w:txbxContent>
                  <w:p w14:paraId="14815CB3" w14:textId="77777777" w:rsidR="00803CB0" w:rsidRPr="00272168" w:rsidRDefault="00803CB0" w:rsidP="00255B8B">
                    <w:pPr>
                      <w:jc w:val="center"/>
                      <w:rPr>
                        <w:rFonts w:ascii="Sylfaen" w:hAnsi="Sylfaen"/>
                        <w:sz w:val="20"/>
                      </w:rPr>
                    </w:pPr>
                    <w:r>
                      <w:rPr>
                        <w:rFonts w:ascii="Sylfaen" w:hAnsi="Sylfaen"/>
                        <w:sz w:val="12"/>
                      </w:rPr>
                      <w:t>Սելեկցիոն նվաճումների մասին տվյալների բազա ձևավորելիս և վարելիս տեղեկատվական փոխգործակցությունը</w:t>
                    </w:r>
                  </w:p>
                </w:txbxContent>
              </v:textbox>
            </v:rect>
            <v:rect id="_x0000_s1368" style="position:absolute;left:7591;top:1845;width:1858;height:390" stroked="f">
              <v:textbox>
                <w:txbxContent>
                  <w:p w14:paraId="13C91CF4" w14:textId="77777777" w:rsidR="00803CB0" w:rsidRPr="00E56DED" w:rsidRDefault="00803CB0" w:rsidP="00255B8B">
                    <w:pPr>
                      <w:jc w:val="center"/>
                      <w:rPr>
                        <w:rFonts w:ascii="Sylfaen" w:hAnsi="Sylfaen"/>
                        <w:sz w:val="24"/>
                      </w:rPr>
                    </w:pPr>
                    <w:r>
                      <w:rPr>
                        <w:rFonts w:ascii="Sylfaen" w:hAnsi="Sylfaen"/>
                        <w:sz w:val="16"/>
                      </w:rPr>
                      <w:t>«Մասնակցություն»</w:t>
                    </w:r>
                  </w:p>
                </w:txbxContent>
              </v:textbox>
            </v:rect>
            <v:rect id="_x0000_s1369" style="position:absolute;left:4709;top:3555;width:3020;height:1005" stroked="f">
              <v:textbox>
                <w:txbxContent>
                  <w:p w14:paraId="345CACA8" w14:textId="77777777" w:rsidR="00803CB0" w:rsidRPr="007B5F41" w:rsidRDefault="00803CB0" w:rsidP="00255B8B">
                    <w:pPr>
                      <w:jc w:val="center"/>
                      <w:rPr>
                        <w:rFonts w:ascii="Sylfaen" w:hAnsi="Sylfaen"/>
                        <w:sz w:val="10"/>
                        <w:szCs w:val="12"/>
                      </w:rPr>
                    </w:pPr>
                    <w:r w:rsidRPr="007B5F41">
                      <w:rPr>
                        <w:rFonts w:ascii="Sylfaen" w:hAnsi="Sylfaen"/>
                        <w:sz w:val="10"/>
                      </w:rPr>
                      <w:t>Լիազորված մարմինների հարցմամբ՝ տոհմային կենդանիների մասին տվյալների բազայից տեղեկություններ ստանալիս տեղեկատվական փոխգործակցությունը</w:t>
                    </w:r>
                  </w:p>
                </w:txbxContent>
              </v:textbox>
            </v:rect>
            <v:rect id="_x0000_s1370" style="position:absolute;left:2699;top:1845;width:2010;height:390" stroked="f">
              <v:textbox>
                <w:txbxContent>
                  <w:p w14:paraId="75711B69" w14:textId="77777777" w:rsidR="00803CB0" w:rsidRPr="00E56DED" w:rsidRDefault="00803CB0" w:rsidP="00255B8B">
                    <w:pPr>
                      <w:jc w:val="center"/>
                      <w:rPr>
                        <w:rFonts w:ascii="Sylfaen" w:hAnsi="Sylfaen"/>
                        <w:sz w:val="24"/>
                      </w:rPr>
                    </w:pPr>
                    <w:r>
                      <w:rPr>
                        <w:rFonts w:ascii="Sylfaen" w:hAnsi="Sylfaen"/>
                        <w:sz w:val="16"/>
                      </w:rPr>
                      <w:t>«Մասնակցություն»</w:t>
                    </w:r>
                  </w:p>
                </w:txbxContent>
              </v:textbox>
            </v:rect>
            <v:rect id="_x0000_s1371" style="position:absolute;left:3194;top:3243;width:1802;height:388" stroked="f">
              <v:textbox>
                <w:txbxContent>
                  <w:p w14:paraId="114A0873" w14:textId="77777777" w:rsidR="00803CB0" w:rsidRPr="00E56DED" w:rsidRDefault="00803CB0" w:rsidP="00255B8B">
                    <w:pPr>
                      <w:jc w:val="center"/>
                      <w:rPr>
                        <w:rFonts w:ascii="Sylfaen" w:hAnsi="Sylfaen"/>
                        <w:sz w:val="24"/>
                      </w:rPr>
                    </w:pPr>
                    <w:r>
                      <w:rPr>
                        <w:rFonts w:ascii="Sylfaen" w:hAnsi="Sylfaen"/>
                        <w:sz w:val="16"/>
                      </w:rPr>
                      <w:t>«Մասնակցություն»</w:t>
                    </w:r>
                  </w:p>
                </w:txbxContent>
              </v:textbox>
            </v:rect>
            <v:rect id="_x0000_s1372" style="position:absolute;left:7091;top:4785;width:1461;height:390" stroked="f">
              <v:textbox>
                <w:txbxContent>
                  <w:p w14:paraId="18CF11EB" w14:textId="77777777" w:rsidR="00803CB0" w:rsidRPr="00E56DED" w:rsidRDefault="00803CB0" w:rsidP="006C7E1E">
                    <w:pPr>
                      <w:rPr>
                        <w:rFonts w:ascii="Sylfaen" w:hAnsi="Sylfaen"/>
                        <w:sz w:val="24"/>
                      </w:rPr>
                    </w:pPr>
                    <w:r w:rsidRPr="006C7E1E">
                      <w:rPr>
                        <w:rFonts w:ascii="Sylfaen" w:hAnsi="Sylfaen"/>
                        <w:sz w:val="12"/>
                      </w:rPr>
                      <w:t>«Մասնակցություն</w:t>
                    </w:r>
                    <w:r>
                      <w:rPr>
                        <w:rFonts w:ascii="Sylfaen" w:hAnsi="Sylfaen"/>
                        <w:sz w:val="16"/>
                      </w:rPr>
                      <w:t>»</w:t>
                    </w:r>
                  </w:p>
                </w:txbxContent>
              </v:textbox>
            </v:rect>
            <v:rect id="_x0000_s1373" style="position:absolute;left:3865;top:4785;width:1491;height:390" stroked="f">
              <v:textbox>
                <w:txbxContent>
                  <w:p w14:paraId="2352BBE9" w14:textId="77777777" w:rsidR="00803CB0" w:rsidRPr="006C7E1E" w:rsidRDefault="00803CB0" w:rsidP="006C7E1E">
                    <w:pPr>
                      <w:jc w:val="right"/>
                      <w:rPr>
                        <w:rFonts w:ascii="Sylfaen" w:hAnsi="Sylfaen"/>
                        <w:sz w:val="20"/>
                      </w:rPr>
                    </w:pPr>
                    <w:r w:rsidRPr="006C7E1E">
                      <w:rPr>
                        <w:rFonts w:ascii="Sylfaen" w:hAnsi="Sylfaen"/>
                        <w:sz w:val="12"/>
                      </w:rPr>
                      <w:t>«Մասնակցություն»</w:t>
                    </w:r>
                  </w:p>
                </w:txbxContent>
              </v:textbox>
            </v:rect>
            <v:rect id="_x0000_s1374" style="position:absolute;left:2805;top:6586;width:2091;height:390" stroked="f">
              <v:textbox>
                <w:txbxContent>
                  <w:p w14:paraId="621D8CB3" w14:textId="77777777" w:rsidR="00803CB0" w:rsidRPr="00E56DED" w:rsidRDefault="00803CB0" w:rsidP="00255B8B">
                    <w:pPr>
                      <w:jc w:val="center"/>
                      <w:rPr>
                        <w:rFonts w:ascii="Sylfaen" w:hAnsi="Sylfaen"/>
                        <w:sz w:val="24"/>
                      </w:rPr>
                    </w:pPr>
                    <w:r>
                      <w:rPr>
                        <w:rFonts w:ascii="Sylfaen" w:hAnsi="Sylfaen"/>
                        <w:sz w:val="16"/>
                      </w:rPr>
                      <w:t>«Մասնակցություն»</w:t>
                    </w:r>
                  </w:p>
                </w:txbxContent>
              </v:textbox>
            </v:rect>
            <v:rect id="_x0000_s1375" style="position:absolute;left:7591;top:6586;width:1858;height:390" stroked="f">
              <v:textbox>
                <w:txbxContent>
                  <w:p w14:paraId="2B6C0A47" w14:textId="77777777" w:rsidR="00803CB0" w:rsidRPr="00E56DED" w:rsidRDefault="00803CB0" w:rsidP="00255B8B">
                    <w:pPr>
                      <w:jc w:val="center"/>
                      <w:rPr>
                        <w:rFonts w:ascii="Sylfaen" w:hAnsi="Sylfaen"/>
                        <w:sz w:val="24"/>
                      </w:rPr>
                    </w:pPr>
                    <w:r>
                      <w:rPr>
                        <w:rFonts w:ascii="Sylfaen" w:hAnsi="Sylfaen"/>
                        <w:sz w:val="16"/>
                      </w:rPr>
                      <w:t>«Մասնակցություն»</w:t>
                    </w:r>
                  </w:p>
                </w:txbxContent>
              </v:textbox>
            </v:rect>
            <v:rect id="_x0000_s1376" style="position:absolute;left:7499;top:3243;width:1692;height:390" stroked="f">
              <v:textbox>
                <w:txbxContent>
                  <w:p w14:paraId="3CA2E75E" w14:textId="77777777" w:rsidR="00803CB0" w:rsidRPr="00E56DED" w:rsidRDefault="00803CB0" w:rsidP="00255B8B">
                    <w:pPr>
                      <w:jc w:val="center"/>
                      <w:rPr>
                        <w:rFonts w:ascii="Sylfaen" w:hAnsi="Sylfaen"/>
                        <w:sz w:val="24"/>
                      </w:rPr>
                    </w:pPr>
                    <w:r>
                      <w:rPr>
                        <w:rFonts w:ascii="Sylfaen" w:hAnsi="Sylfaen"/>
                        <w:sz w:val="16"/>
                      </w:rPr>
                      <w:t>«Մասնակցություն»</w:t>
                    </w:r>
                  </w:p>
                </w:txbxContent>
              </v:textbox>
            </v:rect>
            <v:rect id="_x0000_s1377" style="position:absolute;left:4633;top:2091;width:3218;height:827" stroked="f">
              <v:textbox>
                <w:txbxContent>
                  <w:p w14:paraId="297E14E6" w14:textId="77777777" w:rsidR="00803CB0" w:rsidRPr="007B5F41" w:rsidRDefault="00803CB0" w:rsidP="00255B8B">
                    <w:pPr>
                      <w:jc w:val="center"/>
                      <w:rPr>
                        <w:rFonts w:ascii="Sylfaen" w:hAnsi="Sylfaen"/>
                      </w:rPr>
                    </w:pPr>
                    <w:r w:rsidRPr="007B5F41">
                      <w:rPr>
                        <w:rFonts w:ascii="Sylfaen" w:hAnsi="Sylfaen"/>
                        <w:sz w:val="14"/>
                      </w:rPr>
                      <w:t>Տոհմային կենդանիների մասին տվյալների բազա ձևավորելիս և վարելիս տեղեկատվական փոխգործակցությունը</w:t>
                    </w:r>
                  </w:p>
                </w:txbxContent>
              </v:textbox>
            </v:rect>
            <v:rect id="_x0000_s1378" style="position:absolute;left:9449;top:4170;width:1440;height:390" stroked="f">
              <v:textbox>
                <w:txbxContent>
                  <w:p w14:paraId="1408ECE7" w14:textId="77777777" w:rsidR="00803CB0" w:rsidRPr="00E56DED" w:rsidRDefault="00803CB0" w:rsidP="00255B8B">
                    <w:pPr>
                      <w:jc w:val="center"/>
                      <w:rPr>
                        <w:rFonts w:ascii="Sylfaen" w:hAnsi="Sylfaen"/>
                        <w:sz w:val="24"/>
                      </w:rPr>
                    </w:pPr>
                    <w:r>
                      <w:rPr>
                        <w:rFonts w:ascii="Sylfaen" w:hAnsi="Sylfaen"/>
                        <w:sz w:val="16"/>
                      </w:rPr>
                      <w:t>Համակարգող</w:t>
                    </w:r>
                  </w:p>
                </w:txbxContent>
              </v:textbox>
            </v:rect>
          </v:group>
        </w:pict>
      </w:r>
      <w:r>
        <w:rPr>
          <w:rFonts w:ascii="Sylfaen" w:hAnsi="Sylfaen"/>
          <w:noProof/>
          <w:sz w:val="24"/>
          <w:szCs w:val="24"/>
          <w:lang w:val="en-US" w:eastAsia="en-US" w:bidi="ar-SA"/>
        </w:rPr>
        <w:pict w14:anchorId="1F4E2030">
          <v:rect id="_x0000_s1367" style="position:absolute;left:0;text-align:left;margin-left:149.55pt;margin-top:322.3pt;width:180pt;height:45.75pt;z-index:251927552" stroked="f">
            <v:textbox>
              <w:txbxContent>
                <w:p w14:paraId="69A909AB" w14:textId="77777777" w:rsidR="00803CB0" w:rsidRPr="006C7E1E" w:rsidRDefault="00803CB0" w:rsidP="00255B8B">
                  <w:pPr>
                    <w:jc w:val="center"/>
                    <w:rPr>
                      <w:rFonts w:ascii="Sylfaen" w:hAnsi="Sylfaen"/>
                      <w:sz w:val="12"/>
                      <w:szCs w:val="12"/>
                    </w:rPr>
                  </w:pPr>
                  <w:r w:rsidRPr="006C7E1E">
                    <w:rPr>
                      <w:rFonts w:ascii="Sylfaen" w:hAnsi="Sylfaen"/>
                      <w:sz w:val="12"/>
                    </w:rPr>
                    <w:t>Լիազորված մարմինների հարցմամբ՝ սելեկցիոն նվաճումների մասին տվյալների բազայից տեղեկություններ ստանալիս տեղեկատվական փոխգործակցությունը</w:t>
                  </w:r>
                </w:p>
              </w:txbxContent>
            </v:textbox>
          </v:rect>
        </w:pict>
      </w:r>
      <w:r>
        <w:rPr>
          <w:rFonts w:ascii="Sylfaen" w:hAnsi="Sylfaen"/>
          <w:noProof/>
          <w:sz w:val="24"/>
          <w:szCs w:val="24"/>
          <w:lang w:val="en-US" w:eastAsia="en-US" w:bidi="ar-SA"/>
        </w:rPr>
        <w:pict w14:anchorId="13358C1C">
          <v:rect id="_x0000_s1379" style="position:absolute;left:0;text-align:left;margin-left:-4.65pt;margin-top:141.35pt;width:97.5pt;height:27pt;z-index:251939840" stroked="f">
            <v:textbox>
              <w:txbxContent>
                <w:p w14:paraId="2872DE8A" w14:textId="77777777" w:rsidR="00803CB0" w:rsidRPr="00E56DED" w:rsidRDefault="00803CB0" w:rsidP="00255B8B">
                  <w:pPr>
                    <w:jc w:val="center"/>
                    <w:rPr>
                      <w:rFonts w:ascii="Sylfaen" w:hAnsi="Sylfaen"/>
                      <w:sz w:val="24"/>
                    </w:rPr>
                  </w:pPr>
                  <w:r>
                    <w:rPr>
                      <w:rFonts w:ascii="Sylfaen" w:hAnsi="Sylfaen"/>
                      <w:sz w:val="16"/>
                    </w:rPr>
                    <w:t>Տեղեկություններին տիրապետողը</w:t>
                  </w:r>
                </w:p>
              </w:txbxContent>
            </v:textbox>
          </v:rect>
        </w:pict>
      </w:r>
      <w:r w:rsidR="00255B8B" w:rsidRPr="00255B8B">
        <w:rPr>
          <w:rFonts w:ascii="Sylfaen" w:hAnsi="Sylfaen"/>
          <w:sz w:val="24"/>
          <w:szCs w:val="24"/>
        </w:rPr>
        <w:object w:dxaOrig="11161" w:dyaOrig="8821" w14:anchorId="084CCA45">
          <v:shape id="_x0000_i1043" type="#_x0000_t75" style="width:468.85pt;height:369.2pt" o:ole="">
            <v:imagedata r:id="rId47" o:title=""/>
          </v:shape>
          <o:OLEObject Type="Embed" ProgID="Visio.Drawing.15" ShapeID="_x0000_i1043" DrawAspect="Content" ObjectID="_1766395333" r:id="rId48"/>
        </w:object>
      </w:r>
      <w:r w:rsidR="00255B8B" w:rsidRPr="000A6EDD">
        <w:rPr>
          <w:rFonts w:ascii="Sylfaen" w:hAnsi="Sylfaen"/>
          <w:sz w:val="20"/>
          <w:szCs w:val="24"/>
        </w:rPr>
        <w:t xml:space="preserve">Նկար 1. Լիազորված մարմինների եւ Հանձնաժողովի միջեւ տեղեկատվական </w:t>
      </w:r>
      <w:r w:rsidR="007B5F41">
        <w:rPr>
          <w:rFonts w:ascii="Sylfaen" w:hAnsi="Sylfaen"/>
          <w:sz w:val="20"/>
          <w:szCs w:val="24"/>
        </w:rPr>
        <w:br/>
      </w:r>
      <w:r w:rsidR="00255B8B" w:rsidRPr="000A6EDD">
        <w:rPr>
          <w:rFonts w:ascii="Sylfaen" w:hAnsi="Sylfaen"/>
          <w:sz w:val="20"/>
          <w:szCs w:val="24"/>
        </w:rPr>
        <w:t>փոխգործակցության կառուցվածքը</w:t>
      </w:r>
    </w:p>
    <w:p w14:paraId="4654A981" w14:textId="77777777" w:rsidR="00255B8B" w:rsidRPr="00255B8B" w:rsidRDefault="00255B8B" w:rsidP="002A24AA">
      <w:pPr>
        <w:widowControl w:val="0"/>
        <w:spacing w:after="160" w:line="360" w:lineRule="auto"/>
        <w:rPr>
          <w:rFonts w:ascii="Sylfaen" w:hAnsi="Sylfaen"/>
          <w:sz w:val="24"/>
          <w:szCs w:val="24"/>
        </w:rPr>
      </w:pPr>
    </w:p>
    <w:p w14:paraId="38F78671" w14:textId="77777777" w:rsidR="00255B8B" w:rsidRPr="00255B8B" w:rsidRDefault="00255B8B" w:rsidP="000A6EDD">
      <w:pPr>
        <w:pStyle w:val="af0"/>
        <w:widowControl w:val="0"/>
        <w:tabs>
          <w:tab w:val="left" w:pos="1134"/>
        </w:tabs>
        <w:spacing w:after="160"/>
        <w:ind w:firstLine="567"/>
        <w:rPr>
          <w:rFonts w:ascii="Sylfaen" w:hAnsi="Sylfaen"/>
          <w:sz w:val="24"/>
        </w:rPr>
      </w:pPr>
      <w:r w:rsidRPr="00255B8B">
        <w:rPr>
          <w:rFonts w:ascii="Sylfaen" w:hAnsi="Sylfaen"/>
          <w:sz w:val="24"/>
        </w:rPr>
        <w:t>8.</w:t>
      </w:r>
      <w:r w:rsidR="000A6EDD" w:rsidRPr="000A6EDD">
        <w:rPr>
          <w:rFonts w:ascii="Sylfaen" w:hAnsi="Sylfaen"/>
          <w:sz w:val="24"/>
        </w:rPr>
        <w:tab/>
      </w:r>
      <w:r w:rsidRPr="00255B8B">
        <w:rPr>
          <w:rFonts w:ascii="Sylfaen" w:hAnsi="Sylfaen"/>
          <w:sz w:val="24"/>
        </w:rPr>
        <w:t xml:space="preserve">Լիազորված մարմինների </w:t>
      </w:r>
      <w:r>
        <w:rPr>
          <w:rFonts w:ascii="Sylfaen" w:hAnsi="Sylfaen"/>
          <w:sz w:val="24"/>
        </w:rPr>
        <w:t>եւ</w:t>
      </w:r>
      <w:r w:rsidRPr="00255B8B">
        <w:rPr>
          <w:rFonts w:ascii="Sylfaen" w:hAnsi="Sylfaen"/>
          <w:sz w:val="24"/>
        </w:rPr>
        <w:t xml:space="preserve"> Հանձնաժողովի միջ</w:t>
      </w:r>
      <w:r>
        <w:rPr>
          <w:rFonts w:ascii="Sylfaen" w:hAnsi="Sylfaen"/>
          <w:sz w:val="24"/>
        </w:rPr>
        <w:t>եւ</w:t>
      </w:r>
      <w:r w:rsidRPr="00255B8B">
        <w:rPr>
          <w:rFonts w:ascii="Sylfaen" w:hAnsi="Sylfaen"/>
          <w:sz w:val="24"/>
        </w:rPr>
        <w:t xml:space="preserve"> տեղեկատվական փոխգործակցությունն իրականացվում է </w:t>
      </w:r>
      <w:r w:rsidRPr="00255B8B">
        <w:rPr>
          <w:rStyle w:val="af8"/>
          <w:rFonts w:ascii="Sylfaen" w:hAnsi="Sylfaen"/>
          <w:sz w:val="24"/>
          <w:lang w:val="hy-AM"/>
        </w:rPr>
        <w:t>ընդհանուր գործընթացի շրջանակներում:</w:t>
      </w:r>
      <w:r w:rsidRPr="00255B8B">
        <w:rPr>
          <w:rFonts w:ascii="Sylfaen" w:hAnsi="Sylfaen"/>
          <w:sz w:val="24"/>
        </w:rPr>
        <w:t xml:space="preserve"> Ընդհանուր գործընթացի կառուցվածքը սահմանված է Տեղեկատվական փոխգործակցության կանոններում:</w:t>
      </w:r>
    </w:p>
    <w:p w14:paraId="0AED68F5" w14:textId="77777777" w:rsidR="00255B8B" w:rsidRPr="00255B8B" w:rsidRDefault="00255B8B" w:rsidP="000A6EDD">
      <w:pPr>
        <w:pStyle w:val="af0"/>
        <w:widowControl w:val="0"/>
        <w:tabs>
          <w:tab w:val="left" w:pos="1134"/>
        </w:tabs>
        <w:spacing w:after="160"/>
        <w:ind w:firstLine="567"/>
        <w:rPr>
          <w:rFonts w:ascii="Sylfaen" w:hAnsi="Sylfaen"/>
          <w:sz w:val="24"/>
        </w:rPr>
      </w:pPr>
      <w:r w:rsidRPr="00255B8B">
        <w:rPr>
          <w:rFonts w:ascii="Sylfaen" w:hAnsi="Sylfaen"/>
          <w:sz w:val="24"/>
        </w:rPr>
        <w:t>9.</w:t>
      </w:r>
      <w:r w:rsidR="000A6EDD" w:rsidRPr="000A6EDD">
        <w:rPr>
          <w:rFonts w:ascii="Sylfaen" w:hAnsi="Sylfaen"/>
          <w:sz w:val="24"/>
        </w:rPr>
        <w:tab/>
      </w:r>
      <w:r w:rsidRPr="00255B8B">
        <w:rPr>
          <w:rFonts w:ascii="Sylfaen" w:hAnsi="Sylfaen"/>
          <w:sz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Pr>
          <w:rFonts w:ascii="Sylfaen" w:hAnsi="Sylfaen"/>
          <w:sz w:val="24"/>
        </w:rPr>
        <w:t>եւ</w:t>
      </w:r>
      <w:r w:rsidRPr="00255B8B">
        <w:rPr>
          <w:rFonts w:ascii="Sylfaen" w:hAnsi="Sylfaen"/>
          <w:sz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w:t>
      </w:r>
      <w:r w:rsidRPr="00255B8B">
        <w:rPr>
          <w:rFonts w:ascii="Sylfaen" w:hAnsi="Sylfaen"/>
          <w:sz w:val="24"/>
        </w:rPr>
        <w:lastRenderedPageBreak/>
        <w:t xml:space="preserve">գործառնությունների </w:t>
      </w:r>
      <w:r>
        <w:rPr>
          <w:rFonts w:ascii="Sylfaen" w:hAnsi="Sylfaen"/>
          <w:sz w:val="24"/>
        </w:rPr>
        <w:t>եւ</w:t>
      </w:r>
      <w:r w:rsidRPr="00255B8B">
        <w:rPr>
          <w:rFonts w:ascii="Sylfaen" w:hAnsi="Sylfaen"/>
          <w:sz w:val="24"/>
        </w:rPr>
        <w:t xml:space="preserve"> այդ գործառնություններին համապատասխանող տրանզակցիաների միջ</w:t>
      </w:r>
      <w:r>
        <w:rPr>
          <w:rFonts w:ascii="Sylfaen" w:hAnsi="Sylfaen"/>
          <w:sz w:val="24"/>
        </w:rPr>
        <w:t>եւ</w:t>
      </w:r>
      <w:r w:rsidRPr="00255B8B">
        <w:rPr>
          <w:rFonts w:ascii="Sylfaen" w:hAnsi="Sylfaen"/>
          <w:sz w:val="24"/>
        </w:rPr>
        <w:t xml:space="preserve"> փոխադարձ կապերը:</w:t>
      </w:r>
    </w:p>
    <w:p w14:paraId="50E0328E" w14:textId="77777777" w:rsidR="00255B8B" w:rsidRPr="00255B8B" w:rsidRDefault="00255B8B" w:rsidP="000A6EDD">
      <w:pPr>
        <w:pStyle w:val="af0"/>
        <w:widowControl w:val="0"/>
        <w:tabs>
          <w:tab w:val="left" w:pos="1134"/>
        </w:tabs>
        <w:spacing w:after="160"/>
        <w:ind w:firstLine="567"/>
        <w:rPr>
          <w:rFonts w:ascii="Sylfaen" w:hAnsi="Sylfaen"/>
          <w:sz w:val="24"/>
        </w:rPr>
      </w:pPr>
      <w:r w:rsidRPr="00255B8B">
        <w:rPr>
          <w:rFonts w:ascii="Sylfaen" w:hAnsi="Sylfaen"/>
          <w:sz w:val="24"/>
        </w:rPr>
        <w:t>10.</w:t>
      </w:r>
      <w:r w:rsidR="000A6EDD" w:rsidRPr="000A6EDD">
        <w:rPr>
          <w:rFonts w:ascii="Sylfaen" w:hAnsi="Sylfaen"/>
          <w:sz w:val="24"/>
        </w:rPr>
        <w:tab/>
      </w:r>
      <w:r w:rsidRPr="00255B8B">
        <w:rPr>
          <w:rFonts w:ascii="Sylfaen" w:hAnsi="Sylfaen"/>
          <w:sz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Pr>
          <w:rFonts w:ascii="Sylfaen" w:hAnsi="Sylfaen"/>
          <w:sz w:val="24"/>
        </w:rPr>
        <w:t>եւ</w:t>
      </w:r>
      <w:r w:rsidRPr="00255B8B">
        <w:rPr>
          <w:rFonts w:ascii="Sylfaen" w:hAnsi="Sylfaen"/>
          <w:sz w:val="24"/>
        </w:rPr>
        <w:t xml:space="preserve">անմուշով։ Հաղորդագրության կազմում տեղեկությունների կառուցվածքը պետք է համապատասխանի Եվրասիական տնտեսական հանձնաժողովի կոլեգիայի 2023 թվականի ապրիլի 19-ի թիվ 51 որոշմամբ հաստատված՝ «Տոհմային կենդանիների </w:t>
      </w:r>
      <w:r>
        <w:rPr>
          <w:rFonts w:ascii="Sylfaen" w:hAnsi="Sylfaen"/>
          <w:sz w:val="24"/>
        </w:rPr>
        <w:t>եւ</w:t>
      </w:r>
      <w:r w:rsidRPr="00255B8B">
        <w:rPr>
          <w:rFonts w:ascii="Sylfaen" w:hAnsi="Sylfaen"/>
          <w:sz w:val="24"/>
        </w:rPr>
        <w:t xml:space="preserve"> տոհմային անասնաբուծության բնագավառում սելեկցիոն նվաճումների մասին տվյալների բազայի ձ</w:t>
      </w:r>
      <w:r>
        <w:rPr>
          <w:rFonts w:ascii="Sylfaen" w:hAnsi="Sylfaen"/>
          <w:sz w:val="24"/>
        </w:rPr>
        <w:t>եւ</w:t>
      </w:r>
      <w:r w:rsidRPr="00255B8B">
        <w:rPr>
          <w:rFonts w:ascii="Sylfaen" w:hAnsi="Sylfaen"/>
          <w:sz w:val="24"/>
        </w:rPr>
        <w:t xml:space="preserve">ավորում, վարում </w:t>
      </w:r>
      <w:r>
        <w:rPr>
          <w:rFonts w:ascii="Sylfaen" w:hAnsi="Sylfaen"/>
          <w:sz w:val="24"/>
        </w:rPr>
        <w:t>եւ</w:t>
      </w:r>
      <w:r w:rsidRPr="00255B8B">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Pr>
          <w:rFonts w:ascii="Sylfaen" w:hAnsi="Sylfaen"/>
          <w:sz w:val="24"/>
        </w:rPr>
        <w:t>եւ</w:t>
      </w:r>
      <w:r w:rsidRPr="00255B8B">
        <w:rPr>
          <w:rFonts w:ascii="Sylfaen" w:hAnsi="Sylfaen"/>
          <w:sz w:val="24"/>
        </w:rPr>
        <w:t xml:space="preserve"> տեղեկությունների ձ</w:t>
      </w:r>
      <w:r>
        <w:rPr>
          <w:rFonts w:ascii="Sylfaen" w:hAnsi="Sylfaen"/>
          <w:sz w:val="24"/>
        </w:rPr>
        <w:t>եւ</w:t>
      </w:r>
      <w:r w:rsidRPr="00255B8B">
        <w:rPr>
          <w:rFonts w:ascii="Sylfaen" w:hAnsi="Sylfaen"/>
          <w:sz w:val="24"/>
        </w:rPr>
        <w:t xml:space="preserve">աչափերի ու կառուցվածքների նկարագրությանը (այսուհետ՝ Էլեկտրոնային փաստաթղթերի </w:t>
      </w:r>
      <w:r>
        <w:rPr>
          <w:rFonts w:ascii="Sylfaen" w:hAnsi="Sylfaen"/>
          <w:sz w:val="24"/>
        </w:rPr>
        <w:t>եւ</w:t>
      </w:r>
      <w:r w:rsidRPr="00255B8B">
        <w:rPr>
          <w:rFonts w:ascii="Sylfaen" w:hAnsi="Sylfaen"/>
          <w:sz w:val="24"/>
        </w:rPr>
        <w:t xml:space="preserve"> տեղեկությունների ձ</w:t>
      </w:r>
      <w:r>
        <w:rPr>
          <w:rFonts w:ascii="Sylfaen" w:hAnsi="Sylfaen"/>
          <w:sz w:val="24"/>
        </w:rPr>
        <w:t>եւ</w:t>
      </w:r>
      <w:r w:rsidRPr="00255B8B">
        <w:rPr>
          <w:rFonts w:ascii="Sylfaen" w:hAnsi="Sylfaen"/>
          <w:sz w:val="24"/>
        </w:rPr>
        <w:t>աչափերի ու կառուցվածքների նկարագրություն)։</w:t>
      </w:r>
    </w:p>
    <w:p w14:paraId="44004A3A" w14:textId="77777777" w:rsidR="00255B8B" w:rsidRPr="00255B8B" w:rsidRDefault="00255B8B" w:rsidP="000A6EDD">
      <w:pPr>
        <w:pStyle w:val="af0"/>
        <w:widowControl w:val="0"/>
        <w:tabs>
          <w:tab w:val="left" w:pos="1134"/>
        </w:tabs>
        <w:spacing w:after="160"/>
        <w:ind w:firstLine="567"/>
        <w:rPr>
          <w:rFonts w:ascii="Sylfaen" w:hAnsi="Sylfaen"/>
          <w:sz w:val="24"/>
        </w:rPr>
      </w:pPr>
      <w:r w:rsidRPr="00255B8B">
        <w:rPr>
          <w:rFonts w:ascii="Sylfaen" w:hAnsi="Sylfaen"/>
          <w:sz w:val="24"/>
        </w:rPr>
        <w:t>11.</w:t>
      </w:r>
      <w:r w:rsidR="000A6EDD" w:rsidRPr="000A6EDD">
        <w:rPr>
          <w:rFonts w:ascii="Sylfaen" w:hAnsi="Sylfaen"/>
          <w:sz w:val="24"/>
        </w:rPr>
        <w:tab/>
      </w:r>
      <w:r w:rsidRPr="00255B8B">
        <w:rPr>
          <w:rFonts w:ascii="Sylfaen" w:hAnsi="Sylfaen"/>
          <w:sz w:val="24"/>
        </w:rPr>
        <w:t>Ընդհանուր գործընթացի տրանզակցիաները կատարվում են ընդհանուր գործընթացի տրանզակցիաների առաջադրված պարամետրերին համապատասխան՝ ինչպես սահմանված է սույն կանոնակարգով։</w:t>
      </w:r>
    </w:p>
    <w:p w14:paraId="5A2C6856" w14:textId="77777777" w:rsidR="007B5F41" w:rsidRDefault="007B5F41">
      <w:pPr>
        <w:rPr>
          <w:rStyle w:val="ac"/>
          <w:rFonts w:ascii="Sylfaen" w:eastAsia="Calibri" w:hAnsi="Sylfaen"/>
          <w:color w:val="auto"/>
          <w:sz w:val="24"/>
        </w:rPr>
      </w:pPr>
      <w:r>
        <w:rPr>
          <w:rStyle w:val="ac"/>
          <w:rFonts w:ascii="Sylfaen" w:eastAsia="Calibri" w:hAnsi="Sylfaen"/>
          <w:color w:val="auto"/>
          <w:sz w:val="24"/>
        </w:rPr>
        <w:br w:type="page"/>
      </w:r>
    </w:p>
    <w:p w14:paraId="74ABA034" w14:textId="77777777" w:rsidR="00255B8B" w:rsidRPr="00B04DD6" w:rsidRDefault="00255B8B" w:rsidP="002A24AA">
      <w:pPr>
        <w:pStyle w:val="Heading1"/>
        <w:keepNext w:val="0"/>
        <w:keepLines w:val="0"/>
        <w:widowControl w:val="0"/>
        <w:spacing w:before="0" w:after="160" w:line="360" w:lineRule="auto"/>
        <w:rPr>
          <w:rFonts w:ascii="Sylfaen" w:hAnsi="Sylfaen"/>
          <w:noProof/>
          <w:sz w:val="24"/>
          <w:szCs w:val="24"/>
        </w:rPr>
      </w:pPr>
      <w:r w:rsidRPr="00255B8B">
        <w:rPr>
          <w:rFonts w:ascii="Sylfaen" w:hAnsi="Sylfaen"/>
          <w:noProof/>
          <w:sz w:val="24"/>
          <w:szCs w:val="24"/>
        </w:rPr>
        <w:lastRenderedPageBreak/>
        <w:t>V. Տեղեկատվական փոխգործակցությունն ընթացակարգերի խմբերի շրջանակներում</w:t>
      </w:r>
    </w:p>
    <w:p w14:paraId="772DD97B" w14:textId="77777777" w:rsidR="000A6EDD" w:rsidRPr="00B04DD6" w:rsidRDefault="000A6EDD" w:rsidP="000A6EDD">
      <w:pPr>
        <w:rPr>
          <w:lang w:bidi="ar-SA"/>
        </w:rPr>
      </w:pPr>
    </w:p>
    <w:p w14:paraId="34FD47C8"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1. Տոհմային կենդանիների մասին տվյալների բազա ձ</w:t>
      </w:r>
      <w:r>
        <w:rPr>
          <w:rFonts w:ascii="Sylfaen" w:hAnsi="Sylfaen"/>
          <w:sz w:val="24"/>
          <w:szCs w:val="24"/>
        </w:rPr>
        <w:t>եւ</w:t>
      </w:r>
      <w:r w:rsidRPr="00255B8B">
        <w:rPr>
          <w:rFonts w:ascii="Sylfaen" w:hAnsi="Sylfaen"/>
          <w:sz w:val="24"/>
          <w:szCs w:val="24"/>
        </w:rPr>
        <w:t xml:space="preserve">ավորելիս </w:t>
      </w:r>
      <w:r>
        <w:rPr>
          <w:rFonts w:ascii="Sylfaen" w:hAnsi="Sylfaen"/>
          <w:sz w:val="24"/>
          <w:szCs w:val="24"/>
        </w:rPr>
        <w:t>եւ</w:t>
      </w:r>
      <w:r w:rsidRPr="00255B8B">
        <w:rPr>
          <w:rFonts w:ascii="Sylfaen" w:hAnsi="Sylfaen"/>
          <w:sz w:val="24"/>
          <w:szCs w:val="24"/>
        </w:rPr>
        <w:t xml:space="preserve"> վարելիս տեղեկատվական փոխգործակցությունը</w:t>
      </w:r>
    </w:p>
    <w:p w14:paraId="73B7A67C" w14:textId="77777777" w:rsidR="00255B8B" w:rsidRPr="00255B8B" w:rsidRDefault="00255B8B" w:rsidP="000A6EDD">
      <w:pPr>
        <w:pStyle w:val="af0"/>
        <w:widowControl w:val="0"/>
        <w:tabs>
          <w:tab w:val="left" w:pos="1134"/>
        </w:tabs>
        <w:spacing w:after="160"/>
        <w:ind w:firstLine="567"/>
        <w:rPr>
          <w:rFonts w:ascii="Sylfaen" w:hAnsi="Sylfaen"/>
          <w:sz w:val="24"/>
        </w:rPr>
      </w:pPr>
      <w:r w:rsidRPr="00255B8B">
        <w:rPr>
          <w:rFonts w:ascii="Sylfaen" w:hAnsi="Sylfaen"/>
          <w:sz w:val="24"/>
        </w:rPr>
        <w:t>12.</w:t>
      </w:r>
      <w:r w:rsidR="000A6EDD" w:rsidRPr="000A6EDD">
        <w:rPr>
          <w:rFonts w:ascii="Sylfaen" w:hAnsi="Sylfaen"/>
          <w:sz w:val="24"/>
        </w:rPr>
        <w:tab/>
      </w:r>
      <w:r w:rsidRPr="00255B8B">
        <w:rPr>
          <w:rFonts w:ascii="Sylfaen" w:hAnsi="Sylfaen"/>
          <w:sz w:val="24"/>
        </w:rPr>
        <w:t xml:space="preserve">Ընդհանուր գործընթացի տրանզակցիաների կատարման սխեման տոհմային կենդանիների մասին տվյալների բազա ձեւավորելիս եւ վարելիս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Pr>
          <w:rFonts w:ascii="Sylfaen" w:hAnsi="Sylfaen"/>
          <w:sz w:val="24"/>
        </w:rPr>
        <w:t>եւ</w:t>
      </w:r>
      <w:r w:rsidRPr="00255B8B">
        <w:rPr>
          <w:rFonts w:ascii="Sylfaen" w:hAnsi="Sylfaen"/>
          <w:sz w:val="24"/>
        </w:rPr>
        <w:t xml:space="preserve"> վերջնական վիճակների ու ընդհանուր գործընթացի տրանզակցիաների միջ</w:t>
      </w:r>
      <w:r>
        <w:rPr>
          <w:rFonts w:ascii="Sylfaen" w:hAnsi="Sylfaen"/>
          <w:sz w:val="24"/>
        </w:rPr>
        <w:t>եւ</w:t>
      </w:r>
      <w:r w:rsidRPr="00255B8B">
        <w:rPr>
          <w:rFonts w:ascii="Sylfaen" w:hAnsi="Sylfaen"/>
          <w:sz w:val="24"/>
        </w:rPr>
        <w:t xml:space="preserve"> կապը:</w:t>
      </w:r>
    </w:p>
    <w:p w14:paraId="677AD34A" w14:textId="77777777" w:rsidR="00255B8B" w:rsidRPr="00255B8B" w:rsidRDefault="00000000" w:rsidP="002A24AA">
      <w:pPr>
        <w:pStyle w:val="a9"/>
        <w:keepNext w:val="0"/>
        <w:keepLines w:val="0"/>
        <w:widowControl w:val="0"/>
        <w:spacing w:before="0" w:after="160" w:line="360" w:lineRule="auto"/>
        <w:rPr>
          <w:rFonts w:ascii="Sylfaen" w:hAnsi="Sylfaen"/>
          <w:noProof/>
          <w:sz w:val="24"/>
          <w:szCs w:val="24"/>
        </w:rPr>
      </w:pPr>
      <w:r>
        <w:rPr>
          <w:rFonts w:ascii="Sylfaen" w:hAnsi="Sylfaen"/>
          <w:noProof/>
          <w:sz w:val="24"/>
          <w:szCs w:val="24"/>
          <w:lang w:val="en-US" w:eastAsia="en-US" w:bidi="ar-SA"/>
        </w:rPr>
        <w:lastRenderedPageBreak/>
        <w:pict w14:anchorId="04F8601C">
          <v:group id="_x0000_s1467" style="position:absolute;left:0;text-align:left;margin-left:1.85pt;margin-top:4.85pt;width:449.25pt;height:378.4pt;z-index:251983872" coordorigin="1455,1515" coordsize="8985,7568">
            <v:rect id="_x0000_s1197" style="position:absolute;left:1628;top:1515;width:2587;height:390" stroked="f">
              <v:textbox>
                <w:txbxContent>
                  <w:p w14:paraId="1E75A9B0" w14:textId="77777777" w:rsidR="00803CB0" w:rsidRPr="007B5F41" w:rsidRDefault="00803CB0" w:rsidP="00255B8B">
                    <w:pPr>
                      <w:jc w:val="center"/>
                      <w:rPr>
                        <w:rFonts w:ascii="Sylfaen" w:hAnsi="Sylfaen"/>
                        <w:sz w:val="14"/>
                      </w:rPr>
                    </w:pPr>
                    <w:r w:rsidRPr="007B5F41">
                      <w:rPr>
                        <w:rFonts w:ascii="Sylfaen" w:hAnsi="Sylfaen"/>
                        <w:sz w:val="14"/>
                      </w:rPr>
                      <w:t>։Տեղեկություններին տիրապետողը</w:t>
                    </w:r>
                  </w:p>
                </w:txbxContent>
              </v:textbox>
            </v:rect>
            <v:rect id="_x0000_s1198" style="position:absolute;left:8335;top:1515;width:2105;height:390" stroked="f">
              <v:textbox>
                <w:txbxContent>
                  <w:p w14:paraId="2812E078" w14:textId="77777777" w:rsidR="00803CB0" w:rsidRPr="007B5F41" w:rsidRDefault="00803CB0" w:rsidP="00255B8B">
                    <w:pPr>
                      <w:jc w:val="center"/>
                      <w:rPr>
                        <w:rFonts w:ascii="Sylfaen" w:hAnsi="Sylfaen"/>
                        <w:sz w:val="14"/>
                      </w:rPr>
                    </w:pPr>
                    <w:r w:rsidRPr="007B5F41">
                      <w:rPr>
                        <w:rFonts w:ascii="Sylfaen" w:hAnsi="Sylfaen"/>
                        <w:sz w:val="14"/>
                      </w:rPr>
                      <w:t>:Համակարգողը</w:t>
                    </w:r>
                  </w:p>
                </w:txbxContent>
              </v:textbox>
            </v:rect>
            <v:rect id="_x0000_s1199" style="position:absolute;left:3193;top:2479;width:5792;height:461" stroked="f">
              <v:textbox>
                <w:txbxContent>
                  <w:p w14:paraId="0D494A35" w14:textId="77777777" w:rsidR="00803CB0" w:rsidRPr="00983D54" w:rsidRDefault="00803CB0" w:rsidP="00255B8B">
                    <w:pPr>
                      <w:jc w:val="center"/>
                      <w:rPr>
                        <w:rFonts w:ascii="Sylfaen" w:hAnsi="Sylfaen"/>
                        <w:sz w:val="16"/>
                      </w:rPr>
                    </w:pPr>
                    <w:r>
                      <w:rPr>
                        <w:rFonts w:ascii="Sylfaen" w:hAnsi="Sylfaen"/>
                        <w:sz w:val="16"/>
                      </w:rPr>
                      <w:t>[ի հայտ են եկել տոհմային կենդանիների մասին նոր տեղեկություններ]</w:t>
                    </w:r>
                  </w:p>
                </w:txbxContent>
              </v:textbox>
            </v:rect>
            <v:rect id="_x0000_s1200" style="position:absolute;left:3427;top:2830;width:5558;height:614" stroked="f">
              <v:textbox>
                <w:txbxContent>
                  <w:p w14:paraId="45AE5D41" w14:textId="77777777" w:rsidR="00803CB0" w:rsidRPr="00983D54" w:rsidRDefault="00803CB0" w:rsidP="00255B8B">
                    <w:pPr>
                      <w:jc w:val="center"/>
                      <w:rPr>
                        <w:rFonts w:ascii="Sylfaen" w:hAnsi="Sylfaen"/>
                        <w:sz w:val="16"/>
                      </w:rPr>
                    </w:pPr>
                    <w:r>
                      <w:rPr>
                        <w:rFonts w:ascii="Sylfaen" w:hAnsi="Sylfaen"/>
                        <w:sz w:val="16"/>
                      </w:rPr>
                      <w:t>տոհմային կենդանիների մասին (P.AS.03.</w:t>
                    </w:r>
                    <w:smartTag w:uri="urn:schemas-microsoft-com:office:smarttags" w:element="stockticker">
                      <w:r>
                        <w:rPr>
                          <w:rFonts w:ascii="Sylfaen" w:hAnsi="Sylfaen"/>
                          <w:sz w:val="16"/>
                        </w:rPr>
                        <w:t>TRN</w:t>
                      </w:r>
                    </w:smartTag>
                    <w:r>
                      <w:rPr>
                        <w:rFonts w:ascii="Sylfaen" w:hAnsi="Sylfaen"/>
                        <w:sz w:val="16"/>
                      </w:rPr>
                      <w:t>.001)</w:t>
                    </w:r>
                  </w:p>
                </w:txbxContent>
              </v:textbox>
            </v:rect>
            <v:rect id="_x0000_s1201" style="position:absolute;left:3427;top:3243;width:5708;height:626" stroked="f">
              <v:textbox>
                <w:txbxContent>
                  <w:p w14:paraId="2304B485" w14:textId="77777777" w:rsidR="00803CB0" w:rsidRPr="007B5F41" w:rsidRDefault="00803CB0" w:rsidP="006E6245">
                    <w:pPr>
                      <w:jc w:val="center"/>
                      <w:rPr>
                        <w:rFonts w:ascii="Sylfaen" w:hAnsi="Sylfaen"/>
                        <w:sz w:val="14"/>
                      </w:rPr>
                    </w:pPr>
                    <w:r w:rsidRPr="007B5F41">
                      <w:rPr>
                        <w:rFonts w:ascii="Sylfaen" w:hAnsi="Sylfaen"/>
                        <w:sz w:val="14"/>
                      </w:rPr>
                      <w:t>Տոհմային կենդանիների մասին տվյալների բազայում ներառելու համար տեղեկությունների</w:t>
                    </w:r>
                  </w:p>
                </w:txbxContent>
              </v:textbox>
            </v:rect>
            <v:rect id="_x0000_s1202" style="position:absolute;left:3738;top:6065;width:4802;height:480" stroked="f">
              <v:textbox>
                <w:txbxContent>
                  <w:p w14:paraId="11758EF0" w14:textId="77777777" w:rsidR="00803CB0" w:rsidRPr="00983D54" w:rsidRDefault="00803CB0" w:rsidP="00255B8B">
                    <w:pPr>
                      <w:jc w:val="center"/>
                      <w:rPr>
                        <w:rFonts w:ascii="Sylfaen" w:hAnsi="Sylfaen"/>
                        <w:sz w:val="16"/>
                      </w:rPr>
                    </w:pPr>
                    <w:r>
                      <w:rPr>
                        <w:rFonts w:ascii="Sylfaen" w:hAnsi="Sylfaen"/>
                        <w:sz w:val="16"/>
                      </w:rPr>
                      <w:t>փոխանցում (P.AS.03.</w:t>
                    </w:r>
                    <w:smartTag w:uri="urn:schemas-microsoft-com:office:smarttags" w:element="stockticker">
                      <w:r>
                        <w:rPr>
                          <w:rFonts w:ascii="Sylfaen" w:hAnsi="Sylfaen"/>
                          <w:sz w:val="16"/>
                        </w:rPr>
                        <w:t>TRN</w:t>
                      </w:r>
                    </w:smartTag>
                    <w:r>
                      <w:rPr>
                        <w:rFonts w:ascii="Sylfaen" w:hAnsi="Sylfaen"/>
                        <w:sz w:val="16"/>
                      </w:rPr>
                      <w:t>.00</w:t>
                    </w:r>
                    <w:r w:rsidR="006E6245">
                      <w:rPr>
                        <w:rFonts w:ascii="Sylfaen" w:hAnsi="Sylfaen"/>
                        <w:sz w:val="16"/>
                        <w:lang w:val="en-US"/>
                      </w:rPr>
                      <w:t>2</w:t>
                    </w:r>
                    <w:r>
                      <w:rPr>
                        <w:rFonts w:ascii="Sylfaen" w:hAnsi="Sylfaen"/>
                        <w:sz w:val="16"/>
                      </w:rPr>
                      <w:t>)</w:t>
                    </w:r>
                  </w:p>
                </w:txbxContent>
              </v:textbox>
            </v:rect>
            <v:rect id="_x0000_s1203" style="position:absolute;left:3570;top:5197;width:4970;height:360" stroked="f">
              <v:textbox>
                <w:txbxContent>
                  <w:p w14:paraId="2899AFC1" w14:textId="77777777" w:rsidR="00803CB0" w:rsidRPr="00983D54" w:rsidRDefault="00803CB0" w:rsidP="00255B8B">
                    <w:pPr>
                      <w:jc w:val="center"/>
                      <w:rPr>
                        <w:rFonts w:ascii="Sylfaen" w:hAnsi="Sylfaen"/>
                        <w:sz w:val="16"/>
                      </w:rPr>
                    </w:pPr>
                    <w:r>
                      <w:rPr>
                        <w:rFonts w:ascii="Sylfaen" w:hAnsi="Sylfaen"/>
                        <w:sz w:val="16"/>
                      </w:rPr>
                      <w:t>[տոհմային կենդանիների մասին տեղեկությունները փոփոխվել են]</w:t>
                    </w:r>
                  </w:p>
                </w:txbxContent>
              </v:textbox>
            </v:rect>
            <v:rect id="_x0000_s1204" style="position:absolute;left:2975;top:5705;width:6178;height:360" stroked="f">
              <v:textbox>
                <w:txbxContent>
                  <w:p w14:paraId="14795A51" w14:textId="77777777" w:rsidR="00803CB0" w:rsidRPr="00983D54" w:rsidRDefault="00803CB0" w:rsidP="00255B8B">
                    <w:pPr>
                      <w:jc w:val="center"/>
                      <w:rPr>
                        <w:rFonts w:ascii="Sylfaen" w:hAnsi="Sylfaen"/>
                        <w:sz w:val="16"/>
                      </w:rPr>
                    </w:pPr>
                    <w:r>
                      <w:rPr>
                        <w:rFonts w:ascii="Sylfaen" w:hAnsi="Sylfaen"/>
                        <w:sz w:val="16"/>
                      </w:rPr>
                      <w:t>Տոհմային կենդանիների մասին տվյալների բազայում փոփոխություններ կատարելու համար տեղեկությունների</w:t>
                    </w:r>
                  </w:p>
                </w:txbxContent>
              </v:textbox>
            </v:rect>
            <v:rect id="_x0000_s1206" style="position:absolute;left:3838;top:7893;width:4702;height:405" stroked="f">
              <v:textbox>
                <w:txbxContent>
                  <w:p w14:paraId="73A1985D" w14:textId="77777777" w:rsidR="00803CB0" w:rsidRPr="00983D54" w:rsidRDefault="00803CB0" w:rsidP="00255B8B">
                    <w:pPr>
                      <w:jc w:val="center"/>
                      <w:rPr>
                        <w:rFonts w:ascii="Sylfaen" w:hAnsi="Sylfaen"/>
                        <w:sz w:val="16"/>
                      </w:rPr>
                    </w:pPr>
                    <w:r>
                      <w:rPr>
                        <w:rFonts w:ascii="Sylfaen" w:hAnsi="Sylfaen"/>
                        <w:sz w:val="16"/>
                      </w:rPr>
                      <w:t>[տոհմային կենդանիների մասին տեղեկությունները հանվել են]</w:t>
                    </w:r>
                  </w:p>
                </w:txbxContent>
              </v:textbox>
            </v:rect>
            <v:rect id="_x0000_s1207" style="position:absolute;left:3310;top:8415;width:5558;height:668" stroked="f">
              <v:textbox>
                <w:txbxContent>
                  <w:p w14:paraId="70717EF8" w14:textId="77777777" w:rsidR="007B5F41" w:rsidRPr="00983D54" w:rsidRDefault="00803CB0" w:rsidP="007B5F41">
                    <w:pPr>
                      <w:jc w:val="center"/>
                      <w:rPr>
                        <w:rFonts w:ascii="Sylfaen" w:hAnsi="Sylfaen"/>
                        <w:sz w:val="16"/>
                      </w:rPr>
                    </w:pPr>
                    <w:r>
                      <w:rPr>
                        <w:rFonts w:ascii="Sylfaen" w:hAnsi="Sylfaen"/>
                        <w:sz w:val="16"/>
                      </w:rPr>
                      <w:t>Տոհմային կենդանիների մասին տվյալների բազայից հանելու համար տեղեկությունների փոխանցում</w:t>
                    </w:r>
                    <w:r w:rsidR="007B5F41" w:rsidRPr="007B5F41">
                      <w:rPr>
                        <w:rFonts w:ascii="Sylfaen" w:hAnsi="Sylfaen"/>
                        <w:sz w:val="16"/>
                      </w:rPr>
                      <w:t xml:space="preserve"> </w:t>
                    </w:r>
                    <w:r w:rsidR="007B5F41">
                      <w:rPr>
                        <w:rFonts w:ascii="Sylfaen" w:hAnsi="Sylfaen"/>
                        <w:sz w:val="16"/>
                      </w:rPr>
                      <w:t>փոխանցում (P.AS.03.</w:t>
                    </w:r>
                    <w:smartTag w:uri="urn:schemas-microsoft-com:office:smarttags" w:element="stockticker">
                      <w:r w:rsidR="007B5F41">
                        <w:rPr>
                          <w:rFonts w:ascii="Sylfaen" w:hAnsi="Sylfaen"/>
                          <w:sz w:val="16"/>
                        </w:rPr>
                        <w:t>TRN</w:t>
                      </w:r>
                    </w:smartTag>
                    <w:r w:rsidR="007B5F41">
                      <w:rPr>
                        <w:rFonts w:ascii="Sylfaen" w:hAnsi="Sylfaen"/>
                        <w:sz w:val="16"/>
                      </w:rPr>
                      <w:t>.00</w:t>
                    </w:r>
                    <w:r w:rsidR="007B5F41">
                      <w:rPr>
                        <w:rFonts w:ascii="Sylfaen" w:hAnsi="Sylfaen"/>
                        <w:sz w:val="16"/>
                        <w:lang w:val="en-US"/>
                      </w:rPr>
                      <w:t>3</w:t>
                    </w:r>
                    <w:r w:rsidR="007B5F41">
                      <w:rPr>
                        <w:rFonts w:ascii="Sylfaen" w:hAnsi="Sylfaen"/>
                        <w:sz w:val="16"/>
                      </w:rPr>
                      <w:t>)</w:t>
                    </w:r>
                  </w:p>
                  <w:p w14:paraId="4D20D7F2" w14:textId="77777777" w:rsidR="00803CB0" w:rsidRPr="00983D54" w:rsidRDefault="00803CB0" w:rsidP="00255B8B">
                    <w:pPr>
                      <w:jc w:val="center"/>
                      <w:rPr>
                        <w:rFonts w:ascii="Sylfaen" w:hAnsi="Sylfaen"/>
                        <w:sz w:val="16"/>
                      </w:rPr>
                    </w:pPr>
                  </w:p>
                </w:txbxContent>
              </v:textbox>
            </v:rect>
            <v:rect id="_x0000_s1208" style="position:absolute;left:1455;top:2190;width:510;height:375" stroked="f">
              <v:textbox>
                <w:txbxContent>
                  <w:p w14:paraId="7B6EA5D1" w14:textId="77777777" w:rsidR="00803CB0" w:rsidRPr="007B5F41" w:rsidRDefault="00803CB0" w:rsidP="00255B8B">
                    <w:pPr>
                      <w:rPr>
                        <w:rFonts w:ascii="Sylfaen" w:hAnsi="Sylfaen"/>
                        <w:sz w:val="14"/>
                      </w:rPr>
                    </w:pPr>
                    <w:r w:rsidRPr="007B5F41">
                      <w:rPr>
                        <w:rFonts w:ascii="Sylfaen" w:hAnsi="Sylfaen"/>
                        <w:sz w:val="14"/>
                      </w:rPr>
                      <w:t>opt</w:t>
                    </w:r>
                  </w:p>
                </w:txbxContent>
              </v:textbox>
            </v:rect>
            <v:rect id="_x0000_s1209" style="position:absolute;left:1528;top:4867;width:510;height:330" stroked="f">
              <v:textbox>
                <w:txbxContent>
                  <w:p w14:paraId="44CE53F0" w14:textId="77777777" w:rsidR="00803CB0" w:rsidRPr="007B5F41" w:rsidRDefault="00803CB0" w:rsidP="00255B8B">
                    <w:pPr>
                      <w:rPr>
                        <w:rFonts w:ascii="Sylfaen" w:hAnsi="Sylfaen"/>
                        <w:sz w:val="14"/>
                      </w:rPr>
                    </w:pPr>
                    <w:r w:rsidRPr="007B5F41">
                      <w:rPr>
                        <w:rFonts w:ascii="Sylfaen" w:hAnsi="Sylfaen"/>
                        <w:sz w:val="14"/>
                      </w:rPr>
                      <w:t>opt</w:t>
                    </w:r>
                  </w:p>
                </w:txbxContent>
              </v:textbox>
            </v:rect>
            <v:rect id="_x0000_s1210" style="position:absolute;left:1528;top:7488;width:598;height:330" stroked="f">
              <v:textbox>
                <w:txbxContent>
                  <w:p w14:paraId="028E8547" w14:textId="77777777" w:rsidR="00803CB0" w:rsidRPr="007B5F41" w:rsidRDefault="00803CB0" w:rsidP="00255B8B">
                    <w:pPr>
                      <w:rPr>
                        <w:rFonts w:ascii="Sylfaen" w:hAnsi="Sylfaen"/>
                        <w:sz w:val="14"/>
                      </w:rPr>
                    </w:pPr>
                    <w:r w:rsidRPr="007B5F41">
                      <w:rPr>
                        <w:rFonts w:ascii="Sylfaen" w:hAnsi="Sylfaen"/>
                        <w:sz w:val="14"/>
                      </w:rPr>
                      <w:t>opt</w:t>
                    </w:r>
                  </w:p>
                </w:txbxContent>
              </v:textbox>
            </v:rect>
          </v:group>
        </w:pict>
      </w:r>
      <w:r w:rsidR="00255B8B" w:rsidRPr="00255B8B">
        <w:rPr>
          <w:rFonts w:ascii="Sylfaen" w:hAnsi="Sylfaen"/>
          <w:sz w:val="24"/>
          <w:szCs w:val="24"/>
        </w:rPr>
        <w:object w:dxaOrig="9230" w:dyaOrig="8870" w14:anchorId="478BB7A3">
          <v:shape id="_x0000_i1044" type="#_x0000_t75" style="width:461.3pt;height:443.7pt" o:ole="">
            <v:imagedata r:id="rId49" o:title=""/>
          </v:shape>
          <o:OLEObject Type="Embed" ProgID="Visio.Drawing.15" ShapeID="_x0000_i1044" DrawAspect="Content" ObjectID="_1766395334" r:id="rId50"/>
        </w:object>
      </w:r>
      <w:r w:rsidR="00255B8B" w:rsidRPr="000A6EDD">
        <w:rPr>
          <w:rFonts w:ascii="Sylfaen" w:hAnsi="Sylfaen"/>
          <w:sz w:val="20"/>
          <w:szCs w:val="24"/>
        </w:rPr>
        <w:t>Նկար 2. Ընդհանուր գործընթացի տրանզակցիաների կատարման սխեման տոհմային կենդանիների մասին տվյալների բազա ձեւավորելիս եւ վարելիս</w:t>
      </w:r>
    </w:p>
    <w:p w14:paraId="6E089B9E" w14:textId="77777777" w:rsidR="00255B8B" w:rsidRPr="00255B8B" w:rsidRDefault="00255B8B" w:rsidP="002A24AA">
      <w:pPr>
        <w:pStyle w:val="af3"/>
        <w:keepNext w:val="0"/>
        <w:keepLines w:val="0"/>
        <w:widowControl w:val="0"/>
        <w:spacing w:before="0" w:after="160" w:line="360" w:lineRule="auto"/>
        <w:rPr>
          <w:rFonts w:ascii="Sylfaen" w:hAnsi="Sylfaen"/>
          <w:sz w:val="24"/>
        </w:rPr>
        <w:sectPr w:rsidR="00255B8B" w:rsidRPr="00255B8B" w:rsidSect="00910279">
          <w:pgSz w:w="11906" w:h="16838" w:code="9"/>
          <w:pgMar w:top="1418" w:right="1418" w:bottom="1418" w:left="1418" w:header="0" w:footer="623" w:gutter="0"/>
          <w:pgNumType w:start="1"/>
          <w:cols w:space="708"/>
          <w:noEndnote/>
          <w:titlePg/>
          <w:docGrid w:linePitch="408"/>
        </w:sectPr>
      </w:pPr>
    </w:p>
    <w:p w14:paraId="5B46DF27"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2</w:t>
      </w:r>
    </w:p>
    <w:p w14:paraId="48EBC498"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Ընդհանուր գործընթացի տրանզակցիաների ցանկը տոհմային կենդանիների մասին տվյալների բազա ձեւավորելիս եւ վարելիս</w:t>
      </w:r>
    </w:p>
    <w:tbl>
      <w:tblPr>
        <w:tblW w:w="14995" w:type="dxa"/>
        <w:jc w:val="center"/>
        <w:tblLayout w:type="fixed"/>
        <w:tblLook w:val="04A0" w:firstRow="1" w:lastRow="0" w:firstColumn="1" w:lastColumn="0" w:noHBand="0" w:noVBand="1"/>
      </w:tblPr>
      <w:tblGrid>
        <w:gridCol w:w="1155"/>
        <w:gridCol w:w="3107"/>
        <w:gridCol w:w="3251"/>
        <w:gridCol w:w="2717"/>
        <w:gridCol w:w="2420"/>
        <w:gridCol w:w="2345"/>
      </w:tblGrid>
      <w:tr w:rsidR="00255B8B" w:rsidRPr="000A6EDD" w14:paraId="61DE2493" w14:textId="77777777" w:rsidTr="000A6EDD">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7E1C480"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4B3C2EB4"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ED87ED0"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285E015"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4F25C65"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0CF7591"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Ընդհանուր գործընթացի տրանզակցիան</w:t>
            </w:r>
          </w:p>
        </w:tc>
      </w:tr>
      <w:tr w:rsidR="00255B8B" w:rsidRPr="000A6EDD" w14:paraId="3F1A72C7" w14:textId="77777777" w:rsidTr="000A6EDD">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22E00A2"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59DB0989"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309BFEF"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3</w:t>
            </w:r>
          </w:p>
        </w:tc>
        <w:tc>
          <w:tcPr>
            <w:tcW w:w="90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81514A1"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4</w:t>
            </w:r>
          </w:p>
        </w:tc>
        <w:tc>
          <w:tcPr>
            <w:tcW w:w="8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BC55868"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5</w:t>
            </w:r>
          </w:p>
        </w:tc>
        <w:tc>
          <w:tcPr>
            <w:tcW w:w="782"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CDD412F"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6</w:t>
            </w:r>
          </w:p>
        </w:tc>
      </w:tr>
      <w:tr w:rsidR="00255B8B" w:rsidRPr="000A6EDD" w14:paraId="38D74C4A"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4B219CD" w14:textId="77777777" w:rsidR="00255B8B" w:rsidRPr="000A6EDD" w:rsidRDefault="00255B8B" w:rsidP="000A6EDD">
            <w:pPr>
              <w:pStyle w:val="a3"/>
              <w:widowControl w:val="0"/>
              <w:spacing w:after="120" w:line="240" w:lineRule="auto"/>
              <w:rPr>
                <w:rFonts w:ascii="Sylfaen" w:hAnsi="Sylfaen" w:cs="Arial"/>
                <w:sz w:val="20"/>
                <w:szCs w:val="24"/>
                <w:highlight w:val="yellow"/>
                <w:lang w:bidi="hy-AM"/>
              </w:rPr>
            </w:pPr>
            <w:r w:rsidRPr="000A6EDD">
              <w:rPr>
                <w:rFonts w:ascii="Sylfaen" w:hAnsi="Sylfaen"/>
                <w:sz w:val="20"/>
                <w:szCs w:val="24"/>
                <w:lang w:bidi="hy-AM"/>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F94C1AF" w14:textId="77777777" w:rsidR="00255B8B" w:rsidRPr="000A6EDD" w:rsidRDefault="00255B8B" w:rsidP="000A6EDD">
            <w:pPr>
              <w:pStyle w:val="a3"/>
              <w:widowControl w:val="0"/>
              <w:spacing w:after="120" w:line="240" w:lineRule="auto"/>
              <w:rPr>
                <w:rFonts w:ascii="Sylfaen" w:hAnsi="Sylfaen" w:cs="Arial"/>
                <w:noProof/>
                <w:sz w:val="20"/>
                <w:szCs w:val="24"/>
                <w:lang w:bidi="hy-AM"/>
              </w:rPr>
            </w:pPr>
            <w:r w:rsidRPr="000A6EDD">
              <w:rPr>
                <w:rFonts w:ascii="Sylfaen" w:hAnsi="Sylfaen"/>
                <w:noProof/>
                <w:sz w:val="20"/>
                <w:szCs w:val="24"/>
                <w:lang w:bidi="hy-AM"/>
              </w:rPr>
              <w:t>Տոհմային կենդանիների մասին տվյալների բազայում տեղեկությունների ներառում (P.AS.03.</w:t>
            </w:r>
            <w:smartTag w:uri="urn:schemas-microsoft-com:office:smarttags" w:element="stockticker">
              <w:r w:rsidRPr="000A6EDD">
                <w:rPr>
                  <w:rFonts w:ascii="Sylfaen" w:hAnsi="Sylfaen"/>
                  <w:noProof/>
                  <w:sz w:val="20"/>
                  <w:szCs w:val="24"/>
                  <w:lang w:bidi="hy-AM"/>
                </w:rPr>
                <w:t>PRC</w:t>
              </w:r>
            </w:smartTag>
            <w:r w:rsidRPr="000A6EDD">
              <w:rPr>
                <w:rFonts w:ascii="Sylfaen" w:hAnsi="Sylfaen"/>
                <w:noProof/>
                <w:sz w:val="20"/>
                <w:szCs w:val="24"/>
                <w:lang w:bidi="hy-AM"/>
              </w:rPr>
              <w:t>.001)</w:t>
            </w:r>
          </w:p>
        </w:tc>
      </w:tr>
      <w:tr w:rsidR="00255B8B" w:rsidRPr="000A6EDD" w14:paraId="0967AAB3"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6967425" w14:textId="77777777" w:rsidR="00255B8B" w:rsidRPr="000A6EDD" w:rsidRDefault="00255B8B" w:rsidP="000A6EDD">
            <w:pPr>
              <w:pStyle w:val="a3"/>
              <w:widowControl w:val="0"/>
              <w:spacing w:after="120" w:line="240" w:lineRule="auto"/>
              <w:rPr>
                <w:rFonts w:ascii="Sylfaen" w:hAnsi="Sylfaen" w:cs="Arial"/>
                <w:sz w:val="20"/>
                <w:szCs w:val="24"/>
                <w:highlight w:val="yellow"/>
                <w:lang w:bidi="hy-AM"/>
              </w:rPr>
            </w:pPr>
            <w:r w:rsidRPr="000A6EDD">
              <w:rPr>
                <w:rFonts w:ascii="Sylfaen" w:hAnsi="Sylfaen"/>
                <w:noProof/>
                <w:sz w:val="20"/>
                <w:szCs w:val="24"/>
                <w:lang w:bidi="hy-AM"/>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44F2914C"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Տոհմային կենդանիների մասին տվյալների բազայում ներառելու համար տեղեկությունների ներկայացում (P.AS.03.OPR.001)</w:t>
            </w:r>
          </w:p>
          <w:p w14:paraId="28BCF2FE" w14:textId="77777777" w:rsidR="00255B8B" w:rsidRPr="000A6EDD" w:rsidRDefault="00255B8B" w:rsidP="000A6EDD">
            <w:pPr>
              <w:pStyle w:val="a3"/>
              <w:widowControl w:val="0"/>
              <w:spacing w:after="120" w:line="240" w:lineRule="auto"/>
              <w:jc w:val="left"/>
              <w:rPr>
                <w:rFonts w:ascii="Sylfaen" w:hAnsi="Sylfaen" w:cs="Arial"/>
                <w:sz w:val="20"/>
                <w:szCs w:val="24"/>
                <w:lang w:bidi="hy-AM"/>
              </w:rPr>
            </w:pPr>
            <w:r w:rsidRPr="000A6EDD">
              <w:rPr>
                <w:rFonts w:ascii="Sylfaen" w:hAnsi="Sylfaen"/>
                <w:noProof/>
                <w:sz w:val="20"/>
                <w:szCs w:val="24"/>
                <w:lang w:bidi="hy-AM"/>
              </w:rPr>
              <w:t>Տոհմային կենդանիների մասին տվյալների բազայում տեղեկությունների ներառման արդյունքի մասին ծանուցման ստացում (P.AS.03.OPR.003)</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3C2C0B4"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տոհմային կենդանիների մասին տեղեկությունները (P.AS.03.</w:t>
            </w:r>
            <w:smartTag w:uri="urn:schemas-microsoft-com:office:smarttags" w:element="stockticker">
              <w:r w:rsidRPr="000A6EDD">
                <w:rPr>
                  <w:rFonts w:ascii="Sylfaen" w:hAnsi="Sylfaen"/>
                  <w:noProof/>
                  <w:sz w:val="20"/>
                  <w:szCs w:val="24"/>
                  <w:lang w:bidi="hy-AM"/>
                </w:rPr>
                <w:t>BEN</w:t>
              </w:r>
            </w:smartTag>
            <w:r w:rsidRPr="000A6EDD">
              <w:rPr>
                <w:rFonts w:ascii="Sylfaen" w:hAnsi="Sylfaen"/>
                <w:noProof/>
                <w:sz w:val="20"/>
                <w:szCs w:val="24"/>
                <w:lang w:bidi="hy-AM"/>
              </w:rPr>
              <w:t>.001). ներառելու համար տեղեկությունները ներկայացվել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1167AFB5"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տոհմային կենդանիների մասին տվյալների բազայում ներառելու համար տեղեկությունների ընդունում եւ մշակում (P.AS.03.OPR.002)</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51CC5F09"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տոհմային կենդանիների մասին տեղեկությունները (P.AS.03.</w:t>
            </w:r>
            <w:smartTag w:uri="urn:schemas-microsoft-com:office:smarttags" w:element="stockticker">
              <w:r w:rsidRPr="000A6EDD">
                <w:rPr>
                  <w:rFonts w:ascii="Sylfaen" w:hAnsi="Sylfaen"/>
                  <w:noProof/>
                  <w:sz w:val="20"/>
                  <w:szCs w:val="24"/>
                  <w:lang w:bidi="hy-AM"/>
                </w:rPr>
                <w:t>BEN</w:t>
              </w:r>
            </w:smartTag>
            <w:r w:rsidRPr="000A6EDD">
              <w:rPr>
                <w:rFonts w:ascii="Sylfaen" w:hAnsi="Sylfaen"/>
                <w:noProof/>
                <w:sz w:val="20"/>
                <w:szCs w:val="24"/>
                <w:lang w:bidi="hy-AM"/>
              </w:rPr>
              <w:t>.001). տեղեկությունները ներառվել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2866C386"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տոհմային կենդանիների մասին տվյալների բազայում ներառելու համար տեղեկությունների փոխանցում (P.AS.03.</w:t>
            </w:r>
            <w:smartTag w:uri="urn:schemas-microsoft-com:office:smarttags" w:element="stockticker">
              <w:r w:rsidRPr="000A6EDD">
                <w:rPr>
                  <w:rFonts w:ascii="Sylfaen" w:hAnsi="Sylfaen"/>
                  <w:noProof/>
                  <w:sz w:val="20"/>
                  <w:szCs w:val="24"/>
                  <w:lang w:bidi="hy-AM"/>
                </w:rPr>
                <w:t>TRN</w:t>
              </w:r>
            </w:smartTag>
            <w:r w:rsidRPr="000A6EDD">
              <w:rPr>
                <w:rFonts w:ascii="Sylfaen" w:hAnsi="Sylfaen"/>
                <w:noProof/>
                <w:sz w:val="20"/>
                <w:szCs w:val="24"/>
                <w:lang w:bidi="hy-AM"/>
              </w:rPr>
              <w:t>.001)</w:t>
            </w:r>
          </w:p>
        </w:tc>
      </w:tr>
      <w:tr w:rsidR="00255B8B" w:rsidRPr="000A6EDD" w14:paraId="036AD69D"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90C3F49" w14:textId="77777777" w:rsidR="00255B8B" w:rsidRPr="000A6EDD" w:rsidRDefault="00255B8B" w:rsidP="000A6EDD">
            <w:pPr>
              <w:pStyle w:val="a3"/>
              <w:widowControl w:val="0"/>
              <w:spacing w:after="120" w:line="240" w:lineRule="auto"/>
              <w:rPr>
                <w:rFonts w:ascii="Sylfaen" w:hAnsi="Sylfaen" w:cs="Arial"/>
                <w:sz w:val="20"/>
                <w:szCs w:val="24"/>
                <w:highlight w:val="yellow"/>
                <w:lang w:bidi="hy-AM"/>
              </w:rPr>
            </w:pPr>
            <w:r w:rsidRPr="000A6EDD">
              <w:rPr>
                <w:rFonts w:ascii="Sylfaen" w:hAnsi="Sylfaen"/>
                <w:sz w:val="20"/>
                <w:szCs w:val="24"/>
                <w:lang w:bidi="hy-AM"/>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15E4BE72" w14:textId="77777777" w:rsidR="00255B8B" w:rsidRPr="000A6EDD" w:rsidRDefault="00255B8B" w:rsidP="000A6EDD">
            <w:pPr>
              <w:pStyle w:val="a3"/>
              <w:widowControl w:val="0"/>
              <w:spacing w:after="120" w:line="240" w:lineRule="auto"/>
              <w:rPr>
                <w:rFonts w:ascii="Sylfaen" w:hAnsi="Sylfaen" w:cs="Arial"/>
                <w:noProof/>
                <w:sz w:val="20"/>
                <w:szCs w:val="24"/>
                <w:lang w:bidi="hy-AM"/>
              </w:rPr>
            </w:pPr>
            <w:r w:rsidRPr="000A6EDD">
              <w:rPr>
                <w:rFonts w:ascii="Sylfaen" w:hAnsi="Sylfaen"/>
                <w:noProof/>
                <w:sz w:val="20"/>
                <w:szCs w:val="24"/>
                <w:lang w:bidi="hy-AM"/>
              </w:rPr>
              <w:t>Տոհմային կենդանիների մասին տվյալների բազայում տեղեկությունների փոփոխություն (P.AS.03.</w:t>
            </w:r>
            <w:smartTag w:uri="urn:schemas-microsoft-com:office:smarttags" w:element="stockticker">
              <w:r w:rsidRPr="000A6EDD">
                <w:rPr>
                  <w:rFonts w:ascii="Sylfaen" w:hAnsi="Sylfaen"/>
                  <w:noProof/>
                  <w:sz w:val="20"/>
                  <w:szCs w:val="24"/>
                  <w:lang w:bidi="hy-AM"/>
                </w:rPr>
                <w:t>PRC</w:t>
              </w:r>
            </w:smartTag>
            <w:r w:rsidRPr="000A6EDD">
              <w:rPr>
                <w:rFonts w:ascii="Sylfaen" w:hAnsi="Sylfaen"/>
                <w:noProof/>
                <w:sz w:val="20"/>
                <w:szCs w:val="24"/>
                <w:lang w:bidi="hy-AM"/>
              </w:rPr>
              <w:t>.002)</w:t>
            </w:r>
          </w:p>
        </w:tc>
      </w:tr>
      <w:tr w:rsidR="00255B8B" w:rsidRPr="000A6EDD" w14:paraId="096BB712"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4B7E52E" w14:textId="77777777" w:rsidR="00255B8B" w:rsidRPr="000A6EDD" w:rsidRDefault="00255B8B" w:rsidP="000A6EDD">
            <w:pPr>
              <w:pStyle w:val="a3"/>
              <w:widowControl w:val="0"/>
              <w:spacing w:after="120" w:line="240" w:lineRule="auto"/>
              <w:rPr>
                <w:rFonts w:ascii="Sylfaen" w:hAnsi="Sylfaen" w:cs="Arial"/>
                <w:sz w:val="20"/>
                <w:szCs w:val="24"/>
                <w:highlight w:val="yellow"/>
                <w:lang w:bidi="hy-AM"/>
              </w:rPr>
            </w:pPr>
            <w:r w:rsidRPr="000A6EDD">
              <w:rPr>
                <w:rFonts w:ascii="Sylfaen" w:hAnsi="Sylfaen"/>
                <w:noProof/>
                <w:sz w:val="20"/>
                <w:szCs w:val="24"/>
                <w:lang w:bidi="hy-AM"/>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0DDFECA2"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 xml:space="preserve">Տոհմային կենդանիների մասին տվյալների բազայում փոփոխություններ կատարելու համար տեղեկությունների </w:t>
            </w:r>
            <w:r w:rsidRPr="000A6EDD">
              <w:rPr>
                <w:rFonts w:ascii="Sylfaen" w:hAnsi="Sylfaen"/>
                <w:noProof/>
                <w:sz w:val="20"/>
                <w:szCs w:val="24"/>
                <w:lang w:bidi="hy-AM"/>
              </w:rPr>
              <w:lastRenderedPageBreak/>
              <w:t>ներկայացում (P.AS.03.OPR.005)։</w:t>
            </w:r>
          </w:p>
          <w:p w14:paraId="6285AAF0" w14:textId="77777777" w:rsidR="00255B8B" w:rsidRPr="000A6EDD" w:rsidRDefault="00255B8B" w:rsidP="000A6EDD">
            <w:pPr>
              <w:pStyle w:val="a3"/>
              <w:widowControl w:val="0"/>
              <w:spacing w:after="120" w:line="240" w:lineRule="auto"/>
              <w:jc w:val="left"/>
              <w:rPr>
                <w:rFonts w:ascii="Sylfaen" w:hAnsi="Sylfaen" w:cs="Arial"/>
                <w:sz w:val="20"/>
                <w:szCs w:val="24"/>
                <w:lang w:bidi="hy-AM"/>
              </w:rPr>
            </w:pPr>
            <w:r w:rsidRPr="000A6EDD">
              <w:rPr>
                <w:rFonts w:ascii="Sylfaen" w:hAnsi="Sylfaen"/>
                <w:noProof/>
                <w:sz w:val="20"/>
                <w:szCs w:val="24"/>
                <w:lang w:bidi="hy-AM"/>
              </w:rPr>
              <w:t>Տոհմային կենդանիների մասին տվյալների բազայում տեղեկությունների փոփոխության արդյունքի մասին ծանուցման ստացում (P.AS.03.ОPR.007)</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CFB99D8"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lastRenderedPageBreak/>
              <w:t>տոհմային կենդանիների մասին տեղեկությունները (P.AS.03.</w:t>
            </w:r>
            <w:smartTag w:uri="urn:schemas-microsoft-com:office:smarttags" w:element="stockticker">
              <w:r w:rsidRPr="000A6EDD">
                <w:rPr>
                  <w:rFonts w:ascii="Sylfaen" w:hAnsi="Sylfaen"/>
                  <w:noProof/>
                  <w:sz w:val="20"/>
                  <w:szCs w:val="24"/>
                  <w:lang w:bidi="hy-AM"/>
                </w:rPr>
                <w:t>BEN</w:t>
              </w:r>
            </w:smartTag>
            <w:r w:rsidRPr="000A6EDD">
              <w:rPr>
                <w:rFonts w:ascii="Sylfaen" w:hAnsi="Sylfaen"/>
                <w:noProof/>
                <w:sz w:val="20"/>
                <w:szCs w:val="24"/>
                <w:lang w:bidi="hy-AM"/>
              </w:rPr>
              <w:t xml:space="preserve">.001). փոփոխության համար տեղեկությունները </w:t>
            </w:r>
            <w:r w:rsidRPr="000A6EDD">
              <w:rPr>
                <w:rFonts w:ascii="Sylfaen" w:hAnsi="Sylfaen"/>
                <w:noProof/>
                <w:sz w:val="20"/>
                <w:szCs w:val="24"/>
                <w:lang w:bidi="hy-AM"/>
              </w:rPr>
              <w:lastRenderedPageBreak/>
              <w:t>փոխանցվել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1B49D973"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lastRenderedPageBreak/>
              <w:t xml:space="preserve">տոհմային կենդանիների մասին տվյալների բազայում փոփոխություններ </w:t>
            </w:r>
            <w:r w:rsidRPr="000A6EDD">
              <w:rPr>
                <w:rFonts w:ascii="Sylfaen" w:hAnsi="Sylfaen"/>
                <w:noProof/>
                <w:sz w:val="20"/>
                <w:szCs w:val="24"/>
                <w:lang w:bidi="hy-AM"/>
              </w:rPr>
              <w:lastRenderedPageBreak/>
              <w:t>կատարելու համար տեղեկությունների ընդունում եւ մշակում (P.AS.03.OPR.006)</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7B27CC6B"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lastRenderedPageBreak/>
              <w:t>տոհմային կենդանիների մասին տեղեկությունները (P.AS.03.</w:t>
            </w:r>
            <w:smartTag w:uri="urn:schemas-microsoft-com:office:smarttags" w:element="stockticker">
              <w:r w:rsidRPr="000A6EDD">
                <w:rPr>
                  <w:rFonts w:ascii="Sylfaen" w:hAnsi="Sylfaen"/>
                  <w:noProof/>
                  <w:sz w:val="20"/>
                  <w:szCs w:val="24"/>
                  <w:lang w:bidi="hy-AM"/>
                </w:rPr>
                <w:t>BEN</w:t>
              </w:r>
            </w:smartTag>
            <w:r w:rsidRPr="000A6EDD">
              <w:rPr>
                <w:rFonts w:ascii="Sylfaen" w:hAnsi="Sylfaen"/>
                <w:noProof/>
                <w:sz w:val="20"/>
                <w:szCs w:val="24"/>
                <w:lang w:bidi="hy-AM"/>
              </w:rPr>
              <w:t xml:space="preserve">.001). </w:t>
            </w:r>
            <w:r w:rsidRPr="000A6EDD">
              <w:rPr>
                <w:rFonts w:ascii="Sylfaen" w:hAnsi="Sylfaen"/>
                <w:noProof/>
                <w:sz w:val="20"/>
                <w:szCs w:val="24"/>
                <w:lang w:bidi="hy-AM"/>
              </w:rPr>
              <w:lastRenderedPageBreak/>
              <w:t>տեղեկությունները փոփոխվել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40DA1530"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lastRenderedPageBreak/>
              <w:t xml:space="preserve">տոհմային կենդանիների մասին տվյալների բազայում փոփոխություններ </w:t>
            </w:r>
            <w:r w:rsidRPr="000A6EDD">
              <w:rPr>
                <w:rFonts w:ascii="Sylfaen" w:hAnsi="Sylfaen"/>
                <w:noProof/>
                <w:sz w:val="20"/>
                <w:szCs w:val="24"/>
                <w:lang w:bidi="hy-AM"/>
              </w:rPr>
              <w:lastRenderedPageBreak/>
              <w:t>կատարելու համար տեղեկությունների փոխանցում (P.AS.03.</w:t>
            </w:r>
            <w:smartTag w:uri="urn:schemas-microsoft-com:office:smarttags" w:element="stockticker">
              <w:r w:rsidRPr="000A6EDD">
                <w:rPr>
                  <w:rFonts w:ascii="Sylfaen" w:hAnsi="Sylfaen"/>
                  <w:noProof/>
                  <w:sz w:val="20"/>
                  <w:szCs w:val="24"/>
                  <w:lang w:bidi="hy-AM"/>
                </w:rPr>
                <w:t>TRN</w:t>
              </w:r>
            </w:smartTag>
            <w:r w:rsidRPr="000A6EDD">
              <w:rPr>
                <w:rFonts w:ascii="Sylfaen" w:hAnsi="Sylfaen"/>
                <w:noProof/>
                <w:sz w:val="20"/>
                <w:szCs w:val="24"/>
                <w:lang w:bidi="hy-AM"/>
              </w:rPr>
              <w:t>.002)</w:t>
            </w:r>
          </w:p>
        </w:tc>
      </w:tr>
      <w:tr w:rsidR="00255B8B" w:rsidRPr="000A6EDD" w14:paraId="51512E2F"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45ADED9" w14:textId="77777777" w:rsidR="00255B8B" w:rsidRPr="000A6EDD" w:rsidRDefault="00255B8B" w:rsidP="000A6EDD">
            <w:pPr>
              <w:pStyle w:val="a3"/>
              <w:widowControl w:val="0"/>
              <w:spacing w:after="120" w:line="240" w:lineRule="auto"/>
              <w:rPr>
                <w:rFonts w:ascii="Sylfaen" w:hAnsi="Sylfaen" w:cs="Arial"/>
                <w:sz w:val="20"/>
                <w:szCs w:val="24"/>
                <w:highlight w:val="yellow"/>
                <w:lang w:bidi="hy-AM"/>
              </w:rPr>
            </w:pPr>
            <w:r w:rsidRPr="000A6EDD">
              <w:rPr>
                <w:rFonts w:ascii="Sylfaen" w:hAnsi="Sylfaen"/>
                <w:sz w:val="20"/>
                <w:szCs w:val="24"/>
                <w:lang w:bidi="hy-AM"/>
              </w:rPr>
              <w:lastRenderedPageBreak/>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D23CBE0" w14:textId="77777777" w:rsidR="00255B8B" w:rsidRPr="000A6EDD" w:rsidRDefault="00255B8B" w:rsidP="000A6EDD">
            <w:pPr>
              <w:pStyle w:val="a3"/>
              <w:widowControl w:val="0"/>
              <w:spacing w:after="120" w:line="240" w:lineRule="auto"/>
              <w:rPr>
                <w:rFonts w:ascii="Sylfaen" w:hAnsi="Sylfaen" w:cs="Arial"/>
                <w:noProof/>
                <w:sz w:val="20"/>
                <w:szCs w:val="24"/>
                <w:lang w:bidi="hy-AM"/>
              </w:rPr>
            </w:pPr>
            <w:r w:rsidRPr="000A6EDD">
              <w:rPr>
                <w:rFonts w:ascii="Sylfaen" w:hAnsi="Sylfaen"/>
                <w:noProof/>
                <w:sz w:val="20"/>
                <w:szCs w:val="24"/>
                <w:lang w:bidi="hy-AM"/>
              </w:rPr>
              <w:t>Տոհմային կենդանիների մասին տվյալների բազայից տեղեկությունների հանում (P.AS.03.</w:t>
            </w:r>
            <w:smartTag w:uri="urn:schemas-microsoft-com:office:smarttags" w:element="stockticker">
              <w:r w:rsidRPr="000A6EDD">
                <w:rPr>
                  <w:rFonts w:ascii="Sylfaen" w:hAnsi="Sylfaen"/>
                  <w:noProof/>
                  <w:sz w:val="20"/>
                  <w:szCs w:val="24"/>
                  <w:lang w:bidi="hy-AM"/>
                </w:rPr>
                <w:t>PRC</w:t>
              </w:r>
            </w:smartTag>
            <w:r w:rsidRPr="000A6EDD">
              <w:rPr>
                <w:rFonts w:ascii="Sylfaen" w:hAnsi="Sylfaen"/>
                <w:noProof/>
                <w:sz w:val="20"/>
                <w:szCs w:val="24"/>
                <w:lang w:bidi="hy-AM"/>
              </w:rPr>
              <w:t>.003)</w:t>
            </w:r>
          </w:p>
        </w:tc>
      </w:tr>
      <w:tr w:rsidR="00255B8B" w:rsidRPr="000A6EDD" w14:paraId="2F0FA643"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265AACD" w14:textId="77777777" w:rsidR="00255B8B" w:rsidRPr="000A6EDD" w:rsidRDefault="00255B8B" w:rsidP="000A6EDD">
            <w:pPr>
              <w:pStyle w:val="a3"/>
              <w:widowControl w:val="0"/>
              <w:spacing w:after="120" w:line="240" w:lineRule="auto"/>
              <w:rPr>
                <w:rFonts w:ascii="Sylfaen" w:hAnsi="Sylfaen" w:cs="Arial"/>
                <w:sz w:val="20"/>
                <w:szCs w:val="24"/>
                <w:highlight w:val="yellow"/>
                <w:lang w:bidi="hy-AM"/>
              </w:rPr>
            </w:pPr>
            <w:r w:rsidRPr="000A6EDD">
              <w:rPr>
                <w:rFonts w:ascii="Sylfaen" w:hAnsi="Sylfaen"/>
                <w:noProof/>
                <w:sz w:val="20"/>
                <w:szCs w:val="24"/>
                <w:lang w:bidi="hy-AM"/>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01563944"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Տոհմային կենդանիների մասին տվյալների բազայից հանելու համար տեղեկությունների ներկայացում (P.AS.03.OPR.009)</w:t>
            </w:r>
          </w:p>
          <w:p w14:paraId="63DFA16B" w14:textId="77777777" w:rsidR="00255B8B" w:rsidRPr="000A6EDD" w:rsidRDefault="00255B8B" w:rsidP="000A6EDD">
            <w:pPr>
              <w:pStyle w:val="a3"/>
              <w:widowControl w:val="0"/>
              <w:spacing w:after="120" w:line="240" w:lineRule="auto"/>
              <w:jc w:val="left"/>
              <w:rPr>
                <w:rFonts w:ascii="Sylfaen" w:hAnsi="Sylfaen" w:cs="Arial"/>
                <w:sz w:val="20"/>
                <w:szCs w:val="24"/>
                <w:lang w:bidi="hy-AM"/>
              </w:rPr>
            </w:pPr>
            <w:r w:rsidRPr="000A6EDD">
              <w:rPr>
                <w:rFonts w:ascii="Sylfaen" w:hAnsi="Sylfaen"/>
                <w:noProof/>
                <w:sz w:val="20"/>
                <w:szCs w:val="24"/>
                <w:lang w:bidi="hy-AM"/>
              </w:rPr>
              <w:t>Տոհմային կենդանիների մասին տվյալների բազայից տեղեկությունները հանելու արդյունքի մասին ծանուցման ստացում (P.AS.03.OPR.011)</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15407D29"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սելեկցիոն նվաճումների մասին տեղեկությունները (P.AS.03.</w:t>
            </w:r>
            <w:smartTag w:uri="urn:schemas-microsoft-com:office:smarttags" w:element="stockticker">
              <w:r w:rsidRPr="000A6EDD">
                <w:rPr>
                  <w:rFonts w:ascii="Sylfaen" w:hAnsi="Sylfaen"/>
                  <w:noProof/>
                  <w:sz w:val="20"/>
                  <w:szCs w:val="24"/>
                  <w:lang w:bidi="hy-AM"/>
                </w:rPr>
                <w:t>BEN</w:t>
              </w:r>
            </w:smartTag>
            <w:r w:rsidRPr="000A6EDD">
              <w:rPr>
                <w:rFonts w:ascii="Sylfaen" w:hAnsi="Sylfaen"/>
                <w:noProof/>
                <w:sz w:val="20"/>
                <w:szCs w:val="24"/>
                <w:lang w:bidi="hy-AM"/>
              </w:rPr>
              <w:t>.002). հանելու համար տեղեկությունները փոխանցվել են։</w:t>
            </w:r>
          </w:p>
          <w:p w14:paraId="660E536D" w14:textId="77777777" w:rsidR="00255B8B" w:rsidRPr="000A6EDD" w:rsidRDefault="00255B8B" w:rsidP="000A6EDD">
            <w:pPr>
              <w:pStyle w:val="a3"/>
              <w:widowControl w:val="0"/>
              <w:spacing w:after="120" w:line="240" w:lineRule="auto"/>
              <w:jc w:val="left"/>
              <w:rPr>
                <w:rFonts w:ascii="Sylfaen" w:hAnsi="Sylfaen" w:cs="Arial"/>
                <w:sz w:val="20"/>
                <w:szCs w:val="24"/>
                <w:lang w:bidi="hy-AM"/>
              </w:rPr>
            </w:pPr>
            <w:r w:rsidRPr="000A6EDD">
              <w:rPr>
                <w:rFonts w:ascii="Sylfaen" w:hAnsi="Sylfaen"/>
                <w:noProof/>
                <w:sz w:val="20"/>
                <w:szCs w:val="24"/>
                <w:lang w:bidi="hy-AM"/>
              </w:rPr>
              <w:t>սելեկցիոն նվաճումների մասին տեղեկությունները (P.AS.03.</w:t>
            </w:r>
            <w:smartTag w:uri="urn:schemas-microsoft-com:office:smarttags" w:element="stockticker">
              <w:r w:rsidRPr="000A6EDD">
                <w:rPr>
                  <w:rFonts w:ascii="Sylfaen" w:hAnsi="Sylfaen"/>
                  <w:noProof/>
                  <w:sz w:val="20"/>
                  <w:szCs w:val="24"/>
                  <w:lang w:bidi="hy-AM"/>
                </w:rPr>
                <w:t>BEN</w:t>
              </w:r>
            </w:smartTag>
            <w:r w:rsidRPr="000A6EDD">
              <w:rPr>
                <w:rFonts w:ascii="Sylfaen" w:hAnsi="Sylfaen"/>
                <w:noProof/>
                <w:sz w:val="20"/>
                <w:szCs w:val="24"/>
                <w:lang w:bidi="hy-AM"/>
              </w:rPr>
              <w:t>.002). տեղեկությունները հանվել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4EA36C04"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տոհմային կենդանիների մասին տվյալների բազայից հանելու համար տեղեկությունների ընդունում եւ մշակում (P.AS.03.OPR.010)</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6E73B31C"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տոհմային կենդանիների մասին տեղեկությունները (P.AS.03.</w:t>
            </w:r>
            <w:smartTag w:uri="urn:schemas-microsoft-com:office:smarttags" w:element="stockticker">
              <w:r w:rsidRPr="000A6EDD">
                <w:rPr>
                  <w:rFonts w:ascii="Sylfaen" w:hAnsi="Sylfaen"/>
                  <w:noProof/>
                  <w:sz w:val="20"/>
                  <w:szCs w:val="24"/>
                  <w:lang w:bidi="hy-AM"/>
                </w:rPr>
                <w:t>BEN</w:t>
              </w:r>
            </w:smartTag>
            <w:r w:rsidRPr="000A6EDD">
              <w:rPr>
                <w:rFonts w:ascii="Sylfaen" w:hAnsi="Sylfaen"/>
                <w:noProof/>
                <w:sz w:val="20"/>
                <w:szCs w:val="24"/>
                <w:lang w:bidi="hy-AM"/>
              </w:rPr>
              <w:t>.001). տեղեկությունները հանվել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67AB3B52"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տոհմային կենդանիների մասին տվյալների բազայից հանելու համար տեղեկությունների փոխանցում (P.AS.03.</w:t>
            </w:r>
            <w:smartTag w:uri="urn:schemas-microsoft-com:office:smarttags" w:element="stockticker">
              <w:r w:rsidRPr="000A6EDD">
                <w:rPr>
                  <w:rFonts w:ascii="Sylfaen" w:hAnsi="Sylfaen"/>
                  <w:noProof/>
                  <w:sz w:val="20"/>
                  <w:szCs w:val="24"/>
                  <w:lang w:bidi="hy-AM"/>
                </w:rPr>
                <w:t>TRN</w:t>
              </w:r>
            </w:smartTag>
            <w:r w:rsidRPr="000A6EDD">
              <w:rPr>
                <w:rFonts w:ascii="Sylfaen" w:hAnsi="Sylfaen"/>
                <w:noProof/>
                <w:sz w:val="20"/>
                <w:szCs w:val="24"/>
                <w:lang w:bidi="hy-AM"/>
              </w:rPr>
              <w:t>.003)</w:t>
            </w:r>
          </w:p>
        </w:tc>
      </w:tr>
    </w:tbl>
    <w:p w14:paraId="066A1A48" w14:textId="77777777" w:rsidR="00255B8B" w:rsidRPr="00255B8B" w:rsidRDefault="00255B8B" w:rsidP="002A24AA">
      <w:pPr>
        <w:widowControl w:val="0"/>
        <w:spacing w:after="160" w:line="360" w:lineRule="auto"/>
        <w:rPr>
          <w:rFonts w:ascii="Sylfaen" w:hAnsi="Sylfaen"/>
          <w:sz w:val="24"/>
          <w:szCs w:val="24"/>
        </w:rPr>
        <w:sectPr w:rsidR="00255B8B" w:rsidRPr="00255B8B" w:rsidSect="00910279">
          <w:pgSz w:w="16838" w:h="11906" w:orient="landscape" w:code="9"/>
          <w:pgMar w:top="1418" w:right="1418" w:bottom="1418" w:left="1418" w:header="0" w:footer="661" w:gutter="0"/>
          <w:cols w:space="708"/>
          <w:noEndnote/>
          <w:docGrid w:linePitch="408"/>
        </w:sectPr>
      </w:pPr>
    </w:p>
    <w:p w14:paraId="2F7EE9A4" w14:textId="77777777" w:rsidR="00255B8B" w:rsidRPr="00255B8B" w:rsidRDefault="00255B8B" w:rsidP="000A6EDD">
      <w:pPr>
        <w:widowControl w:val="0"/>
        <w:spacing w:after="160" w:line="336" w:lineRule="auto"/>
        <w:jc w:val="center"/>
        <w:rPr>
          <w:rFonts w:ascii="Sylfaen" w:hAnsi="Sylfaen"/>
          <w:sz w:val="24"/>
          <w:szCs w:val="24"/>
        </w:rPr>
      </w:pPr>
      <w:r w:rsidRPr="00255B8B">
        <w:rPr>
          <w:rFonts w:ascii="Sylfaen" w:hAnsi="Sylfaen"/>
          <w:sz w:val="24"/>
          <w:szCs w:val="24"/>
        </w:rPr>
        <w:lastRenderedPageBreak/>
        <w:t>2. Լիազորված մարմինների հարցմամբ՝ տոհմային կենդանիների մասին տվյալների բազայից տեղեկություններ ստանալիս տեղեկատվական փոխգործակցությունը</w:t>
      </w:r>
    </w:p>
    <w:p w14:paraId="32D5F5DF" w14:textId="77777777" w:rsidR="00255B8B" w:rsidRPr="00255B8B" w:rsidRDefault="00255B8B" w:rsidP="000A6EDD">
      <w:pPr>
        <w:pStyle w:val="af0"/>
        <w:widowControl w:val="0"/>
        <w:tabs>
          <w:tab w:val="left" w:pos="1134"/>
        </w:tabs>
        <w:spacing w:after="160" w:line="336" w:lineRule="auto"/>
        <w:ind w:firstLine="567"/>
        <w:rPr>
          <w:rFonts w:ascii="Sylfaen" w:hAnsi="Sylfaen"/>
          <w:sz w:val="24"/>
        </w:rPr>
      </w:pPr>
      <w:r w:rsidRPr="00255B8B">
        <w:rPr>
          <w:rFonts w:ascii="Sylfaen" w:hAnsi="Sylfaen"/>
          <w:sz w:val="24"/>
        </w:rPr>
        <w:t>13.</w:t>
      </w:r>
      <w:r w:rsidR="000A6EDD" w:rsidRPr="000A6EDD">
        <w:rPr>
          <w:rFonts w:ascii="Sylfaen" w:hAnsi="Sylfaen"/>
          <w:sz w:val="24"/>
        </w:rPr>
        <w:tab/>
      </w:r>
      <w:r w:rsidRPr="00255B8B">
        <w:rPr>
          <w:rFonts w:ascii="Sylfaen" w:hAnsi="Sylfaen"/>
          <w:sz w:val="24"/>
        </w:rPr>
        <w:t xml:space="preserve">Լիազորված մարմինների հարցմամբ՝ տոհմային կենդանիների մասին տվյալների բազայից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Pr>
          <w:rFonts w:ascii="Sylfaen" w:hAnsi="Sylfaen"/>
          <w:sz w:val="24"/>
        </w:rPr>
        <w:t>եւ</w:t>
      </w:r>
      <w:r w:rsidRPr="00255B8B">
        <w:rPr>
          <w:rFonts w:ascii="Sylfaen" w:hAnsi="Sylfaen"/>
          <w:sz w:val="24"/>
        </w:rPr>
        <w:t xml:space="preserve"> վերջնական վիճակների ու ընդհանուր գործընթացի տրանզակցիաների միջ</w:t>
      </w:r>
      <w:r>
        <w:rPr>
          <w:rFonts w:ascii="Sylfaen" w:hAnsi="Sylfaen"/>
          <w:sz w:val="24"/>
        </w:rPr>
        <w:t>եւ</w:t>
      </w:r>
      <w:r w:rsidRPr="00255B8B">
        <w:rPr>
          <w:rFonts w:ascii="Sylfaen" w:hAnsi="Sylfaen"/>
          <w:sz w:val="24"/>
        </w:rPr>
        <w:t xml:space="preserve"> կապը:</w:t>
      </w:r>
    </w:p>
    <w:p w14:paraId="554635D1" w14:textId="77777777" w:rsidR="00255B8B" w:rsidRPr="000A6EDD" w:rsidRDefault="00000000" w:rsidP="002A24AA">
      <w:pPr>
        <w:pStyle w:val="a9"/>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pict w14:anchorId="5610BB29">
          <v:group id="_x0000_s1468" style="position:absolute;left:0;text-align:left;margin-left:8.75pt;margin-top:3.65pt;width:432.5pt;height:371.75pt;z-index:251999232" coordorigin="1593,6236" coordsize="8650,7435">
            <v:rect id="_x0000_s1212" style="position:absolute;left:1785;top:6236;width:2395;height:300" stroked="f">
              <v:textbox style="mso-next-textbox:#_x0000_s1212">
                <w:txbxContent>
                  <w:p w14:paraId="5E17964D" w14:textId="77777777" w:rsidR="00803CB0" w:rsidRPr="006E6245" w:rsidRDefault="00803CB0" w:rsidP="00255B8B">
                    <w:pPr>
                      <w:jc w:val="center"/>
                      <w:rPr>
                        <w:rFonts w:ascii="Sylfaen" w:hAnsi="Sylfaen"/>
                        <w:sz w:val="12"/>
                      </w:rPr>
                    </w:pPr>
                    <w:r w:rsidRPr="006E6245">
                      <w:rPr>
                        <w:rFonts w:ascii="Sylfaen" w:hAnsi="Sylfaen"/>
                        <w:sz w:val="12"/>
                      </w:rPr>
                      <w:t>։Տեղեկություններին տիրապետողը</w:t>
                    </w:r>
                  </w:p>
                </w:txbxContent>
              </v:textbox>
            </v:rect>
            <v:rect id="_x0000_s1213" style="position:absolute;left:8146;top:6236;width:2034;height:375" stroked="f">
              <v:textbox style="mso-next-textbox:#_x0000_s1213">
                <w:txbxContent>
                  <w:p w14:paraId="472D6C87" w14:textId="77777777" w:rsidR="00803CB0" w:rsidRPr="001B785B" w:rsidRDefault="00803CB0" w:rsidP="00255B8B">
                    <w:pPr>
                      <w:jc w:val="center"/>
                      <w:rPr>
                        <w:rFonts w:ascii="Sylfaen" w:hAnsi="Sylfaen"/>
                        <w:sz w:val="4"/>
                      </w:rPr>
                    </w:pPr>
                    <w:r>
                      <w:rPr>
                        <w:rFonts w:ascii="Sylfaen" w:hAnsi="Sylfaen"/>
                        <w:sz w:val="16"/>
                      </w:rPr>
                      <w:t>:Համակարգողը</w:t>
                    </w:r>
                  </w:p>
                </w:txbxContent>
              </v:textbox>
            </v:rect>
            <v:rect id="_x0000_s1214" style="position:absolute;left:1785;top:7211;width:8458;height:510" stroked="f">
              <v:textbox style="mso-next-textbox:#_x0000_s1214">
                <w:txbxContent>
                  <w:p w14:paraId="5C465A28" w14:textId="77777777" w:rsidR="00803CB0" w:rsidRPr="006E6245" w:rsidRDefault="00803CB0" w:rsidP="00255B8B">
                    <w:pPr>
                      <w:jc w:val="center"/>
                      <w:rPr>
                        <w:rFonts w:ascii="Sylfaen" w:hAnsi="Sylfaen"/>
                        <w:sz w:val="2"/>
                      </w:rPr>
                    </w:pPr>
                    <w:r w:rsidRPr="006E6245">
                      <w:rPr>
                        <w:rFonts w:ascii="Sylfaen" w:hAnsi="Sylfaen"/>
                        <w:sz w:val="14"/>
                      </w:rPr>
                      <w:t>[տոհմային կենդանիների մասին տվյալների բազայի թարմացման ժամի մասին տեղեկությունները հարցվել են]</w:t>
                    </w:r>
                  </w:p>
                </w:txbxContent>
              </v:textbox>
            </v:rect>
            <v:rect id="_x0000_s1215" style="position:absolute;left:3060;top:7721;width:6043;height:881" stroked="f">
              <v:textbox style="mso-next-textbox:#_x0000_s1215">
                <w:txbxContent>
                  <w:p w14:paraId="462276A6" w14:textId="77777777" w:rsidR="00803CB0" w:rsidRPr="001B785B" w:rsidRDefault="00803CB0" w:rsidP="00255B8B">
                    <w:pPr>
                      <w:jc w:val="center"/>
                      <w:rPr>
                        <w:rFonts w:ascii="Sylfaen" w:hAnsi="Sylfaen"/>
                        <w:sz w:val="4"/>
                      </w:rPr>
                    </w:pPr>
                    <w:r>
                      <w:rPr>
                        <w:rFonts w:ascii="Sylfaen" w:hAnsi="Sylfaen"/>
                        <w:sz w:val="16"/>
                      </w:rPr>
                      <w:t>Տոհմային կենդանիների մասին տվյալների բազայի թարմացման ամսաթվի և ժամի մասին տեղեկատվության ստացում</w:t>
                    </w:r>
                  </w:p>
                </w:txbxContent>
              </v:textbox>
            </v:rect>
            <v:rect id="_x0000_s1216" style="position:absolute;left:3855;top:8277;width:4095;height:405" stroked="f">
              <v:textbox style="mso-next-textbox:#_x0000_s1216">
                <w:txbxContent>
                  <w:p w14:paraId="1FA07D52" w14:textId="77777777" w:rsidR="00803CB0" w:rsidRPr="001B785B" w:rsidRDefault="00803CB0" w:rsidP="00255B8B">
                    <w:pPr>
                      <w:jc w:val="center"/>
                      <w:rPr>
                        <w:rFonts w:ascii="Sylfaen" w:hAnsi="Sylfaen"/>
                        <w:sz w:val="4"/>
                      </w:rPr>
                    </w:pPr>
                    <w:r>
                      <w:rPr>
                        <w:rFonts w:ascii="Sylfaen" w:hAnsi="Sylfaen"/>
                        <w:sz w:val="16"/>
                      </w:rPr>
                      <w:t>(P.AS.03.</w:t>
                    </w:r>
                    <w:smartTag w:uri="urn:schemas-microsoft-com:office:smarttags" w:element="stockticker">
                      <w:r>
                        <w:rPr>
                          <w:rFonts w:ascii="Sylfaen" w:hAnsi="Sylfaen"/>
                          <w:sz w:val="16"/>
                        </w:rPr>
                        <w:t>TRN</w:t>
                      </w:r>
                    </w:smartTag>
                    <w:r>
                      <w:rPr>
                        <w:rFonts w:ascii="Sylfaen" w:hAnsi="Sylfaen"/>
                        <w:sz w:val="16"/>
                      </w:rPr>
                      <w:t>.004)</w:t>
                    </w:r>
                  </w:p>
                </w:txbxContent>
              </v:textbox>
            </v:rect>
            <v:rect id="_x0000_s1217" style="position:absolute;left:3330;top:10268;width:5535;height:325" stroked="f">
              <v:textbox style="mso-next-textbox:#_x0000_s1217">
                <w:txbxContent>
                  <w:p w14:paraId="3E4BC1A2" w14:textId="77777777" w:rsidR="00803CB0" w:rsidRPr="001B785B" w:rsidRDefault="00803CB0" w:rsidP="00255B8B">
                    <w:pPr>
                      <w:jc w:val="center"/>
                      <w:rPr>
                        <w:rFonts w:ascii="Sylfaen" w:hAnsi="Sylfaen"/>
                        <w:sz w:val="16"/>
                      </w:rPr>
                    </w:pPr>
                    <w:r>
                      <w:rPr>
                        <w:rFonts w:ascii="Sylfaen" w:hAnsi="Sylfaen"/>
                        <w:sz w:val="16"/>
                      </w:rPr>
                      <w:t>Տոհմային կենդանիների մասին տվյալների բազայից տեղեկությունների ստացում</w:t>
                    </w:r>
                  </w:p>
                </w:txbxContent>
              </v:textbox>
            </v:rect>
            <v:rect id="_x0000_s1218" style="position:absolute;left:2858;top:9779;width:6383;height:417" stroked="f">
              <v:textbox style="mso-next-textbox:#_x0000_s1218">
                <w:txbxContent>
                  <w:p w14:paraId="4EE0120B" w14:textId="77777777" w:rsidR="00803CB0" w:rsidRPr="001B785B" w:rsidRDefault="00803CB0" w:rsidP="00255B8B">
                    <w:pPr>
                      <w:jc w:val="center"/>
                      <w:rPr>
                        <w:rFonts w:ascii="Sylfaen" w:hAnsi="Sylfaen"/>
                        <w:sz w:val="16"/>
                      </w:rPr>
                    </w:pPr>
                    <w:r>
                      <w:rPr>
                        <w:rFonts w:ascii="Sylfaen" w:hAnsi="Sylfaen"/>
                        <w:sz w:val="16"/>
                      </w:rPr>
                      <w:t>[տոհմային կենդանիների մասին տվյալների բազայից տեղեկությունները հարցվել են]</w:t>
                    </w:r>
                  </w:p>
                </w:txbxContent>
              </v:textbox>
            </v:rect>
            <v:rect id="_x0000_s1219" style="position:absolute;left:4356;top:10658;width:3445;height:390" stroked="f">
              <v:textbox style="mso-next-textbox:#_x0000_s1219">
                <w:txbxContent>
                  <w:p w14:paraId="60801D08" w14:textId="77777777" w:rsidR="00803CB0" w:rsidRPr="001B785B" w:rsidRDefault="00803CB0" w:rsidP="00255B8B">
                    <w:pPr>
                      <w:jc w:val="center"/>
                      <w:rPr>
                        <w:rFonts w:ascii="Sylfaen" w:hAnsi="Sylfaen"/>
                        <w:sz w:val="4"/>
                      </w:rPr>
                    </w:pPr>
                    <w:r>
                      <w:rPr>
                        <w:rFonts w:ascii="Sylfaen" w:hAnsi="Sylfaen"/>
                        <w:sz w:val="16"/>
                      </w:rPr>
                      <w:t>(P.AS.03.</w:t>
                    </w:r>
                    <w:smartTag w:uri="urn:schemas-microsoft-com:office:smarttags" w:element="stockticker">
                      <w:r>
                        <w:rPr>
                          <w:rFonts w:ascii="Sylfaen" w:hAnsi="Sylfaen"/>
                          <w:sz w:val="16"/>
                        </w:rPr>
                        <w:t>TRN</w:t>
                      </w:r>
                    </w:smartTag>
                    <w:r>
                      <w:rPr>
                        <w:rFonts w:ascii="Sylfaen" w:hAnsi="Sylfaen"/>
                        <w:sz w:val="16"/>
                      </w:rPr>
                      <w:t>.005)</w:t>
                    </w:r>
                  </w:p>
                </w:txbxContent>
              </v:textbox>
            </v:rect>
            <v:rect id="_x0000_s1220" style="position:absolute;left:3330;top:12902;width:5611;height:345" stroked="f">
              <v:textbox style="mso-next-textbox:#_x0000_s1220">
                <w:txbxContent>
                  <w:p w14:paraId="051F2EA1" w14:textId="77777777" w:rsidR="00803CB0" w:rsidRPr="001B785B" w:rsidRDefault="00803CB0" w:rsidP="00255B8B">
                    <w:pPr>
                      <w:jc w:val="center"/>
                      <w:rPr>
                        <w:rFonts w:ascii="Sylfaen" w:hAnsi="Sylfaen"/>
                        <w:sz w:val="4"/>
                      </w:rPr>
                    </w:pPr>
                    <w:r>
                      <w:rPr>
                        <w:rFonts w:ascii="Sylfaen" w:hAnsi="Sylfaen"/>
                        <w:sz w:val="16"/>
                      </w:rPr>
                      <w:t>Տոհմային կենդանիների մասին տվյալների բազայից փոփոխված տեղեկությունների ստացում</w:t>
                    </w:r>
                  </w:p>
                </w:txbxContent>
              </v:textbox>
            </v:rect>
            <v:rect id="_x0000_s1221" style="position:absolute;left:2310;top:12422;width:7575;height:480" stroked="f">
              <v:textbox style="mso-next-textbox:#_x0000_s1221">
                <w:txbxContent>
                  <w:p w14:paraId="48C637E3" w14:textId="77777777" w:rsidR="00803CB0" w:rsidRPr="001B785B" w:rsidRDefault="00803CB0" w:rsidP="00255B8B">
                    <w:pPr>
                      <w:jc w:val="center"/>
                      <w:rPr>
                        <w:rFonts w:ascii="Sylfaen" w:hAnsi="Sylfaen"/>
                        <w:sz w:val="16"/>
                      </w:rPr>
                    </w:pPr>
                    <w:r>
                      <w:rPr>
                        <w:rFonts w:ascii="Sylfaen" w:hAnsi="Sylfaen"/>
                        <w:sz w:val="16"/>
                      </w:rPr>
                      <w:t>[տոհմային կենդանիների մասին տվյալների բազայից փոփոխված տեղեկությունները հարցվել են]</w:t>
                    </w:r>
                  </w:p>
                </w:txbxContent>
              </v:textbox>
            </v:rect>
            <v:rect id="_x0000_s1222" style="position:absolute;left:3855;top:13311;width:4397;height:360" stroked="f">
              <v:textbox style="mso-next-textbox:#_x0000_s1222">
                <w:txbxContent>
                  <w:p w14:paraId="76127731" w14:textId="77777777" w:rsidR="00803CB0" w:rsidRPr="001B785B" w:rsidRDefault="00803CB0" w:rsidP="00255B8B">
                    <w:pPr>
                      <w:jc w:val="center"/>
                      <w:rPr>
                        <w:rFonts w:ascii="Sylfaen" w:hAnsi="Sylfaen"/>
                        <w:sz w:val="16"/>
                      </w:rPr>
                    </w:pPr>
                    <w:r>
                      <w:rPr>
                        <w:rFonts w:ascii="Sylfaen" w:hAnsi="Sylfaen"/>
                        <w:sz w:val="16"/>
                      </w:rPr>
                      <w:t>(P.AS.03.</w:t>
                    </w:r>
                    <w:smartTag w:uri="urn:schemas-microsoft-com:office:smarttags" w:element="stockticker">
                      <w:r>
                        <w:rPr>
                          <w:rFonts w:ascii="Sylfaen" w:hAnsi="Sylfaen"/>
                          <w:sz w:val="16"/>
                        </w:rPr>
                        <w:t>TRN</w:t>
                      </w:r>
                    </w:smartTag>
                    <w:r>
                      <w:rPr>
                        <w:rFonts w:ascii="Sylfaen" w:hAnsi="Sylfaen"/>
                        <w:sz w:val="16"/>
                      </w:rPr>
                      <w:t>.006)</w:t>
                    </w:r>
                  </w:p>
                </w:txbxContent>
              </v:textbox>
            </v:rect>
            <v:rect id="_x0000_s1223" style="position:absolute;left:1593;top:6911;width:615;height:390" stroked="f">
              <v:textbox style="mso-next-textbox:#_x0000_s1223">
                <w:txbxContent>
                  <w:p w14:paraId="13577C15" w14:textId="77777777" w:rsidR="00803CB0" w:rsidRPr="006E6245" w:rsidRDefault="00803CB0" w:rsidP="00255B8B">
                    <w:pPr>
                      <w:rPr>
                        <w:rFonts w:ascii="Sylfaen" w:hAnsi="Sylfaen"/>
                        <w:sz w:val="14"/>
                      </w:rPr>
                    </w:pPr>
                    <w:r w:rsidRPr="006E6245">
                      <w:rPr>
                        <w:rFonts w:ascii="Sylfaen" w:hAnsi="Sylfaen"/>
                        <w:sz w:val="14"/>
                      </w:rPr>
                      <w:t>opt</w:t>
                    </w:r>
                  </w:p>
                </w:txbxContent>
              </v:textbox>
            </v:rect>
            <v:rect id="_x0000_s1224" style="position:absolute;left:1593;top:9504;width:523;height:345" stroked="f">
              <v:textbox style="mso-next-textbox:#_x0000_s1224">
                <w:txbxContent>
                  <w:p w14:paraId="159B1F18" w14:textId="77777777" w:rsidR="00803CB0" w:rsidRPr="00556366" w:rsidRDefault="00803CB0" w:rsidP="00255B8B">
                    <w:pPr>
                      <w:rPr>
                        <w:rFonts w:ascii="Sylfaen" w:hAnsi="Sylfaen"/>
                        <w:sz w:val="16"/>
                      </w:rPr>
                    </w:pPr>
                    <w:r>
                      <w:rPr>
                        <w:rFonts w:ascii="Sylfaen" w:hAnsi="Sylfaen"/>
                        <w:sz w:val="16"/>
                      </w:rPr>
                      <w:t>opt</w:t>
                    </w:r>
                  </w:p>
                </w:txbxContent>
              </v:textbox>
            </v:rect>
            <v:rect id="_x0000_s1225" style="position:absolute;left:1593;top:12077;width:570;height:345" stroked="f">
              <v:textbox style="mso-next-textbox:#_x0000_s1225">
                <w:txbxContent>
                  <w:p w14:paraId="7A241541" w14:textId="77777777" w:rsidR="00803CB0" w:rsidRPr="00556366" w:rsidRDefault="00803CB0" w:rsidP="00255B8B">
                    <w:pPr>
                      <w:rPr>
                        <w:rFonts w:ascii="Sylfaen" w:hAnsi="Sylfaen"/>
                        <w:sz w:val="16"/>
                      </w:rPr>
                    </w:pPr>
                    <w:r>
                      <w:rPr>
                        <w:rFonts w:ascii="Sylfaen" w:hAnsi="Sylfaen"/>
                        <w:sz w:val="16"/>
                      </w:rPr>
                      <w:t>opt</w:t>
                    </w:r>
                  </w:p>
                </w:txbxContent>
              </v:textbox>
            </v:rect>
          </v:group>
        </w:pict>
      </w:r>
      <w:r w:rsidR="000A6EDD" w:rsidRPr="00255B8B">
        <w:rPr>
          <w:rFonts w:ascii="Sylfaen" w:hAnsi="Sylfaen"/>
          <w:sz w:val="24"/>
          <w:szCs w:val="24"/>
        </w:rPr>
        <w:object w:dxaOrig="9241" w:dyaOrig="8870" w14:anchorId="5AE8F0A8">
          <v:shape id="_x0000_i1045" type="#_x0000_t75" style="width:446.25pt;height:428.65pt" o:ole="">
            <v:imagedata r:id="rId51" o:title=""/>
          </v:shape>
          <o:OLEObject Type="Embed" ProgID="Visio.Drawing.15" ShapeID="_x0000_i1045" DrawAspect="Content" ObjectID="_1766395335" r:id="rId52"/>
        </w:object>
      </w:r>
      <w:r w:rsidR="00255B8B" w:rsidRPr="000A6EDD">
        <w:rPr>
          <w:rFonts w:ascii="Sylfaen" w:hAnsi="Sylfaen"/>
          <w:sz w:val="20"/>
          <w:szCs w:val="24"/>
        </w:rPr>
        <w:t>Նկար 3. Լիազորված մարմինների հարցմամբ՝ տոհմային կենդանիների մասին տվյալների բազայից տեղեկություններ ստանալիս ընդհանուր գործընթացի տրանզակցիաների կատարման սխեմա</w:t>
      </w:r>
    </w:p>
    <w:p w14:paraId="018B698C" w14:textId="77777777" w:rsidR="00255B8B" w:rsidRPr="00255B8B" w:rsidRDefault="00255B8B" w:rsidP="002A24AA">
      <w:pPr>
        <w:pStyle w:val="af3"/>
        <w:keepNext w:val="0"/>
        <w:keepLines w:val="0"/>
        <w:widowControl w:val="0"/>
        <w:spacing w:before="0" w:after="160" w:line="360" w:lineRule="auto"/>
        <w:rPr>
          <w:rFonts w:ascii="Sylfaen" w:hAnsi="Sylfaen"/>
          <w:sz w:val="24"/>
        </w:rPr>
        <w:sectPr w:rsidR="00255B8B" w:rsidRPr="00255B8B" w:rsidSect="00910279">
          <w:pgSz w:w="11906" w:h="16838" w:code="9"/>
          <w:pgMar w:top="1418" w:right="1418" w:bottom="1418" w:left="1418" w:header="0" w:footer="622" w:gutter="0"/>
          <w:cols w:space="708"/>
          <w:noEndnote/>
          <w:docGrid w:linePitch="408"/>
        </w:sectPr>
      </w:pPr>
    </w:p>
    <w:p w14:paraId="5C5CD26F"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3</w:t>
      </w:r>
    </w:p>
    <w:p w14:paraId="7001DD77"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Լիազորված մարմինների հարցմամբ՝ տոհմային կենդանիների մասին տվյալների բազայից տեղեկություններ ստանալիս ընդհանուր գործընթացի տրանզակցիաների ցանկը</w:t>
      </w:r>
    </w:p>
    <w:tbl>
      <w:tblPr>
        <w:tblW w:w="14996" w:type="dxa"/>
        <w:jc w:val="center"/>
        <w:tblLayout w:type="fixed"/>
        <w:tblLook w:val="04A0" w:firstRow="1" w:lastRow="0" w:firstColumn="1" w:lastColumn="0" w:noHBand="0" w:noVBand="1"/>
      </w:tblPr>
      <w:tblGrid>
        <w:gridCol w:w="1156"/>
        <w:gridCol w:w="3107"/>
        <w:gridCol w:w="3251"/>
        <w:gridCol w:w="2720"/>
        <w:gridCol w:w="2423"/>
        <w:gridCol w:w="2339"/>
      </w:tblGrid>
      <w:tr w:rsidR="00255B8B" w:rsidRPr="000A6EDD" w14:paraId="357AD562" w14:textId="77777777" w:rsidTr="000A6EDD">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29A0E2D"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3B1E9636"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F75627F"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550638C"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Ռեսպոնդենտի կողմից կատարվող գործառնությունը</w:t>
            </w:r>
          </w:p>
        </w:tc>
        <w:tc>
          <w:tcPr>
            <w:tcW w:w="80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807E1A7"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1689DCE"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Ընդհանուր գործընթացի տրանզակցիան</w:t>
            </w:r>
          </w:p>
        </w:tc>
      </w:tr>
      <w:tr w:rsidR="00255B8B" w:rsidRPr="000A6EDD" w14:paraId="47611A60" w14:textId="77777777" w:rsidTr="000A6EDD">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458D982"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1F9D1FF4"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9DF914E"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3</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0D649FB"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4</w:t>
            </w:r>
          </w:p>
        </w:tc>
        <w:tc>
          <w:tcPr>
            <w:tcW w:w="80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7E10A8E"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5</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F5EEAC4"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6</w:t>
            </w:r>
          </w:p>
        </w:tc>
      </w:tr>
      <w:tr w:rsidR="00255B8B" w:rsidRPr="000A6EDD" w14:paraId="414C627C"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33D9F0D" w14:textId="77777777" w:rsidR="00255B8B" w:rsidRPr="000A6EDD" w:rsidRDefault="00255B8B" w:rsidP="000A6EDD">
            <w:pPr>
              <w:pStyle w:val="a3"/>
              <w:widowControl w:val="0"/>
              <w:spacing w:after="120" w:line="240" w:lineRule="auto"/>
              <w:rPr>
                <w:rFonts w:ascii="Sylfaen" w:hAnsi="Sylfaen" w:cs="Arial"/>
                <w:sz w:val="20"/>
                <w:highlight w:val="yellow"/>
                <w:lang w:bidi="hy-AM"/>
              </w:rPr>
            </w:pPr>
            <w:r w:rsidRPr="000A6EDD">
              <w:rPr>
                <w:rFonts w:ascii="Sylfaen" w:hAnsi="Sylfaen"/>
                <w:sz w:val="20"/>
                <w:lang w:bidi="hy-AM"/>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1E0BAF2F" w14:textId="77777777" w:rsidR="00255B8B" w:rsidRPr="000A6EDD" w:rsidRDefault="00255B8B" w:rsidP="000A6EDD">
            <w:pPr>
              <w:pStyle w:val="a3"/>
              <w:widowControl w:val="0"/>
              <w:spacing w:after="120" w:line="240" w:lineRule="auto"/>
              <w:rPr>
                <w:rFonts w:ascii="Sylfaen" w:hAnsi="Sylfaen" w:cs="Arial"/>
                <w:noProof/>
                <w:sz w:val="20"/>
                <w:lang w:bidi="hy-AM"/>
              </w:rPr>
            </w:pPr>
            <w:r w:rsidRPr="000A6EDD">
              <w:rPr>
                <w:rFonts w:ascii="Sylfaen" w:hAnsi="Sylfaen"/>
                <w:noProof/>
                <w:sz w:val="20"/>
                <w:lang w:bidi="hy-AM"/>
              </w:rPr>
              <w:t>Տոհմային կենդանիների մասին տվյալների բազայի թարմացման ամսաթվի եւ ժամի մասին տեղեկատվության ստացում (P.AS.03.</w:t>
            </w:r>
            <w:smartTag w:uri="urn:schemas-microsoft-com:office:smarttags" w:element="stockticker">
              <w:r w:rsidRPr="000A6EDD">
                <w:rPr>
                  <w:rFonts w:ascii="Sylfaen" w:hAnsi="Sylfaen"/>
                  <w:noProof/>
                  <w:sz w:val="20"/>
                  <w:lang w:bidi="hy-AM"/>
                </w:rPr>
                <w:t>PRC</w:t>
              </w:r>
            </w:smartTag>
            <w:r w:rsidRPr="000A6EDD">
              <w:rPr>
                <w:rFonts w:ascii="Sylfaen" w:hAnsi="Sylfaen"/>
                <w:noProof/>
                <w:sz w:val="20"/>
                <w:lang w:bidi="hy-AM"/>
              </w:rPr>
              <w:t>.004)</w:t>
            </w:r>
          </w:p>
        </w:tc>
      </w:tr>
      <w:tr w:rsidR="00255B8B" w:rsidRPr="000A6EDD" w14:paraId="22BAB1A2"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A6B02AB" w14:textId="77777777" w:rsidR="00255B8B" w:rsidRPr="000A6EDD" w:rsidRDefault="00255B8B" w:rsidP="000A6EDD">
            <w:pPr>
              <w:pStyle w:val="a3"/>
              <w:widowControl w:val="0"/>
              <w:spacing w:after="120" w:line="240" w:lineRule="auto"/>
              <w:rPr>
                <w:rFonts w:ascii="Sylfaen" w:hAnsi="Sylfaen" w:cs="Arial"/>
                <w:sz w:val="20"/>
                <w:highlight w:val="yellow"/>
                <w:lang w:bidi="hy-AM"/>
              </w:rPr>
            </w:pPr>
            <w:r w:rsidRPr="000A6EDD">
              <w:rPr>
                <w:rFonts w:ascii="Sylfaen" w:hAnsi="Sylfaen"/>
                <w:noProof/>
                <w:sz w:val="20"/>
                <w:lang w:bidi="hy-AM"/>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65228DE"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տվյալների բազայի թարմացման ամսաթվի եւ ժամի մասին տեղեկատվության հարցում (P.AS.03.OPR.013)</w:t>
            </w:r>
          </w:p>
          <w:p w14:paraId="78F6C92D"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Տոհմային կենդանիների մասին տվյալների բազայի թարմացման ամսաթվի եւ ժամի մասին տեղեկատվության ընդունում եւ մշակում (P.AS.03.OPR.015)</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E90BF35"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.001). թարմացման ամսաթվի եւ ժամի մասին տեղեկատվությունը հարցվել է։</w:t>
            </w:r>
          </w:p>
          <w:p w14:paraId="02041179"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տոհմային կենդանիների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.001). թարմացման ամսաթվի եւ ժամի մասին տեղեկատվությունը ներկայացվել է</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711F11CA"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տվյալների բազայի թարմացման ամսաթվի եւ ժամի մասին տեղեկատվության հարցման մշակում եւ ներկայացում (P.AS.03.OPR.014)</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4FFA737C"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.001). թարմացման ամսաթվի եւ ժամի մասին տեղեկատվությունն ստացվել է</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562D4B9D"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տվյալների բազայի թարմացման ամսաթվի եւ ժամի մասին տեղեկատվության ստացում (P.AS.03.</w:t>
            </w:r>
            <w:smartTag w:uri="urn:schemas-microsoft-com:office:smarttags" w:element="stockticker">
              <w:r w:rsidRPr="000A6EDD">
                <w:rPr>
                  <w:rFonts w:ascii="Sylfaen" w:hAnsi="Sylfaen"/>
                  <w:noProof/>
                  <w:sz w:val="20"/>
                  <w:lang w:bidi="hy-AM"/>
                </w:rPr>
                <w:t>TRN</w:t>
              </w:r>
            </w:smartTag>
            <w:r w:rsidRPr="000A6EDD">
              <w:rPr>
                <w:rFonts w:ascii="Sylfaen" w:hAnsi="Sylfaen"/>
                <w:noProof/>
                <w:sz w:val="20"/>
                <w:lang w:bidi="hy-AM"/>
              </w:rPr>
              <w:t>.004)</w:t>
            </w:r>
          </w:p>
        </w:tc>
      </w:tr>
      <w:tr w:rsidR="00255B8B" w:rsidRPr="000A6EDD" w14:paraId="23FF9B2F"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F3D6765" w14:textId="77777777" w:rsidR="00255B8B" w:rsidRPr="000A6EDD" w:rsidRDefault="00255B8B" w:rsidP="000A6EDD">
            <w:pPr>
              <w:pStyle w:val="a3"/>
              <w:widowControl w:val="0"/>
              <w:spacing w:after="120" w:line="240" w:lineRule="auto"/>
              <w:rPr>
                <w:rFonts w:ascii="Sylfaen" w:hAnsi="Sylfaen" w:cs="Arial"/>
                <w:sz w:val="20"/>
                <w:highlight w:val="yellow"/>
                <w:lang w:bidi="hy-AM"/>
              </w:rPr>
            </w:pPr>
            <w:r w:rsidRPr="000A6EDD">
              <w:rPr>
                <w:rFonts w:ascii="Sylfaen" w:hAnsi="Sylfaen"/>
                <w:sz w:val="20"/>
                <w:lang w:bidi="hy-AM"/>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1B47BD7" w14:textId="77777777" w:rsidR="00255B8B" w:rsidRPr="000A6EDD" w:rsidRDefault="00255B8B" w:rsidP="000A6EDD">
            <w:pPr>
              <w:pStyle w:val="a3"/>
              <w:widowControl w:val="0"/>
              <w:spacing w:after="120" w:line="240" w:lineRule="auto"/>
              <w:rPr>
                <w:rFonts w:ascii="Sylfaen" w:hAnsi="Sylfaen" w:cs="Arial"/>
                <w:noProof/>
                <w:sz w:val="20"/>
                <w:lang w:bidi="hy-AM"/>
              </w:rPr>
            </w:pPr>
            <w:r w:rsidRPr="000A6EDD">
              <w:rPr>
                <w:rFonts w:ascii="Sylfaen" w:hAnsi="Sylfaen"/>
                <w:noProof/>
                <w:sz w:val="20"/>
                <w:lang w:bidi="hy-AM"/>
              </w:rPr>
              <w:t>Տոհմային կենդանիների մասին տվյալների բազայից տեղեկությունների ստացում (P.AS.03.</w:t>
            </w:r>
            <w:smartTag w:uri="urn:schemas-microsoft-com:office:smarttags" w:element="stockticker">
              <w:r w:rsidRPr="000A6EDD">
                <w:rPr>
                  <w:rFonts w:ascii="Sylfaen" w:hAnsi="Sylfaen"/>
                  <w:noProof/>
                  <w:sz w:val="20"/>
                  <w:lang w:bidi="hy-AM"/>
                </w:rPr>
                <w:t>PRC</w:t>
              </w:r>
            </w:smartTag>
            <w:r w:rsidRPr="000A6EDD">
              <w:rPr>
                <w:rFonts w:ascii="Sylfaen" w:hAnsi="Sylfaen"/>
                <w:noProof/>
                <w:sz w:val="20"/>
                <w:lang w:bidi="hy-AM"/>
              </w:rPr>
              <w:t>.005)</w:t>
            </w:r>
          </w:p>
        </w:tc>
      </w:tr>
      <w:tr w:rsidR="00255B8B" w:rsidRPr="000A6EDD" w14:paraId="4547E900"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FF116C5" w14:textId="77777777" w:rsidR="00255B8B" w:rsidRPr="000A6EDD" w:rsidRDefault="00255B8B" w:rsidP="000A6EDD">
            <w:pPr>
              <w:pStyle w:val="a3"/>
              <w:widowControl w:val="0"/>
              <w:spacing w:after="120" w:line="240" w:lineRule="auto"/>
              <w:rPr>
                <w:rFonts w:ascii="Sylfaen" w:hAnsi="Sylfaen" w:cs="Arial"/>
                <w:sz w:val="20"/>
                <w:highlight w:val="yellow"/>
                <w:lang w:bidi="hy-AM"/>
              </w:rPr>
            </w:pPr>
            <w:r w:rsidRPr="000A6EDD">
              <w:rPr>
                <w:rFonts w:ascii="Sylfaen" w:hAnsi="Sylfaen"/>
                <w:noProof/>
                <w:sz w:val="20"/>
                <w:lang w:bidi="hy-AM"/>
              </w:rPr>
              <w:lastRenderedPageBreak/>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F033BFC"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տվյալների բազայից տեղեկությունների հարցում (P.AS.03.OPR.016)։</w:t>
            </w:r>
          </w:p>
          <w:p w14:paraId="3A212A22"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Տոհմային կենդանիների մասին տվյալների բազայից տեղեկությունների ընդունում եւ մշակում (P.AS.03.OPR.018)</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55A304C"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.001). տեղեկությունները հարցվել են։</w:t>
            </w:r>
          </w:p>
          <w:p w14:paraId="0FFB9433"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տոհմային կենդանիների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.001). տեղեկություններն ուղարկվել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41713208"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տվյալների բազայից տեղեկությունների հարցման մշակում եւ ներկայացում (P.AS.03.OPR.017)</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2E993E04"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.001). տեղեկությունները բացակայում են:</w:t>
            </w:r>
          </w:p>
          <w:p w14:paraId="47ECE284"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տոհմային կենդանիների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.001). տեղեկությունները ներկայացվել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65BAAB3B"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տվյալների բազայից տեղեկությունների ստացում (P.AS.03.</w:t>
            </w:r>
            <w:smartTag w:uri="urn:schemas-microsoft-com:office:smarttags" w:element="stockticker">
              <w:r w:rsidRPr="000A6EDD">
                <w:rPr>
                  <w:rFonts w:ascii="Sylfaen" w:hAnsi="Sylfaen"/>
                  <w:noProof/>
                  <w:sz w:val="20"/>
                  <w:lang w:bidi="hy-AM"/>
                </w:rPr>
                <w:t>TRN</w:t>
              </w:r>
            </w:smartTag>
            <w:r w:rsidRPr="000A6EDD">
              <w:rPr>
                <w:rFonts w:ascii="Sylfaen" w:hAnsi="Sylfaen"/>
                <w:noProof/>
                <w:sz w:val="20"/>
                <w:lang w:bidi="hy-AM"/>
              </w:rPr>
              <w:t>.005)</w:t>
            </w:r>
          </w:p>
        </w:tc>
      </w:tr>
      <w:tr w:rsidR="00255B8B" w:rsidRPr="000A6EDD" w14:paraId="7D5C5FF4"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2C2746C" w14:textId="77777777" w:rsidR="00255B8B" w:rsidRPr="000A6EDD" w:rsidRDefault="00255B8B" w:rsidP="000A6EDD">
            <w:pPr>
              <w:pStyle w:val="a3"/>
              <w:widowControl w:val="0"/>
              <w:spacing w:after="120" w:line="240" w:lineRule="auto"/>
              <w:rPr>
                <w:rFonts w:ascii="Sylfaen" w:hAnsi="Sylfaen" w:cs="Arial"/>
                <w:sz w:val="20"/>
                <w:highlight w:val="yellow"/>
                <w:lang w:bidi="hy-AM"/>
              </w:rPr>
            </w:pPr>
            <w:r w:rsidRPr="000A6EDD">
              <w:rPr>
                <w:rFonts w:ascii="Sylfaen" w:hAnsi="Sylfaen"/>
                <w:sz w:val="20"/>
                <w:lang w:bidi="hy-AM"/>
              </w:rPr>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8F941C1" w14:textId="77777777" w:rsidR="00255B8B" w:rsidRPr="000A6EDD" w:rsidRDefault="00255B8B" w:rsidP="000A6EDD">
            <w:pPr>
              <w:pStyle w:val="a3"/>
              <w:widowControl w:val="0"/>
              <w:spacing w:after="120" w:line="240" w:lineRule="auto"/>
              <w:rPr>
                <w:rFonts w:ascii="Sylfaen" w:hAnsi="Sylfaen" w:cs="Arial"/>
                <w:noProof/>
                <w:sz w:val="20"/>
                <w:lang w:bidi="hy-AM"/>
              </w:rPr>
            </w:pPr>
            <w:r w:rsidRPr="000A6EDD">
              <w:rPr>
                <w:rFonts w:ascii="Sylfaen" w:hAnsi="Sylfaen"/>
                <w:noProof/>
                <w:sz w:val="20"/>
                <w:lang w:bidi="hy-AM"/>
              </w:rPr>
              <w:t>Տոհմային կենդանիների մասին տվյալների բազայից փոփոխված տեղեկությունների ստացում (P.AS.03.</w:t>
            </w:r>
            <w:smartTag w:uri="urn:schemas-microsoft-com:office:smarttags" w:element="stockticker">
              <w:r w:rsidRPr="000A6EDD">
                <w:rPr>
                  <w:rFonts w:ascii="Sylfaen" w:hAnsi="Sylfaen"/>
                  <w:noProof/>
                  <w:sz w:val="20"/>
                  <w:lang w:bidi="hy-AM"/>
                </w:rPr>
                <w:t>PRC</w:t>
              </w:r>
            </w:smartTag>
            <w:r w:rsidRPr="000A6EDD">
              <w:rPr>
                <w:rFonts w:ascii="Sylfaen" w:hAnsi="Sylfaen"/>
                <w:noProof/>
                <w:sz w:val="20"/>
                <w:lang w:bidi="hy-AM"/>
              </w:rPr>
              <w:t>.006)</w:t>
            </w:r>
          </w:p>
        </w:tc>
      </w:tr>
      <w:tr w:rsidR="00255B8B" w:rsidRPr="000A6EDD" w14:paraId="7F7562E9"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BDA017C" w14:textId="77777777" w:rsidR="00255B8B" w:rsidRPr="000A6EDD" w:rsidRDefault="00255B8B" w:rsidP="000A6EDD">
            <w:pPr>
              <w:pStyle w:val="a3"/>
              <w:widowControl w:val="0"/>
              <w:spacing w:after="120" w:line="240" w:lineRule="auto"/>
              <w:rPr>
                <w:rFonts w:ascii="Sylfaen" w:hAnsi="Sylfaen" w:cs="Arial"/>
                <w:sz w:val="20"/>
                <w:highlight w:val="yellow"/>
                <w:lang w:bidi="hy-AM"/>
              </w:rPr>
            </w:pPr>
            <w:r w:rsidRPr="000A6EDD">
              <w:rPr>
                <w:rFonts w:ascii="Sylfaen" w:hAnsi="Sylfaen"/>
                <w:noProof/>
                <w:sz w:val="20"/>
                <w:lang w:bidi="hy-AM"/>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5577D6F9"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տվյալների բազայից փոփոխված տեղեկությունների հարցում (P.AS.03.OPR.019)։</w:t>
            </w:r>
          </w:p>
          <w:p w14:paraId="717F01FE"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 xml:space="preserve">Տոհմային կենդանիների մասին տվյալների բազայից փոփոխված տեղեկությունների ընդունում եւ մշակում </w:t>
            </w:r>
            <w:r w:rsidRPr="000A6EDD">
              <w:rPr>
                <w:rFonts w:ascii="Sylfaen" w:hAnsi="Sylfaen"/>
                <w:noProof/>
                <w:sz w:val="20"/>
                <w:lang w:bidi="hy-AM"/>
              </w:rPr>
              <w:lastRenderedPageBreak/>
              <w:t>(P.AS.03.OPR.021)</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07C70EC"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lastRenderedPageBreak/>
              <w:t>տոհմային կենդանիների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.001). փոփոխված տեղեկությունները հարցվել են։</w:t>
            </w:r>
          </w:p>
          <w:p w14:paraId="3104ED1F"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տոհմային կենդանիների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.001). փոփոխված տեղեկություններն ուղարկվել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25097A82"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տվյալների բազայից փոփոխված տեղեկությունների հարցման մշակում եւ ներկայացում (P.AS.03.OPR.020)</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77AD8233"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.001). փոփոխված տեղեկությունները բացակայում են։</w:t>
            </w:r>
          </w:p>
          <w:p w14:paraId="5668C87A"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 xml:space="preserve">տոհմային կենդանիների մասին </w:t>
            </w:r>
            <w:r w:rsidRPr="000A6EDD">
              <w:rPr>
                <w:rFonts w:ascii="Sylfaen" w:hAnsi="Sylfaen"/>
                <w:noProof/>
                <w:sz w:val="20"/>
                <w:lang w:bidi="hy-AM"/>
              </w:rPr>
              <w:lastRenderedPageBreak/>
              <w:t>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.001). փոփոխված տեղեկությունները ներկայացվել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0CDFC42B"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lastRenderedPageBreak/>
              <w:t>տոհմային կենդանիների մասին տվյալների բազայից փոփոխված տեղեկությունների ստացում (P.AS.03.</w:t>
            </w:r>
            <w:smartTag w:uri="urn:schemas-microsoft-com:office:smarttags" w:element="stockticker">
              <w:r w:rsidRPr="000A6EDD">
                <w:rPr>
                  <w:rFonts w:ascii="Sylfaen" w:hAnsi="Sylfaen"/>
                  <w:noProof/>
                  <w:sz w:val="20"/>
                  <w:lang w:bidi="hy-AM"/>
                </w:rPr>
                <w:t>TRN</w:t>
              </w:r>
            </w:smartTag>
            <w:r w:rsidRPr="000A6EDD">
              <w:rPr>
                <w:rFonts w:ascii="Sylfaen" w:hAnsi="Sylfaen"/>
                <w:noProof/>
                <w:sz w:val="20"/>
                <w:lang w:bidi="hy-AM"/>
              </w:rPr>
              <w:t>.006)</w:t>
            </w:r>
          </w:p>
        </w:tc>
      </w:tr>
    </w:tbl>
    <w:p w14:paraId="556074D0"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sectPr w:rsidR="00255B8B" w:rsidRPr="00255B8B" w:rsidSect="00910279">
          <w:pgSz w:w="16838" w:h="11906" w:orient="landscape" w:code="9"/>
          <w:pgMar w:top="1418" w:right="1418" w:bottom="1418" w:left="1418" w:header="0" w:footer="803" w:gutter="0"/>
          <w:cols w:space="708"/>
          <w:noEndnote/>
          <w:docGrid w:linePitch="408"/>
        </w:sectPr>
      </w:pPr>
    </w:p>
    <w:p w14:paraId="706E2640"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lastRenderedPageBreak/>
        <w:t>3. Սելեկցիոն նվաճումների մասին տվյալների բազա ձ</w:t>
      </w:r>
      <w:r>
        <w:rPr>
          <w:rFonts w:ascii="Sylfaen" w:hAnsi="Sylfaen"/>
          <w:sz w:val="24"/>
          <w:szCs w:val="24"/>
        </w:rPr>
        <w:t>եւ</w:t>
      </w:r>
      <w:r w:rsidRPr="00255B8B">
        <w:rPr>
          <w:rFonts w:ascii="Sylfaen" w:hAnsi="Sylfaen"/>
          <w:sz w:val="24"/>
          <w:szCs w:val="24"/>
        </w:rPr>
        <w:t xml:space="preserve">ավորելիս </w:t>
      </w:r>
      <w:r>
        <w:rPr>
          <w:rFonts w:ascii="Sylfaen" w:hAnsi="Sylfaen"/>
          <w:sz w:val="24"/>
          <w:szCs w:val="24"/>
        </w:rPr>
        <w:t>եւ</w:t>
      </w:r>
      <w:r w:rsidRPr="00255B8B">
        <w:rPr>
          <w:rFonts w:ascii="Sylfaen" w:hAnsi="Sylfaen"/>
          <w:sz w:val="24"/>
          <w:szCs w:val="24"/>
        </w:rPr>
        <w:t xml:space="preserve"> վարելիս տեղեկատվական փոխգործակցությունը</w:t>
      </w:r>
    </w:p>
    <w:p w14:paraId="4CBE6B85" w14:textId="77777777" w:rsidR="00255B8B" w:rsidRPr="00255B8B" w:rsidRDefault="00255B8B" w:rsidP="000A6EDD">
      <w:pPr>
        <w:pStyle w:val="af0"/>
        <w:widowControl w:val="0"/>
        <w:tabs>
          <w:tab w:val="left" w:pos="1134"/>
        </w:tabs>
        <w:spacing w:after="160"/>
        <w:ind w:firstLine="567"/>
        <w:rPr>
          <w:rFonts w:ascii="Sylfaen" w:hAnsi="Sylfaen"/>
          <w:sz w:val="24"/>
        </w:rPr>
      </w:pPr>
      <w:r w:rsidRPr="00255B8B">
        <w:rPr>
          <w:rFonts w:ascii="Sylfaen" w:hAnsi="Sylfaen"/>
          <w:sz w:val="24"/>
        </w:rPr>
        <w:t>14.</w:t>
      </w:r>
      <w:r w:rsidR="000A6EDD" w:rsidRPr="000A6EDD">
        <w:rPr>
          <w:rFonts w:ascii="Sylfaen" w:hAnsi="Sylfaen"/>
          <w:sz w:val="24"/>
        </w:rPr>
        <w:tab/>
      </w:r>
      <w:r w:rsidRPr="00255B8B">
        <w:rPr>
          <w:rFonts w:ascii="Sylfaen" w:hAnsi="Sylfaen"/>
          <w:sz w:val="24"/>
        </w:rPr>
        <w:t xml:space="preserve">Սելեկցիոն նվաճումների մասին տվյալների բազա ձեւավորելիս եւ վարելիս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Pr>
          <w:rFonts w:ascii="Sylfaen" w:hAnsi="Sylfaen"/>
          <w:sz w:val="24"/>
        </w:rPr>
        <w:t>եւ</w:t>
      </w:r>
      <w:r w:rsidRPr="00255B8B">
        <w:rPr>
          <w:rFonts w:ascii="Sylfaen" w:hAnsi="Sylfaen"/>
          <w:sz w:val="24"/>
        </w:rPr>
        <w:t xml:space="preserve"> վերջնական վիճակների ու ընդհանուր գործընթացի տրանզակցիաների միջ</w:t>
      </w:r>
      <w:r>
        <w:rPr>
          <w:rFonts w:ascii="Sylfaen" w:hAnsi="Sylfaen"/>
          <w:sz w:val="24"/>
        </w:rPr>
        <w:t>եւ</w:t>
      </w:r>
      <w:r w:rsidRPr="00255B8B">
        <w:rPr>
          <w:rFonts w:ascii="Sylfaen" w:hAnsi="Sylfaen"/>
          <w:sz w:val="24"/>
        </w:rPr>
        <w:t xml:space="preserve"> կապը:</w:t>
      </w:r>
    </w:p>
    <w:p w14:paraId="402FBA56" w14:textId="77777777" w:rsidR="00255B8B" w:rsidRPr="000A6EDD" w:rsidRDefault="00000000" w:rsidP="002A24AA">
      <w:pPr>
        <w:pStyle w:val="a9"/>
        <w:keepNext w:val="0"/>
        <w:keepLines w:val="0"/>
        <w:widowControl w:val="0"/>
        <w:spacing w:before="0" w:after="160" w:line="360" w:lineRule="auto"/>
        <w:rPr>
          <w:rFonts w:ascii="Sylfaen" w:hAnsi="Sylfaen"/>
          <w:sz w:val="20"/>
          <w:szCs w:val="24"/>
        </w:rPr>
      </w:pPr>
      <w:r>
        <w:rPr>
          <w:rFonts w:ascii="Sylfaen" w:hAnsi="Sylfaen"/>
          <w:noProof/>
          <w:sz w:val="24"/>
          <w:szCs w:val="24"/>
          <w:lang w:val="en-US" w:eastAsia="en-US" w:bidi="ar-SA"/>
        </w:rPr>
        <w:pict w14:anchorId="356531ED">
          <v:group id="_x0000_s1469" style="position:absolute;left:0;text-align:left;margin-left:4.8pt;margin-top:5.8pt;width:446.45pt;height:390.2pt;z-index:252014592" coordorigin="1514,5647" coordsize="8929,7804">
            <v:rect id="_x0000_s1227" style="position:absolute;left:3030;top:6596;width:6324;height:480" stroked="f">
              <v:textbox>
                <w:txbxContent>
                  <w:p w14:paraId="05A8DCD1" w14:textId="77777777" w:rsidR="00803CB0" w:rsidRPr="009E2199" w:rsidRDefault="00803CB0" w:rsidP="00255B8B">
                    <w:pPr>
                      <w:jc w:val="center"/>
                      <w:rPr>
                        <w:rFonts w:ascii="Sylfaen" w:hAnsi="Sylfaen"/>
                        <w:sz w:val="16"/>
                      </w:rPr>
                    </w:pPr>
                    <w:r>
                      <w:rPr>
                        <w:rFonts w:ascii="Sylfaen" w:hAnsi="Sylfaen"/>
                        <w:sz w:val="16"/>
                      </w:rPr>
                      <w:t>[սելեկցիոն նվաճումների մասին ի հայտ են եկել նոր տեղեկություններ]</w:t>
                    </w:r>
                  </w:p>
                </w:txbxContent>
              </v:textbox>
            </v:rect>
            <v:rect id="_x0000_s1228" style="position:absolute;left:3660;top:7571;width:5168;height:390" stroked="f">
              <v:textbox>
                <w:txbxContent>
                  <w:p w14:paraId="433D6990" w14:textId="77777777" w:rsidR="00803CB0" w:rsidRPr="009E2199" w:rsidRDefault="00803CB0" w:rsidP="00255B8B">
                    <w:pPr>
                      <w:jc w:val="center"/>
                      <w:rPr>
                        <w:rFonts w:ascii="Sylfaen" w:hAnsi="Sylfaen"/>
                        <w:sz w:val="16"/>
                      </w:rPr>
                    </w:pPr>
                    <w:r>
                      <w:rPr>
                        <w:rFonts w:ascii="Sylfaen" w:hAnsi="Sylfaen"/>
                        <w:sz w:val="16"/>
                      </w:rPr>
                      <w:t>սելեկցիոն նվաճումների մասին (P.AS.03.</w:t>
                    </w:r>
                    <w:smartTag w:uri="urn:schemas-microsoft-com:office:smarttags" w:element="stockticker">
                      <w:r>
                        <w:rPr>
                          <w:rFonts w:ascii="Sylfaen" w:hAnsi="Sylfaen"/>
                          <w:sz w:val="16"/>
                        </w:rPr>
                        <w:t>TRN</w:t>
                      </w:r>
                    </w:smartTag>
                    <w:r>
                      <w:rPr>
                        <w:rFonts w:ascii="Sylfaen" w:hAnsi="Sylfaen"/>
                        <w:sz w:val="16"/>
                      </w:rPr>
                      <w:t>.007)</w:t>
                    </w:r>
                  </w:p>
                </w:txbxContent>
              </v:textbox>
            </v:rect>
            <v:rect id="_x0000_s1229" style="position:absolute;left:3447;top:7166;width:5538;height:330" stroked="f">
              <v:textbox>
                <w:txbxContent>
                  <w:p w14:paraId="0CF561B6" w14:textId="77777777" w:rsidR="00803CB0" w:rsidRPr="009E2199" w:rsidRDefault="00803CB0" w:rsidP="00255B8B">
                    <w:pPr>
                      <w:jc w:val="center"/>
                      <w:rPr>
                        <w:rFonts w:ascii="Sylfaen" w:hAnsi="Sylfaen"/>
                        <w:sz w:val="16"/>
                      </w:rPr>
                    </w:pPr>
                    <w:r>
                      <w:rPr>
                        <w:rFonts w:ascii="Sylfaen" w:hAnsi="Sylfaen"/>
                        <w:sz w:val="16"/>
                      </w:rPr>
                      <w:t>Սելեկցիոն նվաճումների մասին տվյալների բազայում ներառելու համար տեղեկությունների փոխանցում</w:t>
                    </w:r>
                  </w:p>
                </w:txbxContent>
              </v:textbox>
            </v:rect>
            <v:rect id="_x0000_s1230" style="position:absolute;left:3447;top:9401;width:5606;height:360" stroked="f">
              <v:textbox>
                <w:txbxContent>
                  <w:p w14:paraId="1E4F3B17" w14:textId="77777777" w:rsidR="00803CB0" w:rsidRPr="009E2199" w:rsidRDefault="00803CB0" w:rsidP="00255B8B">
                    <w:pPr>
                      <w:jc w:val="center"/>
                      <w:rPr>
                        <w:rFonts w:ascii="Sylfaen" w:hAnsi="Sylfaen"/>
                        <w:sz w:val="20"/>
                      </w:rPr>
                    </w:pPr>
                    <w:r>
                      <w:rPr>
                        <w:rFonts w:ascii="Sylfaen" w:hAnsi="Sylfaen"/>
                        <w:color w:val="000000"/>
                        <w:sz w:val="16"/>
                      </w:rPr>
                      <w:t>[սելեկցիոն նվաճումների մասին տեղեկությունները փոփոխվել են]</w:t>
                    </w:r>
                  </w:p>
                </w:txbxContent>
              </v:textbox>
            </v:rect>
            <v:rect id="_x0000_s1231" style="position:absolute;left:3030;top:9761;width:6195;height:420" stroked="f">
              <v:textbox>
                <w:txbxContent>
                  <w:p w14:paraId="24AE682A" w14:textId="77777777" w:rsidR="00803CB0" w:rsidRPr="00EE792F" w:rsidRDefault="00803CB0" w:rsidP="00255B8B">
                    <w:pPr>
                      <w:jc w:val="center"/>
                      <w:rPr>
                        <w:rFonts w:ascii="Sylfaen" w:hAnsi="Sylfaen"/>
                        <w:sz w:val="16"/>
                      </w:rPr>
                    </w:pPr>
                    <w:r>
                      <w:rPr>
                        <w:rFonts w:ascii="Sylfaen" w:hAnsi="Sylfaen"/>
                        <w:sz w:val="16"/>
                      </w:rPr>
                      <w:t>Սելեկցիոն նվաճումների մասին տվյալների բազայում փոփոխություններ կատարելու</w:t>
                    </w:r>
                  </w:p>
                </w:txbxContent>
              </v:textbox>
            </v:rect>
            <v:rect id="_x0000_s1232" style="position:absolute;left:3290;top:12609;width:5695;height:375" stroked="f">
              <v:textbox>
                <w:txbxContent>
                  <w:p w14:paraId="6FA2509B" w14:textId="77777777" w:rsidR="00803CB0" w:rsidRPr="00EE792F" w:rsidRDefault="00803CB0" w:rsidP="00255B8B">
                    <w:pPr>
                      <w:jc w:val="center"/>
                      <w:rPr>
                        <w:rFonts w:ascii="Sylfaen" w:hAnsi="Sylfaen"/>
                        <w:sz w:val="16"/>
                      </w:rPr>
                    </w:pPr>
                    <w:r>
                      <w:rPr>
                        <w:rFonts w:ascii="Sylfaen" w:hAnsi="Sylfaen"/>
                        <w:sz w:val="16"/>
                      </w:rPr>
                      <w:t>Սելեկցիոն նվաճումների մասին տվյալների բազայից հանելու համար</w:t>
                    </w:r>
                  </w:p>
                </w:txbxContent>
              </v:textbox>
            </v:rect>
            <v:rect id="_x0000_s1233" style="position:absolute;left:3522;top:10181;width:5306;height:450" stroked="f">
              <v:textbox>
                <w:txbxContent>
                  <w:p w14:paraId="0191CA59" w14:textId="77777777" w:rsidR="00803CB0" w:rsidRPr="00EE792F" w:rsidRDefault="00803CB0" w:rsidP="00255B8B">
                    <w:pPr>
                      <w:jc w:val="center"/>
                      <w:rPr>
                        <w:rFonts w:ascii="Sylfaen" w:hAnsi="Sylfaen"/>
                        <w:sz w:val="16"/>
                      </w:rPr>
                    </w:pPr>
                    <w:r>
                      <w:rPr>
                        <w:rFonts w:ascii="Sylfaen" w:hAnsi="Sylfaen"/>
                        <w:sz w:val="16"/>
                      </w:rPr>
                      <w:t>համար տեղեկությունների փոխանցում (P.AS.03.</w:t>
                    </w:r>
                    <w:smartTag w:uri="urn:schemas-microsoft-com:office:smarttags" w:element="stockticker">
                      <w:r>
                        <w:rPr>
                          <w:rFonts w:ascii="Sylfaen" w:hAnsi="Sylfaen"/>
                          <w:sz w:val="16"/>
                        </w:rPr>
                        <w:t>TRN</w:t>
                      </w:r>
                    </w:smartTag>
                    <w:r>
                      <w:rPr>
                        <w:rFonts w:ascii="Sylfaen" w:hAnsi="Sylfaen"/>
                        <w:sz w:val="16"/>
                      </w:rPr>
                      <w:t>.008)</w:t>
                    </w:r>
                  </w:p>
                </w:txbxContent>
              </v:textbox>
            </v:rect>
            <v:rect id="_x0000_s1234" style="position:absolute;left:1690;top:5647;width:2542;height:349" stroked="f">
              <v:textbox>
                <w:txbxContent>
                  <w:p w14:paraId="61ADF71B" w14:textId="77777777" w:rsidR="00803CB0" w:rsidRPr="00EF5692" w:rsidRDefault="00803CB0" w:rsidP="00255B8B">
                    <w:pPr>
                      <w:jc w:val="center"/>
                      <w:rPr>
                        <w:rFonts w:ascii="Sylfaen" w:hAnsi="Sylfaen"/>
                        <w:sz w:val="12"/>
                      </w:rPr>
                    </w:pPr>
                    <w:r w:rsidRPr="00EF5692">
                      <w:rPr>
                        <w:rFonts w:ascii="Sylfaen" w:hAnsi="Sylfaen"/>
                        <w:sz w:val="12"/>
                      </w:rPr>
                      <w:t>։Տեղեկություններին տիրապետողը</w:t>
                    </w:r>
                  </w:p>
                </w:txbxContent>
              </v:textbox>
            </v:rect>
            <v:rect id="_x0000_s1235" style="position:absolute;left:3660;top:12984;width:5105;height:467" stroked="f">
              <v:textbox>
                <w:txbxContent>
                  <w:p w14:paraId="615D56BE" w14:textId="77777777" w:rsidR="00803CB0" w:rsidRPr="00EE792F" w:rsidRDefault="00803CB0" w:rsidP="00255B8B">
                    <w:pPr>
                      <w:jc w:val="center"/>
                      <w:rPr>
                        <w:rFonts w:ascii="Sylfaen" w:hAnsi="Sylfaen"/>
                        <w:sz w:val="16"/>
                      </w:rPr>
                    </w:pPr>
                    <w:r>
                      <w:rPr>
                        <w:rFonts w:ascii="Sylfaen" w:hAnsi="Sylfaen"/>
                        <w:sz w:val="16"/>
                      </w:rPr>
                      <w:t>տեղեկությունների փոխանցում (P.AS.03.</w:t>
                    </w:r>
                    <w:smartTag w:uri="urn:schemas-microsoft-com:office:smarttags" w:element="stockticker">
                      <w:r>
                        <w:rPr>
                          <w:rFonts w:ascii="Sylfaen" w:hAnsi="Sylfaen"/>
                          <w:sz w:val="16"/>
                        </w:rPr>
                        <w:t>TRN</w:t>
                      </w:r>
                    </w:smartTag>
                    <w:r>
                      <w:rPr>
                        <w:rFonts w:ascii="Sylfaen" w:hAnsi="Sylfaen"/>
                        <w:sz w:val="16"/>
                      </w:rPr>
                      <w:t>.009)</w:t>
                    </w:r>
                  </w:p>
                </w:txbxContent>
              </v:textbox>
            </v:rect>
            <v:rect id="_x0000_s1236" style="position:absolute;left:3290;top:12086;width:5695;height:450" stroked="f">
              <v:textbox>
                <w:txbxContent>
                  <w:p w14:paraId="24AC8BB6" w14:textId="77777777" w:rsidR="00803CB0" w:rsidRPr="00EE792F" w:rsidRDefault="00803CB0" w:rsidP="00255B8B">
                    <w:pPr>
                      <w:jc w:val="center"/>
                      <w:rPr>
                        <w:rFonts w:ascii="Sylfaen" w:hAnsi="Sylfaen"/>
                        <w:sz w:val="16"/>
                      </w:rPr>
                    </w:pPr>
                    <w:r>
                      <w:rPr>
                        <w:rFonts w:ascii="Sylfaen" w:hAnsi="Sylfaen"/>
                        <w:sz w:val="16"/>
                      </w:rPr>
                      <w:t>[սելեկցիոն նվաճումների մասին տեղեկությունները հանվել են]</w:t>
                    </w:r>
                  </w:p>
                </w:txbxContent>
              </v:textbox>
            </v:rect>
            <v:rect id="_x0000_s1237" style="position:absolute;left:8358;top:5647;width:2085;height:349" stroked="f">
              <v:textbox>
                <w:txbxContent>
                  <w:p w14:paraId="4E1B49D5" w14:textId="77777777" w:rsidR="00803CB0" w:rsidRPr="00EE792F" w:rsidRDefault="00803CB0" w:rsidP="00255B8B">
                    <w:pPr>
                      <w:jc w:val="center"/>
                      <w:rPr>
                        <w:rFonts w:ascii="Sylfaen" w:hAnsi="Sylfaen"/>
                        <w:sz w:val="16"/>
                      </w:rPr>
                    </w:pPr>
                    <w:r>
                      <w:rPr>
                        <w:rFonts w:ascii="Sylfaen" w:hAnsi="Sylfaen"/>
                        <w:sz w:val="16"/>
                      </w:rPr>
                      <w:t>:Համակարգողը</w:t>
                    </w:r>
                  </w:p>
                </w:txbxContent>
              </v:textbox>
            </v:rect>
            <v:rect id="_x0000_s1238" style="position:absolute;left:1514;top:6341;width:590;height:375" stroked="f">
              <v:textbox>
                <w:txbxContent>
                  <w:p w14:paraId="120CF3CF" w14:textId="77777777" w:rsidR="00803CB0" w:rsidRPr="00EF5692" w:rsidRDefault="00803CB0" w:rsidP="00255B8B">
                    <w:pPr>
                      <w:jc w:val="center"/>
                      <w:rPr>
                        <w:rFonts w:ascii="Sylfaen" w:hAnsi="Sylfaen"/>
                        <w:sz w:val="14"/>
                      </w:rPr>
                    </w:pPr>
                    <w:r w:rsidRPr="00EF5692">
                      <w:rPr>
                        <w:rFonts w:ascii="Sylfaen" w:hAnsi="Sylfaen"/>
                        <w:sz w:val="14"/>
                      </w:rPr>
                      <w:t>opt</w:t>
                    </w:r>
                  </w:p>
                </w:txbxContent>
              </v:textbox>
            </v:rect>
            <v:rect id="_x0000_s1239" style="position:absolute;left:1514;top:8951;width:590;height:450" stroked="f">
              <v:textbox>
                <w:txbxContent>
                  <w:p w14:paraId="7F662777" w14:textId="77777777" w:rsidR="00803CB0" w:rsidRPr="00EF5692" w:rsidRDefault="00803CB0" w:rsidP="00255B8B">
                    <w:pPr>
                      <w:jc w:val="center"/>
                      <w:rPr>
                        <w:rFonts w:ascii="Sylfaen" w:hAnsi="Sylfaen"/>
                        <w:sz w:val="14"/>
                      </w:rPr>
                    </w:pPr>
                    <w:r w:rsidRPr="00EF5692">
                      <w:rPr>
                        <w:rFonts w:ascii="Sylfaen" w:hAnsi="Sylfaen"/>
                        <w:sz w:val="14"/>
                      </w:rPr>
                      <w:t>opt</w:t>
                    </w:r>
                  </w:p>
                </w:txbxContent>
              </v:textbox>
            </v:rect>
            <v:rect id="_x0000_s1240" style="position:absolute;left:1514;top:11801;width:523;height:375" stroked="f">
              <v:textbox>
                <w:txbxContent>
                  <w:p w14:paraId="1386F8BB" w14:textId="77777777" w:rsidR="00803CB0" w:rsidRPr="00EF5692" w:rsidRDefault="00803CB0" w:rsidP="00255B8B">
                    <w:pPr>
                      <w:jc w:val="center"/>
                      <w:rPr>
                        <w:rFonts w:ascii="Sylfaen" w:hAnsi="Sylfaen"/>
                        <w:sz w:val="14"/>
                      </w:rPr>
                    </w:pPr>
                    <w:r w:rsidRPr="00EF5692">
                      <w:rPr>
                        <w:rFonts w:ascii="Sylfaen" w:hAnsi="Sylfaen"/>
                        <w:sz w:val="14"/>
                      </w:rPr>
                      <w:t>opt</w:t>
                    </w:r>
                  </w:p>
                </w:txbxContent>
              </v:textbox>
            </v:rect>
          </v:group>
        </w:pict>
      </w:r>
      <w:r w:rsidR="00255B8B" w:rsidRPr="00255B8B">
        <w:rPr>
          <w:rFonts w:ascii="Sylfaen" w:hAnsi="Sylfaen"/>
          <w:sz w:val="24"/>
          <w:szCs w:val="24"/>
        </w:rPr>
        <w:object w:dxaOrig="9251" w:dyaOrig="8861" w14:anchorId="06392339">
          <v:shape id="_x0000_i1046" type="#_x0000_t75" style="width:462.15pt;height:443.7pt" o:ole="">
            <v:imagedata r:id="rId53" o:title=""/>
          </v:shape>
          <o:OLEObject Type="Embed" ProgID="Visio.Drawing.15" ShapeID="_x0000_i1046" DrawAspect="Content" ObjectID="_1766395336" r:id="rId54"/>
        </w:object>
      </w:r>
      <w:r w:rsidR="00255B8B" w:rsidRPr="000A6EDD">
        <w:rPr>
          <w:rFonts w:ascii="Sylfaen" w:hAnsi="Sylfaen"/>
          <w:sz w:val="20"/>
          <w:szCs w:val="24"/>
        </w:rPr>
        <w:t>Նկար 4. Սելեկցիոն նվաճումների մասին տվյալների բազա ձեւավորելիս եւ վարելիս ընդհանուր գործընթացի տրանզակցիաների կատարման սխեմա</w:t>
      </w:r>
    </w:p>
    <w:p w14:paraId="020C5A1A" w14:textId="77777777" w:rsidR="00255B8B" w:rsidRPr="00255B8B" w:rsidRDefault="00255B8B" w:rsidP="002A24AA">
      <w:pPr>
        <w:pStyle w:val="af3"/>
        <w:keepNext w:val="0"/>
        <w:keepLines w:val="0"/>
        <w:widowControl w:val="0"/>
        <w:spacing w:before="0" w:after="160" w:line="360" w:lineRule="auto"/>
        <w:rPr>
          <w:rFonts w:ascii="Sylfaen" w:hAnsi="Sylfaen"/>
          <w:sz w:val="24"/>
        </w:rPr>
        <w:sectPr w:rsidR="00255B8B" w:rsidRPr="00255B8B" w:rsidSect="00910279">
          <w:pgSz w:w="11906" w:h="16838" w:code="9"/>
          <w:pgMar w:top="1418" w:right="1418" w:bottom="1418" w:left="1418" w:header="0" w:footer="622" w:gutter="0"/>
          <w:cols w:space="708"/>
          <w:noEndnote/>
          <w:docGrid w:linePitch="408"/>
        </w:sectPr>
      </w:pPr>
    </w:p>
    <w:p w14:paraId="2EE9374B"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4</w:t>
      </w:r>
    </w:p>
    <w:p w14:paraId="43FAF34B"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Սելեկցիոն նվաճումների մասին տվյալների բազա ձեւավորելիս եւ վարելիս ընդհանուր գործընթացի տրանզակցիաների ցանկը</w:t>
      </w:r>
    </w:p>
    <w:tbl>
      <w:tblPr>
        <w:tblW w:w="14996" w:type="dxa"/>
        <w:jc w:val="center"/>
        <w:tblLayout w:type="fixed"/>
        <w:tblLook w:val="04A0" w:firstRow="1" w:lastRow="0" w:firstColumn="1" w:lastColumn="0" w:noHBand="0" w:noVBand="1"/>
      </w:tblPr>
      <w:tblGrid>
        <w:gridCol w:w="1156"/>
        <w:gridCol w:w="3107"/>
        <w:gridCol w:w="3251"/>
        <w:gridCol w:w="2720"/>
        <w:gridCol w:w="2423"/>
        <w:gridCol w:w="2339"/>
      </w:tblGrid>
      <w:tr w:rsidR="00255B8B" w:rsidRPr="000A6EDD" w14:paraId="10D5433D" w14:textId="77777777" w:rsidTr="000A6EDD">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D5453D3"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77207561"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343FF21"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29F5640"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Ռեսպոնդենտի կողմից կատարվող գործառնությունը</w:t>
            </w:r>
          </w:p>
        </w:tc>
        <w:tc>
          <w:tcPr>
            <w:tcW w:w="80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5BCB71B"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3C96930"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Ընդհանուր գործընթացի տրանզակցիան</w:t>
            </w:r>
          </w:p>
        </w:tc>
      </w:tr>
      <w:tr w:rsidR="00255B8B" w:rsidRPr="000A6EDD" w14:paraId="3650F1C7" w14:textId="77777777" w:rsidTr="000A6EDD">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08124BE"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556B85F5"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8FEE84A"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3</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6222206"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4</w:t>
            </w:r>
          </w:p>
        </w:tc>
        <w:tc>
          <w:tcPr>
            <w:tcW w:w="80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67FEA10"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5</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4435642" w14:textId="77777777" w:rsidR="00255B8B" w:rsidRPr="000A6EDD" w:rsidRDefault="00255B8B" w:rsidP="000A6EDD">
            <w:pPr>
              <w:pStyle w:val="a3"/>
              <w:widowControl w:val="0"/>
              <w:spacing w:after="120" w:line="240" w:lineRule="auto"/>
              <w:rPr>
                <w:rFonts w:ascii="Sylfaen" w:hAnsi="Sylfaen" w:cs="Arial"/>
                <w:sz w:val="20"/>
                <w:szCs w:val="24"/>
                <w:lang w:bidi="hy-AM"/>
              </w:rPr>
            </w:pPr>
            <w:r w:rsidRPr="000A6EDD">
              <w:rPr>
                <w:rFonts w:ascii="Sylfaen" w:hAnsi="Sylfaen"/>
                <w:sz w:val="20"/>
                <w:szCs w:val="24"/>
                <w:lang w:bidi="hy-AM"/>
              </w:rPr>
              <w:t>6</w:t>
            </w:r>
          </w:p>
        </w:tc>
      </w:tr>
      <w:tr w:rsidR="00255B8B" w:rsidRPr="000A6EDD" w14:paraId="49CE7383"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5823ED" w14:textId="77777777" w:rsidR="00255B8B" w:rsidRPr="000A6EDD" w:rsidRDefault="00255B8B" w:rsidP="000A6EDD">
            <w:pPr>
              <w:pStyle w:val="a3"/>
              <w:widowControl w:val="0"/>
              <w:spacing w:after="120" w:line="240" w:lineRule="auto"/>
              <w:rPr>
                <w:rFonts w:ascii="Sylfaen" w:hAnsi="Sylfaen" w:cs="Arial"/>
                <w:sz w:val="20"/>
                <w:szCs w:val="24"/>
                <w:highlight w:val="yellow"/>
                <w:lang w:bidi="hy-AM"/>
              </w:rPr>
            </w:pPr>
            <w:r w:rsidRPr="000A6EDD">
              <w:rPr>
                <w:rFonts w:ascii="Sylfaen" w:hAnsi="Sylfaen"/>
                <w:sz w:val="20"/>
                <w:szCs w:val="24"/>
                <w:lang w:bidi="hy-AM"/>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026723A0" w14:textId="77777777" w:rsidR="00255B8B" w:rsidRPr="000A6EDD" w:rsidRDefault="00255B8B" w:rsidP="000A6EDD">
            <w:pPr>
              <w:pStyle w:val="a3"/>
              <w:widowControl w:val="0"/>
              <w:spacing w:after="120" w:line="240" w:lineRule="auto"/>
              <w:rPr>
                <w:rFonts w:ascii="Sylfaen" w:hAnsi="Sylfaen" w:cs="Arial"/>
                <w:noProof/>
                <w:sz w:val="20"/>
                <w:szCs w:val="24"/>
                <w:lang w:bidi="hy-AM"/>
              </w:rPr>
            </w:pPr>
            <w:r w:rsidRPr="000A6EDD">
              <w:rPr>
                <w:rFonts w:ascii="Sylfaen" w:hAnsi="Sylfaen"/>
                <w:noProof/>
                <w:sz w:val="20"/>
                <w:szCs w:val="24"/>
                <w:lang w:bidi="hy-AM"/>
              </w:rPr>
              <w:t>Սելեկցիոն նվաճումների մասին տվյալների բազայում տեղեկությունների ներառում (P.AS.03.</w:t>
            </w:r>
            <w:smartTag w:uri="urn:schemas-microsoft-com:office:smarttags" w:element="stockticker">
              <w:r w:rsidRPr="000A6EDD">
                <w:rPr>
                  <w:rFonts w:ascii="Sylfaen" w:hAnsi="Sylfaen"/>
                  <w:noProof/>
                  <w:sz w:val="20"/>
                  <w:szCs w:val="24"/>
                  <w:lang w:bidi="hy-AM"/>
                </w:rPr>
                <w:t>PRC</w:t>
              </w:r>
            </w:smartTag>
            <w:r w:rsidRPr="000A6EDD">
              <w:rPr>
                <w:rFonts w:ascii="Sylfaen" w:hAnsi="Sylfaen"/>
                <w:noProof/>
                <w:sz w:val="20"/>
                <w:szCs w:val="24"/>
                <w:lang w:bidi="hy-AM"/>
              </w:rPr>
              <w:t>.007)</w:t>
            </w:r>
          </w:p>
        </w:tc>
      </w:tr>
      <w:tr w:rsidR="00255B8B" w:rsidRPr="000A6EDD" w14:paraId="34A19912"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0323FE3" w14:textId="77777777" w:rsidR="00255B8B" w:rsidRPr="000A6EDD" w:rsidRDefault="00255B8B" w:rsidP="000A6EDD">
            <w:pPr>
              <w:pStyle w:val="a3"/>
              <w:widowControl w:val="0"/>
              <w:spacing w:after="120" w:line="240" w:lineRule="auto"/>
              <w:rPr>
                <w:rFonts w:ascii="Sylfaen" w:hAnsi="Sylfaen" w:cs="Arial"/>
                <w:sz w:val="20"/>
                <w:szCs w:val="24"/>
                <w:highlight w:val="yellow"/>
                <w:lang w:bidi="hy-AM"/>
              </w:rPr>
            </w:pPr>
            <w:r w:rsidRPr="000A6EDD">
              <w:rPr>
                <w:rFonts w:ascii="Sylfaen" w:hAnsi="Sylfaen"/>
                <w:noProof/>
                <w:sz w:val="20"/>
                <w:szCs w:val="24"/>
                <w:lang w:bidi="hy-AM"/>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2C9A308"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Սելեկցիոն նվաճումների մասին տվյալների բազայում ներառելու համար տեղեկությունների ներկայացում (P.AS.03.OPR.022)</w:t>
            </w:r>
          </w:p>
          <w:p w14:paraId="3C805342" w14:textId="77777777" w:rsidR="00255B8B" w:rsidRPr="000A6EDD" w:rsidRDefault="00255B8B" w:rsidP="000A6EDD">
            <w:pPr>
              <w:pStyle w:val="a3"/>
              <w:widowControl w:val="0"/>
              <w:spacing w:after="120" w:line="240" w:lineRule="auto"/>
              <w:jc w:val="left"/>
              <w:rPr>
                <w:rFonts w:ascii="Sylfaen" w:hAnsi="Sylfaen" w:cs="Arial"/>
                <w:sz w:val="20"/>
                <w:szCs w:val="24"/>
                <w:lang w:bidi="hy-AM"/>
              </w:rPr>
            </w:pPr>
            <w:r w:rsidRPr="000A6EDD">
              <w:rPr>
                <w:rFonts w:ascii="Sylfaen" w:hAnsi="Sylfaen"/>
                <w:noProof/>
                <w:sz w:val="20"/>
                <w:szCs w:val="24"/>
                <w:lang w:bidi="hy-AM"/>
              </w:rPr>
              <w:t>Սելեկցիոն նվաճումների մասին տվյալների բազայում տեղեկությունների ներառման արդյունքի մասին ծանուցման ստացում (P.AS.03.OPR.024)</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206CD71"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սելեկցիոն նվաճումների մասին տեղեկությունները (P.AS.03.</w:t>
            </w:r>
            <w:smartTag w:uri="urn:schemas-microsoft-com:office:smarttags" w:element="stockticker">
              <w:r w:rsidRPr="000A6EDD">
                <w:rPr>
                  <w:rFonts w:ascii="Sylfaen" w:hAnsi="Sylfaen"/>
                  <w:noProof/>
                  <w:sz w:val="20"/>
                  <w:szCs w:val="24"/>
                  <w:lang w:bidi="hy-AM"/>
                </w:rPr>
                <w:t>BEN</w:t>
              </w:r>
            </w:smartTag>
            <w:r w:rsidRPr="000A6EDD">
              <w:rPr>
                <w:rFonts w:ascii="Sylfaen" w:hAnsi="Sylfaen"/>
                <w:noProof/>
                <w:sz w:val="20"/>
                <w:szCs w:val="24"/>
                <w:lang w:bidi="hy-AM"/>
              </w:rPr>
              <w:t>.002). ներառելու համար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7A041FF2"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սելեկցիոն նվաճումների մասին տվյալների բազայում ներառելու համար տեղեկությունների ընդունում եւ մշակում (P.AS.03.OPR.023)</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0B4A7417"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սելեկցիոն նվաճումների մասին տեղեկությունները (P.AS.03.</w:t>
            </w:r>
            <w:smartTag w:uri="urn:schemas-microsoft-com:office:smarttags" w:element="stockticker">
              <w:r w:rsidRPr="000A6EDD">
                <w:rPr>
                  <w:rFonts w:ascii="Sylfaen" w:hAnsi="Sylfaen"/>
                  <w:noProof/>
                  <w:sz w:val="20"/>
                  <w:szCs w:val="24"/>
                  <w:lang w:bidi="hy-AM"/>
                </w:rPr>
                <w:t>BEN</w:t>
              </w:r>
            </w:smartTag>
            <w:r w:rsidRPr="000A6EDD">
              <w:rPr>
                <w:rFonts w:ascii="Sylfaen" w:hAnsi="Sylfaen"/>
                <w:noProof/>
                <w:sz w:val="20"/>
                <w:szCs w:val="24"/>
                <w:lang w:bidi="hy-AM"/>
              </w:rPr>
              <w:t>.002). տեղեկությունները ներառվել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42543C7F"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սելեկցիոն նվաճումների մասին տվյալների բազայում ներառելու համար տեղեկությունների փոխանցում (P.AS.03.</w:t>
            </w:r>
            <w:smartTag w:uri="urn:schemas-microsoft-com:office:smarttags" w:element="stockticker">
              <w:r w:rsidRPr="000A6EDD">
                <w:rPr>
                  <w:rFonts w:ascii="Sylfaen" w:hAnsi="Sylfaen"/>
                  <w:noProof/>
                  <w:sz w:val="20"/>
                  <w:szCs w:val="24"/>
                  <w:lang w:bidi="hy-AM"/>
                </w:rPr>
                <w:t>TRN</w:t>
              </w:r>
            </w:smartTag>
            <w:r w:rsidRPr="000A6EDD">
              <w:rPr>
                <w:rFonts w:ascii="Sylfaen" w:hAnsi="Sylfaen"/>
                <w:noProof/>
                <w:sz w:val="20"/>
                <w:szCs w:val="24"/>
                <w:lang w:bidi="hy-AM"/>
              </w:rPr>
              <w:t>.007)</w:t>
            </w:r>
          </w:p>
        </w:tc>
      </w:tr>
      <w:tr w:rsidR="00255B8B" w:rsidRPr="000A6EDD" w14:paraId="322388EA"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67A2593" w14:textId="77777777" w:rsidR="00255B8B" w:rsidRPr="000A6EDD" w:rsidRDefault="00255B8B" w:rsidP="000A6EDD">
            <w:pPr>
              <w:pStyle w:val="a3"/>
              <w:widowControl w:val="0"/>
              <w:spacing w:after="120" w:line="240" w:lineRule="auto"/>
              <w:rPr>
                <w:rFonts w:ascii="Sylfaen" w:hAnsi="Sylfaen" w:cs="Arial"/>
                <w:sz w:val="20"/>
                <w:szCs w:val="24"/>
                <w:highlight w:val="yellow"/>
                <w:lang w:bidi="hy-AM"/>
              </w:rPr>
            </w:pPr>
            <w:r w:rsidRPr="000A6EDD">
              <w:rPr>
                <w:rFonts w:ascii="Sylfaen" w:hAnsi="Sylfaen"/>
                <w:sz w:val="20"/>
                <w:szCs w:val="24"/>
                <w:lang w:bidi="hy-AM"/>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070050AC" w14:textId="77777777" w:rsidR="00255B8B" w:rsidRPr="000A6EDD" w:rsidRDefault="00255B8B" w:rsidP="000A6EDD">
            <w:pPr>
              <w:pStyle w:val="a3"/>
              <w:widowControl w:val="0"/>
              <w:spacing w:after="120" w:line="240" w:lineRule="auto"/>
              <w:rPr>
                <w:rFonts w:ascii="Sylfaen" w:hAnsi="Sylfaen" w:cs="Arial"/>
                <w:noProof/>
                <w:sz w:val="20"/>
                <w:szCs w:val="24"/>
                <w:lang w:bidi="hy-AM"/>
              </w:rPr>
            </w:pPr>
            <w:r w:rsidRPr="000A6EDD">
              <w:rPr>
                <w:rFonts w:ascii="Sylfaen" w:hAnsi="Sylfaen"/>
                <w:noProof/>
                <w:sz w:val="20"/>
                <w:szCs w:val="24"/>
                <w:lang w:bidi="hy-AM"/>
              </w:rPr>
              <w:t>Սելեկցիոն նվաճումների մասին տվյալների բազայում տեղեկությունների փոփոխություն (P.AS.03.</w:t>
            </w:r>
            <w:smartTag w:uri="urn:schemas-microsoft-com:office:smarttags" w:element="stockticker">
              <w:r w:rsidRPr="000A6EDD">
                <w:rPr>
                  <w:rFonts w:ascii="Sylfaen" w:hAnsi="Sylfaen"/>
                  <w:noProof/>
                  <w:sz w:val="20"/>
                  <w:szCs w:val="24"/>
                  <w:lang w:bidi="hy-AM"/>
                </w:rPr>
                <w:t>PRC</w:t>
              </w:r>
            </w:smartTag>
            <w:r w:rsidRPr="000A6EDD">
              <w:rPr>
                <w:rFonts w:ascii="Sylfaen" w:hAnsi="Sylfaen"/>
                <w:noProof/>
                <w:sz w:val="20"/>
                <w:szCs w:val="24"/>
                <w:lang w:bidi="hy-AM"/>
              </w:rPr>
              <w:t>.008)</w:t>
            </w:r>
          </w:p>
        </w:tc>
      </w:tr>
      <w:tr w:rsidR="00255B8B" w:rsidRPr="000A6EDD" w14:paraId="5E3D871D"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84835DA" w14:textId="77777777" w:rsidR="00255B8B" w:rsidRPr="000A6EDD" w:rsidRDefault="00255B8B" w:rsidP="000A6EDD">
            <w:pPr>
              <w:pStyle w:val="a3"/>
              <w:widowControl w:val="0"/>
              <w:spacing w:after="120" w:line="240" w:lineRule="auto"/>
              <w:rPr>
                <w:rFonts w:ascii="Sylfaen" w:hAnsi="Sylfaen" w:cs="Arial"/>
                <w:sz w:val="20"/>
                <w:szCs w:val="24"/>
                <w:highlight w:val="yellow"/>
                <w:lang w:bidi="hy-AM"/>
              </w:rPr>
            </w:pPr>
            <w:r w:rsidRPr="000A6EDD">
              <w:rPr>
                <w:rFonts w:ascii="Sylfaen" w:hAnsi="Sylfaen"/>
                <w:noProof/>
                <w:sz w:val="20"/>
                <w:szCs w:val="24"/>
                <w:lang w:bidi="hy-AM"/>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546B28E"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 xml:space="preserve">Սելեկցիոն նվաճումների մասին տվյալների բազայում փոփոխություններ կատարելու համար տեղեկությունների </w:t>
            </w:r>
            <w:r w:rsidRPr="000A6EDD">
              <w:rPr>
                <w:rFonts w:ascii="Sylfaen" w:hAnsi="Sylfaen"/>
                <w:noProof/>
                <w:sz w:val="20"/>
                <w:szCs w:val="24"/>
                <w:lang w:bidi="hy-AM"/>
              </w:rPr>
              <w:lastRenderedPageBreak/>
              <w:t>ներկայացում (P.AS.03.OPR.026)։</w:t>
            </w:r>
          </w:p>
          <w:p w14:paraId="243CBA91" w14:textId="77777777" w:rsidR="00255B8B" w:rsidRPr="000A6EDD" w:rsidRDefault="00255B8B" w:rsidP="000A6EDD">
            <w:pPr>
              <w:pStyle w:val="a3"/>
              <w:widowControl w:val="0"/>
              <w:spacing w:after="120" w:line="240" w:lineRule="auto"/>
              <w:jc w:val="left"/>
              <w:rPr>
                <w:rFonts w:ascii="Sylfaen" w:hAnsi="Sylfaen" w:cs="Arial"/>
                <w:sz w:val="20"/>
                <w:szCs w:val="24"/>
                <w:lang w:bidi="hy-AM"/>
              </w:rPr>
            </w:pPr>
            <w:r w:rsidRPr="000A6EDD">
              <w:rPr>
                <w:rFonts w:ascii="Sylfaen" w:hAnsi="Sylfaen"/>
                <w:noProof/>
                <w:sz w:val="20"/>
                <w:szCs w:val="24"/>
                <w:lang w:bidi="hy-AM"/>
              </w:rPr>
              <w:t>Սելեկցիոն նվաճումների մասին տվյալների բազայում տեղեկությունների փոփոխության արդյունքի մասին ծանուցման ստացում (P.AS.03.OPR.028)</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8CE235E"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lastRenderedPageBreak/>
              <w:t>սելեկցիոն նվաճումների մասին տեղեկությունները (P.AS.03.</w:t>
            </w:r>
            <w:smartTag w:uri="urn:schemas-microsoft-com:office:smarttags" w:element="stockticker">
              <w:r w:rsidRPr="000A6EDD">
                <w:rPr>
                  <w:rFonts w:ascii="Sylfaen" w:hAnsi="Sylfaen"/>
                  <w:noProof/>
                  <w:sz w:val="20"/>
                  <w:szCs w:val="24"/>
                  <w:lang w:bidi="hy-AM"/>
                </w:rPr>
                <w:t>BEN</w:t>
              </w:r>
            </w:smartTag>
            <w:r w:rsidRPr="000A6EDD">
              <w:rPr>
                <w:rFonts w:ascii="Sylfaen" w:hAnsi="Sylfaen"/>
                <w:noProof/>
                <w:sz w:val="20"/>
                <w:szCs w:val="24"/>
                <w:lang w:bidi="hy-AM"/>
              </w:rPr>
              <w:t xml:space="preserve">.002). փոփոխության համար տեղեկությունները </w:t>
            </w:r>
            <w:r w:rsidRPr="000A6EDD">
              <w:rPr>
                <w:rFonts w:ascii="Sylfaen" w:hAnsi="Sylfaen"/>
                <w:noProof/>
                <w:sz w:val="20"/>
                <w:szCs w:val="24"/>
                <w:lang w:bidi="hy-AM"/>
              </w:rPr>
              <w:lastRenderedPageBreak/>
              <w:t>փոխանցվել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272FAD0F"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lastRenderedPageBreak/>
              <w:t xml:space="preserve">սելեկցիոն նվաճումների մասին տվյալների բազայում փոփոխություններ </w:t>
            </w:r>
            <w:r w:rsidRPr="000A6EDD">
              <w:rPr>
                <w:rFonts w:ascii="Sylfaen" w:hAnsi="Sylfaen"/>
                <w:noProof/>
                <w:sz w:val="20"/>
                <w:szCs w:val="24"/>
                <w:lang w:bidi="hy-AM"/>
              </w:rPr>
              <w:lastRenderedPageBreak/>
              <w:t>կատարելու համար տեղեկությունների ընդունում եւ մշակում (P.AS.03.OPR.027)</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6B0EDF1B"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lastRenderedPageBreak/>
              <w:t>սելեկցիոն նվաճումների մասին տեղեկությունները (P.AS.03.</w:t>
            </w:r>
            <w:smartTag w:uri="urn:schemas-microsoft-com:office:smarttags" w:element="stockticker">
              <w:r w:rsidRPr="000A6EDD">
                <w:rPr>
                  <w:rFonts w:ascii="Sylfaen" w:hAnsi="Sylfaen"/>
                  <w:noProof/>
                  <w:sz w:val="20"/>
                  <w:szCs w:val="24"/>
                  <w:lang w:bidi="hy-AM"/>
                </w:rPr>
                <w:t>BEN</w:t>
              </w:r>
            </w:smartTag>
            <w:r w:rsidRPr="000A6EDD">
              <w:rPr>
                <w:rFonts w:ascii="Sylfaen" w:hAnsi="Sylfaen"/>
                <w:noProof/>
                <w:sz w:val="20"/>
                <w:szCs w:val="24"/>
                <w:lang w:bidi="hy-AM"/>
              </w:rPr>
              <w:t xml:space="preserve">.002). </w:t>
            </w:r>
            <w:r w:rsidRPr="000A6EDD">
              <w:rPr>
                <w:rFonts w:ascii="Sylfaen" w:hAnsi="Sylfaen"/>
                <w:noProof/>
                <w:sz w:val="20"/>
                <w:szCs w:val="24"/>
                <w:lang w:bidi="hy-AM"/>
              </w:rPr>
              <w:lastRenderedPageBreak/>
              <w:t>տեղեկությունները փոփոխվել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3491F3AA"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lastRenderedPageBreak/>
              <w:t xml:space="preserve">սելեկցիոն նվաճումների մասին տվյալների բազայում փոփոխություններ </w:t>
            </w:r>
            <w:r w:rsidRPr="000A6EDD">
              <w:rPr>
                <w:rFonts w:ascii="Sylfaen" w:hAnsi="Sylfaen"/>
                <w:noProof/>
                <w:sz w:val="20"/>
                <w:szCs w:val="24"/>
                <w:lang w:bidi="hy-AM"/>
              </w:rPr>
              <w:lastRenderedPageBreak/>
              <w:t>կատարելու համար տեղեկությունների փոխանցում (P.AS.03.</w:t>
            </w:r>
            <w:smartTag w:uri="urn:schemas-microsoft-com:office:smarttags" w:element="stockticker">
              <w:r w:rsidRPr="000A6EDD">
                <w:rPr>
                  <w:rFonts w:ascii="Sylfaen" w:hAnsi="Sylfaen"/>
                  <w:noProof/>
                  <w:sz w:val="20"/>
                  <w:szCs w:val="24"/>
                  <w:lang w:bidi="hy-AM"/>
                </w:rPr>
                <w:t>TRN</w:t>
              </w:r>
            </w:smartTag>
            <w:r w:rsidRPr="000A6EDD">
              <w:rPr>
                <w:rFonts w:ascii="Sylfaen" w:hAnsi="Sylfaen"/>
                <w:noProof/>
                <w:sz w:val="20"/>
                <w:szCs w:val="24"/>
                <w:lang w:bidi="hy-AM"/>
              </w:rPr>
              <w:t>.008)</w:t>
            </w:r>
          </w:p>
        </w:tc>
      </w:tr>
      <w:tr w:rsidR="00255B8B" w:rsidRPr="000A6EDD" w14:paraId="0CC253F3"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7552E0" w14:textId="77777777" w:rsidR="00255B8B" w:rsidRPr="000A6EDD" w:rsidRDefault="00255B8B" w:rsidP="000A6EDD">
            <w:pPr>
              <w:pStyle w:val="a3"/>
              <w:widowControl w:val="0"/>
              <w:spacing w:after="120" w:line="240" w:lineRule="auto"/>
              <w:rPr>
                <w:rFonts w:ascii="Sylfaen" w:hAnsi="Sylfaen" w:cs="Arial"/>
                <w:sz w:val="20"/>
                <w:szCs w:val="24"/>
                <w:highlight w:val="yellow"/>
                <w:lang w:bidi="hy-AM"/>
              </w:rPr>
            </w:pPr>
            <w:r w:rsidRPr="000A6EDD">
              <w:rPr>
                <w:rFonts w:ascii="Sylfaen" w:hAnsi="Sylfaen"/>
                <w:sz w:val="20"/>
                <w:szCs w:val="24"/>
                <w:lang w:bidi="hy-AM"/>
              </w:rPr>
              <w:lastRenderedPageBreak/>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24F9586F" w14:textId="77777777" w:rsidR="00255B8B" w:rsidRPr="000A6EDD" w:rsidRDefault="00255B8B" w:rsidP="000A6EDD">
            <w:pPr>
              <w:pStyle w:val="a3"/>
              <w:widowControl w:val="0"/>
              <w:spacing w:after="120" w:line="240" w:lineRule="auto"/>
              <w:rPr>
                <w:rFonts w:ascii="Sylfaen" w:hAnsi="Sylfaen" w:cs="Arial"/>
                <w:noProof/>
                <w:sz w:val="20"/>
                <w:szCs w:val="24"/>
                <w:lang w:bidi="hy-AM"/>
              </w:rPr>
            </w:pPr>
            <w:r w:rsidRPr="000A6EDD">
              <w:rPr>
                <w:rFonts w:ascii="Sylfaen" w:hAnsi="Sylfaen"/>
                <w:noProof/>
                <w:sz w:val="20"/>
                <w:szCs w:val="24"/>
                <w:lang w:bidi="hy-AM"/>
              </w:rPr>
              <w:t>Սելեկցիոն նվաճումների մասին տվյալների բազայից տեղեկությունների հանում (P.AS.03.</w:t>
            </w:r>
            <w:smartTag w:uri="urn:schemas-microsoft-com:office:smarttags" w:element="stockticker">
              <w:r w:rsidRPr="000A6EDD">
                <w:rPr>
                  <w:rFonts w:ascii="Sylfaen" w:hAnsi="Sylfaen"/>
                  <w:noProof/>
                  <w:sz w:val="20"/>
                  <w:szCs w:val="24"/>
                  <w:lang w:bidi="hy-AM"/>
                </w:rPr>
                <w:t>PRC</w:t>
              </w:r>
            </w:smartTag>
            <w:r w:rsidRPr="000A6EDD">
              <w:rPr>
                <w:rFonts w:ascii="Sylfaen" w:hAnsi="Sylfaen"/>
                <w:noProof/>
                <w:sz w:val="20"/>
                <w:szCs w:val="24"/>
                <w:lang w:bidi="hy-AM"/>
              </w:rPr>
              <w:t>.009)</w:t>
            </w:r>
          </w:p>
        </w:tc>
      </w:tr>
      <w:tr w:rsidR="00255B8B" w:rsidRPr="000A6EDD" w14:paraId="12EC25B8"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61B388B" w14:textId="77777777" w:rsidR="00255B8B" w:rsidRPr="000A6EDD" w:rsidRDefault="00255B8B" w:rsidP="000A6EDD">
            <w:pPr>
              <w:pStyle w:val="a3"/>
              <w:widowControl w:val="0"/>
              <w:spacing w:after="120" w:line="240" w:lineRule="auto"/>
              <w:rPr>
                <w:rFonts w:ascii="Sylfaen" w:hAnsi="Sylfaen" w:cs="Arial"/>
                <w:sz w:val="20"/>
                <w:szCs w:val="24"/>
                <w:highlight w:val="yellow"/>
                <w:lang w:bidi="hy-AM"/>
              </w:rPr>
            </w:pPr>
            <w:r w:rsidRPr="000A6EDD">
              <w:rPr>
                <w:rFonts w:ascii="Sylfaen" w:hAnsi="Sylfaen"/>
                <w:noProof/>
                <w:sz w:val="20"/>
                <w:szCs w:val="24"/>
                <w:lang w:bidi="hy-AM"/>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2D54E6DE"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Սելեկցիոն նվաճումների մասին տվյալների բազայից հանելու համար տեղեկությունների ներկայացում (P.AS.03.OPR.030)։</w:t>
            </w:r>
          </w:p>
          <w:p w14:paraId="2D29993B" w14:textId="77777777" w:rsidR="00255B8B" w:rsidRPr="000A6EDD" w:rsidRDefault="00255B8B" w:rsidP="000A6EDD">
            <w:pPr>
              <w:pStyle w:val="a3"/>
              <w:widowControl w:val="0"/>
              <w:spacing w:after="120" w:line="240" w:lineRule="auto"/>
              <w:jc w:val="left"/>
              <w:rPr>
                <w:rFonts w:ascii="Sylfaen" w:hAnsi="Sylfaen" w:cs="Arial"/>
                <w:sz w:val="20"/>
                <w:szCs w:val="24"/>
                <w:lang w:bidi="hy-AM"/>
              </w:rPr>
            </w:pPr>
            <w:r w:rsidRPr="000A6EDD">
              <w:rPr>
                <w:rFonts w:ascii="Sylfaen" w:hAnsi="Sylfaen"/>
                <w:noProof/>
                <w:sz w:val="20"/>
                <w:szCs w:val="24"/>
                <w:lang w:bidi="hy-AM"/>
              </w:rPr>
              <w:t>Սելեկցիոն նվաճումների մասին տվյալների բազայից տեղեկությունները հանելու արդյունքի մասին ծանուցման ստացում (P.AS.03.OPR.032)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FE84A52"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սելեկցիոն նվաճումների մասին տեղեկությունները (P.AS.03.</w:t>
            </w:r>
            <w:smartTag w:uri="urn:schemas-microsoft-com:office:smarttags" w:element="stockticker">
              <w:r w:rsidRPr="000A6EDD">
                <w:rPr>
                  <w:rFonts w:ascii="Sylfaen" w:hAnsi="Sylfaen"/>
                  <w:noProof/>
                  <w:sz w:val="20"/>
                  <w:szCs w:val="24"/>
                  <w:lang w:bidi="hy-AM"/>
                </w:rPr>
                <w:t>BEN</w:t>
              </w:r>
            </w:smartTag>
            <w:r w:rsidRPr="000A6EDD">
              <w:rPr>
                <w:rFonts w:ascii="Sylfaen" w:hAnsi="Sylfaen"/>
                <w:noProof/>
                <w:sz w:val="20"/>
                <w:szCs w:val="24"/>
                <w:lang w:bidi="hy-AM"/>
              </w:rPr>
              <w:t>.002). հանելու համար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7D77F61D"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սելեկցիոն նվաճումների մասին տվյալների բազայից հանելու համար տեղեկությունների ընդունում եւ մշակում (P.AS.03.OPR.031)</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7E29BDED"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սելեկցիոն նվաճումների մասին տեղեկությունները (P.AS.03.</w:t>
            </w:r>
            <w:smartTag w:uri="urn:schemas-microsoft-com:office:smarttags" w:element="stockticker">
              <w:r w:rsidRPr="000A6EDD">
                <w:rPr>
                  <w:rFonts w:ascii="Sylfaen" w:hAnsi="Sylfaen"/>
                  <w:noProof/>
                  <w:sz w:val="20"/>
                  <w:szCs w:val="24"/>
                  <w:lang w:bidi="hy-AM"/>
                </w:rPr>
                <w:t>BEN</w:t>
              </w:r>
            </w:smartTag>
            <w:r w:rsidRPr="000A6EDD">
              <w:rPr>
                <w:rFonts w:ascii="Sylfaen" w:hAnsi="Sylfaen"/>
                <w:noProof/>
                <w:sz w:val="20"/>
                <w:szCs w:val="24"/>
                <w:lang w:bidi="hy-AM"/>
              </w:rPr>
              <w:t>.002). տեղեկությունները հանվել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226835FE" w14:textId="77777777" w:rsidR="00255B8B" w:rsidRPr="000A6EDD" w:rsidRDefault="00255B8B" w:rsidP="000A6EDD">
            <w:pPr>
              <w:pStyle w:val="a3"/>
              <w:widowControl w:val="0"/>
              <w:spacing w:after="120" w:line="240" w:lineRule="auto"/>
              <w:jc w:val="left"/>
              <w:rPr>
                <w:rFonts w:ascii="Sylfaen" w:hAnsi="Sylfaen" w:cs="Arial"/>
                <w:noProof/>
                <w:sz w:val="20"/>
                <w:szCs w:val="24"/>
                <w:lang w:bidi="hy-AM"/>
              </w:rPr>
            </w:pPr>
            <w:r w:rsidRPr="000A6EDD">
              <w:rPr>
                <w:rFonts w:ascii="Sylfaen" w:hAnsi="Sylfaen"/>
                <w:noProof/>
                <w:sz w:val="20"/>
                <w:szCs w:val="24"/>
                <w:lang w:bidi="hy-AM"/>
              </w:rPr>
              <w:t>սելեկցիոն նվաճումների մասին տվյալների բազայից հանելու համար տեղեկությունների փոխանցում (P.AS.03.</w:t>
            </w:r>
            <w:smartTag w:uri="urn:schemas-microsoft-com:office:smarttags" w:element="stockticker">
              <w:r w:rsidRPr="000A6EDD">
                <w:rPr>
                  <w:rFonts w:ascii="Sylfaen" w:hAnsi="Sylfaen"/>
                  <w:noProof/>
                  <w:sz w:val="20"/>
                  <w:szCs w:val="24"/>
                  <w:lang w:bidi="hy-AM"/>
                </w:rPr>
                <w:t>TRN</w:t>
              </w:r>
            </w:smartTag>
            <w:r w:rsidRPr="000A6EDD">
              <w:rPr>
                <w:rFonts w:ascii="Sylfaen" w:hAnsi="Sylfaen"/>
                <w:noProof/>
                <w:sz w:val="20"/>
                <w:szCs w:val="24"/>
                <w:lang w:bidi="hy-AM"/>
              </w:rPr>
              <w:t>.009)</w:t>
            </w:r>
          </w:p>
        </w:tc>
      </w:tr>
    </w:tbl>
    <w:p w14:paraId="086FD286"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sectPr w:rsidR="00255B8B" w:rsidRPr="00255B8B" w:rsidSect="00910279">
          <w:pgSz w:w="16838" w:h="11906" w:orient="landscape" w:code="9"/>
          <w:pgMar w:top="1418" w:right="1418" w:bottom="1418" w:left="1418" w:header="0" w:footer="661" w:gutter="0"/>
          <w:cols w:space="708"/>
          <w:noEndnote/>
          <w:docGrid w:linePitch="408"/>
        </w:sectPr>
      </w:pPr>
    </w:p>
    <w:p w14:paraId="44EC0784" w14:textId="77777777" w:rsidR="00255B8B" w:rsidRPr="00255B8B" w:rsidRDefault="00255B8B" w:rsidP="000A6EDD">
      <w:pPr>
        <w:pStyle w:val="Heading2"/>
        <w:keepNext w:val="0"/>
        <w:keepLines w:val="0"/>
        <w:widowControl w:val="0"/>
        <w:spacing w:before="0" w:after="160" w:line="336" w:lineRule="auto"/>
        <w:rPr>
          <w:rFonts w:ascii="Sylfaen" w:hAnsi="Sylfaen"/>
          <w:sz w:val="24"/>
          <w:szCs w:val="24"/>
        </w:rPr>
      </w:pPr>
      <w:r w:rsidRPr="00255B8B">
        <w:rPr>
          <w:rFonts w:ascii="Sylfaen" w:hAnsi="Sylfaen"/>
          <w:sz w:val="24"/>
          <w:szCs w:val="24"/>
        </w:rPr>
        <w:lastRenderedPageBreak/>
        <w:t>4. Լիազորված մարմինների հարցմամբ՝ սելեկցիոն նվաճումների մասին տվյալների բազայից տեղեկություններ ստանալիս տեղեկատվական փոխգործակցությունը</w:t>
      </w:r>
    </w:p>
    <w:p w14:paraId="2DE92C92" w14:textId="77777777" w:rsidR="00255B8B" w:rsidRPr="00255B8B" w:rsidRDefault="00255B8B" w:rsidP="000A6EDD">
      <w:pPr>
        <w:pStyle w:val="af0"/>
        <w:widowControl w:val="0"/>
        <w:tabs>
          <w:tab w:val="left" w:pos="1134"/>
        </w:tabs>
        <w:spacing w:after="160" w:line="336" w:lineRule="auto"/>
        <w:ind w:firstLine="567"/>
        <w:rPr>
          <w:rFonts w:ascii="Sylfaen" w:hAnsi="Sylfaen"/>
          <w:sz w:val="24"/>
        </w:rPr>
      </w:pPr>
      <w:r w:rsidRPr="00255B8B">
        <w:rPr>
          <w:rFonts w:ascii="Sylfaen" w:hAnsi="Sylfaen"/>
          <w:sz w:val="24"/>
        </w:rPr>
        <w:t>15.</w:t>
      </w:r>
      <w:r w:rsidR="000A6EDD" w:rsidRPr="000A6EDD">
        <w:rPr>
          <w:rFonts w:ascii="Sylfaen" w:hAnsi="Sylfaen"/>
          <w:sz w:val="24"/>
        </w:rPr>
        <w:tab/>
      </w:r>
      <w:r w:rsidRPr="00255B8B">
        <w:rPr>
          <w:rFonts w:ascii="Sylfaen" w:hAnsi="Sylfaen"/>
          <w:sz w:val="24"/>
        </w:rPr>
        <w:t xml:space="preserve">Լիազորված մարմինների հարցմամբ՝ սելեկցիոն նվաճումների մասին տվյալների բազայից տեղեկություններ ստանալիս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w:t>
      </w:r>
      <w:r>
        <w:rPr>
          <w:rFonts w:ascii="Sylfaen" w:hAnsi="Sylfaen"/>
          <w:sz w:val="24"/>
        </w:rPr>
        <w:t>եւ</w:t>
      </w:r>
      <w:r w:rsidRPr="00255B8B">
        <w:rPr>
          <w:rFonts w:ascii="Sylfaen" w:hAnsi="Sylfaen"/>
          <w:sz w:val="24"/>
        </w:rPr>
        <w:t xml:space="preserve"> վերջնական վիճակների ու ընդհանուր գործընթացի տրանզակցիաների միջ</w:t>
      </w:r>
      <w:r>
        <w:rPr>
          <w:rFonts w:ascii="Sylfaen" w:hAnsi="Sylfaen"/>
          <w:sz w:val="24"/>
        </w:rPr>
        <w:t>եւ</w:t>
      </w:r>
      <w:r w:rsidRPr="00255B8B">
        <w:rPr>
          <w:rFonts w:ascii="Sylfaen" w:hAnsi="Sylfaen"/>
          <w:sz w:val="24"/>
        </w:rPr>
        <w:t xml:space="preserve"> կապը:</w:t>
      </w:r>
    </w:p>
    <w:p w14:paraId="655F99CE" w14:textId="77777777" w:rsidR="000A6EDD" w:rsidRPr="000A6EDD" w:rsidRDefault="00000000" w:rsidP="000A6EDD">
      <w:pPr>
        <w:pStyle w:val="a9"/>
        <w:keepNext w:val="0"/>
        <w:keepLines w:val="0"/>
        <w:widowControl w:val="0"/>
        <w:spacing w:before="0" w:after="120"/>
        <w:rPr>
          <w:rFonts w:ascii="Sylfaen" w:hAnsi="Sylfaen"/>
          <w:sz w:val="20"/>
          <w:szCs w:val="24"/>
          <w:lang w:val="en-US"/>
        </w:rPr>
      </w:pPr>
      <w:r>
        <w:rPr>
          <w:rFonts w:ascii="Sylfaen" w:hAnsi="Sylfaen"/>
          <w:noProof/>
          <w:sz w:val="24"/>
          <w:szCs w:val="24"/>
          <w:lang w:val="en-US" w:eastAsia="en-US" w:bidi="ar-SA"/>
        </w:rPr>
        <w:pict w14:anchorId="5908F82E">
          <v:group id="_x0000_s1470" style="position:absolute;left:0;text-align:left;margin-left:29.6pt;margin-top:2.95pt;width:387.75pt;height:337.95pt;z-index:252029952" coordorigin="2010,6222" coordsize="7755,6759">
            <v:rect id="_x0000_s1242" style="position:absolute;left:2160;top:6222;width:2273;height:289" stroked="f">
              <v:textbox>
                <w:txbxContent>
                  <w:p w14:paraId="06A5185D" w14:textId="77777777" w:rsidR="00803CB0" w:rsidRPr="00EF5692" w:rsidRDefault="00803CB0" w:rsidP="00255B8B">
                    <w:pPr>
                      <w:jc w:val="center"/>
                      <w:rPr>
                        <w:rFonts w:ascii="Sylfaen" w:hAnsi="Sylfaen"/>
                        <w:sz w:val="12"/>
                        <w:szCs w:val="16"/>
                      </w:rPr>
                    </w:pPr>
                    <w:r w:rsidRPr="00EF5692">
                      <w:rPr>
                        <w:rFonts w:ascii="Sylfaen" w:hAnsi="Sylfaen"/>
                        <w:sz w:val="12"/>
                        <w:szCs w:val="16"/>
                      </w:rPr>
                      <w:t>։Տեղեկություններին տիրապետողը</w:t>
                    </w:r>
                  </w:p>
                </w:txbxContent>
              </v:textbox>
            </v:rect>
            <v:rect id="_x0000_s1243" style="position:absolute;left:7948;top:6222;width:1817;height:360" stroked="f">
              <v:textbox>
                <w:txbxContent>
                  <w:p w14:paraId="6A004E80" w14:textId="77777777" w:rsidR="00803CB0" w:rsidRPr="00EE792F" w:rsidRDefault="00803CB0" w:rsidP="00255B8B">
                    <w:pPr>
                      <w:jc w:val="center"/>
                      <w:rPr>
                        <w:rFonts w:ascii="Sylfaen" w:hAnsi="Sylfaen"/>
                        <w:sz w:val="4"/>
                      </w:rPr>
                    </w:pPr>
                    <w:r>
                      <w:rPr>
                        <w:rFonts w:ascii="Sylfaen" w:hAnsi="Sylfaen"/>
                        <w:sz w:val="16"/>
                      </w:rPr>
                      <w:t>:Համակարգողը</w:t>
                    </w:r>
                  </w:p>
                </w:txbxContent>
              </v:textbox>
            </v:rect>
            <v:rect id="_x0000_s1244" style="position:absolute;left:3370;top:7515;width:5393;height:345" stroked="f">
              <v:textbox>
                <w:txbxContent>
                  <w:p w14:paraId="61DBE66F" w14:textId="77777777" w:rsidR="00803CB0" w:rsidRPr="00726912" w:rsidRDefault="00803CB0" w:rsidP="00255B8B">
                    <w:pPr>
                      <w:jc w:val="center"/>
                      <w:rPr>
                        <w:rFonts w:ascii="Sylfaen" w:hAnsi="Sylfaen"/>
                        <w:sz w:val="16"/>
                      </w:rPr>
                    </w:pPr>
                    <w:r>
                      <w:rPr>
                        <w:rFonts w:ascii="Sylfaen" w:hAnsi="Sylfaen"/>
                        <w:sz w:val="16"/>
                      </w:rPr>
                      <w:t>Սելեկցիոն նվաճումների մասին տվյալների բազայի թարմացման ամսաթվի և ժամի մասին</w:t>
                    </w:r>
                  </w:p>
                </w:txbxContent>
              </v:textbox>
            </v:rect>
            <v:rect id="_x0000_s1245" style="position:absolute;left:2605;top:7050;width:6897;height:538" stroked="f">
              <v:textbox>
                <w:txbxContent>
                  <w:p w14:paraId="1E4A978F" w14:textId="77777777" w:rsidR="00803CB0" w:rsidRPr="00EF5692" w:rsidRDefault="00803CB0" w:rsidP="00255B8B">
                    <w:pPr>
                      <w:jc w:val="center"/>
                      <w:rPr>
                        <w:sz w:val="20"/>
                      </w:rPr>
                    </w:pPr>
                    <w:r w:rsidRPr="00EF5692">
                      <w:rPr>
                        <w:rFonts w:ascii="Sylfaen" w:hAnsi="Sylfaen"/>
                        <w:sz w:val="14"/>
                      </w:rPr>
                      <w:t>[սելեկցիոն նվաճումների մասին տվյալների բազայի թարմացման ժամի մասին տեղեկությունները հարցվել են]</w:t>
                    </w:r>
                  </w:p>
                </w:txbxContent>
              </v:textbox>
            </v:rect>
            <v:rect id="_x0000_s1246" style="position:absolute;left:3370;top:7939;width:5393;height:465" stroked="f">
              <v:textbox>
                <w:txbxContent>
                  <w:p w14:paraId="0F6E19FB" w14:textId="77777777" w:rsidR="00803CB0" w:rsidRPr="00726912" w:rsidRDefault="00803CB0" w:rsidP="00255B8B">
                    <w:pPr>
                      <w:jc w:val="center"/>
                      <w:rPr>
                        <w:rFonts w:ascii="Sylfaen" w:hAnsi="Sylfaen"/>
                        <w:sz w:val="16"/>
                      </w:rPr>
                    </w:pPr>
                    <w:r>
                      <w:rPr>
                        <w:rFonts w:ascii="Sylfaen" w:hAnsi="Sylfaen"/>
                        <w:sz w:val="16"/>
                      </w:rPr>
                      <w:t>տեղեկատվության ստացում (P.AS.03.</w:t>
                    </w:r>
                    <w:smartTag w:uri="urn:schemas-microsoft-com:office:smarttags" w:element="stockticker">
                      <w:r>
                        <w:rPr>
                          <w:rFonts w:ascii="Sylfaen" w:hAnsi="Sylfaen"/>
                          <w:sz w:val="16"/>
                        </w:rPr>
                        <w:t>TRN</w:t>
                      </w:r>
                    </w:smartTag>
                    <w:r>
                      <w:rPr>
                        <w:rFonts w:ascii="Sylfaen" w:hAnsi="Sylfaen"/>
                        <w:sz w:val="16"/>
                      </w:rPr>
                      <w:t>.010)</w:t>
                    </w:r>
                  </w:p>
                </w:txbxContent>
              </v:textbox>
            </v:rect>
            <v:rect id="_x0000_s1247" style="position:absolute;left:2860;top:9447;width:6485;height:375" stroked="f">
              <v:textbox>
                <w:txbxContent>
                  <w:p w14:paraId="03811B8F" w14:textId="77777777" w:rsidR="00803CB0" w:rsidRPr="00726912" w:rsidRDefault="00803CB0" w:rsidP="00255B8B">
                    <w:pPr>
                      <w:jc w:val="center"/>
                      <w:rPr>
                        <w:rFonts w:ascii="Sylfaen" w:hAnsi="Sylfaen"/>
                        <w:sz w:val="16"/>
                      </w:rPr>
                    </w:pPr>
                    <w:r>
                      <w:rPr>
                        <w:rFonts w:ascii="Sylfaen" w:hAnsi="Sylfaen"/>
                        <w:sz w:val="16"/>
                      </w:rPr>
                      <w:t>[սելեկցիոն նվաճումների մասին տվյալների բազայից տեղեկությունները հարցվել են]</w:t>
                    </w:r>
                  </w:p>
                </w:txbxContent>
              </v:textbox>
            </v:rect>
            <v:rect id="_x0000_s1248" style="position:absolute;left:3583;top:9917;width:5044;height:375" stroked="f">
              <v:textbox>
                <w:txbxContent>
                  <w:p w14:paraId="3D857978" w14:textId="77777777" w:rsidR="00803CB0" w:rsidRPr="00726912" w:rsidRDefault="00803CB0" w:rsidP="00255B8B">
                    <w:pPr>
                      <w:jc w:val="center"/>
                      <w:rPr>
                        <w:rFonts w:ascii="Sylfaen" w:hAnsi="Sylfaen"/>
                        <w:sz w:val="16"/>
                      </w:rPr>
                    </w:pPr>
                    <w:r>
                      <w:rPr>
                        <w:rFonts w:ascii="Sylfaen" w:hAnsi="Sylfaen"/>
                        <w:sz w:val="16"/>
                      </w:rPr>
                      <w:t>Սելեկցիոն նվաճումների մասին տվյալների բազայից տեղեկությունների ստացում</w:t>
                    </w:r>
                  </w:p>
                </w:txbxContent>
              </v:textbox>
            </v:rect>
            <v:rect id="_x0000_s1249" style="position:absolute;left:4563;top:10292;width:3210;height:390" stroked="f">
              <v:textbox>
                <w:txbxContent>
                  <w:p w14:paraId="26FEC249" w14:textId="77777777" w:rsidR="00803CB0" w:rsidRPr="00726912" w:rsidRDefault="00803CB0" w:rsidP="00255B8B">
                    <w:pPr>
                      <w:jc w:val="center"/>
                      <w:rPr>
                        <w:rFonts w:ascii="Sylfaen" w:hAnsi="Sylfaen"/>
                        <w:sz w:val="16"/>
                      </w:rPr>
                    </w:pPr>
                    <w:r>
                      <w:rPr>
                        <w:rFonts w:ascii="Sylfaen" w:hAnsi="Sylfaen"/>
                        <w:sz w:val="16"/>
                      </w:rPr>
                      <w:t>(P.AS.03.</w:t>
                    </w:r>
                    <w:smartTag w:uri="urn:schemas-microsoft-com:office:smarttags" w:element="stockticker">
                      <w:r>
                        <w:rPr>
                          <w:rFonts w:ascii="Sylfaen" w:hAnsi="Sylfaen"/>
                          <w:sz w:val="16"/>
                        </w:rPr>
                        <w:t>TRN</w:t>
                      </w:r>
                    </w:smartTag>
                    <w:r>
                      <w:rPr>
                        <w:rFonts w:ascii="Sylfaen" w:hAnsi="Sylfaen"/>
                        <w:sz w:val="16"/>
                      </w:rPr>
                      <w:t>.011)</w:t>
                    </w:r>
                  </w:p>
                </w:txbxContent>
              </v:textbox>
            </v:rect>
            <v:rect id="_x0000_s1250" style="position:absolute;left:3588;top:12246;width:4864;height:360" stroked="f">
              <v:textbox>
                <w:txbxContent>
                  <w:p w14:paraId="67582481" w14:textId="77777777" w:rsidR="00803CB0" w:rsidRPr="00726912" w:rsidRDefault="00803CB0" w:rsidP="00255B8B">
                    <w:pPr>
                      <w:jc w:val="center"/>
                      <w:rPr>
                        <w:rFonts w:ascii="Sylfaen" w:hAnsi="Sylfaen"/>
                        <w:sz w:val="16"/>
                      </w:rPr>
                    </w:pPr>
                    <w:r>
                      <w:rPr>
                        <w:rFonts w:ascii="Sylfaen" w:hAnsi="Sylfaen"/>
                        <w:sz w:val="16"/>
                      </w:rPr>
                      <w:t>Սելեկցիոն նվաճումների մասին տվյալների բազայից փոփոխված տեղեկությունների ստացում</w:t>
                    </w:r>
                  </w:p>
                </w:txbxContent>
              </v:textbox>
            </v:rect>
            <v:rect id="_x0000_s1251" style="position:absolute;left:2860;top:11670;width:6642;height:576" stroked="f">
              <v:textbox>
                <w:txbxContent>
                  <w:p w14:paraId="517D0DA7" w14:textId="77777777" w:rsidR="00803CB0" w:rsidRPr="00EF5692" w:rsidRDefault="00803CB0" w:rsidP="00255B8B">
                    <w:pPr>
                      <w:jc w:val="center"/>
                      <w:rPr>
                        <w:rFonts w:ascii="Sylfaen" w:hAnsi="Sylfaen"/>
                        <w:sz w:val="14"/>
                      </w:rPr>
                    </w:pPr>
                    <w:r w:rsidRPr="00EF5692">
                      <w:rPr>
                        <w:rFonts w:ascii="Sylfaen" w:hAnsi="Sylfaen"/>
                        <w:sz w:val="14"/>
                      </w:rPr>
                      <w:t>[սելեկցիոն նվաճումների մասին տվյալների բազայից փոփոխված տեղեկությունները հարցվել են]</w:t>
                    </w:r>
                  </w:p>
                </w:txbxContent>
              </v:textbox>
            </v:rect>
            <v:rect id="_x0000_s1252" style="position:absolute;left:3843;top:12606;width:4522;height:375" stroked="f">
              <v:textbox>
                <w:txbxContent>
                  <w:p w14:paraId="1B0CDDD2" w14:textId="77777777" w:rsidR="00803CB0" w:rsidRPr="00726912" w:rsidRDefault="00803CB0" w:rsidP="00255B8B">
                    <w:pPr>
                      <w:jc w:val="center"/>
                      <w:rPr>
                        <w:rFonts w:ascii="Sylfaen" w:hAnsi="Sylfaen"/>
                        <w:sz w:val="16"/>
                      </w:rPr>
                    </w:pPr>
                    <w:r>
                      <w:rPr>
                        <w:rFonts w:ascii="Sylfaen" w:hAnsi="Sylfaen"/>
                        <w:sz w:val="16"/>
                      </w:rPr>
                      <w:t>(P.AS.03.</w:t>
                    </w:r>
                    <w:smartTag w:uri="urn:schemas-microsoft-com:office:smarttags" w:element="stockticker">
                      <w:r>
                        <w:rPr>
                          <w:rFonts w:ascii="Sylfaen" w:hAnsi="Sylfaen"/>
                          <w:sz w:val="16"/>
                        </w:rPr>
                        <w:t>TRN</w:t>
                      </w:r>
                    </w:smartTag>
                    <w:r>
                      <w:rPr>
                        <w:rFonts w:ascii="Sylfaen" w:hAnsi="Sylfaen"/>
                        <w:sz w:val="16"/>
                      </w:rPr>
                      <w:t>.012)</w:t>
                    </w:r>
                  </w:p>
                </w:txbxContent>
              </v:textbox>
            </v:rect>
            <v:rect id="_x0000_s1253" style="position:absolute;left:2040;top:6787;width:565;height:375" stroked="f">
              <v:textbox>
                <w:txbxContent>
                  <w:p w14:paraId="27F433B6" w14:textId="77777777" w:rsidR="00803CB0" w:rsidRPr="00EF5692" w:rsidRDefault="00803CB0" w:rsidP="00255B8B">
                    <w:pPr>
                      <w:jc w:val="center"/>
                      <w:rPr>
                        <w:rFonts w:ascii="Sylfaen" w:hAnsi="Sylfaen"/>
                        <w:sz w:val="14"/>
                      </w:rPr>
                    </w:pPr>
                    <w:r w:rsidRPr="00EF5692">
                      <w:rPr>
                        <w:rFonts w:ascii="Sylfaen" w:hAnsi="Sylfaen"/>
                        <w:sz w:val="14"/>
                      </w:rPr>
                      <w:t>opt</w:t>
                    </w:r>
                  </w:p>
                </w:txbxContent>
              </v:textbox>
            </v:rect>
            <v:rect id="_x0000_s1254" style="position:absolute;left:2010;top:9147;width:595;height:375" stroked="f">
              <v:textbox>
                <w:txbxContent>
                  <w:p w14:paraId="22E17541" w14:textId="77777777" w:rsidR="00803CB0" w:rsidRPr="00EF5692" w:rsidRDefault="00803CB0" w:rsidP="00255B8B">
                    <w:pPr>
                      <w:jc w:val="center"/>
                      <w:rPr>
                        <w:rFonts w:ascii="Sylfaen" w:hAnsi="Sylfaen"/>
                        <w:sz w:val="14"/>
                      </w:rPr>
                    </w:pPr>
                    <w:r w:rsidRPr="00EF5692">
                      <w:rPr>
                        <w:rFonts w:ascii="Sylfaen" w:hAnsi="Sylfaen"/>
                        <w:sz w:val="14"/>
                      </w:rPr>
                      <w:t>opt</w:t>
                    </w:r>
                  </w:p>
                </w:txbxContent>
              </v:textbox>
            </v:rect>
            <v:rect id="_x0000_s1255" style="position:absolute;left:2040;top:11533;width:565;height:375" stroked="f">
              <v:textbox>
                <w:txbxContent>
                  <w:p w14:paraId="6D06589D" w14:textId="77777777" w:rsidR="00803CB0" w:rsidRPr="00726912" w:rsidRDefault="00803CB0" w:rsidP="00255B8B">
                    <w:pPr>
                      <w:jc w:val="center"/>
                      <w:rPr>
                        <w:rFonts w:ascii="Sylfaen" w:hAnsi="Sylfaen"/>
                        <w:sz w:val="16"/>
                      </w:rPr>
                    </w:pPr>
                    <w:r>
                      <w:rPr>
                        <w:rFonts w:ascii="Sylfaen" w:hAnsi="Sylfaen"/>
                        <w:sz w:val="16"/>
                      </w:rPr>
                      <w:t>opt</w:t>
                    </w:r>
                  </w:p>
                </w:txbxContent>
              </v:textbox>
            </v:rect>
          </v:group>
        </w:pict>
      </w:r>
      <w:r w:rsidR="000A6EDD" w:rsidRPr="00255B8B">
        <w:rPr>
          <w:rFonts w:ascii="Sylfaen" w:hAnsi="Sylfaen"/>
          <w:sz w:val="24"/>
          <w:szCs w:val="24"/>
        </w:rPr>
        <w:object w:dxaOrig="9241" w:dyaOrig="8870" w14:anchorId="4825D893">
          <v:shape id="_x0000_i1047" type="#_x0000_t75" style="width:401.85pt;height:385.95pt" o:ole="">
            <v:imagedata r:id="rId55" o:title=""/>
          </v:shape>
          <o:OLEObject Type="Embed" ProgID="Visio.Drawing.15" ShapeID="_x0000_i1047" DrawAspect="Content" ObjectID="_1766395337" r:id="rId56"/>
        </w:object>
      </w:r>
    </w:p>
    <w:p w14:paraId="1F9C5997" w14:textId="77777777" w:rsidR="00255B8B" w:rsidRPr="000A6EDD" w:rsidRDefault="00255B8B" w:rsidP="002A24AA">
      <w:pPr>
        <w:pStyle w:val="a9"/>
        <w:keepNext w:val="0"/>
        <w:keepLines w:val="0"/>
        <w:widowControl w:val="0"/>
        <w:spacing w:before="0" w:after="160" w:line="360" w:lineRule="auto"/>
        <w:rPr>
          <w:rFonts w:ascii="Sylfaen" w:hAnsi="Sylfaen"/>
          <w:noProof/>
          <w:sz w:val="20"/>
          <w:szCs w:val="24"/>
        </w:rPr>
      </w:pPr>
      <w:r w:rsidRPr="000A6EDD">
        <w:rPr>
          <w:rFonts w:ascii="Sylfaen" w:hAnsi="Sylfaen"/>
          <w:sz w:val="20"/>
          <w:szCs w:val="24"/>
        </w:rPr>
        <w:t>Նկար 5. Լիազորված մարմինների հարցմամբ՝ սելեկցիոն նվաճումների մասին տվյալների բազայից տեղեկություններ ստանալիս ընդհանուր գործընթացի տրանզակցիաների կատարման սխեմա</w:t>
      </w:r>
    </w:p>
    <w:p w14:paraId="4C25C2F5" w14:textId="77777777" w:rsidR="00255B8B" w:rsidRPr="00255B8B" w:rsidRDefault="00255B8B" w:rsidP="002A24AA">
      <w:pPr>
        <w:pStyle w:val="a1"/>
        <w:widowControl w:val="0"/>
        <w:spacing w:after="160"/>
        <w:rPr>
          <w:rFonts w:ascii="Sylfaen" w:hAnsi="Sylfaen"/>
          <w:sz w:val="24"/>
        </w:rPr>
      </w:pPr>
    </w:p>
    <w:p w14:paraId="5FB50752" w14:textId="77777777" w:rsidR="00255B8B" w:rsidRPr="00255B8B" w:rsidRDefault="00255B8B" w:rsidP="002A24AA">
      <w:pPr>
        <w:pStyle w:val="af3"/>
        <w:keepNext w:val="0"/>
        <w:keepLines w:val="0"/>
        <w:widowControl w:val="0"/>
        <w:spacing w:before="0" w:after="160" w:line="360" w:lineRule="auto"/>
        <w:rPr>
          <w:rFonts w:ascii="Sylfaen" w:hAnsi="Sylfaen"/>
          <w:sz w:val="24"/>
        </w:rPr>
        <w:sectPr w:rsidR="00255B8B" w:rsidRPr="00255B8B" w:rsidSect="00910279">
          <w:pgSz w:w="11906" w:h="16838" w:code="9"/>
          <w:pgMar w:top="1418" w:right="1418" w:bottom="1418" w:left="1418" w:header="0" w:footer="764" w:gutter="0"/>
          <w:cols w:space="708"/>
          <w:noEndnote/>
          <w:docGrid w:linePitch="408"/>
        </w:sectPr>
      </w:pPr>
    </w:p>
    <w:p w14:paraId="3EE6B838"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5</w:t>
      </w:r>
    </w:p>
    <w:p w14:paraId="3436179C"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Լիազորված մարմինների հարցմամբ՝ սելեկցիոն նվաճումների մասին տվյալների բազայից տեղեկություններ ստանալիս ընդհանուր գործընթացի տրանզակցիաների ցանկը</w:t>
      </w:r>
    </w:p>
    <w:tbl>
      <w:tblPr>
        <w:tblW w:w="14996" w:type="dxa"/>
        <w:jc w:val="center"/>
        <w:tblLayout w:type="fixed"/>
        <w:tblLook w:val="04A0" w:firstRow="1" w:lastRow="0" w:firstColumn="1" w:lastColumn="0" w:noHBand="0" w:noVBand="1"/>
      </w:tblPr>
      <w:tblGrid>
        <w:gridCol w:w="1156"/>
        <w:gridCol w:w="3107"/>
        <w:gridCol w:w="3251"/>
        <w:gridCol w:w="2720"/>
        <w:gridCol w:w="2423"/>
        <w:gridCol w:w="2339"/>
      </w:tblGrid>
      <w:tr w:rsidR="00255B8B" w:rsidRPr="000A6EDD" w14:paraId="03E255CE" w14:textId="77777777" w:rsidTr="000A6EDD">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A34784B"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Համարը՝ ը/կ</w:t>
            </w:r>
          </w:p>
        </w:tc>
        <w:tc>
          <w:tcPr>
            <w:tcW w:w="1036" w:type="pct"/>
            <w:tcBorders>
              <w:top w:val="single" w:sz="4" w:space="0" w:color="auto"/>
              <w:left w:val="single" w:sz="4" w:space="0" w:color="auto"/>
              <w:bottom w:val="single" w:sz="4" w:space="0" w:color="auto"/>
              <w:right w:val="single" w:sz="4" w:space="0" w:color="auto"/>
            </w:tcBorders>
            <w:shd w:val="clear" w:color="auto" w:fill="auto"/>
          </w:tcPr>
          <w:p w14:paraId="69F786B2"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7F7565F"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6B95014"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Ռեսպոնդենտի կողմից կատարվող գործառնությունը</w:t>
            </w:r>
          </w:p>
        </w:tc>
        <w:tc>
          <w:tcPr>
            <w:tcW w:w="80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E41F9BD"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416A5C5"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Ընդհանուր գործընթացի տրանզակցիան</w:t>
            </w:r>
          </w:p>
        </w:tc>
      </w:tr>
      <w:tr w:rsidR="00255B8B" w:rsidRPr="000A6EDD" w14:paraId="62CEC9AC" w14:textId="77777777" w:rsidTr="000A6EDD">
        <w:trPr>
          <w:tblHeader/>
          <w:jc w:val="center"/>
        </w:trPr>
        <w:tc>
          <w:tcPr>
            <w:tcW w:w="38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D026E25"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1</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14:paraId="01483EA9"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2</w:t>
            </w:r>
          </w:p>
        </w:tc>
        <w:tc>
          <w:tcPr>
            <w:tcW w:w="108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B989C3B"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3</w:t>
            </w:r>
          </w:p>
        </w:tc>
        <w:tc>
          <w:tcPr>
            <w:tcW w:w="907"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8AE5E2C"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4</w:t>
            </w:r>
          </w:p>
        </w:tc>
        <w:tc>
          <w:tcPr>
            <w:tcW w:w="808"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45FA204"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5</w:t>
            </w:r>
          </w:p>
        </w:tc>
        <w:tc>
          <w:tcPr>
            <w:tcW w:w="7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3D739BD"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6</w:t>
            </w:r>
          </w:p>
        </w:tc>
      </w:tr>
      <w:tr w:rsidR="00255B8B" w:rsidRPr="000A6EDD" w14:paraId="2818029F"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21BA64C" w14:textId="77777777" w:rsidR="00255B8B" w:rsidRPr="000A6EDD" w:rsidRDefault="00255B8B" w:rsidP="000A6EDD">
            <w:pPr>
              <w:pStyle w:val="a3"/>
              <w:widowControl w:val="0"/>
              <w:spacing w:after="120" w:line="240" w:lineRule="auto"/>
              <w:rPr>
                <w:rFonts w:ascii="Sylfaen" w:hAnsi="Sylfaen" w:cs="Arial"/>
                <w:sz w:val="20"/>
                <w:highlight w:val="yellow"/>
                <w:lang w:bidi="hy-AM"/>
              </w:rPr>
            </w:pPr>
            <w:r w:rsidRPr="000A6EDD">
              <w:rPr>
                <w:rFonts w:ascii="Sylfaen" w:hAnsi="Sylfaen"/>
                <w:sz w:val="20"/>
                <w:lang w:bidi="hy-AM"/>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9C79124" w14:textId="77777777" w:rsidR="00255B8B" w:rsidRPr="000A6EDD" w:rsidRDefault="00255B8B" w:rsidP="000A6EDD">
            <w:pPr>
              <w:pStyle w:val="a3"/>
              <w:widowControl w:val="0"/>
              <w:spacing w:after="120" w:line="240" w:lineRule="auto"/>
              <w:rPr>
                <w:rFonts w:ascii="Sylfaen" w:hAnsi="Sylfaen" w:cs="Arial"/>
                <w:noProof/>
                <w:sz w:val="20"/>
                <w:lang w:bidi="hy-AM"/>
              </w:rPr>
            </w:pPr>
            <w:r w:rsidRPr="000A6EDD">
              <w:rPr>
                <w:rFonts w:ascii="Sylfaen" w:hAnsi="Sylfaen"/>
                <w:noProof/>
                <w:sz w:val="20"/>
                <w:lang w:bidi="hy-AM"/>
              </w:rPr>
              <w:t>Սելեկցիոն նվաճումների մասին տվյալների բազայի թարմացման ամսաթվի եւ ժամի մասին տեղեկատվության ստացում (P.AS.03.</w:t>
            </w:r>
            <w:smartTag w:uri="urn:schemas-microsoft-com:office:smarttags" w:element="stockticker">
              <w:r w:rsidRPr="000A6EDD">
                <w:rPr>
                  <w:rFonts w:ascii="Sylfaen" w:hAnsi="Sylfaen"/>
                  <w:noProof/>
                  <w:sz w:val="20"/>
                  <w:lang w:bidi="hy-AM"/>
                </w:rPr>
                <w:t>PRC</w:t>
              </w:r>
            </w:smartTag>
            <w:r w:rsidRPr="000A6EDD">
              <w:rPr>
                <w:rFonts w:ascii="Sylfaen" w:hAnsi="Sylfaen"/>
                <w:noProof/>
                <w:sz w:val="20"/>
                <w:lang w:bidi="hy-AM"/>
              </w:rPr>
              <w:t>.010)</w:t>
            </w:r>
          </w:p>
        </w:tc>
      </w:tr>
      <w:tr w:rsidR="00255B8B" w:rsidRPr="000A6EDD" w14:paraId="4D60129F"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C2960DC" w14:textId="77777777" w:rsidR="00255B8B" w:rsidRPr="000A6EDD" w:rsidRDefault="00255B8B" w:rsidP="000A6EDD">
            <w:pPr>
              <w:pStyle w:val="a3"/>
              <w:widowControl w:val="0"/>
              <w:spacing w:after="120" w:line="240" w:lineRule="auto"/>
              <w:rPr>
                <w:rFonts w:ascii="Sylfaen" w:hAnsi="Sylfaen" w:cs="Arial"/>
                <w:sz w:val="20"/>
                <w:highlight w:val="yellow"/>
                <w:lang w:bidi="hy-AM"/>
              </w:rPr>
            </w:pPr>
            <w:r w:rsidRPr="000A6EDD">
              <w:rPr>
                <w:rFonts w:ascii="Sylfaen" w:hAnsi="Sylfaen"/>
                <w:noProof/>
                <w:sz w:val="20"/>
                <w:lang w:bidi="hy-AM"/>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1A759C42"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տվյալների բազայի թարմացման ամսաթվի եւ ժամի մասին տեղեկատվության հարցում (P.AS.03.OPR.034)։</w:t>
            </w:r>
          </w:p>
          <w:p w14:paraId="2CF85CA1"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Սելեկցիոն նվաճումների մասին տվյալների բազայի թարմացման ամսաթվի եւ ժամի մասին տեղեկատվության ընդունում եւ մշակում (P.AS.03.OPR.036)</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4F065F5C"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.002). թարմացման ամսաթվի եւ ժամի մասին տեղեկատվությունը հարցվել է։</w:t>
            </w:r>
          </w:p>
          <w:p w14:paraId="42852237"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սելեկցիոն նվաճումների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.002). թարմացման ամսաթվի եւ ժամի մասին տեղեկատվությունը ներկայացվել է</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087E7100"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տվյալների բազայի թարմացման ամսաթվի եւ ժամի մասին տեղեկատվության հարցման մշակում եւ ներկայացում (P.AS.03.OPR.035)</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75C1B861"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.002). թարմացման ամսաթվի եւ ժամի մասին տեղեկատվությունն ստացվել է</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23CB67F6"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տվյալների բազայի թարմացման ամսաթվի եւ ժամի մասին տեղեկատվության ստացում (P.AS.03.</w:t>
            </w:r>
            <w:smartTag w:uri="urn:schemas-microsoft-com:office:smarttags" w:element="stockticker">
              <w:r w:rsidRPr="000A6EDD">
                <w:rPr>
                  <w:rFonts w:ascii="Sylfaen" w:hAnsi="Sylfaen"/>
                  <w:noProof/>
                  <w:sz w:val="20"/>
                  <w:lang w:bidi="hy-AM"/>
                </w:rPr>
                <w:t>TRN</w:t>
              </w:r>
            </w:smartTag>
            <w:r w:rsidRPr="000A6EDD">
              <w:rPr>
                <w:rFonts w:ascii="Sylfaen" w:hAnsi="Sylfaen"/>
                <w:noProof/>
                <w:sz w:val="20"/>
                <w:lang w:bidi="hy-AM"/>
              </w:rPr>
              <w:t>.010)</w:t>
            </w:r>
          </w:p>
        </w:tc>
      </w:tr>
      <w:tr w:rsidR="00255B8B" w:rsidRPr="000A6EDD" w14:paraId="73752488"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9B737D3" w14:textId="77777777" w:rsidR="00255B8B" w:rsidRPr="000A6EDD" w:rsidRDefault="00255B8B" w:rsidP="000A6EDD">
            <w:pPr>
              <w:pStyle w:val="a3"/>
              <w:widowControl w:val="0"/>
              <w:spacing w:after="120" w:line="240" w:lineRule="auto"/>
              <w:rPr>
                <w:rFonts w:ascii="Sylfaen" w:hAnsi="Sylfaen" w:cs="Arial"/>
                <w:sz w:val="20"/>
                <w:highlight w:val="yellow"/>
                <w:lang w:bidi="hy-AM"/>
              </w:rPr>
            </w:pPr>
            <w:r w:rsidRPr="000A6EDD">
              <w:rPr>
                <w:rFonts w:ascii="Sylfaen" w:hAnsi="Sylfaen"/>
                <w:sz w:val="20"/>
                <w:lang w:bidi="hy-AM"/>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04E5803C" w14:textId="77777777" w:rsidR="00255B8B" w:rsidRPr="000A6EDD" w:rsidRDefault="00255B8B" w:rsidP="000A6EDD">
            <w:pPr>
              <w:pStyle w:val="a3"/>
              <w:widowControl w:val="0"/>
              <w:spacing w:after="120" w:line="240" w:lineRule="auto"/>
              <w:rPr>
                <w:rFonts w:ascii="Sylfaen" w:hAnsi="Sylfaen" w:cs="Arial"/>
                <w:noProof/>
                <w:sz w:val="20"/>
                <w:lang w:bidi="hy-AM"/>
              </w:rPr>
            </w:pPr>
            <w:r w:rsidRPr="000A6EDD">
              <w:rPr>
                <w:rFonts w:ascii="Sylfaen" w:hAnsi="Sylfaen"/>
                <w:noProof/>
                <w:sz w:val="20"/>
                <w:lang w:bidi="hy-AM"/>
              </w:rPr>
              <w:t>Սելեկցիոն նվաճումների մասին տվյալների բազայից տեղեկությունների ստացում (P.AS.03.</w:t>
            </w:r>
            <w:smartTag w:uri="urn:schemas-microsoft-com:office:smarttags" w:element="stockticker">
              <w:r w:rsidRPr="000A6EDD">
                <w:rPr>
                  <w:rFonts w:ascii="Sylfaen" w:hAnsi="Sylfaen"/>
                  <w:noProof/>
                  <w:sz w:val="20"/>
                  <w:lang w:bidi="hy-AM"/>
                </w:rPr>
                <w:t>PRC</w:t>
              </w:r>
            </w:smartTag>
            <w:r w:rsidRPr="000A6EDD">
              <w:rPr>
                <w:rFonts w:ascii="Sylfaen" w:hAnsi="Sylfaen"/>
                <w:noProof/>
                <w:sz w:val="20"/>
                <w:lang w:bidi="hy-AM"/>
              </w:rPr>
              <w:t>.011)</w:t>
            </w:r>
          </w:p>
        </w:tc>
      </w:tr>
      <w:tr w:rsidR="00255B8B" w:rsidRPr="000A6EDD" w14:paraId="0DEDAC00"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70077216" w14:textId="77777777" w:rsidR="00255B8B" w:rsidRPr="000A6EDD" w:rsidRDefault="00255B8B" w:rsidP="000A6EDD">
            <w:pPr>
              <w:pStyle w:val="a3"/>
              <w:widowControl w:val="0"/>
              <w:spacing w:after="120" w:line="240" w:lineRule="auto"/>
              <w:rPr>
                <w:rFonts w:ascii="Sylfaen" w:hAnsi="Sylfaen" w:cs="Arial"/>
                <w:sz w:val="20"/>
                <w:highlight w:val="yellow"/>
                <w:lang w:bidi="hy-AM"/>
              </w:rPr>
            </w:pPr>
            <w:r w:rsidRPr="000A6EDD">
              <w:rPr>
                <w:rFonts w:ascii="Sylfaen" w:hAnsi="Sylfaen"/>
                <w:noProof/>
                <w:sz w:val="20"/>
                <w:lang w:bidi="hy-AM"/>
              </w:rPr>
              <w:lastRenderedPageBreak/>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8B0996B"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տվյալների բազայից տեղեկությունների հարցում (P.AS.03.OPR.037)։</w:t>
            </w:r>
          </w:p>
          <w:p w14:paraId="59FA9F92"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Սելեկցիոն նվաճումների մասին տվյալների բազայից տեղեկությունների ընդունում եւ մշակում (P.AS.03.OPR.039)</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EC88DFC"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.002). տեղեկությունները հարցվել են։</w:t>
            </w:r>
          </w:p>
          <w:p w14:paraId="6EFBF69A"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սելեկցիոն նվաճումների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.002). տեղեկություններն ուղարկվել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53306E1A"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տվյալների բազայից տեղեկությունների հարցման մշակում եւ ներկայացում (P.AS.03.OPR.038)</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03FCB48A"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.002). տեղեկությունները բացակայում են:</w:t>
            </w:r>
          </w:p>
          <w:p w14:paraId="10A6C47D"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սելեկցիոն նվաճումների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.002). տեղեկությունները ներկայացվել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68CCA548"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տվյալների բազայից տեղեկությունների ստացում (Р.AS.03.</w:t>
            </w:r>
            <w:smartTag w:uri="urn:schemas-microsoft-com:office:smarttags" w:element="stockticker">
              <w:r w:rsidRPr="000A6EDD">
                <w:rPr>
                  <w:rFonts w:ascii="Sylfaen" w:hAnsi="Sylfaen"/>
                  <w:noProof/>
                  <w:sz w:val="20"/>
                  <w:lang w:bidi="hy-AM"/>
                </w:rPr>
                <w:t>TRN</w:t>
              </w:r>
            </w:smartTag>
            <w:r w:rsidRPr="000A6EDD">
              <w:rPr>
                <w:rFonts w:ascii="Sylfaen" w:hAnsi="Sylfaen"/>
                <w:noProof/>
                <w:sz w:val="20"/>
                <w:lang w:bidi="hy-AM"/>
              </w:rPr>
              <w:t>.011)</w:t>
            </w:r>
          </w:p>
        </w:tc>
      </w:tr>
      <w:tr w:rsidR="00255B8B" w:rsidRPr="000A6EDD" w14:paraId="6EE98AD4"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1EC449A" w14:textId="77777777" w:rsidR="00255B8B" w:rsidRPr="000A6EDD" w:rsidRDefault="00255B8B" w:rsidP="000A6EDD">
            <w:pPr>
              <w:pStyle w:val="a3"/>
              <w:widowControl w:val="0"/>
              <w:spacing w:after="120" w:line="240" w:lineRule="auto"/>
              <w:rPr>
                <w:rFonts w:ascii="Sylfaen" w:hAnsi="Sylfaen" w:cs="Arial"/>
                <w:sz w:val="20"/>
                <w:highlight w:val="yellow"/>
                <w:lang w:bidi="hy-AM"/>
              </w:rPr>
            </w:pPr>
            <w:r w:rsidRPr="000A6EDD">
              <w:rPr>
                <w:rFonts w:ascii="Sylfaen" w:hAnsi="Sylfaen"/>
                <w:sz w:val="20"/>
                <w:lang w:bidi="hy-AM"/>
              </w:rPr>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1010C887" w14:textId="77777777" w:rsidR="00255B8B" w:rsidRPr="000A6EDD" w:rsidRDefault="00255B8B" w:rsidP="000A6EDD">
            <w:pPr>
              <w:pStyle w:val="a3"/>
              <w:widowControl w:val="0"/>
              <w:spacing w:after="120" w:line="240" w:lineRule="auto"/>
              <w:rPr>
                <w:rFonts w:ascii="Sylfaen" w:hAnsi="Sylfaen" w:cs="Arial"/>
                <w:noProof/>
                <w:sz w:val="20"/>
                <w:lang w:bidi="hy-AM"/>
              </w:rPr>
            </w:pPr>
            <w:r w:rsidRPr="000A6EDD">
              <w:rPr>
                <w:rFonts w:ascii="Sylfaen" w:hAnsi="Sylfaen"/>
                <w:noProof/>
                <w:sz w:val="20"/>
                <w:lang w:bidi="hy-AM"/>
              </w:rPr>
              <w:t>Սելեկցիոն նվաճումների մասին տվյալների բազայից փոփոխված տեղեկությունների ստացում (P.AS.03.</w:t>
            </w:r>
            <w:smartTag w:uri="urn:schemas-microsoft-com:office:smarttags" w:element="stockticker">
              <w:r w:rsidRPr="000A6EDD">
                <w:rPr>
                  <w:rFonts w:ascii="Sylfaen" w:hAnsi="Sylfaen"/>
                  <w:noProof/>
                  <w:sz w:val="20"/>
                  <w:lang w:bidi="hy-AM"/>
                </w:rPr>
                <w:t>PRC</w:t>
              </w:r>
            </w:smartTag>
            <w:r w:rsidRPr="000A6EDD">
              <w:rPr>
                <w:rFonts w:ascii="Sylfaen" w:hAnsi="Sylfaen"/>
                <w:noProof/>
                <w:sz w:val="20"/>
                <w:lang w:bidi="hy-AM"/>
              </w:rPr>
              <w:t>.012)</w:t>
            </w:r>
          </w:p>
        </w:tc>
      </w:tr>
      <w:tr w:rsidR="00255B8B" w:rsidRPr="000A6EDD" w14:paraId="53BCB4E5" w14:textId="77777777" w:rsidTr="000A6EDD">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07FD22B" w14:textId="77777777" w:rsidR="00255B8B" w:rsidRPr="000A6EDD" w:rsidRDefault="00255B8B" w:rsidP="000A6EDD">
            <w:pPr>
              <w:pStyle w:val="a3"/>
              <w:widowControl w:val="0"/>
              <w:spacing w:after="120" w:line="240" w:lineRule="auto"/>
              <w:rPr>
                <w:rFonts w:ascii="Sylfaen" w:hAnsi="Sylfaen" w:cs="Arial"/>
                <w:sz w:val="20"/>
                <w:highlight w:val="yellow"/>
                <w:lang w:bidi="hy-AM"/>
              </w:rPr>
            </w:pPr>
            <w:r w:rsidRPr="000A6EDD">
              <w:rPr>
                <w:rFonts w:ascii="Sylfaen" w:hAnsi="Sylfaen"/>
                <w:noProof/>
                <w:sz w:val="20"/>
                <w:lang w:bidi="hy-AM"/>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12AE6582"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տվյալների բազայից փոփոխված տեղեկությունների հարցում (P.AS.03.OPR.040)։</w:t>
            </w:r>
          </w:p>
          <w:p w14:paraId="4778F44F"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 xml:space="preserve">Սելեկցիոն նվաճումների մասին տվյալների բազայից փոփոխված տեղեկությունների ընդունում եւ մշակում </w:t>
            </w:r>
            <w:r w:rsidRPr="000A6EDD">
              <w:rPr>
                <w:rFonts w:ascii="Sylfaen" w:hAnsi="Sylfaen"/>
                <w:noProof/>
                <w:sz w:val="20"/>
                <w:lang w:bidi="hy-AM"/>
              </w:rPr>
              <w:lastRenderedPageBreak/>
              <w:t>(P.AS.03.OPR.042)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06414A80"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lastRenderedPageBreak/>
              <w:t>սելեկցիոն նվաճումների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.002). փոփոխված տեղեկությունները հարցվել են։</w:t>
            </w:r>
          </w:p>
          <w:p w14:paraId="11D3D523"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սելեկցիոն նվաճումների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.002). փոփոխված տեղեկություններն ուղարկվել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06A461E1"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տվյալների բազայից փոփոխված տեղեկությունների հարցման մշակում եւ ներկայացում (P.AS.03.OPR.041)</w:t>
            </w:r>
          </w:p>
        </w:tc>
        <w:tc>
          <w:tcPr>
            <w:tcW w:w="808" w:type="pct"/>
            <w:tcBorders>
              <w:top w:val="single" w:sz="4" w:space="0" w:color="auto"/>
              <w:left w:val="single" w:sz="4" w:space="0" w:color="auto"/>
              <w:bottom w:val="single" w:sz="4" w:space="0" w:color="auto"/>
              <w:right w:val="single" w:sz="4" w:space="0" w:color="auto"/>
            </w:tcBorders>
            <w:tcMar>
              <w:top w:w="85" w:type="dxa"/>
              <w:bottom w:w="85" w:type="dxa"/>
            </w:tcMar>
          </w:tcPr>
          <w:p w14:paraId="6B4BB71F"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.002). փոփոխված տեղեկությունները բացակայում են։</w:t>
            </w:r>
          </w:p>
          <w:p w14:paraId="52BD1DEA"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 xml:space="preserve">սելեկցիոն նվաճումների մասին </w:t>
            </w:r>
            <w:r w:rsidRPr="000A6EDD">
              <w:rPr>
                <w:rFonts w:ascii="Sylfaen" w:hAnsi="Sylfaen"/>
                <w:noProof/>
                <w:sz w:val="20"/>
                <w:lang w:bidi="hy-AM"/>
              </w:rPr>
              <w:lastRenderedPageBreak/>
              <w:t>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.002). փոփոխված տեղեկությունները ներկայացվել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3C318B60"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lastRenderedPageBreak/>
              <w:t>սելեկցիոն նվաճումների մասին տվյալների բազայից փոփոխված տեղեկությունների ստացում (P.AS.03.</w:t>
            </w:r>
            <w:smartTag w:uri="urn:schemas-microsoft-com:office:smarttags" w:element="stockticker">
              <w:r w:rsidRPr="000A6EDD">
                <w:rPr>
                  <w:rFonts w:ascii="Sylfaen" w:hAnsi="Sylfaen"/>
                  <w:noProof/>
                  <w:sz w:val="20"/>
                  <w:lang w:bidi="hy-AM"/>
                </w:rPr>
                <w:t>TRN</w:t>
              </w:r>
            </w:smartTag>
            <w:r w:rsidRPr="000A6EDD">
              <w:rPr>
                <w:rFonts w:ascii="Sylfaen" w:hAnsi="Sylfaen"/>
                <w:noProof/>
                <w:sz w:val="20"/>
                <w:lang w:bidi="hy-AM"/>
              </w:rPr>
              <w:t>.012)</w:t>
            </w:r>
          </w:p>
        </w:tc>
      </w:tr>
    </w:tbl>
    <w:p w14:paraId="097498ED" w14:textId="77777777" w:rsidR="00255B8B" w:rsidRPr="00255B8B" w:rsidRDefault="00255B8B" w:rsidP="002A24AA">
      <w:pPr>
        <w:pStyle w:val="Heading1"/>
        <w:keepNext w:val="0"/>
        <w:keepLines w:val="0"/>
        <w:widowControl w:val="0"/>
        <w:spacing w:before="0" w:after="160" w:line="360" w:lineRule="auto"/>
        <w:rPr>
          <w:rFonts w:ascii="Sylfaen" w:hAnsi="Sylfaen"/>
          <w:sz w:val="24"/>
          <w:szCs w:val="24"/>
        </w:rPr>
        <w:sectPr w:rsidR="00255B8B" w:rsidRPr="00255B8B" w:rsidSect="00910279">
          <w:pgSz w:w="16838" w:h="11906" w:orient="landscape" w:code="9"/>
          <w:pgMar w:top="1418" w:right="1418" w:bottom="1418" w:left="1418" w:header="0" w:footer="519" w:gutter="0"/>
          <w:cols w:space="708"/>
          <w:noEndnote/>
          <w:docGrid w:linePitch="408"/>
        </w:sectPr>
      </w:pPr>
    </w:p>
    <w:p w14:paraId="591B6682" w14:textId="77777777" w:rsidR="00255B8B" w:rsidRPr="00255B8B" w:rsidRDefault="00255B8B" w:rsidP="002A24AA">
      <w:pPr>
        <w:pStyle w:val="Heading1"/>
        <w:keepNext w:val="0"/>
        <w:keepLines w:val="0"/>
        <w:widowControl w:val="0"/>
        <w:spacing w:before="0" w:after="160" w:line="360" w:lineRule="auto"/>
        <w:rPr>
          <w:rFonts w:ascii="Sylfaen" w:hAnsi="Sylfaen"/>
          <w:sz w:val="24"/>
          <w:szCs w:val="24"/>
        </w:rPr>
      </w:pPr>
      <w:r w:rsidRPr="00255B8B">
        <w:rPr>
          <w:rFonts w:ascii="Sylfaen" w:hAnsi="Sylfaen"/>
          <w:noProof/>
          <w:sz w:val="24"/>
          <w:szCs w:val="24"/>
        </w:rPr>
        <w:lastRenderedPageBreak/>
        <w:t>VI. Ընդհանուր գործընթացի հաղորդագրությունների նկարագրությունը</w:t>
      </w:r>
    </w:p>
    <w:p w14:paraId="0B385BBA" w14:textId="77777777" w:rsidR="00255B8B" w:rsidRPr="00255B8B" w:rsidRDefault="00255B8B" w:rsidP="000A6EDD">
      <w:pPr>
        <w:pStyle w:val="af0"/>
        <w:widowControl w:val="0"/>
        <w:tabs>
          <w:tab w:val="left" w:pos="1134"/>
        </w:tabs>
        <w:spacing w:after="160"/>
        <w:ind w:firstLine="567"/>
        <w:rPr>
          <w:rFonts w:ascii="Sylfaen" w:hAnsi="Sylfaen"/>
          <w:sz w:val="24"/>
        </w:rPr>
      </w:pPr>
      <w:r w:rsidRPr="00255B8B">
        <w:rPr>
          <w:rFonts w:ascii="Sylfaen" w:hAnsi="Sylfaen"/>
          <w:sz w:val="24"/>
        </w:rPr>
        <w:t>16.</w:t>
      </w:r>
      <w:r w:rsidR="000A6EDD" w:rsidRPr="000A6EDD">
        <w:rPr>
          <w:rFonts w:ascii="Sylfaen" w:hAnsi="Sylfaen"/>
          <w:sz w:val="24"/>
        </w:rPr>
        <w:tab/>
      </w:r>
      <w:r w:rsidRPr="00255B8B">
        <w:rPr>
          <w:rFonts w:ascii="Sylfaen" w:hAnsi="Sylfaen"/>
          <w:sz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6-րդ աղյուսակում։ Հաղորդագրության կազմում տվյալների կառուցվածքը պետք է համապատասխանի Էլեկտրոնային փաստաթղթերի </w:t>
      </w:r>
      <w:r>
        <w:rPr>
          <w:rFonts w:ascii="Sylfaen" w:hAnsi="Sylfaen"/>
          <w:sz w:val="24"/>
        </w:rPr>
        <w:t>եւ</w:t>
      </w:r>
      <w:r w:rsidRPr="00255B8B">
        <w:rPr>
          <w:rFonts w:ascii="Sylfaen" w:hAnsi="Sylfaen"/>
          <w:sz w:val="24"/>
        </w:rPr>
        <w:t xml:space="preserve"> տեղեկությունների ձ</w:t>
      </w:r>
      <w:r>
        <w:rPr>
          <w:rFonts w:ascii="Sylfaen" w:hAnsi="Sylfaen"/>
          <w:sz w:val="24"/>
        </w:rPr>
        <w:t>եւ</w:t>
      </w:r>
      <w:r w:rsidRPr="00255B8B">
        <w:rPr>
          <w:rFonts w:ascii="Sylfaen" w:hAnsi="Sylfaen"/>
          <w:sz w:val="24"/>
        </w:rPr>
        <w:t xml:space="preserve">աչափերի ու կառուցվածքների նկարագրությանը։ Էլեկտրոնային փաստաթղթերի </w:t>
      </w:r>
      <w:r>
        <w:rPr>
          <w:rFonts w:ascii="Sylfaen" w:hAnsi="Sylfaen"/>
          <w:sz w:val="24"/>
        </w:rPr>
        <w:t>եւ</w:t>
      </w:r>
      <w:r w:rsidRPr="00255B8B">
        <w:rPr>
          <w:rFonts w:ascii="Sylfaen" w:hAnsi="Sylfaen"/>
          <w:sz w:val="24"/>
        </w:rPr>
        <w:t xml:space="preserve"> տեղեկությունների ձ</w:t>
      </w:r>
      <w:r>
        <w:rPr>
          <w:rFonts w:ascii="Sylfaen" w:hAnsi="Sylfaen"/>
          <w:sz w:val="24"/>
        </w:rPr>
        <w:t>եւ</w:t>
      </w:r>
      <w:r w:rsidRPr="00255B8B">
        <w:rPr>
          <w:rFonts w:ascii="Sylfaen" w:hAnsi="Sylfaen"/>
          <w:sz w:val="24"/>
        </w:rPr>
        <w:t>աչափերի ու կառուցվածքների նկարագրության մեջ համապատասխան կառուցվածքին հղումը սահմանվում է ըստ 6-րդ աղյուսակի 3-րդ սյունակի արժեքի:</w:t>
      </w:r>
    </w:p>
    <w:p w14:paraId="0C23A186" w14:textId="77777777" w:rsidR="00255B8B" w:rsidRPr="00255B8B" w:rsidRDefault="00255B8B" w:rsidP="002A24AA">
      <w:pPr>
        <w:pStyle w:val="af0"/>
        <w:widowControl w:val="0"/>
        <w:spacing w:after="160"/>
        <w:ind w:firstLine="567"/>
        <w:rPr>
          <w:rFonts w:ascii="Sylfaen" w:hAnsi="Sylfaen"/>
          <w:sz w:val="24"/>
        </w:rPr>
      </w:pPr>
    </w:p>
    <w:p w14:paraId="4DF858F0" w14:textId="77777777" w:rsidR="00255B8B" w:rsidRPr="00EF5692" w:rsidRDefault="00255B8B" w:rsidP="002A24AA">
      <w:pPr>
        <w:pStyle w:val="af3"/>
        <w:keepNext w:val="0"/>
        <w:keepLines w:val="0"/>
        <w:widowControl w:val="0"/>
        <w:spacing w:before="0" w:after="160" w:line="360" w:lineRule="auto"/>
        <w:rPr>
          <w:rStyle w:val="ac"/>
          <w:rFonts w:ascii="Sylfaen" w:hAnsi="Sylfaen"/>
          <w:bCs/>
          <w:noProof/>
          <w:color w:val="auto"/>
          <w:sz w:val="24"/>
        </w:rPr>
      </w:pPr>
      <w:r w:rsidRPr="00255B8B">
        <w:rPr>
          <w:rFonts w:ascii="Sylfaen" w:hAnsi="Sylfaen"/>
          <w:sz w:val="24"/>
        </w:rPr>
        <w:t>Աղյուսակ 6</w:t>
      </w:r>
    </w:p>
    <w:p w14:paraId="4B78BF10"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255B8B" w:rsidRPr="000A6EDD" w14:paraId="31A25A56" w14:textId="77777777" w:rsidTr="000A6EDD">
        <w:trPr>
          <w:tblHeader/>
          <w:jc w:val="center"/>
        </w:trPr>
        <w:tc>
          <w:tcPr>
            <w:tcW w:w="2487" w:type="dxa"/>
            <w:tcBorders>
              <w:top w:val="single" w:sz="4" w:space="0" w:color="auto"/>
              <w:left w:val="single" w:sz="4" w:space="0" w:color="auto"/>
              <w:bottom w:val="single" w:sz="4" w:space="0" w:color="auto"/>
              <w:right w:val="single" w:sz="4" w:space="0" w:color="auto"/>
            </w:tcBorders>
          </w:tcPr>
          <w:p w14:paraId="7246946A"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8B88AEA"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AB5F5C4"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Էլեկտրոնային փաստաթղթի (տեղեկությունների) կառուցվածքը</w:t>
            </w:r>
          </w:p>
        </w:tc>
      </w:tr>
      <w:tr w:rsidR="00255B8B" w:rsidRPr="000A6EDD" w14:paraId="6963571E" w14:textId="77777777" w:rsidTr="000A6EDD">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3C707214"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0D54521"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0C9D0FD"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3</w:t>
            </w:r>
          </w:p>
        </w:tc>
      </w:tr>
      <w:tr w:rsidR="00255B8B" w:rsidRPr="000A6EDD" w14:paraId="2363CA0E"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312189B"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846ABB5"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տեղեկությունները ներառելու համար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A35F77A"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տեղեկությունները (R.SM.AS.03.001)</w:t>
            </w:r>
          </w:p>
        </w:tc>
      </w:tr>
      <w:tr w:rsidR="00255B8B" w:rsidRPr="000A6EDD" w14:paraId="2A40D514"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64B408B"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FF7FCF2"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տեղեկությունները փոփոխելու համար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7AFB1B1"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տեղեկությունները (R.SM.AS.03.001)</w:t>
            </w:r>
          </w:p>
        </w:tc>
      </w:tr>
      <w:tr w:rsidR="00255B8B" w:rsidRPr="000A6EDD" w14:paraId="082B8CC4"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43B2AD3"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CE689DD"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տեղեկությունները հանելու համար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343B960"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տեղեկությունները (R.SM.AS.03.001)</w:t>
            </w:r>
          </w:p>
        </w:tc>
      </w:tr>
      <w:tr w:rsidR="00255B8B" w:rsidRPr="000A6EDD" w14:paraId="59BC7A4E"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9C3FC78"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EB94316"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տվյալների բազայի թարմացման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44F855F"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մշակման արդյունքի մասին ծանուցում (R.006)</w:t>
            </w:r>
          </w:p>
        </w:tc>
      </w:tr>
      <w:tr w:rsidR="00255B8B" w:rsidRPr="000A6EDD" w14:paraId="45EEBD88"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EACF8A6"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CCBCAE0"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 xml:space="preserve">տոհմային կենդանիների մասին տվյալների բազայի թարմացման ամսաթվի եւ ժամի մասին </w:t>
            </w:r>
            <w:r w:rsidRPr="000A6EDD">
              <w:rPr>
                <w:rFonts w:ascii="Sylfaen" w:hAnsi="Sylfaen"/>
                <w:noProof/>
                <w:sz w:val="20"/>
                <w:lang w:bidi="hy-AM"/>
              </w:rPr>
              <w:lastRenderedPageBreak/>
              <w:t>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132D3A8"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lastRenderedPageBreak/>
              <w:t>ընդհանուր ռեսուրսի արդիականացման վիճակ (R.007)</w:t>
            </w:r>
          </w:p>
        </w:tc>
      </w:tr>
      <w:tr w:rsidR="00255B8B" w:rsidRPr="000A6EDD" w14:paraId="3CDA8E9E"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2E9DAA7"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076271E"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տվյալների բազայի թարմացման ամսաթվի եւ ժամի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FC7537C"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ընդհանուր ռեսուրսի արդիականացման վիճակ (R.007)</w:t>
            </w:r>
          </w:p>
        </w:tc>
      </w:tr>
      <w:tr w:rsidR="00255B8B" w:rsidRPr="000A6EDD" w14:paraId="3405674E"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79E23AF"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P.AS.03.MSG.007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8CBB3B5"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տվյալների բազայից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9BA1D5E"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ընդհանուր ռեսուրսի արդիականացման վիճակ (R.007)</w:t>
            </w:r>
          </w:p>
        </w:tc>
      </w:tr>
      <w:tr w:rsidR="00255B8B" w:rsidRPr="000A6EDD" w14:paraId="0653552B"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E58F21A"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54CB652"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տվյալների բազայից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AFB50B1"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տեղեկությունները (R.SM.AS.03.001)</w:t>
            </w:r>
          </w:p>
        </w:tc>
      </w:tr>
      <w:tr w:rsidR="00255B8B" w:rsidRPr="000A6EDD" w14:paraId="00E27B41"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5F7154F"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2F94480"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տվյալների բազայից փոփոխված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FC5C34F"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ընդհանուր ռեսուրսի արդիականացման վիճակ (R.007)</w:t>
            </w:r>
          </w:p>
        </w:tc>
      </w:tr>
      <w:tr w:rsidR="00255B8B" w:rsidRPr="000A6EDD" w14:paraId="66BCC008"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B9F2005"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729C0428"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տվյալների բազայից փոփոխված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6585B8B"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տոհմային կենդանիների մասին տեղեկությունները (R.SM.AS.03.001)</w:t>
            </w:r>
          </w:p>
        </w:tc>
      </w:tr>
      <w:tr w:rsidR="00255B8B" w:rsidRPr="000A6EDD" w14:paraId="44F9A510"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21FD941"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P.AS.03.MSG.011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ADE9776"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86565A7"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մշակման արդյունքի մասին ծանուցում (R.006)</w:t>
            </w:r>
          </w:p>
        </w:tc>
      </w:tr>
      <w:tr w:rsidR="00255B8B" w:rsidRPr="000A6EDD" w14:paraId="3CDAFB24"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83E3825"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P.AS.03.MSG.012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5FCBB68"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տեղեկությունները ներառելու համար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BAE6811"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տեղեկությունները (R.SM.AS.03.002)</w:t>
            </w:r>
          </w:p>
        </w:tc>
      </w:tr>
      <w:tr w:rsidR="00255B8B" w:rsidRPr="000A6EDD" w14:paraId="0CAD406B"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7E158F0"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P.AS.03.MSG.013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B1DC641"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տեղեկությունները փոփոխելու համար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04B8801"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տեղեկությունները (R.SM.AS.03.002)</w:t>
            </w:r>
          </w:p>
        </w:tc>
      </w:tr>
      <w:tr w:rsidR="00255B8B" w:rsidRPr="000A6EDD" w14:paraId="7FBA53F4"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D8D093B"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P.AS.03.MSG.014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6A81DC2"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տեղեկությունները հանելու համար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A8A891A"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տեղեկությունները (R.SM.AS.03.002)</w:t>
            </w:r>
          </w:p>
        </w:tc>
      </w:tr>
      <w:tr w:rsidR="00255B8B" w:rsidRPr="000A6EDD" w14:paraId="337B762F"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A33A99C"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P.AS.03.MSG.015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AFE83CA"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տվյալների բազայի թարմացման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112A61D"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մշակման արդյունքի մասին ծանուցում (R.006)</w:t>
            </w:r>
          </w:p>
        </w:tc>
      </w:tr>
      <w:tr w:rsidR="00255B8B" w:rsidRPr="000A6EDD" w14:paraId="0F5C52E5"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271C623"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P.AS.03.MSG.016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1CAF71F"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 xml:space="preserve">սելեկցիոն նվաճումների մասին տվյալների բազայի թարմացման </w:t>
            </w:r>
            <w:r w:rsidRPr="000A6EDD">
              <w:rPr>
                <w:rFonts w:ascii="Sylfaen" w:hAnsi="Sylfaen"/>
                <w:noProof/>
                <w:sz w:val="20"/>
                <w:lang w:bidi="hy-AM"/>
              </w:rPr>
              <w:lastRenderedPageBreak/>
              <w:t>ամսաթվի եւ ժամի մասին տեղեկատվության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27721E6"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lastRenderedPageBreak/>
              <w:t>ընդհանուր ռեսուրսի արդիականացման վիճակ (R.007)</w:t>
            </w:r>
          </w:p>
        </w:tc>
      </w:tr>
      <w:tr w:rsidR="00255B8B" w:rsidRPr="000A6EDD" w14:paraId="47919A8B"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63E4D99B"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P.AS.03.MSG.017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D7CF4E9"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տվյալների բազայից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DCC742D"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ընդհանուր ռեսուրսի արդիականացման վիճակ (R.007)</w:t>
            </w:r>
          </w:p>
        </w:tc>
      </w:tr>
      <w:tr w:rsidR="00255B8B" w:rsidRPr="000A6EDD" w14:paraId="2EEC8535"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37E2A92D"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P.AS.03.MSG.018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D8105A8"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տվյալների բազայի թարմացման ամսաթվի եւ ժամի մասին տեղեկատվություն</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9C2BD7F"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ընդհանուր ռեսուրսի արդիականացման վիճակ (R.007)</w:t>
            </w:r>
          </w:p>
        </w:tc>
      </w:tr>
      <w:tr w:rsidR="00255B8B" w:rsidRPr="000A6EDD" w14:paraId="693B9362"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42BF1473"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P.AS.03.MSG.019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7806395"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տվյալների բազայից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37922DE"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տեղեկությունները (R.SM.AS.03.002)</w:t>
            </w:r>
          </w:p>
        </w:tc>
      </w:tr>
      <w:tr w:rsidR="00255B8B" w:rsidRPr="000A6EDD" w14:paraId="4909FD38"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D9216A8"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P.AS.03.MSG.020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87BEEC4"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տվյալների բազայից փոփոխված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583B6D6"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ընդհանուր ռեսուրսի արդիականացման վիճակ (R.007)</w:t>
            </w:r>
          </w:p>
        </w:tc>
      </w:tr>
      <w:tr w:rsidR="00255B8B" w:rsidRPr="000A6EDD" w14:paraId="7AD64474" w14:textId="77777777" w:rsidTr="00255B8B">
        <w:trPr>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F442024"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P.AS.03.MSG.021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1391D3E8"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տվյալների բազայից փոփոխված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C7B220D" w14:textId="77777777" w:rsidR="00255B8B" w:rsidRPr="000A6EDD" w:rsidRDefault="00255B8B" w:rsidP="000A6EDD">
            <w:pPr>
              <w:pStyle w:val="a3"/>
              <w:widowControl w:val="0"/>
              <w:spacing w:after="120" w:line="240" w:lineRule="auto"/>
              <w:jc w:val="left"/>
              <w:rPr>
                <w:rFonts w:ascii="Sylfaen" w:hAnsi="Sylfaen" w:cs="Arial"/>
                <w:noProof/>
                <w:sz w:val="20"/>
                <w:lang w:bidi="hy-AM"/>
              </w:rPr>
            </w:pPr>
            <w:r w:rsidRPr="000A6EDD">
              <w:rPr>
                <w:rFonts w:ascii="Sylfaen" w:hAnsi="Sylfaen"/>
                <w:noProof/>
                <w:sz w:val="20"/>
                <w:lang w:bidi="hy-AM"/>
              </w:rPr>
              <w:t>սելեկցիոն նվաճումների մասին տեղեկությունները (R.SM.AS.03.002)</w:t>
            </w:r>
          </w:p>
        </w:tc>
      </w:tr>
    </w:tbl>
    <w:p w14:paraId="090D2063" w14:textId="77777777" w:rsidR="00255B8B" w:rsidRPr="00255B8B" w:rsidRDefault="00255B8B" w:rsidP="002A24AA">
      <w:pPr>
        <w:pStyle w:val="Heading1"/>
        <w:keepNext w:val="0"/>
        <w:keepLines w:val="0"/>
        <w:widowControl w:val="0"/>
        <w:spacing w:before="0" w:after="160" w:line="360" w:lineRule="auto"/>
        <w:rPr>
          <w:rFonts w:ascii="Sylfaen" w:hAnsi="Sylfaen"/>
          <w:noProof/>
          <w:sz w:val="24"/>
          <w:szCs w:val="24"/>
        </w:rPr>
      </w:pPr>
    </w:p>
    <w:p w14:paraId="57A02E62" w14:textId="77777777" w:rsidR="00255B8B" w:rsidRPr="00B04DD6" w:rsidRDefault="00255B8B" w:rsidP="002A24AA">
      <w:pPr>
        <w:pStyle w:val="Heading1"/>
        <w:keepNext w:val="0"/>
        <w:keepLines w:val="0"/>
        <w:widowControl w:val="0"/>
        <w:spacing w:before="0" w:after="160" w:line="360" w:lineRule="auto"/>
        <w:rPr>
          <w:rFonts w:ascii="Sylfaen" w:hAnsi="Sylfaen"/>
          <w:noProof/>
          <w:sz w:val="24"/>
          <w:szCs w:val="24"/>
        </w:rPr>
      </w:pPr>
      <w:smartTag w:uri="urn:schemas-microsoft-com:office:smarttags" w:element="stockticker">
        <w:r w:rsidRPr="00255B8B">
          <w:rPr>
            <w:rFonts w:ascii="Sylfaen" w:hAnsi="Sylfaen"/>
            <w:noProof/>
            <w:sz w:val="24"/>
            <w:szCs w:val="24"/>
          </w:rPr>
          <w:t>VII</w:t>
        </w:r>
      </w:smartTag>
      <w:r w:rsidRPr="00255B8B">
        <w:rPr>
          <w:rFonts w:ascii="Sylfaen" w:hAnsi="Sylfaen"/>
          <w:noProof/>
          <w:sz w:val="24"/>
          <w:szCs w:val="24"/>
        </w:rPr>
        <w:t>. Ընդհանուր գործընթացի տրանզակցիաների նկարագրությունը</w:t>
      </w:r>
    </w:p>
    <w:p w14:paraId="37205D30" w14:textId="77777777" w:rsidR="000A6EDD" w:rsidRPr="00B04DD6" w:rsidRDefault="000A6EDD" w:rsidP="000A6EDD">
      <w:pPr>
        <w:rPr>
          <w:lang w:bidi="ar-SA"/>
        </w:rPr>
      </w:pPr>
    </w:p>
    <w:p w14:paraId="6FA3D061"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1. «Տոհմային կենդանիների մասին տվյալների բազայում ներառելու համար տեղեկությունների փոխանցում»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.001) ընդհանուր գործընթացի տրանզակցիա</w:t>
      </w:r>
    </w:p>
    <w:p w14:paraId="7A7E0030" w14:textId="77777777" w:rsidR="00255B8B" w:rsidRPr="00255B8B" w:rsidRDefault="00255B8B" w:rsidP="000A6EDD">
      <w:pPr>
        <w:pStyle w:val="af0"/>
        <w:widowControl w:val="0"/>
        <w:tabs>
          <w:tab w:val="left" w:pos="1134"/>
        </w:tabs>
        <w:spacing w:after="160"/>
        <w:ind w:firstLine="567"/>
        <w:rPr>
          <w:rFonts w:ascii="Sylfaen" w:hAnsi="Sylfaen"/>
          <w:sz w:val="24"/>
        </w:rPr>
      </w:pPr>
      <w:r w:rsidRPr="00255B8B">
        <w:rPr>
          <w:rFonts w:ascii="Sylfaen" w:hAnsi="Sylfaen"/>
          <w:sz w:val="24"/>
        </w:rPr>
        <w:t>17.</w:t>
      </w:r>
      <w:r w:rsidR="000A6EDD" w:rsidRPr="000A6EDD">
        <w:rPr>
          <w:rFonts w:ascii="Sylfaen" w:hAnsi="Sylfaen"/>
          <w:sz w:val="24"/>
        </w:rPr>
        <w:tab/>
      </w:r>
      <w:r w:rsidRPr="00255B8B">
        <w:rPr>
          <w:rFonts w:ascii="Sylfaen" w:hAnsi="Sylfaen"/>
          <w:sz w:val="24"/>
        </w:rPr>
        <w:t>«Տոհմային կենդանիների մասին տվյալների բազայում ներառելու համար տեղեկությունների փոխանցում» (P.AS.03.</w:t>
      </w:r>
      <w:smartTag w:uri="urn:schemas-microsoft-com:office:smarttags" w:element="stockticker">
        <w:r w:rsidRPr="00255B8B">
          <w:rPr>
            <w:rFonts w:ascii="Sylfaen" w:hAnsi="Sylfaen"/>
            <w:sz w:val="24"/>
          </w:rPr>
          <w:t>TRN</w:t>
        </w:r>
      </w:smartTag>
      <w:r w:rsidRPr="00255B8B">
        <w:rPr>
          <w:rFonts w:ascii="Sylfaen" w:hAnsi="Sylfaen"/>
          <w:sz w:val="24"/>
        </w:rPr>
        <w:t xml:space="preserve">.001) ընդհանուր գործընթացի տրանզակցիան կատարվում է տոհմային կենդանիների մասին տվյալների բազայում ներառելու համար տոհմային կենդանիների մասին տեղեկությունները նախաձեռնողի կողմից ռեսպոնդենտին փոխանցելու համար։ </w:t>
      </w:r>
      <w:r w:rsidRPr="00255B8B">
        <w:rPr>
          <w:rFonts w:ascii="Sylfaen" w:hAnsi="Sylfaen"/>
          <w:sz w:val="24"/>
        </w:rPr>
        <w:lastRenderedPageBreak/>
        <w:t>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4EDA2174" w14:textId="77777777" w:rsidR="00255B8B" w:rsidRPr="000A6EDD" w:rsidRDefault="00000000" w:rsidP="002A24AA">
      <w:pPr>
        <w:pStyle w:val="a9"/>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pict w14:anchorId="6EF24D66">
          <v:group id="_x0000_s1472" style="position:absolute;left:0;text-align:left;margin-left:2.35pt;margin-top:2.25pt;width:449.85pt;height:265.5pt;z-index:252041216" coordorigin="1465,3045" coordsize="8997,5310">
            <v:rect id="_x0000_s1257" style="position:absolute;left:2204;top:6855;width:3300;height:533" stroked="f">
              <v:textbox>
                <w:txbxContent>
                  <w:p w14:paraId="522D51F1" w14:textId="77777777" w:rsidR="00803CB0" w:rsidRPr="00324D1F" w:rsidRDefault="00803CB0" w:rsidP="00255B8B">
                    <w:pPr>
                      <w:jc w:val="center"/>
                      <w:rPr>
                        <w:rFonts w:ascii="Sylfaen" w:hAnsi="Sylfaen"/>
                        <w:sz w:val="20"/>
                      </w:rPr>
                    </w:pPr>
                    <w:r w:rsidRPr="00324D1F">
                      <w:rPr>
                        <w:rFonts w:ascii="Sylfaen" w:hAnsi="Sylfaen"/>
                        <w:sz w:val="12"/>
                      </w:rPr>
                      <w:t>:տոհմային կենդանիների մասին տեղեկություններ [տեղեկությունները ներառվել են]</w:t>
                    </w:r>
                  </w:p>
                </w:txbxContent>
              </v:textbox>
            </v:rect>
            <v:rect id="_x0000_s1258" style="position:absolute;left:2850;top:4220;width:2220;height:1276" stroked="f">
              <v:textbox>
                <w:txbxContent>
                  <w:p w14:paraId="2A6CBC71" w14:textId="77777777" w:rsidR="00803CB0" w:rsidRPr="0032631D" w:rsidRDefault="00803CB0" w:rsidP="00EF5692">
                    <w:pPr>
                      <w:spacing w:line="240" w:lineRule="auto"/>
                      <w:jc w:val="center"/>
                      <w:rPr>
                        <w:rFonts w:ascii="Sylfaen" w:hAnsi="Sylfaen"/>
                        <w:sz w:val="24"/>
                      </w:rPr>
                    </w:pPr>
                    <w:r w:rsidRPr="00EF5692">
                      <w:rPr>
                        <w:rFonts w:ascii="Sylfaen" w:hAnsi="Sylfaen"/>
                        <w:color w:val="000000"/>
                        <w:sz w:val="14"/>
                      </w:rPr>
                      <w:t>Տոհմային կենդանիների մասին</w:t>
                    </w:r>
                    <w:r w:rsidR="00EF5692" w:rsidRPr="00EF5692">
                      <w:rPr>
                        <w:rFonts w:ascii="Sylfaen" w:hAnsi="Sylfaen"/>
                        <w:color w:val="000000"/>
                        <w:sz w:val="14"/>
                        <w:lang w:val="en-US"/>
                      </w:rPr>
                      <w:t xml:space="preserve"> </w:t>
                    </w:r>
                    <w:r w:rsidRPr="00EF5692">
                      <w:rPr>
                        <w:rFonts w:ascii="Sylfaen" w:hAnsi="Sylfaen"/>
                        <w:color w:val="000000"/>
                        <w:sz w:val="14"/>
                      </w:rPr>
                      <w:t>տվյալների բազայում</w:t>
                    </w:r>
                    <w:r w:rsidR="00EF5692" w:rsidRPr="00EF5692">
                      <w:rPr>
                        <w:rFonts w:ascii="Sylfaen" w:hAnsi="Sylfaen"/>
                        <w:color w:val="000000"/>
                        <w:sz w:val="14"/>
                        <w:lang w:val="en-US"/>
                      </w:rPr>
                      <w:t xml:space="preserve"> </w:t>
                    </w:r>
                    <w:r w:rsidRPr="00EF5692">
                      <w:rPr>
                        <w:rFonts w:ascii="Sylfaen" w:hAnsi="Sylfaen"/>
                        <w:color w:val="000000"/>
                        <w:sz w:val="14"/>
                      </w:rPr>
                      <w:t>ներառելու համար</w:t>
                    </w:r>
                    <w:r w:rsidR="00EF5692" w:rsidRPr="00EF5692">
                      <w:rPr>
                        <w:rFonts w:ascii="Sylfaen" w:hAnsi="Sylfaen"/>
                        <w:color w:val="000000"/>
                        <w:sz w:val="14"/>
                        <w:lang w:val="en-US"/>
                      </w:rPr>
                      <w:t xml:space="preserve"> </w:t>
                    </w:r>
                    <w:r w:rsidRPr="00EF5692">
                      <w:rPr>
                        <w:rFonts w:ascii="Sylfaen" w:hAnsi="Sylfaen"/>
                        <w:color w:val="000000"/>
                        <w:sz w:val="14"/>
                      </w:rPr>
                      <w:t xml:space="preserve">տեղեկությունների </w:t>
                    </w:r>
                    <w:r>
                      <w:rPr>
                        <w:rFonts w:ascii="Sylfaen" w:hAnsi="Sylfaen"/>
                        <w:color w:val="000000"/>
                        <w:sz w:val="16"/>
                      </w:rPr>
                      <w:t>ներկայացում</w:t>
                    </w:r>
                  </w:p>
                </w:txbxContent>
              </v:textbox>
            </v:rect>
            <v:rect id="_x0000_s1259" style="position:absolute;left:8001;top:4140;width:2461;height:1290" stroked="f">
              <v:textbox>
                <w:txbxContent>
                  <w:p w14:paraId="373BCA46" w14:textId="77777777" w:rsidR="00803CB0" w:rsidRPr="0032631D" w:rsidRDefault="00803CB0" w:rsidP="00324D1F">
                    <w:pPr>
                      <w:spacing w:line="240" w:lineRule="auto"/>
                      <w:jc w:val="center"/>
                      <w:rPr>
                        <w:rFonts w:ascii="Sylfaen" w:hAnsi="Sylfaen"/>
                        <w:sz w:val="24"/>
                      </w:rPr>
                    </w:pPr>
                    <w:r w:rsidRPr="00324D1F">
                      <w:rPr>
                        <w:rFonts w:ascii="Sylfaen" w:hAnsi="Sylfaen"/>
                        <w:color w:val="000000"/>
                        <w:sz w:val="14"/>
                      </w:rPr>
                      <w:t>Տոհմային կենդանիների մասին տվյալների</w:t>
                    </w:r>
                    <w:r w:rsidR="00324D1F">
                      <w:rPr>
                        <w:rFonts w:ascii="Sylfaen" w:hAnsi="Sylfaen"/>
                        <w:color w:val="000000"/>
                        <w:sz w:val="14"/>
                        <w:lang w:val="en-US"/>
                      </w:rPr>
                      <w:t xml:space="preserve"> </w:t>
                    </w:r>
                    <w:r w:rsidRPr="00324D1F">
                      <w:rPr>
                        <w:rFonts w:ascii="Sylfaen" w:hAnsi="Sylfaen"/>
                        <w:color w:val="000000"/>
                        <w:sz w:val="14"/>
                      </w:rPr>
                      <w:t>բազայում ներառելու համար</w:t>
                    </w:r>
                    <w:r w:rsidR="00324D1F">
                      <w:rPr>
                        <w:rFonts w:ascii="Sylfaen" w:hAnsi="Sylfaen"/>
                        <w:color w:val="000000"/>
                        <w:sz w:val="14"/>
                        <w:lang w:val="en-US"/>
                      </w:rPr>
                      <w:t xml:space="preserve"> </w:t>
                    </w:r>
                    <w:r>
                      <w:rPr>
                        <w:rFonts w:ascii="Sylfaen" w:hAnsi="Sylfaen"/>
                        <w:color w:val="000000"/>
                        <w:sz w:val="16"/>
                      </w:rPr>
                      <w:t>տեղեկությունների ընդունում և մշակում</w:t>
                    </w:r>
                  </w:p>
                </w:txbxContent>
              </v:textbox>
            </v:rect>
            <v:rect id="_x0000_s1260" style="position:absolute;left:1465;top:4140;width:1190;height:720" stroked="f">
              <v:textbox>
                <w:txbxContent>
                  <w:p w14:paraId="1FC09290" w14:textId="77777777" w:rsidR="00803CB0" w:rsidRPr="00EF5692" w:rsidRDefault="00803CB0" w:rsidP="00255B8B">
                    <w:pPr>
                      <w:jc w:val="center"/>
                      <w:rPr>
                        <w:rFonts w:ascii="Sylfaen" w:hAnsi="Sylfaen"/>
                      </w:rPr>
                    </w:pPr>
                    <w:r w:rsidRPr="00EF5692">
                      <w:rPr>
                        <w:rFonts w:ascii="Sylfaen" w:hAnsi="Sylfaen"/>
                        <w:sz w:val="14"/>
                      </w:rPr>
                      <w:t>Հսկողության սխալ</w:t>
                    </w:r>
                  </w:p>
                </w:txbxContent>
              </v:textbox>
            </v:rect>
            <v:rect id="_x0000_s1261" style="position:absolute;left:4783;top:3390;width:3497;height:667" stroked="f">
              <v:textbox>
                <w:txbxContent>
                  <w:p w14:paraId="16C6514E" w14:textId="77777777" w:rsidR="00803CB0" w:rsidRPr="00324D1F" w:rsidRDefault="00803CB0" w:rsidP="00324D1F">
                    <w:pPr>
                      <w:spacing w:line="240" w:lineRule="auto"/>
                      <w:jc w:val="center"/>
                      <w:rPr>
                        <w:rFonts w:ascii="Sylfaen" w:hAnsi="Sylfaen"/>
                        <w:sz w:val="14"/>
                        <w:szCs w:val="16"/>
                      </w:rPr>
                    </w:pPr>
                    <w:r w:rsidRPr="00324D1F">
                      <w:rPr>
                        <w:rFonts w:ascii="Sylfaen" w:hAnsi="Sylfaen"/>
                        <w:color w:val="000000"/>
                        <w:sz w:val="14"/>
                        <w:szCs w:val="16"/>
                      </w:rPr>
                      <w:t>Տոհմային կենդանիների մասին տեղեկությունները</w:t>
                    </w:r>
                    <w:r w:rsidR="00324D1F" w:rsidRPr="00324D1F">
                      <w:rPr>
                        <w:rFonts w:ascii="Sylfaen" w:hAnsi="Sylfaen"/>
                        <w:color w:val="000000"/>
                        <w:sz w:val="14"/>
                        <w:szCs w:val="16"/>
                        <w:lang w:val="en-US"/>
                      </w:rPr>
                      <w:t xml:space="preserve"> </w:t>
                    </w:r>
                    <w:r w:rsidRPr="00324D1F">
                      <w:rPr>
                        <w:rFonts w:ascii="Sylfaen" w:hAnsi="Sylfaen"/>
                        <w:color w:val="000000"/>
                        <w:sz w:val="14"/>
                        <w:szCs w:val="16"/>
                      </w:rPr>
                      <w:t>ներառելու համար</w:t>
                    </w:r>
                    <w:r w:rsidR="00324D1F" w:rsidRPr="00324D1F">
                      <w:rPr>
                        <w:rFonts w:ascii="Sylfaen" w:hAnsi="Sylfaen"/>
                        <w:color w:val="000000"/>
                        <w:sz w:val="14"/>
                        <w:szCs w:val="16"/>
                        <w:lang w:val="en-US"/>
                      </w:rPr>
                      <w:t xml:space="preserve"> </w:t>
                    </w:r>
                    <w:r w:rsidRPr="00324D1F">
                      <w:rPr>
                        <w:rFonts w:ascii="Sylfaen" w:hAnsi="Sylfaen"/>
                        <w:color w:val="000000"/>
                        <w:sz w:val="14"/>
                        <w:szCs w:val="16"/>
                      </w:rPr>
                      <w:t>(P.AS.03.MSG.001)</w:t>
                    </w:r>
                  </w:p>
                </w:txbxContent>
              </v:textbox>
            </v:rect>
            <v:rect id="_x0000_s1262" style="position:absolute;left:5070;top:5670;width:3105;height:825" stroked="f">
              <v:textbox>
                <w:txbxContent>
                  <w:p w14:paraId="4E9B11F2" w14:textId="77777777" w:rsidR="00803CB0" w:rsidRPr="00214EBB" w:rsidRDefault="00803CB0" w:rsidP="00324D1F">
                    <w:pPr>
                      <w:spacing w:line="240" w:lineRule="auto"/>
                      <w:jc w:val="center"/>
                      <w:rPr>
                        <w:rFonts w:ascii="Sylfaen" w:hAnsi="Sylfaen"/>
                        <w:sz w:val="24"/>
                      </w:rPr>
                    </w:pPr>
                    <w:r w:rsidRPr="00324D1F">
                      <w:rPr>
                        <w:rFonts w:ascii="Sylfaen" w:hAnsi="Sylfaen"/>
                        <w:color w:val="000000"/>
                        <w:sz w:val="14"/>
                      </w:rPr>
                      <w:t>Տոհմային կենդանիների մասին տվյալների բազայի</w:t>
                    </w:r>
                    <w:r w:rsidR="00324D1F">
                      <w:rPr>
                        <w:rFonts w:ascii="Sylfaen" w:hAnsi="Sylfaen"/>
                        <w:color w:val="000000"/>
                        <w:sz w:val="14"/>
                        <w:lang w:val="en-US"/>
                      </w:rPr>
                      <w:t xml:space="preserve"> </w:t>
                    </w:r>
                    <w:r w:rsidRPr="00324D1F">
                      <w:rPr>
                        <w:rFonts w:ascii="Sylfaen" w:hAnsi="Sylfaen"/>
                        <w:color w:val="000000"/>
                        <w:sz w:val="14"/>
                      </w:rPr>
                      <w:t>թարմացման մասին ծանուցում</w:t>
                    </w:r>
                    <w:r w:rsidR="00324D1F">
                      <w:rPr>
                        <w:rFonts w:ascii="Sylfaen" w:hAnsi="Sylfaen"/>
                        <w:color w:val="000000"/>
                        <w:sz w:val="14"/>
                        <w:lang w:val="en-US"/>
                      </w:rPr>
                      <w:t xml:space="preserve"> </w:t>
                    </w:r>
                    <w:r>
                      <w:rPr>
                        <w:rFonts w:ascii="Sylfaen" w:hAnsi="Sylfaen"/>
                        <w:color w:val="000000"/>
                        <w:sz w:val="16"/>
                      </w:rPr>
                      <w:t>(Р.АS.03.</w:t>
                    </w:r>
                    <w:smartTag w:uri="urn:schemas-microsoft-com:office:smarttags" w:element="stockticker">
                      <w:r>
                        <w:rPr>
                          <w:rFonts w:ascii="Sylfaen" w:hAnsi="Sylfaen"/>
                          <w:color w:val="000000"/>
                          <w:sz w:val="16"/>
                        </w:rPr>
                        <w:t>MGS</w:t>
                      </w:r>
                    </w:smartTag>
                    <w:r>
                      <w:rPr>
                        <w:rFonts w:ascii="Sylfaen" w:hAnsi="Sylfaen"/>
                        <w:color w:val="000000"/>
                        <w:sz w:val="16"/>
                      </w:rPr>
                      <w:t>.004)</w:t>
                    </w:r>
                  </w:p>
                </w:txbxContent>
              </v:textbox>
            </v:rect>
            <v:rect id="_x0000_s1263" style="position:absolute;left:2204;top:3045;width:2986;height:261" stroked="f">
              <v:textbox>
                <w:txbxContent>
                  <w:p w14:paraId="2A76EA73" w14:textId="77777777" w:rsidR="00803CB0" w:rsidRPr="00324D1F" w:rsidRDefault="00803CB0" w:rsidP="00255B8B">
                    <w:pPr>
                      <w:jc w:val="center"/>
                      <w:rPr>
                        <w:rFonts w:ascii="Sylfaen" w:hAnsi="Sylfaen"/>
                        <w:sz w:val="18"/>
                      </w:rPr>
                    </w:pPr>
                    <w:r w:rsidRPr="00324D1F">
                      <w:rPr>
                        <w:rFonts w:ascii="Sylfaen" w:hAnsi="Sylfaen"/>
                        <w:sz w:val="10"/>
                      </w:rPr>
                      <w:t>։Նախաձեռնողը</w:t>
                    </w:r>
                  </w:p>
                </w:txbxContent>
              </v:textbox>
            </v:rect>
            <v:rect id="_x0000_s1264" style="position:absolute;left:7488;top:3045;width:2279;height:261" stroked="f">
              <v:textbox>
                <w:txbxContent>
                  <w:p w14:paraId="20142AD4" w14:textId="77777777" w:rsidR="00803CB0" w:rsidRPr="00324D1F" w:rsidRDefault="00803CB0" w:rsidP="00255B8B">
                    <w:pPr>
                      <w:jc w:val="center"/>
                      <w:rPr>
                        <w:rFonts w:ascii="Sylfaen" w:hAnsi="Sylfaen"/>
                        <w:sz w:val="18"/>
                      </w:rPr>
                    </w:pPr>
                    <w:r w:rsidRPr="00324D1F">
                      <w:rPr>
                        <w:rFonts w:ascii="Sylfaen" w:hAnsi="Sylfaen"/>
                        <w:sz w:val="10"/>
                      </w:rPr>
                      <w:t>։Ռեսպոնդենտը</w:t>
                    </w:r>
                  </w:p>
                </w:txbxContent>
              </v:textbox>
            </v:rect>
            <v:rect id="_x0000_s1265" style="position:absolute;left:3525;top:7995;width:1155;height:360" stroked="f">
              <v:textbox>
                <w:txbxContent>
                  <w:p w14:paraId="7FBA053D" w14:textId="77777777" w:rsidR="00803CB0" w:rsidRPr="00214EBB" w:rsidRDefault="00803CB0" w:rsidP="00255B8B">
                    <w:pPr>
                      <w:jc w:val="center"/>
                      <w:rPr>
                        <w:rFonts w:ascii="Sylfaen" w:hAnsi="Sylfaen"/>
                        <w:sz w:val="24"/>
                      </w:rPr>
                    </w:pPr>
                    <w:r>
                      <w:rPr>
                        <w:rFonts w:ascii="Sylfaen" w:hAnsi="Sylfaen"/>
                        <w:sz w:val="16"/>
                      </w:rPr>
                      <w:t>Հաջողված</w:t>
                    </w:r>
                  </w:p>
                </w:txbxContent>
              </v:textbox>
            </v:rect>
            <v:rect id="_x0000_s1471" style="position:absolute;left:5504;top:4057;width:2159;height:250" stroked="f"/>
          </v:group>
        </w:pict>
      </w:r>
      <w:r w:rsidR="00255B8B" w:rsidRPr="00255B8B">
        <w:rPr>
          <w:rFonts w:ascii="Sylfaen" w:hAnsi="Sylfaen"/>
          <w:sz w:val="24"/>
          <w:szCs w:val="24"/>
        </w:rPr>
        <w:object w:dxaOrig="11081" w:dyaOrig="6411" w14:anchorId="609045A1">
          <v:shape id="_x0000_i1048" type="#_x0000_t75" style="width:468pt;height:271.25pt" o:ole="">
            <v:imagedata r:id="rId57" o:title=""/>
          </v:shape>
          <o:OLEObject Type="Embed" ProgID="Visio.Drawing.15" ShapeID="_x0000_i1048" DrawAspect="Content" ObjectID="_1766395338" r:id="rId58"/>
        </w:object>
      </w:r>
      <w:r w:rsidR="00255B8B" w:rsidRPr="000A6EDD">
        <w:rPr>
          <w:rFonts w:ascii="Sylfaen" w:hAnsi="Sylfaen"/>
          <w:sz w:val="20"/>
          <w:szCs w:val="24"/>
        </w:rPr>
        <w:t>Նկար 6. «Տոհմային կենդանիների մասին տվյալների բազայում ներառելու համար տեղեկությունների փոխանցում» (P.AS.03.</w:t>
      </w:r>
      <w:smartTag w:uri="urn:schemas-microsoft-com:office:smarttags" w:element="stockticker">
        <w:r w:rsidR="00255B8B" w:rsidRPr="000A6EDD">
          <w:rPr>
            <w:rFonts w:ascii="Sylfaen" w:hAnsi="Sylfaen"/>
            <w:sz w:val="20"/>
            <w:szCs w:val="24"/>
          </w:rPr>
          <w:t>TRN</w:t>
        </w:r>
      </w:smartTag>
      <w:r w:rsidR="00255B8B" w:rsidRPr="000A6EDD">
        <w:rPr>
          <w:rFonts w:ascii="Sylfaen" w:hAnsi="Sylfaen"/>
          <w:sz w:val="20"/>
          <w:szCs w:val="24"/>
        </w:rPr>
        <w:t>.001) ընդհանուր գործընթացի տրանզակցիայի կատարման սխեմա</w:t>
      </w:r>
    </w:p>
    <w:p w14:paraId="21424E43" w14:textId="77777777" w:rsidR="00324D1F" w:rsidRPr="00D95D78" w:rsidRDefault="00324D1F" w:rsidP="002A24AA">
      <w:pPr>
        <w:pStyle w:val="af3"/>
        <w:keepNext w:val="0"/>
        <w:keepLines w:val="0"/>
        <w:widowControl w:val="0"/>
        <w:spacing w:before="0" w:after="160" w:line="360" w:lineRule="auto"/>
        <w:rPr>
          <w:rFonts w:ascii="Sylfaen" w:hAnsi="Sylfaen"/>
          <w:sz w:val="24"/>
        </w:rPr>
      </w:pPr>
    </w:p>
    <w:p w14:paraId="07C12221" w14:textId="77777777" w:rsidR="00255B8B" w:rsidRPr="00255B8B" w:rsidRDefault="00255B8B" w:rsidP="002A24AA">
      <w:pPr>
        <w:pStyle w:val="af3"/>
        <w:keepNext w:val="0"/>
        <w:keepLines w:val="0"/>
        <w:widowControl w:val="0"/>
        <w:spacing w:before="0" w:after="160" w:line="360" w:lineRule="auto"/>
        <w:rPr>
          <w:rStyle w:val="ac"/>
          <w:rFonts w:ascii="Sylfaen" w:hAnsi="Sylfaen"/>
          <w:bCs/>
          <w:sz w:val="24"/>
        </w:rPr>
      </w:pPr>
      <w:r w:rsidRPr="00255B8B">
        <w:rPr>
          <w:rFonts w:ascii="Sylfaen" w:hAnsi="Sylfaen"/>
          <w:sz w:val="24"/>
        </w:rPr>
        <w:t>Աղյուսակ 7</w:t>
      </w:r>
    </w:p>
    <w:p w14:paraId="174711E6"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«Տոհմային կենդանիների մասին տվյալների բազայում ներառելու համար տեղեկությունների փոխանցում»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.001)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255B8B" w:rsidRPr="000A6EDD" w14:paraId="6302B4C5" w14:textId="77777777" w:rsidTr="000A6ED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1C866A17" w14:textId="77777777" w:rsidR="00255B8B" w:rsidRPr="000A6EDD" w:rsidRDefault="00255B8B" w:rsidP="000A6EDD">
            <w:pPr>
              <w:pStyle w:val="a5"/>
              <w:keepNext w:val="0"/>
              <w:keepLines w:val="0"/>
              <w:widowControl w:val="0"/>
              <w:spacing w:after="120"/>
              <w:rPr>
                <w:rFonts w:ascii="Sylfaen" w:hAnsi="Sylfaen"/>
                <w:sz w:val="20"/>
                <w:szCs w:val="20"/>
              </w:rPr>
            </w:pPr>
            <w:r w:rsidRPr="000A6EDD">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BA0BD69" w14:textId="77777777" w:rsidR="00255B8B" w:rsidRPr="000A6EDD" w:rsidRDefault="00255B8B" w:rsidP="000A6EDD">
            <w:pPr>
              <w:pStyle w:val="a5"/>
              <w:keepNext w:val="0"/>
              <w:keepLines w:val="0"/>
              <w:widowControl w:val="0"/>
              <w:spacing w:after="120"/>
              <w:rPr>
                <w:rFonts w:ascii="Sylfaen" w:hAnsi="Sylfaen"/>
                <w:sz w:val="20"/>
                <w:szCs w:val="20"/>
              </w:rPr>
            </w:pPr>
            <w:r w:rsidRPr="000A6EDD">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8F42CF" w14:textId="77777777" w:rsidR="00255B8B" w:rsidRPr="000A6EDD" w:rsidRDefault="00255B8B" w:rsidP="000A6EDD">
            <w:pPr>
              <w:pStyle w:val="a5"/>
              <w:keepNext w:val="0"/>
              <w:keepLines w:val="0"/>
              <w:widowControl w:val="0"/>
              <w:spacing w:after="120"/>
              <w:rPr>
                <w:rFonts w:ascii="Sylfaen" w:hAnsi="Sylfaen"/>
                <w:sz w:val="20"/>
                <w:szCs w:val="20"/>
              </w:rPr>
            </w:pPr>
            <w:r w:rsidRPr="000A6EDD">
              <w:rPr>
                <w:rFonts w:ascii="Sylfaen" w:hAnsi="Sylfaen"/>
                <w:sz w:val="20"/>
                <w:szCs w:val="20"/>
              </w:rPr>
              <w:t>Նկարագրությունը</w:t>
            </w:r>
          </w:p>
        </w:tc>
      </w:tr>
      <w:tr w:rsidR="00255B8B" w:rsidRPr="000A6EDD" w14:paraId="29263724" w14:textId="77777777" w:rsidTr="000A6ED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79DDE4E5" w14:textId="77777777" w:rsidR="00255B8B" w:rsidRPr="000A6EDD" w:rsidRDefault="00255B8B" w:rsidP="000A6EDD">
            <w:pPr>
              <w:pStyle w:val="a5"/>
              <w:keepNext w:val="0"/>
              <w:keepLines w:val="0"/>
              <w:widowControl w:val="0"/>
              <w:spacing w:after="120"/>
              <w:rPr>
                <w:rFonts w:ascii="Sylfaen" w:hAnsi="Sylfaen"/>
                <w:sz w:val="20"/>
                <w:szCs w:val="20"/>
              </w:rPr>
            </w:pPr>
            <w:r w:rsidRPr="000A6EDD">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0A324A5" w14:textId="77777777" w:rsidR="00255B8B" w:rsidRPr="000A6EDD" w:rsidRDefault="00255B8B" w:rsidP="000A6EDD">
            <w:pPr>
              <w:pStyle w:val="a5"/>
              <w:keepNext w:val="0"/>
              <w:keepLines w:val="0"/>
              <w:widowControl w:val="0"/>
              <w:spacing w:after="120"/>
              <w:rPr>
                <w:rFonts w:ascii="Sylfaen" w:hAnsi="Sylfaen"/>
                <w:sz w:val="20"/>
                <w:szCs w:val="20"/>
              </w:rPr>
            </w:pPr>
            <w:r w:rsidRPr="000A6EDD">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DC1A6BC" w14:textId="77777777" w:rsidR="00255B8B" w:rsidRPr="000A6EDD" w:rsidRDefault="00255B8B" w:rsidP="000A6EDD">
            <w:pPr>
              <w:pStyle w:val="a5"/>
              <w:keepNext w:val="0"/>
              <w:keepLines w:val="0"/>
              <w:widowControl w:val="0"/>
              <w:spacing w:after="120"/>
              <w:rPr>
                <w:rFonts w:ascii="Sylfaen" w:hAnsi="Sylfaen"/>
                <w:sz w:val="20"/>
                <w:szCs w:val="20"/>
              </w:rPr>
            </w:pPr>
            <w:r w:rsidRPr="000A6EDD">
              <w:rPr>
                <w:rFonts w:ascii="Sylfaen" w:hAnsi="Sylfaen"/>
                <w:sz w:val="20"/>
                <w:szCs w:val="20"/>
              </w:rPr>
              <w:t>3</w:t>
            </w:r>
          </w:p>
        </w:tc>
      </w:tr>
      <w:tr w:rsidR="00255B8B" w:rsidRPr="000A6EDD" w14:paraId="7D338078" w14:textId="77777777" w:rsidTr="000A6EDD">
        <w:trPr>
          <w:jc w:val="center"/>
        </w:trPr>
        <w:tc>
          <w:tcPr>
            <w:tcW w:w="578" w:type="pct"/>
            <w:tcBorders>
              <w:top w:val="single" w:sz="4" w:space="0" w:color="auto"/>
              <w:left w:val="single" w:sz="4" w:space="0" w:color="auto"/>
              <w:bottom w:val="single" w:sz="4" w:space="0" w:color="auto"/>
            </w:tcBorders>
            <w:shd w:val="clear" w:color="auto" w:fill="FFFFFF"/>
          </w:tcPr>
          <w:p w14:paraId="3A1E2670"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B55FAB"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623F9D1"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P.AS.03.</w:t>
            </w:r>
            <w:smartTag w:uri="urn:schemas-microsoft-com:office:smarttags" w:element="stockticker">
              <w:r w:rsidRPr="000A6EDD">
                <w:rPr>
                  <w:rFonts w:ascii="Sylfaen" w:hAnsi="Sylfaen"/>
                  <w:noProof/>
                  <w:sz w:val="20"/>
                  <w:lang w:bidi="hy-AM"/>
                </w:rPr>
                <w:t>TRN</w:t>
              </w:r>
            </w:smartTag>
            <w:r w:rsidRPr="000A6EDD">
              <w:rPr>
                <w:rFonts w:ascii="Sylfaen" w:hAnsi="Sylfaen"/>
                <w:noProof/>
                <w:sz w:val="20"/>
                <w:lang w:bidi="hy-AM"/>
              </w:rPr>
              <w:t>.001</w:t>
            </w:r>
          </w:p>
        </w:tc>
      </w:tr>
      <w:tr w:rsidR="00255B8B" w:rsidRPr="000A6EDD" w14:paraId="3D253C91" w14:textId="77777777" w:rsidTr="000A6EDD">
        <w:trPr>
          <w:jc w:val="center"/>
        </w:trPr>
        <w:tc>
          <w:tcPr>
            <w:tcW w:w="578" w:type="pct"/>
            <w:tcBorders>
              <w:top w:val="single" w:sz="4" w:space="0" w:color="auto"/>
              <w:left w:val="single" w:sz="4" w:space="0" w:color="auto"/>
              <w:bottom w:val="single" w:sz="4" w:space="0" w:color="auto"/>
            </w:tcBorders>
            <w:shd w:val="clear" w:color="auto" w:fill="FFFFFF"/>
          </w:tcPr>
          <w:p w14:paraId="3BD4689D"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EBE33F6"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1DC57E8"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տոհմային կենդանիների մասին տվյալների բազայում ներառելու համար տեղեկությունների փոխանցում</w:t>
            </w:r>
          </w:p>
        </w:tc>
      </w:tr>
      <w:tr w:rsidR="00255B8B" w:rsidRPr="000A6EDD" w14:paraId="51FA1CFB" w14:textId="77777777" w:rsidTr="000A6EDD">
        <w:trPr>
          <w:jc w:val="center"/>
        </w:trPr>
        <w:tc>
          <w:tcPr>
            <w:tcW w:w="578" w:type="pct"/>
            <w:tcBorders>
              <w:top w:val="single" w:sz="4" w:space="0" w:color="auto"/>
              <w:left w:val="single" w:sz="4" w:space="0" w:color="auto"/>
              <w:bottom w:val="single" w:sz="4" w:space="0" w:color="auto"/>
            </w:tcBorders>
            <w:shd w:val="clear" w:color="auto" w:fill="FFFFFF"/>
          </w:tcPr>
          <w:p w14:paraId="589165FC"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lastRenderedPageBreak/>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D02502F"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CCAFA89"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հարցում/պատասխան</w:t>
            </w:r>
          </w:p>
        </w:tc>
      </w:tr>
      <w:tr w:rsidR="00255B8B" w:rsidRPr="000A6EDD" w14:paraId="481E3AA0" w14:textId="77777777" w:rsidTr="000A6EDD">
        <w:trPr>
          <w:jc w:val="center"/>
        </w:trPr>
        <w:tc>
          <w:tcPr>
            <w:tcW w:w="578" w:type="pct"/>
            <w:tcBorders>
              <w:top w:val="single" w:sz="4" w:space="0" w:color="auto"/>
              <w:left w:val="single" w:sz="4" w:space="0" w:color="auto"/>
              <w:bottom w:val="single" w:sz="4" w:space="0" w:color="auto"/>
            </w:tcBorders>
            <w:shd w:val="clear" w:color="auto" w:fill="FFFFFF"/>
          </w:tcPr>
          <w:p w14:paraId="0336A067"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B45360"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DEF806A"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նախաձեռնող</w:t>
            </w:r>
          </w:p>
        </w:tc>
      </w:tr>
      <w:tr w:rsidR="00255B8B" w:rsidRPr="000A6EDD" w14:paraId="227808E0" w14:textId="77777777" w:rsidTr="000A6EDD">
        <w:trPr>
          <w:jc w:val="center"/>
        </w:trPr>
        <w:tc>
          <w:tcPr>
            <w:tcW w:w="578" w:type="pct"/>
            <w:tcBorders>
              <w:top w:val="single" w:sz="4" w:space="0" w:color="auto"/>
              <w:left w:val="single" w:sz="4" w:space="0" w:color="auto"/>
              <w:bottom w:val="single" w:sz="4" w:space="0" w:color="auto"/>
            </w:tcBorders>
            <w:shd w:val="clear" w:color="auto" w:fill="FFFFFF"/>
          </w:tcPr>
          <w:p w14:paraId="4ABBD6FA"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3332045" w14:textId="77777777" w:rsidR="00255B8B" w:rsidRPr="000A6EDD" w:rsidRDefault="00255B8B" w:rsidP="000A6EDD">
            <w:pPr>
              <w:pStyle w:val="a3"/>
              <w:widowControl w:val="0"/>
              <w:spacing w:after="120" w:line="240" w:lineRule="auto"/>
              <w:jc w:val="left"/>
              <w:rPr>
                <w:rFonts w:ascii="Sylfaen" w:hAnsi="Sylfaen"/>
                <w:sz w:val="20"/>
                <w:lang w:bidi="hy-AM"/>
              </w:rPr>
            </w:pPr>
            <w:r w:rsidRPr="000A6EDD">
              <w:rPr>
                <w:rFonts w:ascii="Sylfaen" w:hAnsi="Sylfaen"/>
                <w:sz w:val="20"/>
                <w:lang w:bidi="hy-AM"/>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B69BCAC" w14:textId="77777777" w:rsidR="00255B8B" w:rsidRPr="000A6EDD" w:rsidRDefault="00255B8B" w:rsidP="000A6EDD">
            <w:pPr>
              <w:pStyle w:val="a3"/>
              <w:widowControl w:val="0"/>
              <w:spacing w:after="120" w:line="240" w:lineRule="auto"/>
              <w:jc w:val="left"/>
              <w:rPr>
                <w:rFonts w:ascii="Sylfaen" w:hAnsi="Sylfaen"/>
                <w:sz w:val="20"/>
                <w:lang w:bidi="hy-AM"/>
              </w:rPr>
            </w:pPr>
            <w:r w:rsidRPr="000A6EDD">
              <w:rPr>
                <w:rFonts w:ascii="Sylfaen" w:hAnsi="Sylfaen"/>
                <w:noProof/>
                <w:sz w:val="20"/>
                <w:lang w:bidi="hy-AM"/>
              </w:rPr>
              <w:t>տոհմային կենդանիների մասին տվյալների բազայում ներառելու համար տեղեկությունների ներկայացում</w:t>
            </w:r>
          </w:p>
        </w:tc>
      </w:tr>
      <w:tr w:rsidR="00255B8B" w:rsidRPr="000A6EDD" w14:paraId="5D97EADD" w14:textId="77777777" w:rsidTr="000A6EDD">
        <w:trPr>
          <w:jc w:val="center"/>
        </w:trPr>
        <w:tc>
          <w:tcPr>
            <w:tcW w:w="578" w:type="pct"/>
            <w:tcBorders>
              <w:top w:val="single" w:sz="4" w:space="0" w:color="auto"/>
              <w:left w:val="single" w:sz="4" w:space="0" w:color="auto"/>
              <w:bottom w:val="single" w:sz="4" w:space="0" w:color="auto"/>
            </w:tcBorders>
            <w:shd w:val="clear" w:color="auto" w:fill="FFFFFF"/>
          </w:tcPr>
          <w:p w14:paraId="71F92C8C"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2EF962" w14:textId="77777777" w:rsidR="00255B8B" w:rsidRPr="000A6EDD" w:rsidRDefault="00255B8B" w:rsidP="000A6EDD">
            <w:pPr>
              <w:pStyle w:val="a3"/>
              <w:widowControl w:val="0"/>
              <w:spacing w:after="120" w:line="240" w:lineRule="auto"/>
              <w:jc w:val="left"/>
              <w:rPr>
                <w:rFonts w:ascii="Sylfaen" w:hAnsi="Sylfaen"/>
                <w:sz w:val="20"/>
                <w:lang w:bidi="hy-AM"/>
              </w:rPr>
            </w:pPr>
            <w:r w:rsidRPr="000A6EDD">
              <w:rPr>
                <w:rFonts w:ascii="Sylfaen" w:hAnsi="Sylfaen"/>
                <w:sz w:val="20"/>
                <w:lang w:bidi="hy-AM"/>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8220EA0"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ռեսպոնդենտ</w:t>
            </w:r>
          </w:p>
        </w:tc>
      </w:tr>
      <w:tr w:rsidR="00255B8B" w:rsidRPr="000A6EDD" w14:paraId="5A66CAC7" w14:textId="77777777" w:rsidTr="000A6EDD">
        <w:trPr>
          <w:jc w:val="center"/>
        </w:trPr>
        <w:tc>
          <w:tcPr>
            <w:tcW w:w="578" w:type="pct"/>
            <w:tcBorders>
              <w:top w:val="single" w:sz="4" w:space="0" w:color="auto"/>
              <w:left w:val="single" w:sz="4" w:space="0" w:color="auto"/>
              <w:bottom w:val="single" w:sz="4" w:space="0" w:color="auto"/>
            </w:tcBorders>
            <w:shd w:val="clear" w:color="auto" w:fill="FFFFFF"/>
          </w:tcPr>
          <w:p w14:paraId="2819F8DA"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6C9180" w14:textId="77777777" w:rsidR="00255B8B" w:rsidRPr="000A6EDD" w:rsidRDefault="00255B8B" w:rsidP="000A6EDD">
            <w:pPr>
              <w:pStyle w:val="a3"/>
              <w:widowControl w:val="0"/>
              <w:spacing w:after="120" w:line="240" w:lineRule="auto"/>
              <w:jc w:val="left"/>
              <w:rPr>
                <w:rFonts w:ascii="Sylfaen" w:hAnsi="Sylfaen"/>
                <w:sz w:val="20"/>
                <w:lang w:bidi="hy-AM"/>
              </w:rPr>
            </w:pPr>
            <w:r w:rsidRPr="000A6EDD">
              <w:rPr>
                <w:rFonts w:ascii="Sylfaen" w:hAnsi="Sylfaen"/>
                <w:sz w:val="20"/>
                <w:lang w:bidi="hy-AM"/>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B1687DB"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տոհմային կենդանիների մասին տվյալների բազայում ներառելու համար տեղեկությունների ընդունում եւ մշակում</w:t>
            </w:r>
          </w:p>
        </w:tc>
      </w:tr>
      <w:tr w:rsidR="00255B8B" w:rsidRPr="000A6EDD" w14:paraId="5F83668A" w14:textId="77777777" w:rsidTr="000A6EDD">
        <w:trPr>
          <w:jc w:val="center"/>
        </w:trPr>
        <w:tc>
          <w:tcPr>
            <w:tcW w:w="578" w:type="pct"/>
            <w:tcBorders>
              <w:top w:val="single" w:sz="4" w:space="0" w:color="auto"/>
              <w:left w:val="single" w:sz="4" w:space="0" w:color="auto"/>
              <w:bottom w:val="single" w:sz="4" w:space="0" w:color="auto"/>
            </w:tcBorders>
            <w:shd w:val="clear" w:color="auto" w:fill="FFFFFF"/>
          </w:tcPr>
          <w:p w14:paraId="347E15A0"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4107317"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61C1CA2"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տոհմային կենդանիների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.001). տեղեկությունները ներառվել են</w:t>
            </w:r>
          </w:p>
        </w:tc>
      </w:tr>
      <w:tr w:rsidR="00255B8B" w:rsidRPr="000A6EDD" w14:paraId="63C36081" w14:textId="77777777" w:rsidTr="000A6EDD">
        <w:trPr>
          <w:jc w:val="center"/>
        </w:trPr>
        <w:tc>
          <w:tcPr>
            <w:tcW w:w="578" w:type="pct"/>
            <w:tcBorders>
              <w:top w:val="single" w:sz="4" w:space="0" w:color="auto"/>
              <w:left w:val="single" w:sz="4" w:space="0" w:color="auto"/>
            </w:tcBorders>
            <w:shd w:val="clear" w:color="auto" w:fill="FFFFFF"/>
          </w:tcPr>
          <w:p w14:paraId="4F01A75B"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D7E2521"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B631903" w14:textId="77777777" w:rsidR="00255B8B" w:rsidRPr="000A6EDD" w:rsidRDefault="00255B8B" w:rsidP="000A6EDD">
            <w:pPr>
              <w:pStyle w:val="a3"/>
              <w:widowControl w:val="0"/>
              <w:spacing w:after="120" w:line="240" w:lineRule="auto"/>
              <w:jc w:val="left"/>
              <w:rPr>
                <w:rFonts w:ascii="Sylfaen" w:hAnsi="Sylfaen" w:cs="Arial"/>
                <w:sz w:val="20"/>
                <w:lang w:bidi="hy-AM"/>
              </w:rPr>
            </w:pPr>
          </w:p>
        </w:tc>
      </w:tr>
      <w:tr w:rsidR="00255B8B" w:rsidRPr="000A6EDD" w14:paraId="360E0811" w14:textId="77777777" w:rsidTr="000A6EDD">
        <w:trPr>
          <w:jc w:val="center"/>
        </w:trPr>
        <w:tc>
          <w:tcPr>
            <w:tcW w:w="578" w:type="pct"/>
            <w:tcBorders>
              <w:left w:val="single" w:sz="4" w:space="0" w:color="auto"/>
            </w:tcBorders>
            <w:shd w:val="clear" w:color="auto" w:fill="FFFFFF"/>
          </w:tcPr>
          <w:p w14:paraId="595A1B97"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70E14AD1" w14:textId="77777777" w:rsidR="00255B8B" w:rsidRPr="000A6EDD" w:rsidDel="00C2156F"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0E002166"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w:t>
            </w:r>
          </w:p>
        </w:tc>
      </w:tr>
      <w:tr w:rsidR="00255B8B" w:rsidRPr="000A6EDD" w14:paraId="1C05F477" w14:textId="77777777" w:rsidTr="000A6EDD">
        <w:trPr>
          <w:jc w:val="center"/>
        </w:trPr>
        <w:tc>
          <w:tcPr>
            <w:tcW w:w="578" w:type="pct"/>
            <w:tcBorders>
              <w:left w:val="single" w:sz="4" w:space="0" w:color="auto"/>
            </w:tcBorders>
            <w:shd w:val="clear" w:color="auto" w:fill="FFFFFF"/>
          </w:tcPr>
          <w:p w14:paraId="53584EFD"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7DDB1F71" w14:textId="77777777" w:rsidR="00255B8B" w:rsidRPr="000A6EDD"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5A522298"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20 րոպե</w:t>
            </w:r>
          </w:p>
        </w:tc>
      </w:tr>
      <w:tr w:rsidR="00255B8B" w:rsidRPr="000A6EDD" w14:paraId="734F4678" w14:textId="77777777" w:rsidTr="000A6EDD">
        <w:trPr>
          <w:jc w:val="center"/>
        </w:trPr>
        <w:tc>
          <w:tcPr>
            <w:tcW w:w="578" w:type="pct"/>
            <w:tcBorders>
              <w:left w:val="single" w:sz="4" w:space="0" w:color="auto"/>
            </w:tcBorders>
            <w:shd w:val="clear" w:color="auto" w:fill="FFFFFF"/>
          </w:tcPr>
          <w:p w14:paraId="2B804B81"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73DD5845" w14:textId="77777777" w:rsidR="00255B8B" w:rsidRPr="000A6EDD"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0D90490E"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4 ժամ</w:t>
            </w:r>
          </w:p>
        </w:tc>
      </w:tr>
      <w:tr w:rsidR="00255B8B" w:rsidRPr="000A6EDD" w14:paraId="2F77266E" w14:textId="77777777" w:rsidTr="000A6EDD">
        <w:trPr>
          <w:jc w:val="center"/>
        </w:trPr>
        <w:tc>
          <w:tcPr>
            <w:tcW w:w="578" w:type="pct"/>
            <w:tcBorders>
              <w:left w:val="single" w:sz="4" w:space="0" w:color="auto"/>
            </w:tcBorders>
            <w:shd w:val="clear" w:color="auto" w:fill="FFFFFF"/>
          </w:tcPr>
          <w:p w14:paraId="434F6620"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580DAF44" w14:textId="77777777" w:rsidR="00255B8B" w:rsidRPr="000A6EDD"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ավտորիզացման հատկանիշը</w:t>
            </w:r>
          </w:p>
        </w:tc>
        <w:tc>
          <w:tcPr>
            <w:tcW w:w="2754" w:type="pct"/>
            <w:tcBorders>
              <w:left w:val="single" w:sz="4" w:space="0" w:color="auto"/>
              <w:right w:val="single" w:sz="4" w:space="0" w:color="auto"/>
            </w:tcBorders>
            <w:tcMar>
              <w:top w:w="85" w:type="dxa"/>
              <w:bottom w:w="85" w:type="dxa"/>
            </w:tcMar>
          </w:tcPr>
          <w:p w14:paraId="2009B526"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ոչ</w:t>
            </w:r>
          </w:p>
        </w:tc>
      </w:tr>
      <w:tr w:rsidR="00255B8B" w:rsidRPr="000A6EDD" w14:paraId="0B433638" w14:textId="77777777" w:rsidTr="000A6EDD">
        <w:trPr>
          <w:jc w:val="center"/>
        </w:trPr>
        <w:tc>
          <w:tcPr>
            <w:tcW w:w="578" w:type="pct"/>
            <w:tcBorders>
              <w:left w:val="single" w:sz="4" w:space="0" w:color="auto"/>
              <w:bottom w:val="single" w:sz="4" w:space="0" w:color="auto"/>
            </w:tcBorders>
            <w:shd w:val="clear" w:color="auto" w:fill="FFFFFF"/>
          </w:tcPr>
          <w:p w14:paraId="090A2993"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5E9972F" w14:textId="77777777" w:rsidR="00255B8B" w:rsidRPr="000A6EDD"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4D59DB69"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3</w:t>
            </w:r>
          </w:p>
        </w:tc>
      </w:tr>
      <w:tr w:rsidR="00255B8B" w:rsidRPr="000A6EDD" w14:paraId="0808634E" w14:textId="77777777" w:rsidTr="000A6EDD">
        <w:trPr>
          <w:jc w:val="center"/>
        </w:trPr>
        <w:tc>
          <w:tcPr>
            <w:tcW w:w="578" w:type="pct"/>
            <w:tcBorders>
              <w:top w:val="single" w:sz="4" w:space="0" w:color="auto"/>
              <w:left w:val="single" w:sz="4" w:space="0" w:color="auto"/>
            </w:tcBorders>
            <w:shd w:val="clear" w:color="auto" w:fill="FFFFFF"/>
          </w:tcPr>
          <w:p w14:paraId="2C83CB7A"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721C596"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45A5E329" w14:textId="77777777" w:rsidR="00255B8B" w:rsidRPr="000A6EDD" w:rsidRDefault="00255B8B" w:rsidP="000A6EDD">
            <w:pPr>
              <w:pStyle w:val="a3"/>
              <w:widowControl w:val="0"/>
              <w:spacing w:after="120" w:line="240" w:lineRule="auto"/>
              <w:jc w:val="left"/>
              <w:rPr>
                <w:rFonts w:ascii="Sylfaen" w:hAnsi="Sylfaen" w:cs="Arial"/>
                <w:sz w:val="20"/>
                <w:lang w:bidi="hy-AM"/>
              </w:rPr>
            </w:pPr>
          </w:p>
        </w:tc>
      </w:tr>
      <w:tr w:rsidR="00255B8B" w:rsidRPr="000A6EDD" w14:paraId="6D8C1C8F" w14:textId="77777777" w:rsidTr="000A6EDD">
        <w:trPr>
          <w:jc w:val="center"/>
        </w:trPr>
        <w:tc>
          <w:tcPr>
            <w:tcW w:w="578" w:type="pct"/>
            <w:tcBorders>
              <w:left w:val="single" w:sz="4" w:space="0" w:color="auto"/>
            </w:tcBorders>
            <w:shd w:val="clear" w:color="auto" w:fill="FFFFFF"/>
          </w:tcPr>
          <w:p w14:paraId="44D65EC8"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6EFF0861" w14:textId="77777777" w:rsidR="00255B8B" w:rsidRPr="000A6EDD"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48F15664" w14:textId="77777777" w:rsidR="00255B8B" w:rsidRPr="000A6EDD" w:rsidRDefault="00255B8B" w:rsidP="000A6EDD">
            <w:pPr>
              <w:pStyle w:val="a3"/>
              <w:widowControl w:val="0"/>
              <w:spacing w:after="120" w:line="240" w:lineRule="auto"/>
              <w:jc w:val="left"/>
              <w:rPr>
                <w:rFonts w:ascii="Sylfaen" w:hAnsi="Sylfaen"/>
                <w:sz w:val="20"/>
                <w:lang w:bidi="hy-AM"/>
              </w:rPr>
            </w:pPr>
            <w:r w:rsidRPr="000A6EDD">
              <w:rPr>
                <w:rFonts w:ascii="Sylfaen" w:hAnsi="Sylfaen"/>
                <w:noProof/>
                <w:sz w:val="20"/>
                <w:lang w:bidi="hy-AM"/>
              </w:rPr>
              <w:t>տոհմային կենդանիների մասին տեղեկությունները ներառելու համար (P.AS.03.MSG.001)</w:t>
            </w:r>
          </w:p>
        </w:tc>
      </w:tr>
      <w:tr w:rsidR="00255B8B" w:rsidRPr="000A6EDD" w14:paraId="51991FE9" w14:textId="77777777" w:rsidTr="000A6EDD">
        <w:trPr>
          <w:jc w:val="center"/>
        </w:trPr>
        <w:tc>
          <w:tcPr>
            <w:tcW w:w="578" w:type="pct"/>
            <w:tcBorders>
              <w:left w:val="single" w:sz="4" w:space="0" w:color="auto"/>
              <w:bottom w:val="single" w:sz="4" w:space="0" w:color="auto"/>
            </w:tcBorders>
            <w:shd w:val="clear" w:color="auto" w:fill="FFFFFF"/>
          </w:tcPr>
          <w:p w14:paraId="333078CF"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597758A" w14:textId="77777777" w:rsidR="00255B8B" w:rsidRPr="000A6EDD"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7E850EE3" w14:textId="77777777" w:rsidR="00255B8B" w:rsidRPr="000A6EDD" w:rsidRDefault="00255B8B" w:rsidP="000A6EDD">
            <w:pPr>
              <w:pStyle w:val="a3"/>
              <w:widowControl w:val="0"/>
              <w:spacing w:after="120" w:line="240" w:lineRule="auto"/>
              <w:jc w:val="left"/>
              <w:rPr>
                <w:rFonts w:ascii="Sylfaen" w:hAnsi="Sylfaen"/>
                <w:sz w:val="20"/>
                <w:lang w:bidi="hy-AM"/>
              </w:rPr>
            </w:pPr>
            <w:r w:rsidRPr="000A6EDD">
              <w:rPr>
                <w:rFonts w:ascii="Sylfaen" w:hAnsi="Sylfaen"/>
                <w:noProof/>
                <w:sz w:val="20"/>
                <w:lang w:bidi="hy-AM"/>
              </w:rPr>
              <w:t>տոհմային կենդանիների մասին տվյալների բազայի թարմացման մասին ծանուցում (P.AS.03.MSG.004)</w:t>
            </w:r>
          </w:p>
        </w:tc>
      </w:tr>
      <w:tr w:rsidR="00255B8B" w:rsidRPr="000A6EDD" w14:paraId="5E351556" w14:textId="77777777" w:rsidTr="000A6EDD">
        <w:trPr>
          <w:jc w:val="center"/>
        </w:trPr>
        <w:tc>
          <w:tcPr>
            <w:tcW w:w="578" w:type="pct"/>
            <w:tcBorders>
              <w:top w:val="single" w:sz="4" w:space="0" w:color="auto"/>
              <w:left w:val="single" w:sz="4" w:space="0" w:color="auto"/>
            </w:tcBorders>
            <w:shd w:val="clear" w:color="auto" w:fill="FFFFFF"/>
          </w:tcPr>
          <w:p w14:paraId="7A6A1AD0"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lastRenderedPageBreak/>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393905A"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F15B106" w14:textId="77777777" w:rsidR="00255B8B" w:rsidRPr="000A6EDD" w:rsidRDefault="00255B8B" w:rsidP="000A6EDD">
            <w:pPr>
              <w:pStyle w:val="a3"/>
              <w:widowControl w:val="0"/>
              <w:spacing w:after="120" w:line="240" w:lineRule="auto"/>
              <w:jc w:val="left"/>
              <w:rPr>
                <w:rFonts w:ascii="Sylfaen" w:hAnsi="Sylfaen" w:cs="Arial"/>
                <w:sz w:val="20"/>
                <w:lang w:bidi="hy-AM"/>
              </w:rPr>
            </w:pPr>
          </w:p>
        </w:tc>
      </w:tr>
      <w:tr w:rsidR="00255B8B" w:rsidRPr="000A6EDD" w14:paraId="5CBE54BD" w14:textId="77777777" w:rsidTr="000A6EDD">
        <w:trPr>
          <w:jc w:val="center"/>
        </w:trPr>
        <w:tc>
          <w:tcPr>
            <w:tcW w:w="578" w:type="pct"/>
            <w:tcBorders>
              <w:left w:val="single" w:sz="4" w:space="0" w:color="auto"/>
            </w:tcBorders>
            <w:shd w:val="clear" w:color="auto" w:fill="FFFFFF"/>
          </w:tcPr>
          <w:p w14:paraId="35805C22"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185B60AA" w14:textId="77777777" w:rsidR="00255B8B" w:rsidRPr="000A6EDD"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ԷԹՍ-ի հատկանիշը</w:t>
            </w:r>
          </w:p>
        </w:tc>
        <w:tc>
          <w:tcPr>
            <w:tcW w:w="2754" w:type="pct"/>
            <w:tcBorders>
              <w:left w:val="single" w:sz="4" w:space="0" w:color="auto"/>
              <w:right w:val="single" w:sz="4" w:space="0" w:color="auto"/>
            </w:tcBorders>
            <w:tcMar>
              <w:top w:w="85" w:type="dxa"/>
              <w:bottom w:w="85" w:type="dxa"/>
            </w:tcMar>
          </w:tcPr>
          <w:p w14:paraId="04982B35"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ոչ</w:t>
            </w:r>
          </w:p>
        </w:tc>
      </w:tr>
      <w:tr w:rsidR="00255B8B" w:rsidRPr="000A6EDD" w14:paraId="2268D021" w14:textId="77777777" w:rsidTr="000A6EDD">
        <w:trPr>
          <w:jc w:val="center"/>
        </w:trPr>
        <w:tc>
          <w:tcPr>
            <w:tcW w:w="578" w:type="pct"/>
            <w:tcBorders>
              <w:left w:val="single" w:sz="4" w:space="0" w:color="auto"/>
              <w:bottom w:val="single" w:sz="4" w:space="0" w:color="auto"/>
            </w:tcBorders>
            <w:shd w:val="clear" w:color="auto" w:fill="FFFFFF"/>
          </w:tcPr>
          <w:p w14:paraId="0CC5B140"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72DAEE2" w14:textId="77777777" w:rsidR="00255B8B" w:rsidRPr="000A6EDD"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4E9AC448"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w:t>
            </w:r>
          </w:p>
        </w:tc>
      </w:tr>
    </w:tbl>
    <w:p w14:paraId="2A0550E4" w14:textId="77777777" w:rsidR="00255B8B" w:rsidRPr="00255B8B" w:rsidRDefault="00255B8B" w:rsidP="002A24AA">
      <w:pPr>
        <w:widowControl w:val="0"/>
        <w:spacing w:after="160" w:line="360" w:lineRule="auto"/>
        <w:rPr>
          <w:rFonts w:ascii="Sylfaen" w:hAnsi="Sylfaen"/>
          <w:sz w:val="24"/>
          <w:szCs w:val="24"/>
        </w:rPr>
      </w:pPr>
    </w:p>
    <w:p w14:paraId="28FCF892"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2. «Տոհմային կենդանիների մասին տվյալների բազայում փոփոխություններ կատարելու համար տեղեկությունների փոխանցում»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.002) ընդհանուր գործընթացի տրանզակցիա</w:t>
      </w:r>
    </w:p>
    <w:p w14:paraId="0BD8C64B" w14:textId="77777777" w:rsidR="00255B8B" w:rsidRPr="00255B8B" w:rsidRDefault="00255B8B" w:rsidP="000A6EDD">
      <w:pPr>
        <w:pStyle w:val="af0"/>
        <w:widowControl w:val="0"/>
        <w:tabs>
          <w:tab w:val="left" w:pos="1134"/>
        </w:tabs>
        <w:spacing w:after="160"/>
        <w:ind w:firstLine="567"/>
        <w:rPr>
          <w:rFonts w:ascii="Sylfaen" w:hAnsi="Sylfaen"/>
          <w:sz w:val="24"/>
        </w:rPr>
      </w:pPr>
      <w:r w:rsidRPr="00255B8B">
        <w:rPr>
          <w:rFonts w:ascii="Sylfaen" w:hAnsi="Sylfaen"/>
          <w:sz w:val="24"/>
        </w:rPr>
        <w:t>18.</w:t>
      </w:r>
      <w:r w:rsidR="000A6EDD" w:rsidRPr="000A6EDD">
        <w:rPr>
          <w:rFonts w:ascii="Sylfaen" w:hAnsi="Sylfaen"/>
          <w:sz w:val="24"/>
        </w:rPr>
        <w:tab/>
      </w:r>
      <w:r w:rsidRPr="00255B8B">
        <w:rPr>
          <w:rFonts w:ascii="Sylfaen" w:hAnsi="Sylfaen"/>
          <w:sz w:val="24"/>
        </w:rPr>
        <w:t>«Տոհմային կենդանիների մասին տվյալների բազայում փոփոխություններ կատարելու համար տեղեկությունների փոխանցում» (P.AS.03.</w:t>
      </w:r>
      <w:smartTag w:uri="urn:schemas-microsoft-com:office:smarttags" w:element="stockticker">
        <w:r w:rsidRPr="00255B8B">
          <w:rPr>
            <w:rFonts w:ascii="Sylfaen" w:hAnsi="Sylfaen"/>
            <w:sz w:val="24"/>
          </w:rPr>
          <w:t>TRN</w:t>
        </w:r>
      </w:smartTag>
      <w:r w:rsidRPr="00255B8B">
        <w:rPr>
          <w:rFonts w:ascii="Sylfaen" w:hAnsi="Sylfaen"/>
          <w:sz w:val="24"/>
        </w:rPr>
        <w:t>.002) ընդհանուր գործընթացի տրանզակցիան կատարվում է տոհմային կենդանիների մասին տվյալների բազայում փոփոխություններ կատարելու համար տոհմային կենդանիների մասին տեղեկությունները նախաձեռնողի կողմից ռեսպոնդենտին փոխանցվելու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163BE924" w14:textId="77777777" w:rsidR="00255B8B" w:rsidRPr="000A6EDD" w:rsidRDefault="00000000" w:rsidP="002A24AA">
      <w:pPr>
        <w:pStyle w:val="a9"/>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lastRenderedPageBreak/>
        <w:pict w14:anchorId="19CC09D5">
          <v:group id="_x0000_s1474" style="position:absolute;left:0;text-align:left;margin-left:6.75pt;margin-top:2.35pt;width:443.9pt;height:263.6pt;z-index:252052480" coordorigin="1553,1465" coordsize="8878,5272">
            <v:rect id="_x0000_s1267" style="position:absolute;left:2842;top:1465;width:2033;height:320" stroked="f">
              <v:textbox>
                <w:txbxContent>
                  <w:p w14:paraId="169E52B4" w14:textId="77777777" w:rsidR="00803CB0" w:rsidRPr="00324D1F" w:rsidRDefault="00803CB0" w:rsidP="00255B8B">
                    <w:pPr>
                      <w:jc w:val="center"/>
                      <w:rPr>
                        <w:rFonts w:ascii="Sylfaen" w:hAnsi="Sylfaen"/>
                        <w:sz w:val="18"/>
                      </w:rPr>
                    </w:pPr>
                    <w:r w:rsidRPr="00324D1F">
                      <w:rPr>
                        <w:rFonts w:ascii="Sylfaen" w:hAnsi="Sylfaen"/>
                        <w:sz w:val="10"/>
                      </w:rPr>
                      <w:t>։Նախաձեռնողը</w:t>
                    </w:r>
                  </w:p>
                </w:txbxContent>
              </v:textbox>
            </v:rect>
            <v:rect id="_x0000_s1268" style="position:absolute;left:7513;top:1465;width:1892;height:320" stroked="f">
              <v:textbox>
                <w:txbxContent>
                  <w:p w14:paraId="2FC40B24" w14:textId="77777777" w:rsidR="00803CB0" w:rsidRPr="00324D1F" w:rsidRDefault="00803CB0" w:rsidP="00324D1F">
                    <w:pPr>
                      <w:jc w:val="center"/>
                      <w:rPr>
                        <w:rFonts w:ascii="Sylfaen" w:hAnsi="Sylfaen"/>
                      </w:rPr>
                    </w:pPr>
                    <w:r w:rsidRPr="00324D1F">
                      <w:rPr>
                        <w:rFonts w:ascii="Sylfaen" w:hAnsi="Sylfaen"/>
                        <w:sz w:val="14"/>
                      </w:rPr>
                      <w:t>։Ռեսպոնդենտը</w:t>
                    </w:r>
                  </w:p>
                </w:txbxContent>
              </v:textbox>
            </v:rect>
            <v:rect id="_x0000_s1269" style="position:absolute;left:8026;top:2595;width:2405;height:1387" stroked="f">
              <v:textbox>
                <w:txbxContent>
                  <w:p w14:paraId="14643C56" w14:textId="77777777" w:rsidR="00803CB0" w:rsidRPr="00324D1F" w:rsidRDefault="00803CB0" w:rsidP="00324D1F">
                    <w:pPr>
                      <w:spacing w:line="240" w:lineRule="auto"/>
                      <w:jc w:val="center"/>
                      <w:rPr>
                        <w:rFonts w:ascii="Sylfaen" w:hAnsi="Sylfaen"/>
                        <w:sz w:val="14"/>
                        <w:szCs w:val="16"/>
                      </w:rPr>
                    </w:pPr>
                    <w:r w:rsidRPr="00324D1F">
                      <w:rPr>
                        <w:rFonts w:ascii="Sylfaen" w:hAnsi="Sylfaen"/>
                        <w:color w:val="000000"/>
                        <w:sz w:val="14"/>
                        <w:szCs w:val="16"/>
                      </w:rPr>
                      <w:t>Տոհմային կենդանիների մասին տվյալների բազայում փոփոխություններ կատարելու համար տեղեկությունների</w:t>
                    </w:r>
                    <w:r w:rsidR="00324D1F" w:rsidRPr="00324D1F">
                      <w:rPr>
                        <w:rFonts w:ascii="Sylfaen" w:hAnsi="Sylfaen"/>
                        <w:color w:val="000000"/>
                        <w:sz w:val="14"/>
                        <w:szCs w:val="16"/>
                        <w:lang w:val="en-US"/>
                      </w:rPr>
                      <w:t xml:space="preserve"> </w:t>
                    </w:r>
                    <w:r w:rsidRPr="00324D1F">
                      <w:rPr>
                        <w:rFonts w:ascii="Sylfaen" w:hAnsi="Sylfaen"/>
                        <w:color w:val="000000"/>
                        <w:sz w:val="14"/>
                        <w:szCs w:val="16"/>
                      </w:rPr>
                      <w:t>ընդունում եւ մշակում</w:t>
                    </w:r>
                  </w:p>
                </w:txbxContent>
              </v:textbox>
            </v:rect>
            <v:rect id="_x0000_s1270" style="position:absolute;left:1553;top:2595;width:1132;height:648" stroked="f">
              <v:textbox>
                <w:txbxContent>
                  <w:p w14:paraId="076096E4" w14:textId="77777777" w:rsidR="00803CB0" w:rsidRPr="00324D1F" w:rsidRDefault="00803CB0" w:rsidP="00255B8B">
                    <w:pPr>
                      <w:jc w:val="center"/>
                      <w:rPr>
                        <w:rFonts w:ascii="Sylfaen" w:hAnsi="Sylfaen"/>
                      </w:rPr>
                    </w:pPr>
                    <w:r w:rsidRPr="00324D1F">
                      <w:rPr>
                        <w:rFonts w:ascii="Sylfaen" w:hAnsi="Sylfaen"/>
                        <w:sz w:val="14"/>
                      </w:rPr>
                      <w:t>Հսկողության սխալ</w:t>
                    </w:r>
                  </w:p>
                </w:txbxContent>
              </v:textbox>
            </v:rect>
            <v:rect id="_x0000_s1271" style="position:absolute;left:2252;top:5297;width:3458;height:534" stroked="f">
              <v:textbox>
                <w:txbxContent>
                  <w:p w14:paraId="71A46528" w14:textId="77777777" w:rsidR="00803CB0" w:rsidRPr="00324D1F" w:rsidRDefault="00803CB0" w:rsidP="00255B8B">
                    <w:pPr>
                      <w:jc w:val="center"/>
                      <w:rPr>
                        <w:rFonts w:ascii="Sylfaen" w:hAnsi="Sylfaen"/>
                        <w:sz w:val="20"/>
                      </w:rPr>
                    </w:pPr>
                    <w:r w:rsidRPr="00324D1F">
                      <w:rPr>
                        <w:rFonts w:ascii="Sylfaen" w:hAnsi="Sylfaen"/>
                        <w:sz w:val="12"/>
                      </w:rPr>
                      <w:t>տոհմային կենդանիների մասին տեղեկություններ [տեղեկությունները փոփոխվել են]</w:t>
                    </w:r>
                  </w:p>
                </w:txbxContent>
              </v:textbox>
            </v:rect>
            <v:rect id="_x0000_s1272" style="position:absolute;left:5115;top:4080;width:2985;height:855" stroked="f">
              <v:textbox>
                <w:txbxContent>
                  <w:p w14:paraId="31E6E4FB" w14:textId="77777777" w:rsidR="00803CB0" w:rsidRPr="007856CC" w:rsidRDefault="00803CB0" w:rsidP="00255B8B">
                    <w:pPr>
                      <w:spacing w:line="240" w:lineRule="auto"/>
                      <w:jc w:val="center"/>
                      <w:rPr>
                        <w:rFonts w:ascii="Sylfaen" w:hAnsi="Sylfaen"/>
                        <w:sz w:val="16"/>
                        <w:szCs w:val="20"/>
                      </w:rPr>
                    </w:pPr>
                    <w:r>
                      <w:rPr>
                        <w:rFonts w:ascii="Sylfaen" w:hAnsi="Sylfaen"/>
                        <w:color w:val="000000"/>
                        <w:sz w:val="16"/>
                      </w:rPr>
                      <w:t>Տոհմային կենդանիների մասին տվյալների բազայի</w:t>
                    </w:r>
                    <w:r w:rsidR="00324D1F">
                      <w:rPr>
                        <w:rFonts w:ascii="Sylfaen" w:hAnsi="Sylfaen"/>
                        <w:color w:val="000000"/>
                        <w:sz w:val="16"/>
                        <w:lang w:val="en-US"/>
                      </w:rPr>
                      <w:t xml:space="preserve"> </w:t>
                    </w:r>
                    <w:r>
                      <w:rPr>
                        <w:rFonts w:ascii="Sylfaen" w:hAnsi="Sylfaen"/>
                        <w:color w:val="000000"/>
                        <w:sz w:val="16"/>
                      </w:rPr>
                      <w:t>թարմացման մասին ծանուցում</w:t>
                    </w:r>
                  </w:p>
                  <w:p w14:paraId="01EB3513" w14:textId="77777777" w:rsidR="00803CB0" w:rsidRPr="007856CC" w:rsidRDefault="00803CB0" w:rsidP="00255B8B">
                    <w:pPr>
                      <w:jc w:val="center"/>
                      <w:rPr>
                        <w:rFonts w:ascii="Sylfaen" w:hAnsi="Sylfaen"/>
                        <w:sz w:val="24"/>
                      </w:rPr>
                    </w:pPr>
                    <w:r>
                      <w:rPr>
                        <w:rFonts w:ascii="Sylfaen" w:hAnsi="Sylfaen"/>
                        <w:color w:val="000000"/>
                        <w:sz w:val="16"/>
                      </w:rPr>
                      <w:t>(Р.АS.03.MSG.004)</w:t>
                    </w:r>
                  </w:p>
                </w:txbxContent>
              </v:textbox>
            </v:rect>
            <v:rect id="_x0000_s1273" style="position:absolute;left:4875;top:1890;width:3327;height:464" stroked="f">
              <v:textbox>
                <w:txbxContent>
                  <w:p w14:paraId="6ED8B09F" w14:textId="77777777" w:rsidR="00803CB0" w:rsidRPr="00324D1F" w:rsidRDefault="00803CB0" w:rsidP="00324D1F">
                    <w:pPr>
                      <w:spacing w:line="240" w:lineRule="auto"/>
                      <w:jc w:val="center"/>
                      <w:rPr>
                        <w:rFonts w:ascii="Sylfaen" w:hAnsi="Sylfaen"/>
                        <w:sz w:val="12"/>
                        <w:szCs w:val="16"/>
                      </w:rPr>
                    </w:pPr>
                    <w:r w:rsidRPr="00324D1F">
                      <w:rPr>
                        <w:rFonts w:ascii="Sylfaen" w:hAnsi="Sylfaen"/>
                        <w:color w:val="000000"/>
                        <w:sz w:val="12"/>
                        <w:szCs w:val="16"/>
                      </w:rPr>
                      <w:t>Տոհմային կենդանիների մասին տեղեկությունները</w:t>
                    </w:r>
                    <w:r w:rsidR="00324D1F" w:rsidRPr="00324D1F">
                      <w:rPr>
                        <w:rFonts w:ascii="Sylfaen" w:hAnsi="Sylfaen"/>
                        <w:color w:val="000000"/>
                        <w:sz w:val="12"/>
                        <w:szCs w:val="16"/>
                        <w:lang w:val="en-US"/>
                      </w:rPr>
                      <w:t xml:space="preserve"> </w:t>
                    </w:r>
                    <w:r w:rsidRPr="00324D1F">
                      <w:rPr>
                        <w:rFonts w:ascii="Sylfaen" w:hAnsi="Sylfaen"/>
                        <w:color w:val="000000"/>
                        <w:sz w:val="12"/>
                        <w:szCs w:val="16"/>
                      </w:rPr>
                      <w:t>փոփոխելու համար</w:t>
                    </w:r>
                    <w:r w:rsidR="00324D1F" w:rsidRPr="00324D1F">
                      <w:rPr>
                        <w:rFonts w:ascii="Sylfaen" w:hAnsi="Sylfaen"/>
                        <w:color w:val="000000"/>
                        <w:sz w:val="12"/>
                        <w:szCs w:val="16"/>
                        <w:lang w:val="en-US"/>
                      </w:rPr>
                      <w:t xml:space="preserve"> </w:t>
                    </w:r>
                    <w:r w:rsidRPr="00324D1F">
                      <w:rPr>
                        <w:rFonts w:ascii="Sylfaen" w:hAnsi="Sylfaen"/>
                        <w:color w:val="000000"/>
                        <w:sz w:val="12"/>
                        <w:szCs w:val="16"/>
                      </w:rPr>
                      <w:t>(P.AS.03.MSG.002)</w:t>
                    </w:r>
                  </w:p>
                </w:txbxContent>
              </v:textbox>
            </v:rect>
            <v:rect id="_x0000_s1274" style="position:absolute;left:2770;top:2595;width:2452;height:1260" stroked="f">
              <v:textbox>
                <w:txbxContent>
                  <w:p w14:paraId="3DB7F1EE" w14:textId="77777777" w:rsidR="00803CB0" w:rsidRPr="00324D1F" w:rsidRDefault="00803CB0" w:rsidP="00324D1F">
                    <w:pPr>
                      <w:spacing w:line="240" w:lineRule="auto"/>
                      <w:jc w:val="center"/>
                      <w:rPr>
                        <w:rFonts w:ascii="Sylfaen" w:hAnsi="Sylfaen"/>
                      </w:rPr>
                    </w:pPr>
                    <w:r w:rsidRPr="00324D1F">
                      <w:rPr>
                        <w:rFonts w:ascii="Sylfaen" w:hAnsi="Sylfaen"/>
                        <w:color w:val="000000"/>
                        <w:sz w:val="14"/>
                      </w:rPr>
                      <w:t>Տոհմային կենդանիների մասին տվյալների բազայում փոփոխություններ կատարելու</w:t>
                    </w:r>
                    <w:r w:rsidR="00324D1F">
                      <w:rPr>
                        <w:rFonts w:ascii="Sylfaen" w:hAnsi="Sylfaen"/>
                        <w:color w:val="000000"/>
                        <w:sz w:val="14"/>
                        <w:lang w:val="en-US"/>
                      </w:rPr>
                      <w:t xml:space="preserve"> </w:t>
                    </w:r>
                    <w:r w:rsidRPr="00324D1F">
                      <w:rPr>
                        <w:rFonts w:ascii="Sylfaen" w:hAnsi="Sylfaen"/>
                        <w:color w:val="000000"/>
                        <w:sz w:val="14"/>
                      </w:rPr>
                      <w:t>համար տեղեկությունների ներկայացում</w:t>
                    </w:r>
                  </w:p>
                </w:txbxContent>
              </v:textbox>
            </v:rect>
            <v:rect id="_x0000_s1275" style="position:absolute;left:3587;top:6399;width:1140;height:338" stroked="f">
              <v:textbox>
                <w:txbxContent>
                  <w:p w14:paraId="3D31509B" w14:textId="77777777" w:rsidR="00803CB0" w:rsidRPr="00324D1F" w:rsidRDefault="00803CB0" w:rsidP="00255B8B">
                    <w:pPr>
                      <w:jc w:val="center"/>
                      <w:rPr>
                        <w:rFonts w:ascii="Sylfaen" w:hAnsi="Sylfaen"/>
                      </w:rPr>
                    </w:pPr>
                    <w:r w:rsidRPr="00324D1F">
                      <w:rPr>
                        <w:rFonts w:ascii="Sylfaen" w:hAnsi="Sylfaen"/>
                        <w:sz w:val="14"/>
                      </w:rPr>
                      <w:t>Հաջողված</w:t>
                    </w:r>
                  </w:p>
                </w:txbxContent>
              </v:textbox>
            </v:rect>
            <v:rect id="_x0000_s1473" style="position:absolute;left:5497;top:2354;width:2116;height:388" stroked="f"/>
          </v:group>
        </w:pict>
      </w:r>
      <w:r w:rsidR="00255B8B" w:rsidRPr="00255B8B">
        <w:rPr>
          <w:rFonts w:ascii="Sylfaen" w:hAnsi="Sylfaen"/>
          <w:sz w:val="24"/>
          <w:szCs w:val="24"/>
        </w:rPr>
        <w:object w:dxaOrig="11081" w:dyaOrig="6411" w14:anchorId="43A1E9C6">
          <v:shape id="_x0000_i1049" type="#_x0000_t75" style="width:468pt;height:271.25pt" o:ole="">
            <v:imagedata r:id="rId59" o:title=""/>
          </v:shape>
          <o:OLEObject Type="Embed" ProgID="Visio.Drawing.15" ShapeID="_x0000_i1049" DrawAspect="Content" ObjectID="_1766395339" r:id="rId60"/>
        </w:object>
      </w:r>
      <w:r w:rsidR="00255B8B" w:rsidRPr="000A6EDD">
        <w:rPr>
          <w:rFonts w:ascii="Sylfaen" w:hAnsi="Sylfaen"/>
          <w:sz w:val="20"/>
          <w:szCs w:val="24"/>
        </w:rPr>
        <w:t>Նկար 7. «Տոհմային կենդանիների մասին տվյալների բազայում փոփոխություններ կատարելու համար տեղեկությունների փոխանցում» (P.AS.03.</w:t>
      </w:r>
      <w:smartTag w:uri="urn:schemas-microsoft-com:office:smarttags" w:element="stockticker">
        <w:r w:rsidR="00255B8B" w:rsidRPr="000A6EDD">
          <w:rPr>
            <w:rFonts w:ascii="Sylfaen" w:hAnsi="Sylfaen"/>
            <w:sz w:val="20"/>
            <w:szCs w:val="24"/>
          </w:rPr>
          <w:t>TRN</w:t>
        </w:r>
      </w:smartTag>
      <w:r w:rsidR="00255B8B" w:rsidRPr="000A6EDD">
        <w:rPr>
          <w:rFonts w:ascii="Sylfaen" w:hAnsi="Sylfaen"/>
          <w:sz w:val="20"/>
          <w:szCs w:val="24"/>
        </w:rPr>
        <w:t>.002) ընդհանուր գործընթացի տրանզակցիայի կատարման սխեմա</w:t>
      </w:r>
    </w:p>
    <w:p w14:paraId="136BBEE8"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27877FEF" w14:textId="77777777" w:rsidR="00255B8B" w:rsidRPr="00324D1F" w:rsidRDefault="00255B8B" w:rsidP="002A24AA">
      <w:pPr>
        <w:pStyle w:val="af3"/>
        <w:keepNext w:val="0"/>
        <w:keepLines w:val="0"/>
        <w:widowControl w:val="0"/>
        <w:spacing w:before="0" w:after="160" w:line="360" w:lineRule="auto"/>
        <w:rPr>
          <w:rStyle w:val="ac"/>
          <w:rFonts w:ascii="Sylfaen" w:hAnsi="Sylfaen"/>
          <w:bCs/>
          <w:color w:val="auto"/>
          <w:sz w:val="24"/>
        </w:rPr>
      </w:pPr>
      <w:r w:rsidRPr="00255B8B">
        <w:rPr>
          <w:rFonts w:ascii="Sylfaen" w:hAnsi="Sylfaen"/>
          <w:sz w:val="24"/>
        </w:rPr>
        <w:t>Աղյուսակ 8</w:t>
      </w:r>
    </w:p>
    <w:p w14:paraId="1443A967"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«Տոհմային կենդանիների մասին տվյալների բազայում փոփոխություններ կատարելու համար տեղեկությունների փոխանցում»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.002)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255B8B" w:rsidRPr="000A6EDD" w14:paraId="659784E5" w14:textId="77777777" w:rsidTr="000A6EDD">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02C68307" w14:textId="77777777" w:rsidR="00255B8B" w:rsidRPr="000A6EDD" w:rsidRDefault="00255B8B" w:rsidP="000A6EDD">
            <w:pPr>
              <w:pStyle w:val="a5"/>
              <w:keepNext w:val="0"/>
              <w:keepLines w:val="0"/>
              <w:widowControl w:val="0"/>
              <w:spacing w:after="120"/>
              <w:rPr>
                <w:rFonts w:ascii="Sylfaen" w:hAnsi="Sylfaen"/>
                <w:sz w:val="20"/>
                <w:szCs w:val="20"/>
              </w:rPr>
            </w:pPr>
            <w:r w:rsidRPr="000A6EDD">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9D5646" w14:textId="77777777" w:rsidR="00255B8B" w:rsidRPr="000A6EDD" w:rsidRDefault="00255B8B" w:rsidP="000A6EDD">
            <w:pPr>
              <w:pStyle w:val="a5"/>
              <w:keepNext w:val="0"/>
              <w:keepLines w:val="0"/>
              <w:widowControl w:val="0"/>
              <w:spacing w:after="120"/>
              <w:rPr>
                <w:rFonts w:ascii="Sylfaen" w:hAnsi="Sylfaen"/>
                <w:sz w:val="20"/>
                <w:szCs w:val="20"/>
              </w:rPr>
            </w:pPr>
            <w:r w:rsidRPr="000A6EDD">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3036DC8" w14:textId="77777777" w:rsidR="00255B8B" w:rsidRPr="000A6EDD" w:rsidRDefault="00255B8B" w:rsidP="000A6EDD">
            <w:pPr>
              <w:pStyle w:val="a5"/>
              <w:keepNext w:val="0"/>
              <w:keepLines w:val="0"/>
              <w:widowControl w:val="0"/>
              <w:spacing w:after="120"/>
              <w:rPr>
                <w:rFonts w:ascii="Sylfaen" w:hAnsi="Sylfaen"/>
                <w:sz w:val="20"/>
                <w:szCs w:val="20"/>
              </w:rPr>
            </w:pPr>
            <w:r w:rsidRPr="000A6EDD">
              <w:rPr>
                <w:rFonts w:ascii="Sylfaen" w:hAnsi="Sylfaen"/>
                <w:sz w:val="20"/>
                <w:szCs w:val="20"/>
              </w:rPr>
              <w:t>Նկարագրությունը</w:t>
            </w:r>
          </w:p>
        </w:tc>
      </w:tr>
      <w:tr w:rsidR="00255B8B" w:rsidRPr="000A6EDD" w14:paraId="62290860" w14:textId="77777777" w:rsidTr="000A6EDD">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00D22D1F" w14:textId="77777777" w:rsidR="00255B8B" w:rsidRPr="000A6EDD" w:rsidRDefault="00255B8B" w:rsidP="000A6EDD">
            <w:pPr>
              <w:pStyle w:val="a5"/>
              <w:keepNext w:val="0"/>
              <w:keepLines w:val="0"/>
              <w:widowControl w:val="0"/>
              <w:spacing w:after="120"/>
              <w:rPr>
                <w:rFonts w:ascii="Sylfaen" w:hAnsi="Sylfaen"/>
                <w:sz w:val="20"/>
                <w:szCs w:val="20"/>
              </w:rPr>
            </w:pPr>
            <w:r w:rsidRPr="000A6EDD">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A19AF44" w14:textId="77777777" w:rsidR="00255B8B" w:rsidRPr="000A6EDD" w:rsidRDefault="00255B8B" w:rsidP="000A6EDD">
            <w:pPr>
              <w:pStyle w:val="a5"/>
              <w:keepNext w:val="0"/>
              <w:keepLines w:val="0"/>
              <w:widowControl w:val="0"/>
              <w:spacing w:after="120"/>
              <w:rPr>
                <w:rFonts w:ascii="Sylfaen" w:hAnsi="Sylfaen"/>
                <w:sz w:val="20"/>
                <w:szCs w:val="20"/>
              </w:rPr>
            </w:pPr>
            <w:r w:rsidRPr="000A6EDD">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6659599" w14:textId="77777777" w:rsidR="00255B8B" w:rsidRPr="000A6EDD" w:rsidRDefault="00255B8B" w:rsidP="000A6EDD">
            <w:pPr>
              <w:pStyle w:val="a5"/>
              <w:keepNext w:val="0"/>
              <w:keepLines w:val="0"/>
              <w:widowControl w:val="0"/>
              <w:spacing w:after="120"/>
              <w:rPr>
                <w:rFonts w:ascii="Sylfaen" w:hAnsi="Sylfaen"/>
                <w:sz w:val="20"/>
                <w:szCs w:val="20"/>
              </w:rPr>
            </w:pPr>
            <w:r w:rsidRPr="000A6EDD">
              <w:rPr>
                <w:rFonts w:ascii="Sylfaen" w:hAnsi="Sylfaen"/>
                <w:sz w:val="20"/>
                <w:szCs w:val="20"/>
              </w:rPr>
              <w:t>3</w:t>
            </w:r>
          </w:p>
        </w:tc>
      </w:tr>
      <w:tr w:rsidR="00255B8B" w:rsidRPr="000A6EDD" w14:paraId="660E29A5" w14:textId="77777777" w:rsidTr="000A6EDD">
        <w:trPr>
          <w:jc w:val="center"/>
        </w:trPr>
        <w:tc>
          <w:tcPr>
            <w:tcW w:w="589" w:type="pct"/>
            <w:tcBorders>
              <w:top w:val="single" w:sz="4" w:space="0" w:color="auto"/>
              <w:left w:val="single" w:sz="4" w:space="0" w:color="auto"/>
              <w:bottom w:val="single" w:sz="4" w:space="0" w:color="auto"/>
            </w:tcBorders>
            <w:shd w:val="clear" w:color="auto" w:fill="FFFFFF"/>
          </w:tcPr>
          <w:p w14:paraId="5B3341B6"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86CC01A"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F128F3E"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P.AS.03.</w:t>
            </w:r>
            <w:smartTag w:uri="urn:schemas-microsoft-com:office:smarttags" w:element="stockticker">
              <w:r w:rsidRPr="000A6EDD">
                <w:rPr>
                  <w:rFonts w:ascii="Sylfaen" w:hAnsi="Sylfaen"/>
                  <w:noProof/>
                  <w:sz w:val="20"/>
                  <w:lang w:bidi="hy-AM"/>
                </w:rPr>
                <w:t>TRN</w:t>
              </w:r>
            </w:smartTag>
            <w:r w:rsidRPr="000A6EDD">
              <w:rPr>
                <w:rFonts w:ascii="Sylfaen" w:hAnsi="Sylfaen"/>
                <w:noProof/>
                <w:sz w:val="20"/>
                <w:lang w:bidi="hy-AM"/>
              </w:rPr>
              <w:t>.002</w:t>
            </w:r>
          </w:p>
        </w:tc>
      </w:tr>
      <w:tr w:rsidR="00255B8B" w:rsidRPr="000A6EDD" w14:paraId="40A912A9" w14:textId="77777777" w:rsidTr="000A6EDD">
        <w:trPr>
          <w:jc w:val="center"/>
        </w:trPr>
        <w:tc>
          <w:tcPr>
            <w:tcW w:w="589" w:type="pct"/>
            <w:tcBorders>
              <w:top w:val="single" w:sz="4" w:space="0" w:color="auto"/>
              <w:left w:val="single" w:sz="4" w:space="0" w:color="auto"/>
              <w:bottom w:val="single" w:sz="4" w:space="0" w:color="auto"/>
            </w:tcBorders>
            <w:shd w:val="clear" w:color="auto" w:fill="FFFFFF"/>
          </w:tcPr>
          <w:p w14:paraId="48607CE7"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A47B37"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917C9E5"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տոհմային կենդանիների մասին տվյալների բազայում փոփոխություններ կատարելու համար տեղեկությունների փոխանցում</w:t>
            </w:r>
          </w:p>
        </w:tc>
      </w:tr>
      <w:tr w:rsidR="00255B8B" w:rsidRPr="000A6EDD" w14:paraId="1B7DF496" w14:textId="77777777" w:rsidTr="000A6EDD">
        <w:trPr>
          <w:jc w:val="center"/>
        </w:trPr>
        <w:tc>
          <w:tcPr>
            <w:tcW w:w="589" w:type="pct"/>
            <w:tcBorders>
              <w:top w:val="single" w:sz="4" w:space="0" w:color="auto"/>
              <w:left w:val="single" w:sz="4" w:space="0" w:color="auto"/>
              <w:bottom w:val="single" w:sz="4" w:space="0" w:color="auto"/>
            </w:tcBorders>
            <w:shd w:val="clear" w:color="auto" w:fill="FFFFFF"/>
          </w:tcPr>
          <w:p w14:paraId="313DA746"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5470604"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Ընդհանուր գործընթացի տրանզակցիայի ձեւանմուշը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0BE9C46"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հարցում/պատասխան</w:t>
            </w:r>
          </w:p>
        </w:tc>
      </w:tr>
      <w:tr w:rsidR="00255B8B" w:rsidRPr="000A6EDD" w14:paraId="3580D8B5" w14:textId="77777777" w:rsidTr="000A6EDD">
        <w:trPr>
          <w:jc w:val="center"/>
        </w:trPr>
        <w:tc>
          <w:tcPr>
            <w:tcW w:w="589" w:type="pct"/>
            <w:tcBorders>
              <w:top w:val="single" w:sz="4" w:space="0" w:color="auto"/>
              <w:left w:val="single" w:sz="4" w:space="0" w:color="auto"/>
              <w:bottom w:val="single" w:sz="4" w:space="0" w:color="auto"/>
            </w:tcBorders>
            <w:shd w:val="clear" w:color="auto" w:fill="FFFFFF"/>
          </w:tcPr>
          <w:p w14:paraId="4A1CD916"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lastRenderedPageBreak/>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FC0FC7B"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9A2CC35"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նախաձեռնող</w:t>
            </w:r>
          </w:p>
        </w:tc>
      </w:tr>
      <w:tr w:rsidR="00255B8B" w:rsidRPr="000A6EDD" w14:paraId="61EA1A71" w14:textId="77777777" w:rsidTr="000A6EDD">
        <w:trPr>
          <w:jc w:val="center"/>
        </w:trPr>
        <w:tc>
          <w:tcPr>
            <w:tcW w:w="589" w:type="pct"/>
            <w:tcBorders>
              <w:top w:val="single" w:sz="4" w:space="0" w:color="auto"/>
              <w:left w:val="single" w:sz="4" w:space="0" w:color="auto"/>
              <w:bottom w:val="single" w:sz="4" w:space="0" w:color="auto"/>
            </w:tcBorders>
            <w:shd w:val="clear" w:color="auto" w:fill="FFFFFF"/>
          </w:tcPr>
          <w:p w14:paraId="2B066E39"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0BF4BB6" w14:textId="77777777" w:rsidR="00255B8B" w:rsidRPr="000A6EDD" w:rsidRDefault="00255B8B" w:rsidP="000A6EDD">
            <w:pPr>
              <w:pStyle w:val="a3"/>
              <w:widowControl w:val="0"/>
              <w:spacing w:after="120" w:line="240" w:lineRule="auto"/>
              <w:jc w:val="left"/>
              <w:rPr>
                <w:rFonts w:ascii="Sylfaen" w:hAnsi="Sylfaen"/>
                <w:sz w:val="20"/>
                <w:lang w:bidi="hy-AM"/>
              </w:rPr>
            </w:pPr>
            <w:r w:rsidRPr="000A6EDD">
              <w:rPr>
                <w:rFonts w:ascii="Sylfaen" w:hAnsi="Sylfaen"/>
                <w:sz w:val="20"/>
                <w:lang w:bidi="hy-AM"/>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5C85824" w14:textId="77777777" w:rsidR="00255B8B" w:rsidRPr="000A6EDD" w:rsidRDefault="00255B8B" w:rsidP="000A6EDD">
            <w:pPr>
              <w:pStyle w:val="a3"/>
              <w:widowControl w:val="0"/>
              <w:spacing w:after="120" w:line="240" w:lineRule="auto"/>
              <w:jc w:val="left"/>
              <w:rPr>
                <w:rFonts w:ascii="Sylfaen" w:hAnsi="Sylfaen"/>
                <w:sz w:val="20"/>
                <w:lang w:bidi="hy-AM"/>
              </w:rPr>
            </w:pPr>
            <w:r w:rsidRPr="000A6EDD">
              <w:rPr>
                <w:rFonts w:ascii="Sylfaen" w:hAnsi="Sylfaen"/>
                <w:noProof/>
                <w:sz w:val="20"/>
                <w:lang w:bidi="hy-AM"/>
              </w:rPr>
              <w:t>տոհմային կենդանիների մասին տվյալների բազայում փոփոխություններ կատարելու համար տեղեկությունների ներկայացում</w:t>
            </w:r>
          </w:p>
        </w:tc>
      </w:tr>
      <w:tr w:rsidR="00255B8B" w:rsidRPr="000A6EDD" w14:paraId="50C6E135" w14:textId="77777777" w:rsidTr="000A6EDD">
        <w:trPr>
          <w:jc w:val="center"/>
        </w:trPr>
        <w:tc>
          <w:tcPr>
            <w:tcW w:w="589" w:type="pct"/>
            <w:tcBorders>
              <w:top w:val="single" w:sz="4" w:space="0" w:color="auto"/>
              <w:left w:val="single" w:sz="4" w:space="0" w:color="auto"/>
              <w:bottom w:val="single" w:sz="4" w:space="0" w:color="auto"/>
            </w:tcBorders>
            <w:shd w:val="clear" w:color="auto" w:fill="FFFFFF"/>
          </w:tcPr>
          <w:p w14:paraId="6D05582F"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114FBF0" w14:textId="77777777" w:rsidR="00255B8B" w:rsidRPr="000A6EDD" w:rsidRDefault="00255B8B" w:rsidP="000A6EDD">
            <w:pPr>
              <w:pStyle w:val="a3"/>
              <w:widowControl w:val="0"/>
              <w:spacing w:after="120" w:line="240" w:lineRule="auto"/>
              <w:jc w:val="left"/>
              <w:rPr>
                <w:rFonts w:ascii="Sylfaen" w:hAnsi="Sylfaen"/>
                <w:sz w:val="20"/>
                <w:lang w:bidi="hy-AM"/>
              </w:rPr>
            </w:pPr>
            <w:r w:rsidRPr="000A6EDD">
              <w:rPr>
                <w:rFonts w:ascii="Sylfaen" w:hAnsi="Sylfaen"/>
                <w:sz w:val="20"/>
                <w:lang w:bidi="hy-AM"/>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D11D937"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ռեսպոնդենտ</w:t>
            </w:r>
          </w:p>
        </w:tc>
      </w:tr>
      <w:tr w:rsidR="00255B8B" w:rsidRPr="000A6EDD" w14:paraId="3D4CC9C3" w14:textId="77777777" w:rsidTr="000A6EDD">
        <w:trPr>
          <w:jc w:val="center"/>
        </w:trPr>
        <w:tc>
          <w:tcPr>
            <w:tcW w:w="589" w:type="pct"/>
            <w:tcBorders>
              <w:top w:val="single" w:sz="4" w:space="0" w:color="auto"/>
              <w:left w:val="single" w:sz="4" w:space="0" w:color="auto"/>
              <w:bottom w:val="single" w:sz="4" w:space="0" w:color="auto"/>
            </w:tcBorders>
            <w:shd w:val="clear" w:color="auto" w:fill="FFFFFF"/>
          </w:tcPr>
          <w:p w14:paraId="78BA8581"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A0A6E4" w14:textId="77777777" w:rsidR="00255B8B" w:rsidRPr="000A6EDD" w:rsidRDefault="00255B8B" w:rsidP="000A6EDD">
            <w:pPr>
              <w:pStyle w:val="a3"/>
              <w:widowControl w:val="0"/>
              <w:spacing w:after="120" w:line="240" w:lineRule="auto"/>
              <w:jc w:val="left"/>
              <w:rPr>
                <w:rFonts w:ascii="Sylfaen" w:hAnsi="Sylfaen"/>
                <w:sz w:val="20"/>
                <w:lang w:bidi="hy-AM"/>
              </w:rPr>
            </w:pPr>
            <w:r w:rsidRPr="000A6EDD">
              <w:rPr>
                <w:rFonts w:ascii="Sylfaen" w:hAnsi="Sylfaen"/>
                <w:sz w:val="20"/>
                <w:lang w:bidi="hy-AM"/>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C2F4A92"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տոհմային կենդանիների մասին տվյալների բազայում փոփոխություններ կատարելու համար տեղեկությունների ընդունում եւ մշակում</w:t>
            </w:r>
          </w:p>
        </w:tc>
      </w:tr>
      <w:tr w:rsidR="00255B8B" w:rsidRPr="000A6EDD" w14:paraId="2C8F77E6" w14:textId="77777777" w:rsidTr="000A6EDD">
        <w:trPr>
          <w:jc w:val="center"/>
        </w:trPr>
        <w:tc>
          <w:tcPr>
            <w:tcW w:w="589" w:type="pct"/>
            <w:tcBorders>
              <w:top w:val="single" w:sz="4" w:space="0" w:color="auto"/>
              <w:left w:val="single" w:sz="4" w:space="0" w:color="auto"/>
              <w:bottom w:val="single" w:sz="4" w:space="0" w:color="auto"/>
            </w:tcBorders>
            <w:shd w:val="clear" w:color="auto" w:fill="FFFFFF"/>
          </w:tcPr>
          <w:p w14:paraId="45E50818"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745AC7"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0CB913B"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տոհմային կենդանիների մասին տեղեկությունները (P.AS.03.</w:t>
            </w:r>
            <w:smartTag w:uri="urn:schemas-microsoft-com:office:smarttags" w:element="stockticker">
              <w:r w:rsidRPr="000A6EDD">
                <w:rPr>
                  <w:rFonts w:ascii="Sylfaen" w:hAnsi="Sylfaen"/>
                  <w:noProof/>
                  <w:sz w:val="20"/>
                  <w:lang w:bidi="hy-AM"/>
                </w:rPr>
                <w:t>BEN</w:t>
              </w:r>
            </w:smartTag>
            <w:r w:rsidRPr="000A6EDD">
              <w:rPr>
                <w:rFonts w:ascii="Sylfaen" w:hAnsi="Sylfaen"/>
                <w:noProof/>
                <w:sz w:val="20"/>
                <w:lang w:bidi="hy-AM"/>
              </w:rPr>
              <w:t>.001). տեղեկությունները փոփոխվել են</w:t>
            </w:r>
          </w:p>
        </w:tc>
      </w:tr>
      <w:tr w:rsidR="00255B8B" w:rsidRPr="000A6EDD" w14:paraId="06EE280C" w14:textId="77777777" w:rsidTr="000A6EDD">
        <w:trPr>
          <w:jc w:val="center"/>
        </w:trPr>
        <w:tc>
          <w:tcPr>
            <w:tcW w:w="589" w:type="pct"/>
            <w:tcBorders>
              <w:top w:val="single" w:sz="4" w:space="0" w:color="auto"/>
              <w:left w:val="single" w:sz="4" w:space="0" w:color="auto"/>
            </w:tcBorders>
            <w:shd w:val="clear" w:color="auto" w:fill="FFFFFF"/>
          </w:tcPr>
          <w:p w14:paraId="16F788E0"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314AB671"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1A45E851" w14:textId="77777777" w:rsidR="00255B8B" w:rsidRPr="000A6EDD" w:rsidRDefault="00255B8B" w:rsidP="000A6EDD">
            <w:pPr>
              <w:pStyle w:val="a3"/>
              <w:widowControl w:val="0"/>
              <w:spacing w:after="120" w:line="240" w:lineRule="auto"/>
              <w:jc w:val="left"/>
              <w:rPr>
                <w:rFonts w:ascii="Sylfaen" w:hAnsi="Sylfaen" w:cs="Arial"/>
                <w:sz w:val="20"/>
                <w:lang w:bidi="hy-AM"/>
              </w:rPr>
            </w:pPr>
          </w:p>
        </w:tc>
      </w:tr>
      <w:tr w:rsidR="00255B8B" w:rsidRPr="000A6EDD" w14:paraId="3833FD2D" w14:textId="77777777" w:rsidTr="000A6EDD">
        <w:trPr>
          <w:jc w:val="center"/>
        </w:trPr>
        <w:tc>
          <w:tcPr>
            <w:tcW w:w="589" w:type="pct"/>
            <w:tcBorders>
              <w:left w:val="single" w:sz="4" w:space="0" w:color="auto"/>
            </w:tcBorders>
            <w:shd w:val="clear" w:color="auto" w:fill="FFFFFF"/>
          </w:tcPr>
          <w:p w14:paraId="798305CF"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3282D1E8" w14:textId="77777777" w:rsidR="00255B8B" w:rsidRPr="000A6EDD" w:rsidDel="00C2156F"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5FBB86EC"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w:t>
            </w:r>
          </w:p>
        </w:tc>
      </w:tr>
      <w:tr w:rsidR="00255B8B" w:rsidRPr="000A6EDD" w14:paraId="4FD9E1F1" w14:textId="77777777" w:rsidTr="000A6EDD">
        <w:trPr>
          <w:jc w:val="center"/>
        </w:trPr>
        <w:tc>
          <w:tcPr>
            <w:tcW w:w="589" w:type="pct"/>
            <w:tcBorders>
              <w:left w:val="single" w:sz="4" w:space="0" w:color="auto"/>
            </w:tcBorders>
            <w:shd w:val="clear" w:color="auto" w:fill="FFFFFF"/>
          </w:tcPr>
          <w:p w14:paraId="3D848156"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1F629FDA" w14:textId="77777777" w:rsidR="00255B8B" w:rsidRPr="000A6EDD"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259B3F58"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20 րոպե</w:t>
            </w:r>
          </w:p>
        </w:tc>
      </w:tr>
      <w:tr w:rsidR="00255B8B" w:rsidRPr="000A6EDD" w14:paraId="27CBF031" w14:textId="77777777" w:rsidTr="000A6EDD">
        <w:trPr>
          <w:jc w:val="center"/>
        </w:trPr>
        <w:tc>
          <w:tcPr>
            <w:tcW w:w="589" w:type="pct"/>
            <w:tcBorders>
              <w:left w:val="single" w:sz="4" w:space="0" w:color="auto"/>
            </w:tcBorders>
            <w:shd w:val="clear" w:color="auto" w:fill="FFFFFF"/>
          </w:tcPr>
          <w:p w14:paraId="74BDC59F"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2F535442" w14:textId="77777777" w:rsidR="00255B8B" w:rsidRPr="000A6EDD"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2AD4263E"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4 ժամ</w:t>
            </w:r>
          </w:p>
        </w:tc>
      </w:tr>
      <w:tr w:rsidR="00255B8B" w:rsidRPr="000A6EDD" w14:paraId="1E4031ED" w14:textId="77777777" w:rsidTr="000A6EDD">
        <w:trPr>
          <w:jc w:val="center"/>
        </w:trPr>
        <w:tc>
          <w:tcPr>
            <w:tcW w:w="589" w:type="pct"/>
            <w:tcBorders>
              <w:left w:val="single" w:sz="4" w:space="0" w:color="auto"/>
            </w:tcBorders>
            <w:shd w:val="clear" w:color="auto" w:fill="FFFFFF"/>
          </w:tcPr>
          <w:p w14:paraId="55CA4F35"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4D4D8210" w14:textId="77777777" w:rsidR="00255B8B" w:rsidRPr="000A6EDD"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ավտորիզացման հատկանիշը</w:t>
            </w:r>
          </w:p>
        </w:tc>
        <w:tc>
          <w:tcPr>
            <w:tcW w:w="2794" w:type="pct"/>
            <w:tcBorders>
              <w:left w:val="single" w:sz="4" w:space="0" w:color="auto"/>
              <w:right w:val="single" w:sz="4" w:space="0" w:color="auto"/>
            </w:tcBorders>
            <w:tcMar>
              <w:top w:w="85" w:type="dxa"/>
              <w:bottom w:w="85" w:type="dxa"/>
            </w:tcMar>
          </w:tcPr>
          <w:p w14:paraId="3183898A"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ոչ</w:t>
            </w:r>
          </w:p>
        </w:tc>
      </w:tr>
      <w:tr w:rsidR="00255B8B" w:rsidRPr="000A6EDD" w14:paraId="4C9BA0C6" w14:textId="77777777" w:rsidTr="000A6EDD">
        <w:trPr>
          <w:jc w:val="center"/>
        </w:trPr>
        <w:tc>
          <w:tcPr>
            <w:tcW w:w="589" w:type="pct"/>
            <w:tcBorders>
              <w:left w:val="single" w:sz="4" w:space="0" w:color="auto"/>
              <w:bottom w:val="single" w:sz="4" w:space="0" w:color="auto"/>
            </w:tcBorders>
            <w:shd w:val="clear" w:color="auto" w:fill="FFFFFF"/>
          </w:tcPr>
          <w:p w14:paraId="1FC80CD1"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58A07ED9" w14:textId="77777777" w:rsidR="00255B8B" w:rsidRPr="000A6EDD"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202F2B44"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3</w:t>
            </w:r>
          </w:p>
        </w:tc>
      </w:tr>
      <w:tr w:rsidR="00255B8B" w:rsidRPr="000A6EDD" w14:paraId="43FE3802" w14:textId="77777777" w:rsidTr="000A6EDD">
        <w:trPr>
          <w:jc w:val="center"/>
        </w:trPr>
        <w:tc>
          <w:tcPr>
            <w:tcW w:w="589" w:type="pct"/>
            <w:tcBorders>
              <w:top w:val="single" w:sz="4" w:space="0" w:color="auto"/>
              <w:left w:val="single" w:sz="4" w:space="0" w:color="auto"/>
            </w:tcBorders>
            <w:shd w:val="clear" w:color="auto" w:fill="FFFFFF"/>
          </w:tcPr>
          <w:p w14:paraId="0973BA4D"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37BEE4CE"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315C7B98" w14:textId="77777777" w:rsidR="00255B8B" w:rsidRPr="000A6EDD" w:rsidRDefault="00255B8B" w:rsidP="000A6EDD">
            <w:pPr>
              <w:pStyle w:val="a3"/>
              <w:widowControl w:val="0"/>
              <w:spacing w:after="120" w:line="240" w:lineRule="auto"/>
              <w:jc w:val="left"/>
              <w:rPr>
                <w:rFonts w:ascii="Sylfaen" w:hAnsi="Sylfaen" w:cs="Arial"/>
                <w:sz w:val="20"/>
                <w:lang w:bidi="hy-AM"/>
              </w:rPr>
            </w:pPr>
          </w:p>
        </w:tc>
      </w:tr>
      <w:tr w:rsidR="00255B8B" w:rsidRPr="000A6EDD" w14:paraId="16DBA680" w14:textId="77777777" w:rsidTr="000A6EDD">
        <w:trPr>
          <w:jc w:val="center"/>
        </w:trPr>
        <w:tc>
          <w:tcPr>
            <w:tcW w:w="589" w:type="pct"/>
            <w:tcBorders>
              <w:left w:val="single" w:sz="4" w:space="0" w:color="auto"/>
            </w:tcBorders>
            <w:shd w:val="clear" w:color="auto" w:fill="FFFFFF"/>
          </w:tcPr>
          <w:p w14:paraId="0AB76AA3"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3982B4C0" w14:textId="77777777" w:rsidR="00255B8B" w:rsidRPr="000A6EDD"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665CF2CE" w14:textId="77777777" w:rsidR="00255B8B" w:rsidRPr="000A6EDD" w:rsidRDefault="00255B8B" w:rsidP="000A6EDD">
            <w:pPr>
              <w:pStyle w:val="a3"/>
              <w:widowControl w:val="0"/>
              <w:spacing w:after="120" w:line="240" w:lineRule="auto"/>
              <w:jc w:val="left"/>
              <w:rPr>
                <w:rFonts w:ascii="Sylfaen" w:hAnsi="Sylfaen"/>
                <w:sz w:val="20"/>
                <w:lang w:bidi="hy-AM"/>
              </w:rPr>
            </w:pPr>
            <w:r w:rsidRPr="000A6EDD">
              <w:rPr>
                <w:rFonts w:ascii="Sylfaen" w:hAnsi="Sylfaen"/>
                <w:noProof/>
                <w:sz w:val="20"/>
                <w:lang w:bidi="hy-AM"/>
              </w:rPr>
              <w:t>տոհմային կենդանիների մասին տեղեկությունները փոփոխելու համար (P.AS.03.MSG.002)</w:t>
            </w:r>
          </w:p>
        </w:tc>
      </w:tr>
      <w:tr w:rsidR="00255B8B" w:rsidRPr="000A6EDD" w14:paraId="5E42A0C1" w14:textId="77777777" w:rsidTr="000A6EDD">
        <w:trPr>
          <w:jc w:val="center"/>
        </w:trPr>
        <w:tc>
          <w:tcPr>
            <w:tcW w:w="589" w:type="pct"/>
            <w:tcBorders>
              <w:left w:val="single" w:sz="4" w:space="0" w:color="auto"/>
              <w:bottom w:val="single" w:sz="4" w:space="0" w:color="auto"/>
            </w:tcBorders>
            <w:shd w:val="clear" w:color="auto" w:fill="FFFFFF"/>
          </w:tcPr>
          <w:p w14:paraId="038F31EE"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277B1822" w14:textId="77777777" w:rsidR="00255B8B" w:rsidRPr="000A6EDD"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38598B52" w14:textId="77777777" w:rsidR="00255B8B" w:rsidRPr="000A6EDD" w:rsidRDefault="00255B8B" w:rsidP="000A6EDD">
            <w:pPr>
              <w:pStyle w:val="a3"/>
              <w:widowControl w:val="0"/>
              <w:spacing w:after="120" w:line="240" w:lineRule="auto"/>
              <w:jc w:val="left"/>
              <w:rPr>
                <w:rFonts w:ascii="Sylfaen" w:hAnsi="Sylfaen"/>
                <w:sz w:val="20"/>
                <w:lang w:bidi="hy-AM"/>
              </w:rPr>
            </w:pPr>
            <w:r w:rsidRPr="000A6EDD">
              <w:rPr>
                <w:rFonts w:ascii="Sylfaen" w:hAnsi="Sylfaen"/>
                <w:noProof/>
                <w:sz w:val="20"/>
                <w:lang w:bidi="hy-AM"/>
              </w:rPr>
              <w:t>տոհմային կենդանիների մասին տվյալների բազայի թարմացման մասին ծանուցում (P.AS.03.MSG.004)</w:t>
            </w:r>
          </w:p>
        </w:tc>
      </w:tr>
      <w:tr w:rsidR="00255B8B" w:rsidRPr="000A6EDD" w14:paraId="7B14D2E9" w14:textId="77777777" w:rsidTr="000A6EDD">
        <w:trPr>
          <w:jc w:val="center"/>
        </w:trPr>
        <w:tc>
          <w:tcPr>
            <w:tcW w:w="589" w:type="pct"/>
            <w:tcBorders>
              <w:top w:val="single" w:sz="4" w:space="0" w:color="auto"/>
              <w:left w:val="single" w:sz="4" w:space="0" w:color="auto"/>
            </w:tcBorders>
            <w:shd w:val="clear" w:color="auto" w:fill="FFFFFF"/>
          </w:tcPr>
          <w:p w14:paraId="3D1DEF65" w14:textId="77777777" w:rsidR="00255B8B" w:rsidRPr="000A6EDD" w:rsidRDefault="00255B8B" w:rsidP="000A6EDD">
            <w:pPr>
              <w:pStyle w:val="a3"/>
              <w:widowControl w:val="0"/>
              <w:spacing w:after="120" w:line="240" w:lineRule="auto"/>
              <w:rPr>
                <w:rFonts w:ascii="Sylfaen" w:hAnsi="Sylfaen" w:cs="Arial"/>
                <w:sz w:val="20"/>
                <w:lang w:bidi="hy-AM"/>
              </w:rPr>
            </w:pPr>
            <w:r w:rsidRPr="000A6EDD">
              <w:rPr>
                <w:rFonts w:ascii="Sylfaen" w:hAnsi="Sylfaen"/>
                <w:sz w:val="20"/>
                <w:lang w:bidi="hy-AM"/>
              </w:rPr>
              <w:lastRenderedPageBreak/>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4075C305"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sz w:val="20"/>
                <w:lang w:bidi="hy-AM"/>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00C75BAE" w14:textId="77777777" w:rsidR="00255B8B" w:rsidRPr="000A6EDD" w:rsidRDefault="00255B8B" w:rsidP="000A6EDD">
            <w:pPr>
              <w:pStyle w:val="a3"/>
              <w:widowControl w:val="0"/>
              <w:spacing w:after="120" w:line="240" w:lineRule="auto"/>
              <w:jc w:val="left"/>
              <w:rPr>
                <w:rFonts w:ascii="Sylfaen" w:hAnsi="Sylfaen" w:cs="Arial"/>
                <w:sz w:val="20"/>
                <w:lang w:bidi="hy-AM"/>
              </w:rPr>
            </w:pPr>
          </w:p>
        </w:tc>
      </w:tr>
      <w:tr w:rsidR="00255B8B" w:rsidRPr="000A6EDD" w14:paraId="5BB38FC9" w14:textId="77777777" w:rsidTr="000A6EDD">
        <w:trPr>
          <w:jc w:val="center"/>
        </w:trPr>
        <w:tc>
          <w:tcPr>
            <w:tcW w:w="589" w:type="pct"/>
            <w:tcBorders>
              <w:left w:val="single" w:sz="4" w:space="0" w:color="auto"/>
            </w:tcBorders>
            <w:shd w:val="clear" w:color="auto" w:fill="FFFFFF"/>
          </w:tcPr>
          <w:p w14:paraId="68EC3765"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491601B8" w14:textId="77777777" w:rsidR="00255B8B" w:rsidRPr="000A6EDD"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ԷԹՍ-ի հատկանիշը</w:t>
            </w:r>
          </w:p>
        </w:tc>
        <w:tc>
          <w:tcPr>
            <w:tcW w:w="2794" w:type="pct"/>
            <w:tcBorders>
              <w:left w:val="single" w:sz="4" w:space="0" w:color="auto"/>
              <w:right w:val="single" w:sz="4" w:space="0" w:color="auto"/>
            </w:tcBorders>
            <w:tcMar>
              <w:top w:w="85" w:type="dxa"/>
              <w:bottom w:w="85" w:type="dxa"/>
            </w:tcMar>
          </w:tcPr>
          <w:p w14:paraId="6C4CDC7D"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ոչ</w:t>
            </w:r>
          </w:p>
        </w:tc>
      </w:tr>
      <w:tr w:rsidR="00255B8B" w:rsidRPr="000A6EDD" w14:paraId="081119BD" w14:textId="77777777" w:rsidTr="000A6EDD">
        <w:trPr>
          <w:jc w:val="center"/>
        </w:trPr>
        <w:tc>
          <w:tcPr>
            <w:tcW w:w="589" w:type="pct"/>
            <w:tcBorders>
              <w:left w:val="single" w:sz="4" w:space="0" w:color="auto"/>
              <w:bottom w:val="single" w:sz="4" w:space="0" w:color="auto"/>
            </w:tcBorders>
            <w:shd w:val="clear" w:color="auto" w:fill="FFFFFF"/>
          </w:tcPr>
          <w:p w14:paraId="129FECE9" w14:textId="77777777" w:rsidR="00255B8B" w:rsidRPr="000A6EDD" w:rsidRDefault="00255B8B" w:rsidP="000A6EDD">
            <w:pPr>
              <w:pStyle w:val="a3"/>
              <w:widowControl w:val="0"/>
              <w:spacing w:after="120" w:line="240" w:lineRule="auto"/>
              <w:rPr>
                <w:rFonts w:ascii="Sylfaen" w:hAnsi="Sylfaen" w:cs="Arial"/>
                <w:sz w:val="20"/>
                <w:lang w:bidi="hy-AM"/>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1C5066C9" w14:textId="77777777" w:rsidR="00255B8B" w:rsidRPr="000A6EDD" w:rsidRDefault="00255B8B" w:rsidP="000A6EDD">
            <w:pPr>
              <w:pStyle w:val="a3"/>
              <w:widowControl w:val="0"/>
              <w:spacing w:after="120" w:line="240" w:lineRule="auto"/>
              <w:ind w:left="284"/>
              <w:jc w:val="left"/>
              <w:rPr>
                <w:rFonts w:ascii="Sylfaen" w:hAnsi="Sylfaen" w:cs="Arial"/>
                <w:sz w:val="20"/>
                <w:lang w:bidi="hy-AM"/>
              </w:rPr>
            </w:pPr>
            <w:r w:rsidRPr="000A6EDD">
              <w:rPr>
                <w:rFonts w:ascii="Sylfaen" w:hAnsi="Sylfaen"/>
                <w:sz w:val="20"/>
                <w:lang w:bidi="hy-AM"/>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5383F314" w14:textId="77777777" w:rsidR="00255B8B" w:rsidRPr="000A6EDD" w:rsidRDefault="00255B8B" w:rsidP="000A6EDD">
            <w:pPr>
              <w:pStyle w:val="a3"/>
              <w:widowControl w:val="0"/>
              <w:spacing w:after="120" w:line="240" w:lineRule="auto"/>
              <w:jc w:val="left"/>
              <w:rPr>
                <w:rFonts w:ascii="Sylfaen" w:hAnsi="Sylfaen" w:cs="Arial"/>
                <w:sz w:val="20"/>
                <w:lang w:bidi="hy-AM"/>
              </w:rPr>
            </w:pPr>
            <w:r w:rsidRPr="000A6EDD">
              <w:rPr>
                <w:rFonts w:ascii="Sylfaen" w:hAnsi="Sylfaen"/>
                <w:noProof/>
                <w:sz w:val="20"/>
                <w:lang w:bidi="hy-AM"/>
              </w:rPr>
              <w:t>–</w:t>
            </w:r>
          </w:p>
        </w:tc>
      </w:tr>
    </w:tbl>
    <w:p w14:paraId="1315287A" w14:textId="77777777" w:rsidR="00255B8B" w:rsidRPr="00255B8B" w:rsidRDefault="00255B8B" w:rsidP="002A24AA">
      <w:pPr>
        <w:widowControl w:val="0"/>
        <w:spacing w:after="160" w:line="360" w:lineRule="auto"/>
        <w:rPr>
          <w:rFonts w:ascii="Sylfaen" w:hAnsi="Sylfaen"/>
          <w:sz w:val="24"/>
          <w:szCs w:val="24"/>
        </w:rPr>
      </w:pPr>
    </w:p>
    <w:p w14:paraId="2DBE885E"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3. «Տոհմային կենդանիների մասին տվյալների բազայից հանելու համար տեղեկությունների փոխանցում»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.003) ընդհանուր գործընթացի տրանզակցիա</w:t>
      </w:r>
    </w:p>
    <w:p w14:paraId="018252E5" w14:textId="77777777" w:rsidR="00255B8B" w:rsidRPr="00255B8B" w:rsidRDefault="00255B8B" w:rsidP="000A6EDD">
      <w:pPr>
        <w:pStyle w:val="af0"/>
        <w:widowControl w:val="0"/>
        <w:tabs>
          <w:tab w:val="left" w:pos="1134"/>
        </w:tabs>
        <w:spacing w:after="160"/>
        <w:ind w:firstLine="567"/>
        <w:rPr>
          <w:rFonts w:ascii="Sylfaen" w:hAnsi="Sylfaen"/>
          <w:sz w:val="24"/>
        </w:rPr>
      </w:pPr>
      <w:r w:rsidRPr="00255B8B">
        <w:rPr>
          <w:rFonts w:ascii="Sylfaen" w:hAnsi="Sylfaen"/>
          <w:sz w:val="24"/>
        </w:rPr>
        <w:t>19.</w:t>
      </w:r>
      <w:r w:rsidR="000A6EDD" w:rsidRPr="000A6EDD">
        <w:rPr>
          <w:rFonts w:ascii="Sylfaen" w:hAnsi="Sylfaen"/>
          <w:sz w:val="24"/>
        </w:rPr>
        <w:tab/>
      </w:r>
      <w:r w:rsidRPr="00255B8B">
        <w:rPr>
          <w:rFonts w:ascii="Sylfaen" w:hAnsi="Sylfaen"/>
          <w:sz w:val="24"/>
        </w:rPr>
        <w:t>«Տոհմային կենդանիների մասին տվյալների բազայից հանելու համար տեղեկությունների փոխանցում» (P.AS.03.</w:t>
      </w:r>
      <w:smartTag w:uri="urn:schemas-microsoft-com:office:smarttags" w:element="stockticker">
        <w:r w:rsidRPr="00255B8B">
          <w:rPr>
            <w:rFonts w:ascii="Sylfaen" w:hAnsi="Sylfaen"/>
            <w:sz w:val="24"/>
          </w:rPr>
          <w:t>TRN</w:t>
        </w:r>
      </w:smartTag>
      <w:r w:rsidRPr="00255B8B">
        <w:rPr>
          <w:rFonts w:ascii="Sylfaen" w:hAnsi="Sylfaen"/>
          <w:sz w:val="24"/>
        </w:rPr>
        <w:t xml:space="preserve">.003) ընդհանուր գործընթացի տրանզակցիան կատարվում է տոհմային կենդանիների մասին տվյալների բազայից հանելու համար տոհմային կենդանիների մասին տեղեկությունները նախաձեռնողի կողմից ռեսպոնդենտին փոխանցելու համար։ Ընդհանուր գործընթացի նշված տրանզակցիայի կատարման սխեման ներկայացված է 8-րդ </w:t>
      </w:r>
      <w:r w:rsidRPr="00324D1F">
        <w:rPr>
          <w:rFonts w:ascii="Sylfaen" w:hAnsi="Sylfaen"/>
          <w:spacing w:val="-4"/>
          <w:sz w:val="24"/>
        </w:rPr>
        <w:t>նկարում։ Ընդհանուր գործընթացի տրանզակցիայի պարամետրերը բերված են 9-րդ աղյուսակում</w:t>
      </w:r>
      <w:r w:rsidRPr="00255B8B">
        <w:rPr>
          <w:rFonts w:ascii="Sylfaen" w:hAnsi="Sylfaen"/>
          <w:sz w:val="24"/>
        </w:rPr>
        <w:t>։</w:t>
      </w:r>
    </w:p>
    <w:p w14:paraId="7FB2DF5F" w14:textId="77777777" w:rsidR="00255B8B" w:rsidRPr="00651011" w:rsidRDefault="00000000" w:rsidP="002A24AA">
      <w:pPr>
        <w:pStyle w:val="a9"/>
        <w:keepNext w:val="0"/>
        <w:keepLines w:val="0"/>
        <w:widowControl w:val="0"/>
        <w:spacing w:before="0" w:after="160" w:line="360" w:lineRule="auto"/>
        <w:rPr>
          <w:rFonts w:ascii="Sylfaen" w:hAnsi="Sylfaen"/>
          <w:noProof/>
          <w:sz w:val="20"/>
          <w:szCs w:val="24"/>
        </w:rPr>
      </w:pPr>
      <w:r>
        <w:rPr>
          <w:rFonts w:ascii="Sylfaen" w:hAnsi="Sylfaen"/>
          <w:noProof/>
          <w:sz w:val="24"/>
          <w:lang w:val="en-US" w:eastAsia="en-US" w:bidi="ar-SA"/>
        </w:rPr>
        <w:lastRenderedPageBreak/>
        <w:pict w14:anchorId="35923004">
          <v:group id="_x0000_s1476" style="position:absolute;left:0;text-align:left;margin-left:4.05pt;margin-top:2.7pt;width:448.45pt;height:215.65pt;z-index:252063744" coordorigin="1499,1472" coordsize="8969,4313">
            <v:rect id="_x0000_s1277" style="position:absolute;left:2617;top:1472;width:2630;height:256" stroked="f">
              <v:textbox>
                <w:txbxContent>
                  <w:p w14:paraId="76F8EB72" w14:textId="77777777" w:rsidR="00803CB0" w:rsidRPr="00324D1F" w:rsidRDefault="00803CB0" w:rsidP="00255B8B">
                    <w:pPr>
                      <w:jc w:val="center"/>
                      <w:rPr>
                        <w:rFonts w:ascii="Sylfaen" w:hAnsi="Sylfaen"/>
                        <w:sz w:val="20"/>
                      </w:rPr>
                    </w:pPr>
                    <w:r w:rsidRPr="00324D1F">
                      <w:rPr>
                        <w:rFonts w:ascii="Sylfaen" w:hAnsi="Sylfaen"/>
                        <w:sz w:val="12"/>
                      </w:rPr>
                      <w:t>Նախաձեռնողը</w:t>
                    </w:r>
                  </w:p>
                </w:txbxContent>
              </v:textbox>
            </v:rect>
            <v:rect id="_x0000_s1278" style="position:absolute;left:2804;top:2592;width:2362;height:1200" stroked="f">
              <v:textbox>
                <w:txbxContent>
                  <w:p w14:paraId="701CC359" w14:textId="77777777" w:rsidR="00803CB0" w:rsidRPr="00324D1F" w:rsidRDefault="00803CB0" w:rsidP="00324D1F">
                    <w:pPr>
                      <w:spacing w:line="240" w:lineRule="auto"/>
                      <w:jc w:val="center"/>
                      <w:rPr>
                        <w:rFonts w:ascii="Sylfaen" w:hAnsi="Sylfaen"/>
                      </w:rPr>
                    </w:pPr>
                    <w:r w:rsidRPr="00324D1F">
                      <w:rPr>
                        <w:rFonts w:ascii="Sylfaen" w:hAnsi="Sylfaen"/>
                        <w:color w:val="000000"/>
                        <w:sz w:val="14"/>
                      </w:rPr>
                      <w:t>Տոհմային կենդանիների մասին տվյալների բազայից հանելու համար տեղեկությունների</w:t>
                    </w:r>
                    <w:r w:rsidR="00324D1F">
                      <w:rPr>
                        <w:rFonts w:ascii="Sylfaen" w:hAnsi="Sylfaen"/>
                        <w:color w:val="000000"/>
                        <w:sz w:val="14"/>
                        <w:lang w:val="en-US"/>
                      </w:rPr>
                      <w:t xml:space="preserve"> </w:t>
                    </w:r>
                    <w:r w:rsidRPr="00324D1F">
                      <w:rPr>
                        <w:rFonts w:ascii="Sylfaen" w:hAnsi="Sylfaen"/>
                        <w:color w:val="000000"/>
                        <w:sz w:val="14"/>
                      </w:rPr>
                      <w:t>ներկայացում</w:t>
                    </w:r>
                  </w:p>
                </w:txbxContent>
              </v:textbox>
            </v:rect>
            <v:rect id="_x0000_s1279" style="position:absolute;left:7488;top:1472;width:2417;height:319" stroked="f">
              <v:textbox>
                <w:txbxContent>
                  <w:p w14:paraId="18E6766B" w14:textId="77777777" w:rsidR="00803CB0" w:rsidRPr="00324D1F" w:rsidRDefault="00803CB0" w:rsidP="00255B8B">
                    <w:pPr>
                      <w:jc w:val="center"/>
                      <w:rPr>
                        <w:rFonts w:ascii="Sylfaen" w:hAnsi="Sylfaen"/>
                        <w:sz w:val="18"/>
                      </w:rPr>
                    </w:pPr>
                    <w:r w:rsidRPr="00324D1F">
                      <w:rPr>
                        <w:rFonts w:ascii="Sylfaen" w:hAnsi="Sylfaen"/>
                        <w:sz w:val="10"/>
                      </w:rPr>
                      <w:t>Ռեսպոնդենտը</w:t>
                    </w:r>
                  </w:p>
                </w:txbxContent>
              </v:textbox>
            </v:rect>
            <v:rect id="_x0000_s1280" style="position:absolute;left:7953;top:2592;width:2515;height:1365" stroked="f">
              <v:textbox>
                <w:txbxContent>
                  <w:p w14:paraId="752132E3" w14:textId="77777777" w:rsidR="00803CB0" w:rsidRPr="00324D1F" w:rsidRDefault="00803CB0" w:rsidP="00324D1F">
                    <w:pPr>
                      <w:spacing w:line="240" w:lineRule="auto"/>
                      <w:jc w:val="center"/>
                      <w:rPr>
                        <w:rFonts w:ascii="Sylfaen" w:hAnsi="Sylfaen"/>
                      </w:rPr>
                    </w:pPr>
                    <w:r w:rsidRPr="00324D1F">
                      <w:rPr>
                        <w:rFonts w:ascii="Sylfaen" w:hAnsi="Sylfaen"/>
                        <w:color w:val="000000"/>
                        <w:sz w:val="14"/>
                      </w:rPr>
                      <w:t>Տոհմային կենդանիների մասին տվյալների բազայից հանելու համար տեղեկությունների</w:t>
                    </w:r>
                    <w:r w:rsidR="00324D1F" w:rsidRPr="00324D1F">
                      <w:rPr>
                        <w:rFonts w:ascii="Sylfaen" w:hAnsi="Sylfaen"/>
                        <w:color w:val="000000"/>
                        <w:sz w:val="14"/>
                        <w:lang w:val="en-US"/>
                      </w:rPr>
                      <w:t xml:space="preserve"> </w:t>
                    </w:r>
                    <w:r w:rsidRPr="00324D1F">
                      <w:rPr>
                        <w:rFonts w:ascii="Sylfaen" w:hAnsi="Sylfaen"/>
                        <w:color w:val="000000"/>
                        <w:sz w:val="14"/>
                      </w:rPr>
                      <w:t>ընդունում և մշակում</w:t>
                    </w:r>
                  </w:p>
                </w:txbxContent>
              </v:textbox>
            </v:rect>
            <v:rect id="_x0000_s1281" style="position:absolute;left:2309;top:5284;width:3405;height:501" stroked="f">
              <v:textbox>
                <w:txbxContent>
                  <w:p w14:paraId="3D43027E" w14:textId="77777777" w:rsidR="00803CB0" w:rsidRPr="00324D1F" w:rsidRDefault="00803CB0" w:rsidP="00255B8B">
                    <w:pPr>
                      <w:jc w:val="center"/>
                      <w:rPr>
                        <w:rFonts w:ascii="Sylfaen" w:hAnsi="Sylfaen"/>
                        <w:sz w:val="20"/>
                      </w:rPr>
                    </w:pPr>
                    <w:r w:rsidRPr="00324D1F">
                      <w:rPr>
                        <w:rFonts w:ascii="Sylfaen" w:hAnsi="Sylfaen"/>
                        <w:sz w:val="12"/>
                      </w:rPr>
                      <w:t>:տոհմային կենդանիների մասին տեղեկություններ [տեղեկությունները հանվել են]</w:t>
                    </w:r>
                  </w:p>
                </w:txbxContent>
              </v:textbox>
            </v:rect>
            <v:rect id="_x0000_s1282" style="position:absolute;left:1499;top:2592;width:1118;height:645" stroked="f">
              <v:textbox>
                <w:txbxContent>
                  <w:p w14:paraId="391F9541" w14:textId="77777777" w:rsidR="00803CB0" w:rsidRPr="00324D1F" w:rsidRDefault="00803CB0" w:rsidP="00255B8B">
                    <w:pPr>
                      <w:jc w:val="center"/>
                      <w:rPr>
                        <w:rFonts w:ascii="Sylfaen" w:hAnsi="Sylfaen"/>
                        <w:sz w:val="20"/>
                      </w:rPr>
                    </w:pPr>
                    <w:r w:rsidRPr="00324D1F">
                      <w:rPr>
                        <w:rFonts w:ascii="Sylfaen" w:hAnsi="Sylfaen"/>
                        <w:sz w:val="12"/>
                      </w:rPr>
                      <w:t>Հսկողության սխալ</w:t>
                    </w:r>
                  </w:p>
                </w:txbxContent>
              </v:textbox>
            </v:rect>
            <v:rect id="_x0000_s1283" style="position:absolute;left:5084;top:4070;width:2967;height:1051" stroked="f">
              <v:textbox>
                <w:txbxContent>
                  <w:p w14:paraId="21C9747B" w14:textId="77777777" w:rsidR="00803CB0" w:rsidRPr="00324D1F" w:rsidRDefault="00803CB0" w:rsidP="00324D1F">
                    <w:pPr>
                      <w:spacing w:line="240" w:lineRule="auto"/>
                      <w:jc w:val="center"/>
                      <w:rPr>
                        <w:rFonts w:ascii="Sylfaen" w:hAnsi="Sylfaen"/>
                      </w:rPr>
                    </w:pPr>
                    <w:r w:rsidRPr="00324D1F">
                      <w:rPr>
                        <w:rFonts w:ascii="Sylfaen" w:hAnsi="Sylfaen"/>
                        <w:color w:val="000000"/>
                        <w:sz w:val="14"/>
                      </w:rPr>
                      <w:t>Տոհմային կենդանիների մասին տվյալների բազայի</w:t>
                    </w:r>
                    <w:r w:rsidR="00324D1F" w:rsidRPr="00324D1F">
                      <w:rPr>
                        <w:rFonts w:ascii="Sylfaen" w:hAnsi="Sylfaen"/>
                        <w:color w:val="000000"/>
                        <w:sz w:val="14"/>
                        <w:lang w:val="en-US"/>
                      </w:rPr>
                      <w:t xml:space="preserve"> </w:t>
                    </w:r>
                    <w:r w:rsidRPr="00324D1F">
                      <w:rPr>
                        <w:rFonts w:ascii="Sylfaen" w:hAnsi="Sylfaen"/>
                        <w:color w:val="000000"/>
                        <w:sz w:val="14"/>
                      </w:rPr>
                      <w:t>թարմացման մասին ծանուցում</w:t>
                    </w:r>
                    <w:r w:rsidR="00324D1F" w:rsidRPr="00324D1F">
                      <w:rPr>
                        <w:rFonts w:ascii="Sylfaen" w:hAnsi="Sylfaen"/>
                        <w:color w:val="000000"/>
                        <w:sz w:val="14"/>
                        <w:lang w:val="en-US"/>
                      </w:rPr>
                      <w:t xml:space="preserve"> </w:t>
                    </w:r>
                    <w:r w:rsidRPr="00324D1F">
                      <w:rPr>
                        <w:rFonts w:ascii="Sylfaen" w:hAnsi="Sylfaen"/>
                        <w:color w:val="000000"/>
                        <w:sz w:val="14"/>
                      </w:rPr>
                      <w:t>(Р.АS.03.MSG.004)</w:t>
                    </w:r>
                  </w:p>
                </w:txbxContent>
              </v:textbox>
            </v:rect>
            <v:rect id="_x0000_s1284" style="position:absolute;left:4946;top:1866;width:3644;height:551" stroked="f">
              <v:textbox>
                <w:txbxContent>
                  <w:p w14:paraId="634F7847" w14:textId="77777777" w:rsidR="00803CB0" w:rsidRPr="00324D1F" w:rsidRDefault="00803CB0" w:rsidP="00324D1F">
                    <w:pPr>
                      <w:spacing w:line="240" w:lineRule="auto"/>
                      <w:jc w:val="center"/>
                      <w:rPr>
                        <w:rFonts w:ascii="Sylfaen" w:hAnsi="Sylfaen"/>
                      </w:rPr>
                    </w:pPr>
                    <w:r w:rsidRPr="00324D1F">
                      <w:rPr>
                        <w:rFonts w:ascii="Sylfaen" w:hAnsi="Sylfaen"/>
                        <w:color w:val="000000"/>
                        <w:sz w:val="14"/>
                      </w:rPr>
                      <w:t>Տոհմային կենդանիների մասին տեղեկությունները</w:t>
                    </w:r>
                    <w:r w:rsidR="00324D1F" w:rsidRPr="00324D1F">
                      <w:rPr>
                        <w:rFonts w:ascii="Sylfaen" w:hAnsi="Sylfaen"/>
                        <w:color w:val="000000"/>
                        <w:sz w:val="14"/>
                        <w:lang w:val="en-US"/>
                      </w:rPr>
                      <w:t xml:space="preserve"> </w:t>
                    </w:r>
                    <w:r w:rsidRPr="00324D1F">
                      <w:rPr>
                        <w:rFonts w:ascii="Sylfaen" w:hAnsi="Sylfaen"/>
                        <w:color w:val="000000"/>
                        <w:sz w:val="14"/>
                      </w:rPr>
                      <w:t>հանելու համար</w:t>
                    </w:r>
                    <w:r w:rsidR="00324D1F" w:rsidRPr="00324D1F">
                      <w:rPr>
                        <w:rFonts w:ascii="Sylfaen" w:hAnsi="Sylfaen"/>
                        <w:color w:val="000000"/>
                        <w:sz w:val="14"/>
                        <w:lang w:val="en-US"/>
                      </w:rPr>
                      <w:t xml:space="preserve"> </w:t>
                    </w:r>
                    <w:r w:rsidRPr="00324D1F">
                      <w:rPr>
                        <w:rFonts w:ascii="Sylfaen" w:hAnsi="Sylfaen"/>
                        <w:color w:val="000000"/>
                        <w:sz w:val="14"/>
                      </w:rPr>
                      <w:t>(P.AS.03.MSG.003)</w:t>
                    </w:r>
                  </w:p>
                </w:txbxContent>
              </v:textbox>
            </v:rect>
            <v:rect id="_x0000_s1475" style="position:absolute;left:5459;top:2417;width:2117;height:288" stroked="f"/>
          </v:group>
        </w:pict>
      </w:r>
      <w:r>
        <w:rPr>
          <w:rFonts w:ascii="Sylfaen" w:hAnsi="Sylfaen"/>
          <w:noProof/>
          <w:sz w:val="24"/>
          <w:lang w:val="en-US" w:eastAsia="en-US" w:bidi="ar-SA"/>
        </w:rPr>
        <w:pict w14:anchorId="4448D02F">
          <v:rect id="_x0000_s1285" style="position:absolute;left:0;text-align:left;margin-left:110.05pt;margin-top:250.9pt;width:54pt;height:18.75pt;z-index:252061696" stroked="f">
            <v:textbox>
              <w:txbxContent>
                <w:p w14:paraId="20B965AA" w14:textId="77777777" w:rsidR="00803CB0" w:rsidRPr="00324D1F" w:rsidRDefault="00803CB0" w:rsidP="00255B8B">
                  <w:pPr>
                    <w:jc w:val="center"/>
                    <w:rPr>
                      <w:rFonts w:ascii="Sylfaen" w:hAnsi="Sylfaen"/>
                    </w:rPr>
                  </w:pPr>
                  <w:r w:rsidRPr="00324D1F">
                    <w:rPr>
                      <w:rFonts w:ascii="Sylfaen" w:hAnsi="Sylfaen"/>
                      <w:sz w:val="14"/>
                    </w:rPr>
                    <w:t>Հաջողված</w:t>
                  </w:r>
                </w:p>
              </w:txbxContent>
            </v:textbox>
          </v:rect>
        </w:pict>
      </w:r>
      <w:r w:rsidR="00255B8B" w:rsidRPr="00255B8B">
        <w:rPr>
          <w:rFonts w:ascii="Sylfaen" w:hAnsi="Sylfaen"/>
          <w:sz w:val="24"/>
          <w:szCs w:val="24"/>
        </w:rPr>
        <w:object w:dxaOrig="11081" w:dyaOrig="6411" w14:anchorId="386786E6">
          <v:shape id="_x0000_i1050" type="#_x0000_t75" style="width:468pt;height:271.25pt" o:ole="">
            <v:imagedata r:id="rId61" o:title=""/>
          </v:shape>
          <o:OLEObject Type="Embed" ProgID="Visio.Drawing.15" ShapeID="_x0000_i1050" DrawAspect="Content" ObjectID="_1766395340" r:id="rId62"/>
        </w:object>
      </w:r>
      <w:r w:rsidR="00255B8B" w:rsidRPr="00651011">
        <w:rPr>
          <w:rFonts w:ascii="Sylfaen" w:hAnsi="Sylfaen"/>
          <w:sz w:val="20"/>
          <w:szCs w:val="24"/>
        </w:rPr>
        <w:t>Նկար 8. «Տոհմային կենդանիների մասին տվյալների բազայից հանելու համար տեղեկությունների փոխանցում» (P.AS.03.</w:t>
      </w:r>
      <w:smartTag w:uri="urn:schemas-microsoft-com:office:smarttags" w:element="stockticker">
        <w:r w:rsidR="00255B8B" w:rsidRPr="00651011">
          <w:rPr>
            <w:rFonts w:ascii="Sylfaen" w:hAnsi="Sylfaen"/>
            <w:sz w:val="20"/>
            <w:szCs w:val="24"/>
          </w:rPr>
          <w:t>TRN</w:t>
        </w:r>
      </w:smartTag>
      <w:r w:rsidR="00255B8B" w:rsidRPr="00651011">
        <w:rPr>
          <w:rFonts w:ascii="Sylfaen" w:hAnsi="Sylfaen"/>
          <w:sz w:val="20"/>
          <w:szCs w:val="24"/>
        </w:rPr>
        <w:t>.003) ընդհանուր գործընթացի տրանզակցիայի կատարման սխեմա</w:t>
      </w:r>
    </w:p>
    <w:p w14:paraId="0C304AF5"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33B8595E" w14:textId="77777777" w:rsidR="00255B8B" w:rsidRPr="00E3174F" w:rsidRDefault="00255B8B" w:rsidP="002A24AA">
      <w:pPr>
        <w:pStyle w:val="af3"/>
        <w:keepNext w:val="0"/>
        <w:keepLines w:val="0"/>
        <w:widowControl w:val="0"/>
        <w:spacing w:before="0" w:after="160" w:line="360" w:lineRule="auto"/>
        <w:rPr>
          <w:rStyle w:val="ac"/>
          <w:rFonts w:ascii="Sylfaen" w:hAnsi="Sylfaen"/>
          <w:bCs/>
          <w:color w:val="auto"/>
          <w:sz w:val="24"/>
        </w:rPr>
      </w:pPr>
      <w:r w:rsidRPr="00255B8B">
        <w:rPr>
          <w:rFonts w:ascii="Sylfaen" w:hAnsi="Sylfaen"/>
          <w:sz w:val="24"/>
        </w:rPr>
        <w:t>Աղյուսակ 9</w:t>
      </w:r>
    </w:p>
    <w:p w14:paraId="4249461D"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«Տոհմային կենդանիների մասին տվյալների բազայից հանելու համար տեղեկությունների փոխանցում»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.003)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5"/>
        <w:gridCol w:w="5385"/>
      </w:tblGrid>
      <w:tr w:rsidR="00255B8B" w:rsidRPr="00651011" w14:paraId="72740AC8" w14:textId="77777777" w:rsidTr="00E3174F">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10138DA5"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92DB4E1"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80EF95"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Նկարագրությունը</w:t>
            </w:r>
          </w:p>
        </w:tc>
      </w:tr>
      <w:tr w:rsidR="00255B8B" w:rsidRPr="00651011" w14:paraId="6B018065" w14:textId="77777777" w:rsidTr="00E3174F">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68CE8AD2"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6B09758"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FAAEAE0"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3</w:t>
            </w:r>
          </w:p>
        </w:tc>
      </w:tr>
      <w:tr w:rsidR="00255B8B" w:rsidRPr="00651011" w14:paraId="7733CBD7"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33A7878C"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D07CC38"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F324952"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P.AS.03.</w:t>
            </w:r>
            <w:smartTag w:uri="urn:schemas-microsoft-com:office:smarttags" w:element="stockticker">
              <w:r w:rsidRPr="00651011">
                <w:rPr>
                  <w:rFonts w:ascii="Sylfaen" w:hAnsi="Sylfaen"/>
                  <w:noProof/>
                  <w:sz w:val="20"/>
                  <w:lang w:bidi="hy-AM"/>
                </w:rPr>
                <w:t>TRN</w:t>
              </w:r>
            </w:smartTag>
            <w:r w:rsidRPr="00651011">
              <w:rPr>
                <w:rFonts w:ascii="Sylfaen" w:hAnsi="Sylfaen"/>
                <w:noProof/>
                <w:sz w:val="20"/>
                <w:lang w:bidi="hy-AM"/>
              </w:rPr>
              <w:t>.003</w:t>
            </w:r>
          </w:p>
        </w:tc>
      </w:tr>
      <w:tr w:rsidR="00255B8B" w:rsidRPr="00651011" w14:paraId="53D7E2A9"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191FFD74"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4B18D7"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B04D7CF"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տոհմային կենդանիների մասին տվյալների բազայից հանելու համար տեղեկությունների փոխանցում</w:t>
            </w:r>
          </w:p>
        </w:tc>
      </w:tr>
      <w:tr w:rsidR="00255B8B" w:rsidRPr="00651011" w14:paraId="1B7AFBBD"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1C1F4BA8"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A632D6"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DF92E88"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հարցում/պատասխան</w:t>
            </w:r>
          </w:p>
        </w:tc>
      </w:tr>
      <w:tr w:rsidR="00255B8B" w:rsidRPr="00651011" w14:paraId="561963CA"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58183D74"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4FA6308"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4B60639"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նախաձեռնող</w:t>
            </w:r>
          </w:p>
        </w:tc>
      </w:tr>
      <w:tr w:rsidR="00255B8B" w:rsidRPr="00651011" w14:paraId="449E50BE"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2716273B"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7EBDD06"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E8AF9CF"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 xml:space="preserve">տոհմային կենդանիների մասին տվյալների բազայից </w:t>
            </w:r>
            <w:r w:rsidRPr="00651011">
              <w:rPr>
                <w:rFonts w:ascii="Sylfaen" w:hAnsi="Sylfaen"/>
                <w:noProof/>
                <w:sz w:val="20"/>
                <w:lang w:bidi="hy-AM"/>
              </w:rPr>
              <w:lastRenderedPageBreak/>
              <w:t>հանելու համար տեղեկությունների ներկայացում</w:t>
            </w:r>
          </w:p>
        </w:tc>
      </w:tr>
      <w:tr w:rsidR="00255B8B" w:rsidRPr="00651011" w14:paraId="2C01ECA1"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088C5B00"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lastRenderedPageBreak/>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B8BB78A"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A0CE6E1"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ռեսպոնդենտ</w:t>
            </w:r>
          </w:p>
        </w:tc>
      </w:tr>
      <w:tr w:rsidR="00255B8B" w:rsidRPr="00651011" w14:paraId="6A088F9B"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60DF9A61"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32566C"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F2A6F9D"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տոհմային կենդանիների մասին տվյալների բազայից հանելու համար տեղեկությունների ընդունում եւ մշակում</w:t>
            </w:r>
          </w:p>
        </w:tc>
      </w:tr>
      <w:tr w:rsidR="00255B8B" w:rsidRPr="00651011" w14:paraId="15B719FB"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657A28A3"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75F4AC"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A381CD6"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տոհմային կենդանիների մասին տեղեկությունները (P.AS.03.</w:t>
            </w:r>
            <w:smartTag w:uri="urn:schemas-microsoft-com:office:smarttags" w:element="stockticker">
              <w:r w:rsidRPr="00651011">
                <w:rPr>
                  <w:rFonts w:ascii="Sylfaen" w:hAnsi="Sylfaen"/>
                  <w:noProof/>
                  <w:sz w:val="20"/>
                  <w:lang w:bidi="hy-AM"/>
                </w:rPr>
                <w:t>BEN</w:t>
              </w:r>
            </w:smartTag>
            <w:r w:rsidRPr="00651011">
              <w:rPr>
                <w:rFonts w:ascii="Sylfaen" w:hAnsi="Sylfaen"/>
                <w:noProof/>
                <w:sz w:val="20"/>
                <w:lang w:bidi="hy-AM"/>
              </w:rPr>
              <w:t>.001). տեղեկությունները հանվել են</w:t>
            </w:r>
          </w:p>
        </w:tc>
      </w:tr>
      <w:tr w:rsidR="00255B8B" w:rsidRPr="00651011" w14:paraId="0E866E27" w14:textId="77777777" w:rsidTr="00651011">
        <w:trPr>
          <w:jc w:val="center"/>
        </w:trPr>
        <w:tc>
          <w:tcPr>
            <w:tcW w:w="578" w:type="pct"/>
            <w:tcBorders>
              <w:top w:val="single" w:sz="4" w:space="0" w:color="auto"/>
              <w:left w:val="single" w:sz="4" w:space="0" w:color="auto"/>
            </w:tcBorders>
            <w:shd w:val="clear" w:color="auto" w:fill="FFFFFF"/>
          </w:tcPr>
          <w:p w14:paraId="2C6C7CAA"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58F74E5D"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2862000"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5B800AA9" w14:textId="77777777" w:rsidTr="00651011">
        <w:trPr>
          <w:jc w:val="center"/>
        </w:trPr>
        <w:tc>
          <w:tcPr>
            <w:tcW w:w="578" w:type="pct"/>
            <w:tcBorders>
              <w:left w:val="single" w:sz="4" w:space="0" w:color="auto"/>
            </w:tcBorders>
            <w:shd w:val="clear" w:color="auto" w:fill="FFFFFF"/>
          </w:tcPr>
          <w:p w14:paraId="563C92F3"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6CDE6ABD" w14:textId="77777777" w:rsidR="00255B8B" w:rsidRPr="00651011" w:rsidDel="00C2156F"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2BB1B52B"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w:t>
            </w:r>
          </w:p>
        </w:tc>
      </w:tr>
      <w:tr w:rsidR="00255B8B" w:rsidRPr="00651011" w14:paraId="138DC42E" w14:textId="77777777" w:rsidTr="00651011">
        <w:trPr>
          <w:jc w:val="center"/>
        </w:trPr>
        <w:tc>
          <w:tcPr>
            <w:tcW w:w="578" w:type="pct"/>
            <w:tcBorders>
              <w:left w:val="single" w:sz="4" w:space="0" w:color="auto"/>
            </w:tcBorders>
            <w:shd w:val="clear" w:color="auto" w:fill="FFFFFF"/>
          </w:tcPr>
          <w:p w14:paraId="5A25DFA4"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7A018625"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2784250A"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20 րոպե</w:t>
            </w:r>
          </w:p>
        </w:tc>
      </w:tr>
      <w:tr w:rsidR="00255B8B" w:rsidRPr="00651011" w14:paraId="5A669F7C" w14:textId="77777777" w:rsidTr="00651011">
        <w:trPr>
          <w:jc w:val="center"/>
        </w:trPr>
        <w:tc>
          <w:tcPr>
            <w:tcW w:w="578" w:type="pct"/>
            <w:tcBorders>
              <w:left w:val="single" w:sz="4" w:space="0" w:color="auto"/>
            </w:tcBorders>
            <w:shd w:val="clear" w:color="auto" w:fill="FFFFFF"/>
          </w:tcPr>
          <w:p w14:paraId="40ABE07E"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1CD01C11"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76D166EE"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4 ժամ</w:t>
            </w:r>
          </w:p>
        </w:tc>
      </w:tr>
      <w:tr w:rsidR="00255B8B" w:rsidRPr="00651011" w14:paraId="6CEF1BB5" w14:textId="77777777" w:rsidTr="00651011">
        <w:trPr>
          <w:jc w:val="center"/>
        </w:trPr>
        <w:tc>
          <w:tcPr>
            <w:tcW w:w="578" w:type="pct"/>
            <w:tcBorders>
              <w:left w:val="single" w:sz="4" w:space="0" w:color="auto"/>
            </w:tcBorders>
            <w:shd w:val="clear" w:color="auto" w:fill="FFFFFF"/>
          </w:tcPr>
          <w:p w14:paraId="2E014EF6"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033EF0F6"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ավտորիզացման հատկանիշը</w:t>
            </w:r>
          </w:p>
        </w:tc>
        <w:tc>
          <w:tcPr>
            <w:tcW w:w="2754" w:type="pct"/>
            <w:tcBorders>
              <w:left w:val="single" w:sz="4" w:space="0" w:color="auto"/>
              <w:right w:val="single" w:sz="4" w:space="0" w:color="auto"/>
            </w:tcBorders>
            <w:tcMar>
              <w:top w:w="85" w:type="dxa"/>
              <w:bottom w:w="85" w:type="dxa"/>
            </w:tcMar>
          </w:tcPr>
          <w:p w14:paraId="20AECCAF"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ոչ</w:t>
            </w:r>
          </w:p>
        </w:tc>
      </w:tr>
      <w:tr w:rsidR="00255B8B" w:rsidRPr="00651011" w14:paraId="5FC16A38" w14:textId="77777777" w:rsidTr="00651011">
        <w:trPr>
          <w:jc w:val="center"/>
        </w:trPr>
        <w:tc>
          <w:tcPr>
            <w:tcW w:w="578" w:type="pct"/>
            <w:tcBorders>
              <w:left w:val="single" w:sz="4" w:space="0" w:color="auto"/>
              <w:bottom w:val="single" w:sz="4" w:space="0" w:color="auto"/>
            </w:tcBorders>
            <w:shd w:val="clear" w:color="auto" w:fill="FFFFFF"/>
          </w:tcPr>
          <w:p w14:paraId="2C06E032"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1ED3B84E"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3B524F85"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3</w:t>
            </w:r>
          </w:p>
        </w:tc>
      </w:tr>
      <w:tr w:rsidR="00255B8B" w:rsidRPr="00651011" w14:paraId="04D8D0F7" w14:textId="77777777" w:rsidTr="00651011">
        <w:trPr>
          <w:jc w:val="center"/>
        </w:trPr>
        <w:tc>
          <w:tcPr>
            <w:tcW w:w="578" w:type="pct"/>
            <w:tcBorders>
              <w:top w:val="single" w:sz="4" w:space="0" w:color="auto"/>
              <w:left w:val="single" w:sz="4" w:space="0" w:color="auto"/>
            </w:tcBorders>
            <w:shd w:val="clear" w:color="auto" w:fill="FFFFFF"/>
          </w:tcPr>
          <w:p w14:paraId="1A14DC6F"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D594BFE"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5C5158E"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0D881A6D" w14:textId="77777777" w:rsidTr="00651011">
        <w:trPr>
          <w:jc w:val="center"/>
        </w:trPr>
        <w:tc>
          <w:tcPr>
            <w:tcW w:w="578" w:type="pct"/>
            <w:tcBorders>
              <w:left w:val="single" w:sz="4" w:space="0" w:color="auto"/>
            </w:tcBorders>
            <w:shd w:val="clear" w:color="auto" w:fill="FFFFFF"/>
          </w:tcPr>
          <w:p w14:paraId="0CD5482F"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6D3EEC3E"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21F9F711"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տոհմային կենդանիների մասին տեղեկությունները հանելու համար (P.AS.03.MSG.003)</w:t>
            </w:r>
          </w:p>
        </w:tc>
      </w:tr>
      <w:tr w:rsidR="00255B8B" w:rsidRPr="00651011" w14:paraId="2CF5D67E" w14:textId="77777777" w:rsidTr="00651011">
        <w:trPr>
          <w:jc w:val="center"/>
        </w:trPr>
        <w:tc>
          <w:tcPr>
            <w:tcW w:w="578" w:type="pct"/>
            <w:tcBorders>
              <w:left w:val="single" w:sz="4" w:space="0" w:color="auto"/>
              <w:bottom w:val="single" w:sz="4" w:space="0" w:color="auto"/>
            </w:tcBorders>
            <w:shd w:val="clear" w:color="auto" w:fill="FFFFFF"/>
          </w:tcPr>
          <w:p w14:paraId="396A7382"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3DE06A3"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37B16ED6"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տոհմային կենդանիների մասին տվյալների բազայի թարմացման մասին ծանուցում (P.AS.03.MSG.004)</w:t>
            </w:r>
          </w:p>
        </w:tc>
      </w:tr>
      <w:tr w:rsidR="00255B8B" w:rsidRPr="00651011" w14:paraId="62FAC99A" w14:textId="77777777" w:rsidTr="00651011">
        <w:trPr>
          <w:jc w:val="center"/>
        </w:trPr>
        <w:tc>
          <w:tcPr>
            <w:tcW w:w="578" w:type="pct"/>
            <w:tcBorders>
              <w:top w:val="single" w:sz="4" w:space="0" w:color="auto"/>
              <w:left w:val="single" w:sz="4" w:space="0" w:color="auto"/>
            </w:tcBorders>
            <w:shd w:val="clear" w:color="auto" w:fill="FFFFFF"/>
          </w:tcPr>
          <w:p w14:paraId="6E3275F0"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0E3740C"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0E7AD93"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5581C3F5" w14:textId="77777777" w:rsidTr="00651011">
        <w:trPr>
          <w:jc w:val="center"/>
        </w:trPr>
        <w:tc>
          <w:tcPr>
            <w:tcW w:w="578" w:type="pct"/>
            <w:tcBorders>
              <w:left w:val="single" w:sz="4" w:space="0" w:color="auto"/>
            </w:tcBorders>
            <w:shd w:val="clear" w:color="auto" w:fill="FFFFFF"/>
          </w:tcPr>
          <w:p w14:paraId="4A14F3AF"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20D55924"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ԷԹՍ-ի հատկանիշը</w:t>
            </w:r>
          </w:p>
        </w:tc>
        <w:tc>
          <w:tcPr>
            <w:tcW w:w="2754" w:type="pct"/>
            <w:tcBorders>
              <w:left w:val="single" w:sz="4" w:space="0" w:color="auto"/>
              <w:right w:val="single" w:sz="4" w:space="0" w:color="auto"/>
            </w:tcBorders>
            <w:tcMar>
              <w:top w:w="85" w:type="dxa"/>
              <w:bottom w:w="85" w:type="dxa"/>
            </w:tcMar>
          </w:tcPr>
          <w:p w14:paraId="33C98861"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ոչ</w:t>
            </w:r>
          </w:p>
        </w:tc>
      </w:tr>
      <w:tr w:rsidR="00255B8B" w:rsidRPr="00651011" w14:paraId="7ED5F9B6" w14:textId="77777777" w:rsidTr="00651011">
        <w:trPr>
          <w:jc w:val="center"/>
        </w:trPr>
        <w:tc>
          <w:tcPr>
            <w:tcW w:w="578" w:type="pct"/>
            <w:tcBorders>
              <w:left w:val="single" w:sz="4" w:space="0" w:color="auto"/>
              <w:bottom w:val="single" w:sz="4" w:space="0" w:color="auto"/>
            </w:tcBorders>
            <w:shd w:val="clear" w:color="auto" w:fill="FFFFFF"/>
          </w:tcPr>
          <w:p w14:paraId="6E477C39"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477577F7"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00880FE2"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w:t>
            </w:r>
          </w:p>
        </w:tc>
      </w:tr>
    </w:tbl>
    <w:p w14:paraId="71D9A630" w14:textId="77777777" w:rsidR="00255B8B" w:rsidRPr="00255B8B" w:rsidRDefault="00255B8B" w:rsidP="002A24AA">
      <w:pPr>
        <w:widowControl w:val="0"/>
        <w:spacing w:after="160" w:line="360" w:lineRule="auto"/>
        <w:rPr>
          <w:rFonts w:ascii="Sylfaen" w:hAnsi="Sylfaen"/>
          <w:sz w:val="24"/>
          <w:szCs w:val="24"/>
        </w:rPr>
      </w:pPr>
    </w:p>
    <w:p w14:paraId="45C97A8B"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 xml:space="preserve">4. «Տոհմային կենդանիների մասին տվյալների բազայի թարմացման ամսաթվի </w:t>
      </w:r>
      <w:r>
        <w:rPr>
          <w:rFonts w:ascii="Sylfaen" w:hAnsi="Sylfaen"/>
          <w:sz w:val="24"/>
          <w:szCs w:val="24"/>
        </w:rPr>
        <w:t>եւ</w:t>
      </w:r>
      <w:r w:rsidRPr="00255B8B">
        <w:rPr>
          <w:rFonts w:ascii="Sylfaen" w:hAnsi="Sylfaen"/>
          <w:sz w:val="24"/>
          <w:szCs w:val="24"/>
        </w:rPr>
        <w:t xml:space="preserve"> ժամի մասին տեղեկատվության ստացում»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.004) ընդհանուր գործընթացի տրանզակցիա</w:t>
      </w:r>
    </w:p>
    <w:p w14:paraId="5D6F111E" w14:textId="77777777" w:rsidR="00255B8B" w:rsidRPr="00255B8B" w:rsidRDefault="00255B8B" w:rsidP="00651011">
      <w:pPr>
        <w:pStyle w:val="af0"/>
        <w:widowControl w:val="0"/>
        <w:tabs>
          <w:tab w:val="left" w:pos="1134"/>
        </w:tabs>
        <w:spacing w:after="160"/>
        <w:ind w:firstLine="567"/>
        <w:rPr>
          <w:rFonts w:ascii="Sylfaen" w:hAnsi="Sylfaen"/>
          <w:sz w:val="24"/>
        </w:rPr>
      </w:pPr>
      <w:r w:rsidRPr="00255B8B">
        <w:rPr>
          <w:rFonts w:ascii="Sylfaen" w:hAnsi="Sylfaen"/>
          <w:sz w:val="24"/>
        </w:rPr>
        <w:t>20.</w:t>
      </w:r>
      <w:r w:rsidR="00651011" w:rsidRPr="00651011">
        <w:rPr>
          <w:rFonts w:ascii="Sylfaen" w:hAnsi="Sylfaen"/>
          <w:sz w:val="24"/>
        </w:rPr>
        <w:tab/>
      </w:r>
      <w:r w:rsidRPr="00255B8B">
        <w:rPr>
          <w:rFonts w:ascii="Sylfaen" w:hAnsi="Sylfaen"/>
          <w:sz w:val="24"/>
        </w:rPr>
        <w:t xml:space="preserve">«Տոհմային կենդանիների մասին տվյալների բազայի թարմացման ամսաթվի </w:t>
      </w:r>
      <w:r>
        <w:rPr>
          <w:rFonts w:ascii="Sylfaen" w:hAnsi="Sylfaen"/>
          <w:sz w:val="24"/>
        </w:rPr>
        <w:t>եւ</w:t>
      </w:r>
      <w:r w:rsidRPr="00255B8B">
        <w:rPr>
          <w:rFonts w:ascii="Sylfaen" w:hAnsi="Sylfaen"/>
          <w:sz w:val="24"/>
        </w:rPr>
        <w:t xml:space="preserve"> ժամի մասին տեղեկատվության ստացում» (P.AS.03.</w:t>
      </w:r>
      <w:smartTag w:uri="urn:schemas-microsoft-com:office:smarttags" w:element="stockticker">
        <w:r w:rsidRPr="00255B8B">
          <w:rPr>
            <w:rFonts w:ascii="Sylfaen" w:hAnsi="Sylfaen"/>
            <w:sz w:val="24"/>
          </w:rPr>
          <w:t>TRN</w:t>
        </w:r>
      </w:smartTag>
      <w:r w:rsidRPr="00255B8B">
        <w:rPr>
          <w:rFonts w:ascii="Sylfaen" w:hAnsi="Sylfaen"/>
          <w:sz w:val="24"/>
        </w:rPr>
        <w:t xml:space="preserve">.004) ընդհանուր գործընթացի տրանզակցիան կատարվում է տոհմային կենդանիների մասին տվյալների բազայի թարմացման ամսաթվի </w:t>
      </w:r>
      <w:r>
        <w:rPr>
          <w:rFonts w:ascii="Sylfaen" w:hAnsi="Sylfaen"/>
          <w:sz w:val="24"/>
        </w:rPr>
        <w:t>եւ</w:t>
      </w:r>
      <w:r w:rsidRPr="00255B8B">
        <w:rPr>
          <w:rFonts w:ascii="Sylfaen" w:hAnsi="Sylfaen"/>
          <w:sz w:val="24"/>
        </w:rPr>
        <w:t xml:space="preserve"> ժամի մասին տեղեկատվությունը ռեսպոնդենտից նախաձեռնողի կողմից ստանալու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08F097F3" w14:textId="77777777" w:rsidR="00255B8B" w:rsidRPr="00651011" w:rsidRDefault="00000000" w:rsidP="002A24AA">
      <w:pPr>
        <w:pStyle w:val="a9"/>
        <w:keepNext w:val="0"/>
        <w:keepLines w:val="0"/>
        <w:widowControl w:val="0"/>
        <w:spacing w:before="0" w:after="160" w:line="360" w:lineRule="auto"/>
        <w:rPr>
          <w:rFonts w:ascii="Sylfaen" w:hAnsi="Sylfaen"/>
          <w:noProof/>
          <w:sz w:val="20"/>
          <w:szCs w:val="24"/>
        </w:rPr>
      </w:pPr>
      <w:r>
        <w:rPr>
          <w:rFonts w:ascii="Sylfaen" w:hAnsi="Sylfaen"/>
          <w:noProof/>
          <w:sz w:val="24"/>
          <w:lang w:val="en-US" w:eastAsia="en-US" w:bidi="ar-SA"/>
        </w:rPr>
        <w:lastRenderedPageBreak/>
        <w:pict w14:anchorId="76AEE7A3">
          <v:group id="_x0000_s1478" style="position:absolute;left:0;text-align:left;margin-left:3.6pt;margin-top:3pt;width:447.65pt;height:264.9pt;z-index:252075008" coordorigin="1490,1478" coordsize="8953,5298">
            <v:rect id="_x0000_s1287" style="position:absolute;left:1791;top:1478;width:4244;height:275" stroked="f">
              <v:textbox>
                <w:txbxContent>
                  <w:p w14:paraId="1404B8F2" w14:textId="77777777" w:rsidR="00803CB0" w:rsidRPr="00E3174F" w:rsidRDefault="00803CB0" w:rsidP="00255B8B">
                    <w:pPr>
                      <w:jc w:val="center"/>
                      <w:rPr>
                        <w:rFonts w:ascii="Sylfaen" w:hAnsi="Sylfaen"/>
                        <w:sz w:val="20"/>
                      </w:rPr>
                    </w:pPr>
                    <w:r w:rsidRPr="00E3174F">
                      <w:rPr>
                        <w:rFonts w:ascii="Sylfaen" w:hAnsi="Sylfaen"/>
                        <w:sz w:val="12"/>
                      </w:rPr>
                      <w:t>: Նախաձեռնողը</w:t>
                    </w:r>
                  </w:p>
                </w:txbxContent>
              </v:textbox>
            </v:rect>
            <v:rect id="_x0000_s1288" style="position:absolute;left:7588;top:1478;width:2242;height:275" stroked="f">
              <v:textbox>
                <w:txbxContent>
                  <w:p w14:paraId="403811AB" w14:textId="77777777" w:rsidR="00E3174F" w:rsidRPr="00E3174F" w:rsidRDefault="00803CB0" w:rsidP="00E3174F">
                    <w:pPr>
                      <w:jc w:val="center"/>
                      <w:rPr>
                        <w:rFonts w:ascii="Sylfaen" w:hAnsi="Sylfaen"/>
                        <w:sz w:val="12"/>
                        <w:szCs w:val="16"/>
                      </w:rPr>
                    </w:pPr>
                    <w:r w:rsidRPr="00E3174F">
                      <w:rPr>
                        <w:rFonts w:ascii="Sylfaen" w:hAnsi="Sylfaen"/>
                        <w:sz w:val="12"/>
                        <w:szCs w:val="16"/>
                      </w:rPr>
                      <w:t xml:space="preserve">: </w:t>
                    </w:r>
                    <w:r w:rsidR="00E3174F" w:rsidRPr="00E3174F">
                      <w:rPr>
                        <w:rFonts w:ascii="Sylfaen" w:hAnsi="Sylfaen"/>
                        <w:sz w:val="12"/>
                        <w:szCs w:val="16"/>
                      </w:rPr>
                      <w:t>Ռեսպոնդենտը</w:t>
                    </w:r>
                  </w:p>
                  <w:p w14:paraId="420A9A5F" w14:textId="77777777" w:rsidR="00803CB0" w:rsidRPr="00957211" w:rsidRDefault="00803CB0" w:rsidP="00255B8B">
                    <w:pPr>
                      <w:jc w:val="center"/>
                      <w:rPr>
                        <w:rFonts w:ascii="Sylfaen" w:hAnsi="Sylfaen"/>
                        <w:sz w:val="24"/>
                      </w:rPr>
                    </w:pPr>
                    <w:r>
                      <w:rPr>
                        <w:rFonts w:ascii="Sylfaen" w:hAnsi="Sylfaen"/>
                        <w:sz w:val="16"/>
                      </w:rPr>
                      <w:t>Ռեսպոնդենտը</w:t>
                    </w:r>
                  </w:p>
                </w:txbxContent>
              </v:textbox>
            </v:rect>
            <v:rect id="_x0000_s1289" style="position:absolute;left:2112;top:5116;width:3855;height:682" stroked="f">
              <v:textbox>
                <w:txbxContent>
                  <w:p w14:paraId="0EC9C465" w14:textId="77777777" w:rsidR="00803CB0" w:rsidRPr="00E3174F" w:rsidRDefault="00803CB0" w:rsidP="00255B8B">
                    <w:pPr>
                      <w:jc w:val="center"/>
                      <w:rPr>
                        <w:rFonts w:ascii="Sylfaen" w:hAnsi="Sylfaen"/>
                        <w:sz w:val="20"/>
                      </w:rPr>
                    </w:pPr>
                    <w:r w:rsidRPr="00E3174F">
                      <w:rPr>
                        <w:rFonts w:ascii="Sylfaen" w:hAnsi="Sylfaen"/>
                        <w:sz w:val="12"/>
                      </w:rPr>
                      <w:t>տոհմային կենդանիների մասին տեղեկությունները [թարմացման ամսաթվի և ժամի մասին տեղեկատվությունն ստացվել է]</w:t>
                    </w:r>
                  </w:p>
                </w:txbxContent>
              </v:textbox>
            </v:rect>
            <v:rect id="_x0000_s1290" style="position:absolute;left:4621;top:1850;width:4294;height:648" stroked="f">
              <v:textbox>
                <w:txbxContent>
                  <w:p w14:paraId="6466418A" w14:textId="77777777" w:rsidR="00803CB0" w:rsidRPr="00E3174F" w:rsidRDefault="00803CB0" w:rsidP="00E3174F">
                    <w:pPr>
                      <w:spacing w:line="240" w:lineRule="auto"/>
                      <w:jc w:val="center"/>
                      <w:rPr>
                        <w:rFonts w:ascii="Sylfaen" w:hAnsi="Sylfaen"/>
                        <w:sz w:val="18"/>
                      </w:rPr>
                    </w:pPr>
                    <w:r w:rsidRPr="00E3174F">
                      <w:rPr>
                        <w:rFonts w:ascii="Sylfaen" w:hAnsi="Sylfaen"/>
                        <w:color w:val="000000"/>
                        <w:sz w:val="10"/>
                      </w:rPr>
                      <w:t>Տոհմային կենդանիների մասին տվյալների</w:t>
                    </w:r>
                    <w:r w:rsidR="00E3174F" w:rsidRPr="00E3174F">
                      <w:rPr>
                        <w:rFonts w:ascii="Sylfaen" w:hAnsi="Sylfaen"/>
                        <w:color w:val="000000"/>
                        <w:sz w:val="10"/>
                        <w:lang w:val="en-US"/>
                      </w:rPr>
                      <w:t xml:space="preserve"> </w:t>
                    </w:r>
                    <w:r w:rsidRPr="00E3174F">
                      <w:rPr>
                        <w:rFonts w:ascii="Sylfaen" w:hAnsi="Sylfaen"/>
                        <w:color w:val="000000"/>
                        <w:sz w:val="10"/>
                      </w:rPr>
                      <w:t>բազայի թարմացման ամսաթվի և ժամի մասին</w:t>
                    </w:r>
                    <w:r w:rsidR="00E3174F" w:rsidRPr="00E3174F">
                      <w:rPr>
                        <w:rFonts w:ascii="Sylfaen" w:hAnsi="Sylfaen"/>
                        <w:color w:val="000000"/>
                        <w:sz w:val="10"/>
                        <w:lang w:val="en-US"/>
                      </w:rPr>
                      <w:t xml:space="preserve"> </w:t>
                    </w:r>
                    <w:r w:rsidRPr="00E3174F">
                      <w:rPr>
                        <w:rFonts w:ascii="Sylfaen" w:hAnsi="Sylfaen"/>
                        <w:color w:val="000000"/>
                        <w:sz w:val="10"/>
                      </w:rPr>
                      <w:t>տեղեկատվության հարցում</w:t>
                    </w:r>
                    <w:r w:rsidR="00E3174F" w:rsidRPr="00E3174F">
                      <w:rPr>
                        <w:rFonts w:ascii="Sylfaen" w:hAnsi="Sylfaen"/>
                        <w:color w:val="000000"/>
                        <w:sz w:val="10"/>
                        <w:lang w:val="en-US"/>
                      </w:rPr>
                      <w:t xml:space="preserve"> </w:t>
                    </w:r>
                    <w:r w:rsidRPr="00E3174F">
                      <w:rPr>
                        <w:rFonts w:ascii="Sylfaen" w:hAnsi="Sylfaen"/>
                        <w:color w:val="000000"/>
                        <w:sz w:val="10"/>
                      </w:rPr>
                      <w:t>(P.AS.03.MSG.005)</w:t>
                    </w:r>
                  </w:p>
                </w:txbxContent>
              </v:textbox>
            </v:rect>
            <v:rect id="_x0000_s1291" style="position:absolute;left:8001;top:2529;width:2442;height:1403" stroked="f">
              <v:textbox>
                <w:txbxContent>
                  <w:p w14:paraId="46B7FC31" w14:textId="77777777" w:rsidR="00803CB0" w:rsidRPr="00E3174F" w:rsidRDefault="00803CB0" w:rsidP="00255B8B">
                    <w:pPr>
                      <w:jc w:val="center"/>
                      <w:rPr>
                        <w:rFonts w:ascii="Sylfaen" w:hAnsi="Sylfaen"/>
                      </w:rPr>
                    </w:pPr>
                    <w:r w:rsidRPr="00E3174F">
                      <w:rPr>
                        <w:rFonts w:ascii="Sylfaen" w:hAnsi="Sylfaen"/>
                        <w:sz w:val="14"/>
                      </w:rPr>
                      <w:t>Տոհմային կենդանիների մասին տվյալների բազայի թարմացման ամսաթվի և ժամի մասին տեղեկատվության հարցման մշակում և ներկայացում</w:t>
                    </w:r>
                  </w:p>
                </w:txbxContent>
              </v:textbox>
            </v:rect>
            <v:rect id="_x0000_s1292" style="position:absolute;left:4733;top:4057;width:3619;height:993" stroked="f">
              <v:textbox>
                <w:txbxContent>
                  <w:p w14:paraId="4F78D74D" w14:textId="77777777" w:rsidR="00803CB0" w:rsidRPr="00E3174F" w:rsidRDefault="00803CB0" w:rsidP="00255B8B">
                    <w:pPr>
                      <w:spacing w:line="240" w:lineRule="auto"/>
                      <w:jc w:val="center"/>
                      <w:rPr>
                        <w:rFonts w:ascii="Sylfaen" w:hAnsi="Sylfaen"/>
                        <w:sz w:val="14"/>
                        <w:szCs w:val="16"/>
                      </w:rPr>
                    </w:pPr>
                    <w:r w:rsidRPr="00E3174F">
                      <w:rPr>
                        <w:rFonts w:ascii="Sylfaen" w:hAnsi="Sylfaen"/>
                        <w:color w:val="000000"/>
                        <w:sz w:val="14"/>
                        <w:szCs w:val="16"/>
                      </w:rPr>
                      <w:t>Տոհմային կենդանիների մասին տվյալների բազայի թարմացման ամսաթվի և ժամի մասին</w:t>
                    </w:r>
                    <w:r w:rsidR="00E3174F" w:rsidRPr="00E3174F">
                      <w:rPr>
                        <w:rFonts w:ascii="Sylfaen" w:hAnsi="Sylfaen"/>
                        <w:color w:val="000000"/>
                        <w:sz w:val="14"/>
                        <w:szCs w:val="16"/>
                        <w:lang w:val="en-US"/>
                      </w:rPr>
                      <w:t xml:space="preserve"> </w:t>
                    </w:r>
                    <w:r w:rsidRPr="00E3174F">
                      <w:rPr>
                        <w:rFonts w:ascii="Sylfaen" w:hAnsi="Sylfaen"/>
                        <w:color w:val="000000"/>
                        <w:sz w:val="14"/>
                        <w:szCs w:val="16"/>
                      </w:rPr>
                      <w:t>տեղեկատվություն</w:t>
                    </w:r>
                    <w:r w:rsidR="00E3174F" w:rsidRPr="00E3174F">
                      <w:rPr>
                        <w:rFonts w:ascii="Sylfaen" w:hAnsi="Sylfaen"/>
                        <w:color w:val="000000"/>
                        <w:sz w:val="14"/>
                        <w:szCs w:val="16"/>
                        <w:lang w:val="en-US"/>
                      </w:rPr>
                      <w:t xml:space="preserve"> </w:t>
                    </w:r>
                    <w:r w:rsidRPr="00E3174F">
                      <w:rPr>
                        <w:rFonts w:ascii="Sylfaen" w:hAnsi="Sylfaen"/>
                        <w:color w:val="000000"/>
                        <w:sz w:val="14"/>
                        <w:szCs w:val="16"/>
                      </w:rPr>
                      <w:t>(P.AS.03.MSG.006)</w:t>
                    </w:r>
                  </w:p>
                </w:txbxContent>
              </v:textbox>
            </v:rect>
            <v:rect id="_x0000_s1293" style="position:absolute;left:2786;top:2642;width:2486;height:1277" stroked="f">
              <v:textbox>
                <w:txbxContent>
                  <w:p w14:paraId="1A41219D" w14:textId="77777777" w:rsidR="00803CB0" w:rsidRPr="00E3174F" w:rsidRDefault="00803CB0" w:rsidP="00255B8B">
                    <w:pPr>
                      <w:jc w:val="center"/>
                      <w:rPr>
                        <w:rFonts w:ascii="Sylfaen" w:hAnsi="Sylfaen"/>
                      </w:rPr>
                    </w:pPr>
                    <w:r w:rsidRPr="00E3174F">
                      <w:rPr>
                        <w:rFonts w:ascii="Sylfaen" w:hAnsi="Sylfaen"/>
                        <w:sz w:val="14"/>
                      </w:rPr>
                      <w:t>Տոհմային կենդանիների մասին տվյալների բազայի թարմացման ամսաթվի և ժամի մասին տեղեկատվության հարցում</w:t>
                    </w:r>
                  </w:p>
                </w:txbxContent>
              </v:textbox>
            </v:rect>
            <v:rect id="_x0000_s1294" style="position:absolute;left:1490;top:2529;width:1169;height:639" stroked="f">
              <v:textbox>
                <w:txbxContent>
                  <w:p w14:paraId="29BBAA62" w14:textId="77777777" w:rsidR="00803CB0" w:rsidRPr="00E3174F" w:rsidRDefault="00803CB0" w:rsidP="00255B8B">
                    <w:pPr>
                      <w:jc w:val="center"/>
                      <w:rPr>
                        <w:rFonts w:ascii="Sylfaen" w:hAnsi="Sylfaen"/>
                      </w:rPr>
                    </w:pPr>
                    <w:r w:rsidRPr="00E3174F">
                      <w:rPr>
                        <w:rFonts w:ascii="Sylfaen" w:hAnsi="Sylfaen"/>
                        <w:sz w:val="14"/>
                      </w:rPr>
                      <w:t>Հսկողության սխալ</w:t>
                    </w:r>
                  </w:p>
                </w:txbxContent>
              </v:textbox>
            </v:rect>
            <v:rect id="_x0000_s1295" style="position:absolute;left:3525;top:6386;width:1308;height:390" stroked="f">
              <v:textbox>
                <w:txbxContent>
                  <w:p w14:paraId="2FF60F3E" w14:textId="77777777" w:rsidR="00803CB0" w:rsidRPr="00957211" w:rsidRDefault="00803CB0" w:rsidP="00255B8B">
                    <w:pPr>
                      <w:jc w:val="center"/>
                      <w:rPr>
                        <w:rFonts w:ascii="Sylfaen" w:hAnsi="Sylfaen"/>
                        <w:sz w:val="24"/>
                      </w:rPr>
                    </w:pPr>
                    <w:r>
                      <w:rPr>
                        <w:rFonts w:ascii="Sylfaen" w:hAnsi="Sylfaen"/>
                        <w:color w:val="000000"/>
                        <w:sz w:val="16"/>
                      </w:rPr>
                      <w:t>Հաջողված</w:t>
                    </w:r>
                  </w:p>
                </w:txbxContent>
              </v:textbox>
            </v:rect>
            <v:rect id="_x0000_s1477" style="position:absolute;left:5384;top:2241;width:2455;height:789" stroked="f"/>
          </v:group>
        </w:pict>
      </w:r>
      <w:r w:rsidR="00255B8B" w:rsidRPr="00255B8B">
        <w:rPr>
          <w:rFonts w:ascii="Sylfaen" w:hAnsi="Sylfaen"/>
          <w:sz w:val="24"/>
          <w:szCs w:val="24"/>
        </w:rPr>
        <w:object w:dxaOrig="11081" w:dyaOrig="6411" w14:anchorId="2EF9605C">
          <v:shape id="_x0000_i1051" type="#_x0000_t75" style="width:468pt;height:271.25pt" o:ole="">
            <v:imagedata r:id="rId63" o:title=""/>
          </v:shape>
          <o:OLEObject Type="Embed" ProgID="Visio.Drawing.15" ShapeID="_x0000_i1051" DrawAspect="Content" ObjectID="_1766395341" r:id="rId64"/>
        </w:object>
      </w:r>
      <w:r w:rsidR="00255B8B" w:rsidRPr="00651011">
        <w:rPr>
          <w:rFonts w:ascii="Sylfaen" w:hAnsi="Sylfaen"/>
          <w:sz w:val="20"/>
          <w:szCs w:val="24"/>
        </w:rPr>
        <w:t>Նկար 9. «Տոհմային կենդանիների մասին տվյալների բազայի թարմացման ամսաթվի եւ ժամի մասին տեղեկատվության ստացում» (P.AS.03.</w:t>
      </w:r>
      <w:smartTag w:uri="urn:schemas-microsoft-com:office:smarttags" w:element="stockticker">
        <w:r w:rsidR="00255B8B" w:rsidRPr="00651011">
          <w:rPr>
            <w:rFonts w:ascii="Sylfaen" w:hAnsi="Sylfaen"/>
            <w:sz w:val="20"/>
            <w:szCs w:val="24"/>
          </w:rPr>
          <w:t>TRN</w:t>
        </w:r>
      </w:smartTag>
      <w:r w:rsidR="00255B8B" w:rsidRPr="00651011">
        <w:rPr>
          <w:rFonts w:ascii="Sylfaen" w:hAnsi="Sylfaen"/>
          <w:sz w:val="20"/>
          <w:szCs w:val="24"/>
        </w:rPr>
        <w:t>.004) ընդհանուր գործընթացի տրանզակցիայի կատարման սխեմա</w:t>
      </w:r>
    </w:p>
    <w:p w14:paraId="1101F5E9"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13439AB4" w14:textId="77777777" w:rsidR="00255B8B" w:rsidRPr="00255B8B" w:rsidRDefault="00255B8B" w:rsidP="002A24AA">
      <w:pPr>
        <w:pStyle w:val="af3"/>
        <w:keepNext w:val="0"/>
        <w:keepLines w:val="0"/>
        <w:widowControl w:val="0"/>
        <w:spacing w:before="0" w:after="160" w:line="360" w:lineRule="auto"/>
        <w:rPr>
          <w:rStyle w:val="ac"/>
          <w:rFonts w:ascii="Sylfaen" w:hAnsi="Sylfaen"/>
          <w:bCs/>
          <w:sz w:val="24"/>
        </w:rPr>
      </w:pPr>
      <w:r w:rsidRPr="00255B8B">
        <w:rPr>
          <w:rFonts w:ascii="Sylfaen" w:hAnsi="Sylfaen"/>
          <w:sz w:val="24"/>
        </w:rPr>
        <w:t>Աղյուսակ 10</w:t>
      </w:r>
    </w:p>
    <w:p w14:paraId="2392A191"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 xml:space="preserve">«Տոհմային կենդանիների մասին տվյալների բազայի թարմացման ամսաթվի </w:t>
      </w:r>
      <w:r>
        <w:rPr>
          <w:rFonts w:ascii="Sylfaen" w:hAnsi="Sylfaen"/>
          <w:sz w:val="24"/>
          <w:szCs w:val="24"/>
        </w:rPr>
        <w:t>եւ</w:t>
      </w:r>
      <w:r w:rsidRPr="00255B8B">
        <w:rPr>
          <w:rFonts w:ascii="Sylfaen" w:hAnsi="Sylfaen"/>
          <w:sz w:val="24"/>
          <w:szCs w:val="24"/>
        </w:rPr>
        <w:t xml:space="preserve"> ժամի մասին տեղեկատվության ստացում»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.004)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5"/>
        <w:gridCol w:w="5385"/>
      </w:tblGrid>
      <w:tr w:rsidR="00255B8B" w:rsidRPr="00651011" w14:paraId="32519D3A" w14:textId="77777777" w:rsidTr="00E3174F">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4B4CF7AA"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C6133E"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DD0D3C"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Նկարագրությունը</w:t>
            </w:r>
          </w:p>
        </w:tc>
      </w:tr>
      <w:tr w:rsidR="00255B8B" w:rsidRPr="00651011" w14:paraId="0D8A5C6C" w14:textId="77777777" w:rsidTr="00E3174F">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0009792A"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679F17D"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F3208DA"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3</w:t>
            </w:r>
          </w:p>
        </w:tc>
      </w:tr>
      <w:tr w:rsidR="00255B8B" w:rsidRPr="00651011" w14:paraId="600363F3"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1008589F"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3C94B0"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E20EBD0"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P.AS.03.</w:t>
            </w:r>
            <w:smartTag w:uri="urn:schemas-microsoft-com:office:smarttags" w:element="stockticker">
              <w:r w:rsidRPr="00651011">
                <w:rPr>
                  <w:rFonts w:ascii="Sylfaen" w:hAnsi="Sylfaen"/>
                  <w:noProof/>
                  <w:sz w:val="20"/>
                  <w:lang w:bidi="hy-AM"/>
                </w:rPr>
                <w:t>TRN</w:t>
              </w:r>
            </w:smartTag>
            <w:r w:rsidRPr="00651011">
              <w:rPr>
                <w:rFonts w:ascii="Sylfaen" w:hAnsi="Sylfaen"/>
                <w:noProof/>
                <w:sz w:val="20"/>
                <w:lang w:bidi="hy-AM"/>
              </w:rPr>
              <w:t>.004</w:t>
            </w:r>
          </w:p>
        </w:tc>
      </w:tr>
      <w:tr w:rsidR="00255B8B" w:rsidRPr="00651011" w14:paraId="211C8B72"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7D1E55DD"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D0F167"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DC9C878"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տոհմային կենդանիների մասին տվյալների բազայի թարմացման ամսաթվի եւ ժամի մասին տեղեկատվության ստացում</w:t>
            </w:r>
          </w:p>
        </w:tc>
      </w:tr>
      <w:tr w:rsidR="00255B8B" w:rsidRPr="00651011" w14:paraId="43EBB152"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5F1E64D0"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C0E5595"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CF5FCB0"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հարցում/պատասխան</w:t>
            </w:r>
          </w:p>
        </w:tc>
      </w:tr>
      <w:tr w:rsidR="00255B8B" w:rsidRPr="00651011" w14:paraId="233E2B6E"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43FE7845"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lastRenderedPageBreak/>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58D4F9"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EEF0922"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նախաձեռնող</w:t>
            </w:r>
          </w:p>
        </w:tc>
      </w:tr>
      <w:tr w:rsidR="00255B8B" w:rsidRPr="00651011" w14:paraId="744FFFD7"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2314D8C7"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1CD1E82"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51867B9"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տոհմային կենդանիների մասին տվյալների բազայի թարմացման ամսաթվի եւ ժամի մասին տեղեկատվության հարցում</w:t>
            </w:r>
          </w:p>
        </w:tc>
      </w:tr>
      <w:tr w:rsidR="00255B8B" w:rsidRPr="00651011" w14:paraId="27FA8F22"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3C16E0EE"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4BFCDD2"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D47D671"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ռեսպոնդենտ</w:t>
            </w:r>
          </w:p>
        </w:tc>
      </w:tr>
      <w:tr w:rsidR="00255B8B" w:rsidRPr="00651011" w14:paraId="17BEB56E"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5251DC46"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97C49DD"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02A745C"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տոհմային կենդանիների մասին տվյալների բազայի թարմացման ամսաթվի եւ ժամի մասին տեղեկատվության հարցման մշակում եւ տրամադրում</w:t>
            </w:r>
          </w:p>
        </w:tc>
      </w:tr>
      <w:tr w:rsidR="00255B8B" w:rsidRPr="00651011" w14:paraId="6D98B793"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0A4305CB"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420580"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7D9E7A7"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տոհմային կենդանիների մասին տեղեկությունները (P.AS.03.</w:t>
            </w:r>
            <w:smartTag w:uri="urn:schemas-microsoft-com:office:smarttags" w:element="stockticker">
              <w:r w:rsidRPr="00651011">
                <w:rPr>
                  <w:rFonts w:ascii="Sylfaen" w:hAnsi="Sylfaen"/>
                  <w:noProof/>
                  <w:sz w:val="20"/>
                  <w:lang w:bidi="hy-AM"/>
                </w:rPr>
                <w:t>BEN</w:t>
              </w:r>
            </w:smartTag>
            <w:r w:rsidRPr="00651011">
              <w:rPr>
                <w:rFonts w:ascii="Sylfaen" w:hAnsi="Sylfaen"/>
                <w:noProof/>
                <w:sz w:val="20"/>
                <w:lang w:bidi="hy-AM"/>
              </w:rPr>
              <w:t>.001). թարմացման ամսաթվի եւ ժամի մասին տեղեկատվությունն ստացվել է</w:t>
            </w:r>
          </w:p>
        </w:tc>
      </w:tr>
      <w:tr w:rsidR="00255B8B" w:rsidRPr="00651011" w14:paraId="1213F9D5" w14:textId="77777777" w:rsidTr="00651011">
        <w:trPr>
          <w:jc w:val="center"/>
        </w:trPr>
        <w:tc>
          <w:tcPr>
            <w:tcW w:w="578" w:type="pct"/>
            <w:tcBorders>
              <w:top w:val="single" w:sz="4" w:space="0" w:color="auto"/>
              <w:left w:val="single" w:sz="4" w:space="0" w:color="auto"/>
            </w:tcBorders>
            <w:shd w:val="clear" w:color="auto" w:fill="FFFFFF"/>
          </w:tcPr>
          <w:p w14:paraId="16C76E4D"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7BDF4906"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0016F34"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01C559B4" w14:textId="77777777" w:rsidTr="00651011">
        <w:trPr>
          <w:jc w:val="center"/>
        </w:trPr>
        <w:tc>
          <w:tcPr>
            <w:tcW w:w="578" w:type="pct"/>
            <w:tcBorders>
              <w:left w:val="single" w:sz="4" w:space="0" w:color="auto"/>
            </w:tcBorders>
            <w:shd w:val="clear" w:color="auto" w:fill="FFFFFF"/>
          </w:tcPr>
          <w:p w14:paraId="23640EFD"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509FB2A3" w14:textId="77777777" w:rsidR="00255B8B" w:rsidRPr="00651011" w:rsidDel="00C2156F"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1994EFEF"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w:t>
            </w:r>
          </w:p>
        </w:tc>
      </w:tr>
      <w:tr w:rsidR="00255B8B" w:rsidRPr="00651011" w14:paraId="183D97A8" w14:textId="77777777" w:rsidTr="00651011">
        <w:trPr>
          <w:jc w:val="center"/>
        </w:trPr>
        <w:tc>
          <w:tcPr>
            <w:tcW w:w="578" w:type="pct"/>
            <w:tcBorders>
              <w:left w:val="single" w:sz="4" w:space="0" w:color="auto"/>
            </w:tcBorders>
            <w:shd w:val="clear" w:color="auto" w:fill="FFFFFF"/>
          </w:tcPr>
          <w:p w14:paraId="0B0EF282"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577A2DD5"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053D3597"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1 ժամ</w:t>
            </w:r>
          </w:p>
        </w:tc>
      </w:tr>
      <w:tr w:rsidR="00255B8B" w:rsidRPr="00651011" w14:paraId="4C4A8088" w14:textId="77777777" w:rsidTr="00651011">
        <w:trPr>
          <w:jc w:val="center"/>
        </w:trPr>
        <w:tc>
          <w:tcPr>
            <w:tcW w:w="578" w:type="pct"/>
            <w:tcBorders>
              <w:left w:val="single" w:sz="4" w:space="0" w:color="auto"/>
            </w:tcBorders>
            <w:shd w:val="clear" w:color="auto" w:fill="FFFFFF"/>
          </w:tcPr>
          <w:p w14:paraId="0DEFCB8C"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43606039"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6358448B"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4 ժամ</w:t>
            </w:r>
          </w:p>
        </w:tc>
      </w:tr>
      <w:tr w:rsidR="00255B8B" w:rsidRPr="00651011" w14:paraId="4B923A9D" w14:textId="77777777" w:rsidTr="00651011">
        <w:trPr>
          <w:jc w:val="center"/>
        </w:trPr>
        <w:tc>
          <w:tcPr>
            <w:tcW w:w="578" w:type="pct"/>
            <w:tcBorders>
              <w:left w:val="single" w:sz="4" w:space="0" w:color="auto"/>
            </w:tcBorders>
            <w:shd w:val="clear" w:color="auto" w:fill="FFFFFF"/>
          </w:tcPr>
          <w:p w14:paraId="6131BACB"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4BD7F256"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ավտորիզացման հատկանիշը</w:t>
            </w:r>
          </w:p>
        </w:tc>
        <w:tc>
          <w:tcPr>
            <w:tcW w:w="2754" w:type="pct"/>
            <w:tcBorders>
              <w:left w:val="single" w:sz="4" w:space="0" w:color="auto"/>
              <w:right w:val="single" w:sz="4" w:space="0" w:color="auto"/>
            </w:tcBorders>
            <w:tcMar>
              <w:top w:w="85" w:type="dxa"/>
              <w:bottom w:w="85" w:type="dxa"/>
            </w:tcMar>
          </w:tcPr>
          <w:p w14:paraId="367898FF"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ոչ</w:t>
            </w:r>
          </w:p>
        </w:tc>
      </w:tr>
      <w:tr w:rsidR="00255B8B" w:rsidRPr="00651011" w14:paraId="1FEEED1D" w14:textId="77777777" w:rsidTr="00651011">
        <w:trPr>
          <w:jc w:val="center"/>
        </w:trPr>
        <w:tc>
          <w:tcPr>
            <w:tcW w:w="578" w:type="pct"/>
            <w:tcBorders>
              <w:left w:val="single" w:sz="4" w:space="0" w:color="auto"/>
              <w:bottom w:val="single" w:sz="4" w:space="0" w:color="auto"/>
            </w:tcBorders>
            <w:shd w:val="clear" w:color="auto" w:fill="FFFFFF"/>
          </w:tcPr>
          <w:p w14:paraId="43DF79EB"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6F5500E3"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2B100079"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3</w:t>
            </w:r>
          </w:p>
        </w:tc>
      </w:tr>
      <w:tr w:rsidR="00255B8B" w:rsidRPr="00651011" w14:paraId="461A0FEC" w14:textId="77777777" w:rsidTr="00651011">
        <w:trPr>
          <w:jc w:val="center"/>
        </w:trPr>
        <w:tc>
          <w:tcPr>
            <w:tcW w:w="578" w:type="pct"/>
            <w:tcBorders>
              <w:top w:val="single" w:sz="4" w:space="0" w:color="auto"/>
              <w:left w:val="single" w:sz="4" w:space="0" w:color="auto"/>
            </w:tcBorders>
            <w:shd w:val="clear" w:color="auto" w:fill="FFFFFF"/>
          </w:tcPr>
          <w:p w14:paraId="2C0B2C21"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43A8C97A"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3D461ED8"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3E9A2F38" w14:textId="77777777" w:rsidTr="00651011">
        <w:trPr>
          <w:jc w:val="center"/>
        </w:trPr>
        <w:tc>
          <w:tcPr>
            <w:tcW w:w="578" w:type="pct"/>
            <w:tcBorders>
              <w:left w:val="single" w:sz="4" w:space="0" w:color="auto"/>
            </w:tcBorders>
            <w:shd w:val="clear" w:color="auto" w:fill="FFFFFF"/>
          </w:tcPr>
          <w:p w14:paraId="70E1A733"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1BD840E5"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523E6449"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տոհմային կենդանիների մասին տվյալների բազայի թարմացման ամսաթվի եւ ժամի մասին տեղեկատվության հարցում (P.AS.03.MSG.005)</w:t>
            </w:r>
          </w:p>
        </w:tc>
      </w:tr>
      <w:tr w:rsidR="00255B8B" w:rsidRPr="00651011" w14:paraId="2B3B65D5" w14:textId="77777777" w:rsidTr="00651011">
        <w:trPr>
          <w:jc w:val="center"/>
        </w:trPr>
        <w:tc>
          <w:tcPr>
            <w:tcW w:w="578" w:type="pct"/>
            <w:tcBorders>
              <w:left w:val="single" w:sz="4" w:space="0" w:color="auto"/>
              <w:bottom w:val="single" w:sz="4" w:space="0" w:color="auto"/>
            </w:tcBorders>
            <w:shd w:val="clear" w:color="auto" w:fill="FFFFFF"/>
          </w:tcPr>
          <w:p w14:paraId="3C1243FF"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23C76082"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32CE3105"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տոհմային կենդանիների մասին տվյալների բազայի թարմացման ամսաթվի եւ ժամի մասին տեղեկատվություն (P.AS.03.MSG.006)</w:t>
            </w:r>
          </w:p>
        </w:tc>
      </w:tr>
      <w:tr w:rsidR="00255B8B" w:rsidRPr="00651011" w14:paraId="723774CB" w14:textId="77777777" w:rsidTr="00651011">
        <w:trPr>
          <w:jc w:val="center"/>
        </w:trPr>
        <w:tc>
          <w:tcPr>
            <w:tcW w:w="578" w:type="pct"/>
            <w:tcBorders>
              <w:top w:val="single" w:sz="4" w:space="0" w:color="auto"/>
              <w:left w:val="single" w:sz="4" w:space="0" w:color="auto"/>
            </w:tcBorders>
            <w:shd w:val="clear" w:color="auto" w:fill="FFFFFF"/>
          </w:tcPr>
          <w:p w14:paraId="20BE6E21"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4493A1FC"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 xml:space="preserve">Ընդհանուր գործընթացի </w:t>
            </w:r>
            <w:r w:rsidRPr="00651011">
              <w:rPr>
                <w:rFonts w:ascii="Sylfaen" w:hAnsi="Sylfaen"/>
                <w:sz w:val="20"/>
                <w:lang w:bidi="hy-AM"/>
              </w:rPr>
              <w:lastRenderedPageBreak/>
              <w:t>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EBA0AA6"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27B49E32" w14:textId="77777777" w:rsidTr="00651011">
        <w:trPr>
          <w:jc w:val="center"/>
        </w:trPr>
        <w:tc>
          <w:tcPr>
            <w:tcW w:w="578" w:type="pct"/>
            <w:tcBorders>
              <w:left w:val="single" w:sz="4" w:space="0" w:color="auto"/>
            </w:tcBorders>
            <w:shd w:val="clear" w:color="auto" w:fill="FFFFFF"/>
          </w:tcPr>
          <w:p w14:paraId="54887E90"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136C4D08"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ԷԹՍ-ի հատկանիշը</w:t>
            </w:r>
          </w:p>
        </w:tc>
        <w:tc>
          <w:tcPr>
            <w:tcW w:w="2754" w:type="pct"/>
            <w:tcBorders>
              <w:left w:val="single" w:sz="4" w:space="0" w:color="auto"/>
              <w:right w:val="single" w:sz="4" w:space="0" w:color="auto"/>
            </w:tcBorders>
            <w:tcMar>
              <w:top w:w="85" w:type="dxa"/>
              <w:bottom w:w="85" w:type="dxa"/>
            </w:tcMar>
          </w:tcPr>
          <w:p w14:paraId="3CD3E2E7"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ոչ</w:t>
            </w:r>
          </w:p>
        </w:tc>
      </w:tr>
      <w:tr w:rsidR="00255B8B" w:rsidRPr="00651011" w14:paraId="46F00355" w14:textId="77777777" w:rsidTr="00651011">
        <w:trPr>
          <w:jc w:val="center"/>
        </w:trPr>
        <w:tc>
          <w:tcPr>
            <w:tcW w:w="578" w:type="pct"/>
            <w:tcBorders>
              <w:left w:val="single" w:sz="4" w:space="0" w:color="auto"/>
              <w:bottom w:val="single" w:sz="4" w:space="0" w:color="auto"/>
            </w:tcBorders>
            <w:shd w:val="clear" w:color="auto" w:fill="FFFFFF"/>
          </w:tcPr>
          <w:p w14:paraId="5725BBAE"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5D9DE20B"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0CF5A60D"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w:t>
            </w:r>
          </w:p>
        </w:tc>
      </w:tr>
    </w:tbl>
    <w:p w14:paraId="00BCC014" w14:textId="77777777" w:rsidR="00255B8B" w:rsidRPr="00255B8B" w:rsidRDefault="00255B8B" w:rsidP="002A24AA">
      <w:pPr>
        <w:widowControl w:val="0"/>
        <w:spacing w:after="160" w:line="360" w:lineRule="auto"/>
        <w:rPr>
          <w:rFonts w:ascii="Sylfaen" w:hAnsi="Sylfaen"/>
          <w:sz w:val="24"/>
          <w:szCs w:val="24"/>
        </w:rPr>
      </w:pPr>
    </w:p>
    <w:p w14:paraId="64217DD4"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5. «Տոհմային կենդանիների մասին տվյալների բազայից տեղեկությունների ստացում»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.005) ընդհանուր գործընթացի տրանզակցիա</w:t>
      </w:r>
    </w:p>
    <w:p w14:paraId="73E5218E" w14:textId="77777777" w:rsidR="00255B8B" w:rsidRPr="00E3174F" w:rsidRDefault="00255B8B" w:rsidP="00651011">
      <w:pPr>
        <w:pStyle w:val="af0"/>
        <w:widowControl w:val="0"/>
        <w:tabs>
          <w:tab w:val="left" w:pos="1134"/>
        </w:tabs>
        <w:spacing w:after="160"/>
        <w:ind w:firstLine="567"/>
        <w:rPr>
          <w:rFonts w:ascii="Sylfaen" w:hAnsi="Sylfaen"/>
          <w:spacing w:val="-4"/>
          <w:sz w:val="24"/>
        </w:rPr>
      </w:pPr>
      <w:r w:rsidRPr="00E3174F">
        <w:rPr>
          <w:rFonts w:ascii="Sylfaen" w:hAnsi="Sylfaen"/>
          <w:spacing w:val="-4"/>
          <w:sz w:val="24"/>
        </w:rPr>
        <w:t>21.</w:t>
      </w:r>
      <w:r w:rsidR="00651011" w:rsidRPr="00E3174F">
        <w:rPr>
          <w:rFonts w:ascii="Sylfaen" w:hAnsi="Sylfaen"/>
          <w:spacing w:val="-4"/>
          <w:sz w:val="24"/>
        </w:rPr>
        <w:tab/>
      </w:r>
      <w:r w:rsidRPr="00E3174F">
        <w:rPr>
          <w:rFonts w:ascii="Sylfaen" w:hAnsi="Sylfaen"/>
          <w:spacing w:val="-4"/>
          <w:sz w:val="24"/>
        </w:rPr>
        <w:t>«Տոհմային կենդանիների մասին տվյալների բազայից տեղեկությունների ստացում» (P.AS.03.</w:t>
      </w:r>
      <w:smartTag w:uri="urn:schemas-microsoft-com:office:smarttags" w:element="stockticker">
        <w:r w:rsidRPr="00E3174F">
          <w:rPr>
            <w:rFonts w:ascii="Sylfaen" w:hAnsi="Sylfaen"/>
            <w:spacing w:val="-4"/>
            <w:sz w:val="24"/>
          </w:rPr>
          <w:t>TRN</w:t>
        </w:r>
      </w:smartTag>
      <w:r w:rsidRPr="00E3174F">
        <w:rPr>
          <w:rFonts w:ascii="Sylfaen" w:hAnsi="Sylfaen"/>
          <w:spacing w:val="-4"/>
          <w:sz w:val="24"/>
        </w:rPr>
        <w:t>.005) ընդհանուր գործընթացի տրանզակցիան կատարվում է տոհմային կենդանիների մասին տվյալների բազայից տեղեկությունները ռեսպոնդենտից</w:t>
      </w:r>
      <w:r w:rsidRPr="00255B8B">
        <w:rPr>
          <w:rFonts w:ascii="Sylfaen" w:hAnsi="Sylfaen"/>
          <w:sz w:val="24"/>
        </w:rPr>
        <w:t xml:space="preserve"> նախաձեռնողի կողմից ստանալու համար։ Ընդհանուր գործընթացի նշված տրանզակցիայի կատարման սխեման ներկայացված է 10-րդ </w:t>
      </w:r>
      <w:r w:rsidRPr="00E3174F">
        <w:rPr>
          <w:rFonts w:ascii="Sylfaen" w:hAnsi="Sylfaen"/>
          <w:spacing w:val="-4"/>
          <w:sz w:val="24"/>
        </w:rPr>
        <w:t>նկարում։ Ընդհանուր գործընթացի տրանզակցիայի պարամետրերը բերված են 11-րդ աղյուսակում։</w:t>
      </w:r>
    </w:p>
    <w:p w14:paraId="38452D56" w14:textId="77777777" w:rsidR="00255B8B" w:rsidRPr="00651011" w:rsidRDefault="00000000" w:rsidP="002A24AA">
      <w:pPr>
        <w:pStyle w:val="a9"/>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lastRenderedPageBreak/>
        <w:pict w14:anchorId="2FF284E9">
          <v:group id="_x0000_s1479" style="position:absolute;left:0;text-align:left;margin-left:8.6pt;margin-top:3pt;width:450.15pt;height:274.85pt;z-index:252088320" coordorigin="1590,1478" coordsize="9003,5497">
            <v:rect id="_x0000_s1297" style="position:absolute;left:2880;top:5400;width:3118;height:600" stroked="f">
              <v:textbox>
                <w:txbxContent>
                  <w:p w14:paraId="3D10647A" w14:textId="77777777" w:rsidR="00803CB0" w:rsidRPr="00E3174F" w:rsidRDefault="00803CB0" w:rsidP="00255B8B">
                    <w:pPr>
                      <w:jc w:val="center"/>
                      <w:rPr>
                        <w:rFonts w:ascii="Sylfaen" w:hAnsi="Sylfaen"/>
                        <w:sz w:val="12"/>
                        <w:szCs w:val="16"/>
                      </w:rPr>
                    </w:pPr>
                    <w:r w:rsidRPr="00E3174F">
                      <w:rPr>
                        <w:rFonts w:ascii="Sylfaen" w:hAnsi="Sylfaen"/>
                        <w:sz w:val="12"/>
                        <w:szCs w:val="16"/>
                      </w:rPr>
                      <w:t>տոհմային կենդանիների մասին տեղեկություններ [տեղեկությունները բացակայում են]</w:t>
                    </w:r>
                  </w:p>
                </w:txbxContent>
              </v:textbox>
            </v:rect>
            <v:rect id="_x0000_s1298" style="position:absolute;left:1590;top:4608;width:3135;height:555" stroked="f">
              <v:textbox>
                <w:txbxContent>
                  <w:p w14:paraId="3A1B6BD9" w14:textId="77777777" w:rsidR="00803CB0" w:rsidRPr="00E3174F" w:rsidRDefault="00803CB0" w:rsidP="00255B8B">
                    <w:pPr>
                      <w:spacing w:line="240" w:lineRule="auto"/>
                      <w:jc w:val="center"/>
                      <w:rPr>
                        <w:rFonts w:ascii="Sylfaen" w:hAnsi="Sylfaen"/>
                        <w:sz w:val="14"/>
                        <w:szCs w:val="20"/>
                      </w:rPr>
                    </w:pPr>
                    <w:r w:rsidRPr="00E3174F">
                      <w:rPr>
                        <w:rFonts w:ascii="Sylfaen" w:hAnsi="Sylfaen"/>
                        <w:color w:val="000000"/>
                        <w:sz w:val="14"/>
                      </w:rPr>
                      <w:t>տոհմային կենդանիների մասին տեղեկություններ</w:t>
                    </w:r>
                  </w:p>
                  <w:p w14:paraId="490523BF" w14:textId="77777777" w:rsidR="00803CB0" w:rsidRPr="002B33F3" w:rsidRDefault="00803CB0" w:rsidP="00255B8B">
                    <w:pPr>
                      <w:jc w:val="center"/>
                      <w:rPr>
                        <w:rFonts w:ascii="Sylfaen" w:hAnsi="Sylfaen"/>
                        <w:sz w:val="24"/>
                      </w:rPr>
                    </w:pPr>
                    <w:r>
                      <w:rPr>
                        <w:rFonts w:ascii="Sylfaen" w:hAnsi="Sylfaen"/>
                        <w:color w:val="000000"/>
                        <w:sz w:val="16"/>
                      </w:rPr>
                      <w:t>[տեղեկությունները ներկայացվել են]</w:t>
                    </w:r>
                  </w:p>
                </w:txbxContent>
              </v:textbox>
            </v:rect>
            <v:rect id="_x0000_s1299" style="position:absolute;left:1590;top:2445;width:1155;height:810" stroked="f">
              <v:textbox>
                <w:txbxContent>
                  <w:p w14:paraId="5DA2D6C0" w14:textId="77777777" w:rsidR="00803CB0" w:rsidRPr="00E3174F" w:rsidRDefault="00803CB0" w:rsidP="00255B8B">
                    <w:pPr>
                      <w:jc w:val="center"/>
                      <w:rPr>
                        <w:rFonts w:ascii="Sylfaen" w:hAnsi="Sylfaen"/>
                      </w:rPr>
                    </w:pPr>
                    <w:r w:rsidRPr="00E3174F">
                      <w:rPr>
                        <w:rFonts w:ascii="Sylfaen" w:hAnsi="Sylfaen"/>
                        <w:sz w:val="14"/>
                      </w:rPr>
                      <w:t>Հսկողության սխալ</w:t>
                    </w:r>
                  </w:p>
                </w:txbxContent>
              </v:textbox>
            </v:rect>
            <v:rect id="_x0000_s1300" style="position:absolute;left:8380;top:2595;width:2213;height:1515" stroked="f">
              <v:textbox>
                <w:txbxContent>
                  <w:p w14:paraId="0F88C673" w14:textId="77777777" w:rsidR="00803CB0" w:rsidRPr="00E3174F" w:rsidRDefault="00803CB0" w:rsidP="00255B8B">
                    <w:pPr>
                      <w:jc w:val="center"/>
                      <w:rPr>
                        <w:rFonts w:ascii="Sylfaen" w:hAnsi="Sylfaen"/>
                      </w:rPr>
                    </w:pPr>
                    <w:r w:rsidRPr="00E3174F">
                      <w:rPr>
                        <w:rFonts w:ascii="Sylfaen" w:hAnsi="Sylfaen"/>
                        <w:sz w:val="14"/>
                      </w:rPr>
                      <w:t>Տոհմային կենդանիների մասին տվյալների բազայից տեղեկությունների հարցման մշակում և ներկայացում</w:t>
                    </w:r>
                  </w:p>
                </w:txbxContent>
              </v:textbox>
            </v:rect>
            <v:rect id="_x0000_s1301" style="position:absolute;left:2542;top:1478;width:2603;height:300" stroked="f">
              <v:textbox>
                <w:txbxContent>
                  <w:p w14:paraId="4FC2189A" w14:textId="77777777" w:rsidR="00803CB0" w:rsidRPr="00CD460B" w:rsidRDefault="00803CB0" w:rsidP="00255B8B">
                    <w:pPr>
                      <w:jc w:val="center"/>
                      <w:rPr>
                        <w:rFonts w:ascii="Sylfaen" w:hAnsi="Sylfaen"/>
                        <w:sz w:val="20"/>
                      </w:rPr>
                    </w:pPr>
                    <w:r w:rsidRPr="00CD460B">
                      <w:rPr>
                        <w:rFonts w:ascii="Sylfaen" w:hAnsi="Sylfaen"/>
                        <w:sz w:val="12"/>
                      </w:rPr>
                      <w:t>: Նախաձեռնողը</w:t>
                    </w:r>
                  </w:p>
                </w:txbxContent>
              </v:textbox>
            </v:rect>
            <v:rect id="_x0000_s1302" style="position:absolute;left:7338;top:1478;width:2880;height:300" stroked="f">
              <v:textbox>
                <w:txbxContent>
                  <w:p w14:paraId="1D9D178D" w14:textId="77777777" w:rsidR="00803CB0" w:rsidRPr="00CD460B" w:rsidRDefault="00803CB0" w:rsidP="00255B8B">
                    <w:pPr>
                      <w:jc w:val="center"/>
                      <w:rPr>
                        <w:rFonts w:ascii="Sylfaen" w:hAnsi="Sylfaen"/>
                        <w:sz w:val="18"/>
                      </w:rPr>
                    </w:pPr>
                    <w:r w:rsidRPr="00CD460B">
                      <w:rPr>
                        <w:rFonts w:ascii="Sylfaen" w:hAnsi="Sylfaen"/>
                        <w:sz w:val="10"/>
                      </w:rPr>
                      <w:t>: Ռեսպոնդենտը</w:t>
                    </w:r>
                  </w:p>
                </w:txbxContent>
              </v:textbox>
            </v:rect>
            <v:rect id="_x0000_s1303" style="position:absolute;left:2880;top:2595;width:2145;height:1425" stroked="f">
              <v:textbox>
                <w:txbxContent>
                  <w:p w14:paraId="600D8E42" w14:textId="77777777" w:rsidR="00803CB0" w:rsidRPr="002B33F3" w:rsidRDefault="00803CB0" w:rsidP="00255B8B">
                    <w:pPr>
                      <w:jc w:val="center"/>
                      <w:rPr>
                        <w:rFonts w:ascii="Sylfaen" w:hAnsi="Sylfaen"/>
                        <w:sz w:val="20"/>
                      </w:rPr>
                    </w:pPr>
                    <w:r>
                      <w:rPr>
                        <w:rFonts w:ascii="Sylfaen" w:hAnsi="Sylfaen"/>
                        <w:sz w:val="16"/>
                      </w:rPr>
                      <w:t>Տոհմային կենդանիների մասին տվյալների բազայից տեղեկությունների հարցում</w:t>
                    </w:r>
                  </w:p>
                </w:txbxContent>
              </v:textbox>
            </v:rect>
            <v:rect id="_x0000_s1304" style="position:absolute;left:5355;top:3030;width:2775;height:990" stroked="f">
              <v:textbox>
                <w:txbxContent>
                  <w:p w14:paraId="31CEE0E6" w14:textId="77777777" w:rsidR="00803CB0" w:rsidRPr="00E3174F" w:rsidRDefault="00803CB0" w:rsidP="00255B8B">
                    <w:pPr>
                      <w:jc w:val="center"/>
                      <w:rPr>
                        <w:rFonts w:ascii="Sylfaen" w:hAnsi="Sylfaen"/>
                      </w:rPr>
                    </w:pPr>
                    <w:r w:rsidRPr="00E3174F">
                      <w:rPr>
                        <w:rFonts w:ascii="Sylfaen" w:hAnsi="Sylfaen"/>
                        <w:sz w:val="14"/>
                      </w:rPr>
                      <w:t>Տոհմային կենդանիների մասին տվյալների բազայից տեղեկություններ (P.AS.03.MSG.008)</w:t>
                    </w:r>
                  </w:p>
                </w:txbxContent>
              </v:textbox>
            </v:rect>
            <v:rect id="_x0000_s1305" style="position:absolute;left:5145;top:1860;width:2970;height:1035" stroked="f">
              <v:textbox>
                <w:txbxContent>
                  <w:p w14:paraId="77BBBCE4" w14:textId="77777777" w:rsidR="00803CB0" w:rsidRPr="00E3174F" w:rsidRDefault="00803CB0" w:rsidP="00255B8B">
                    <w:pPr>
                      <w:jc w:val="center"/>
                      <w:rPr>
                        <w:rFonts w:ascii="Sylfaen" w:hAnsi="Sylfaen"/>
                        <w:sz w:val="14"/>
                        <w:szCs w:val="16"/>
                      </w:rPr>
                    </w:pPr>
                    <w:r w:rsidRPr="00E3174F">
                      <w:rPr>
                        <w:rFonts w:ascii="Sylfaen" w:hAnsi="Sylfaen"/>
                        <w:sz w:val="14"/>
                      </w:rPr>
                      <w:t>Տոհմային կենդանիների մասին տվյալների բազայից տեղեկությունների հարցում (P.AS.03.MSG.007)</w:t>
                    </w:r>
                  </w:p>
                </w:txbxContent>
              </v:textbox>
            </v:rect>
            <v:rect id="_x0000_s1306" style="position:absolute;left:5475;top:3957;width:2640;height:851" stroked="f">
              <v:textbox>
                <w:txbxContent>
                  <w:p w14:paraId="58F69FFC" w14:textId="77777777" w:rsidR="00803CB0" w:rsidRPr="002B33F3" w:rsidRDefault="00803CB0" w:rsidP="00E3174F">
                    <w:pPr>
                      <w:spacing w:line="240" w:lineRule="auto"/>
                      <w:jc w:val="center"/>
                      <w:rPr>
                        <w:rFonts w:ascii="Sylfaen" w:hAnsi="Sylfaen"/>
                        <w:sz w:val="24"/>
                      </w:rPr>
                    </w:pPr>
                    <w:r>
                      <w:rPr>
                        <w:rFonts w:ascii="Sylfaen" w:hAnsi="Sylfaen"/>
                        <w:color w:val="000000"/>
                        <w:sz w:val="16"/>
                      </w:rPr>
                      <w:t>Տեղեկությունների բացակայության մասին ծանուցում</w:t>
                    </w:r>
                    <w:r w:rsidR="00E3174F">
                      <w:rPr>
                        <w:rFonts w:ascii="Sylfaen" w:hAnsi="Sylfaen"/>
                        <w:color w:val="000000"/>
                        <w:sz w:val="16"/>
                        <w:lang w:val="en-US"/>
                      </w:rPr>
                      <w:t xml:space="preserve"> </w:t>
                    </w:r>
                    <w:r>
                      <w:rPr>
                        <w:rFonts w:ascii="Sylfaen" w:hAnsi="Sylfaen"/>
                        <w:color w:val="000000"/>
                        <w:sz w:val="16"/>
                      </w:rPr>
                      <w:t>(Р.АS.03.МSG.011)</w:t>
                    </w:r>
                  </w:p>
                </w:txbxContent>
              </v:textbox>
            </v:rect>
            <v:rect id="_x0000_s1307" style="position:absolute;left:4005;top:6615;width:1140;height:360" stroked="f">
              <v:textbox>
                <w:txbxContent>
                  <w:p w14:paraId="0DFAC5D4" w14:textId="77777777" w:rsidR="00803CB0" w:rsidRPr="002B33F3" w:rsidRDefault="00803CB0" w:rsidP="00255B8B">
                    <w:pPr>
                      <w:jc w:val="center"/>
                      <w:rPr>
                        <w:rFonts w:ascii="Sylfaen" w:hAnsi="Sylfaen"/>
                        <w:sz w:val="24"/>
                      </w:rPr>
                    </w:pPr>
                    <w:r>
                      <w:rPr>
                        <w:rFonts w:ascii="Sylfaen" w:hAnsi="Sylfaen"/>
                        <w:sz w:val="16"/>
                      </w:rPr>
                      <w:t>Հաջողված</w:t>
                    </w:r>
                  </w:p>
                </w:txbxContent>
              </v:textbox>
            </v:rect>
            <v:rect id="_x0000_s1308" style="position:absolute;left:1590;top:6000;width:1140;height:360" stroked="f">
              <v:textbox>
                <w:txbxContent>
                  <w:p w14:paraId="2F35D860" w14:textId="77777777" w:rsidR="00803CB0" w:rsidRPr="002B33F3" w:rsidRDefault="00803CB0" w:rsidP="00255B8B">
                    <w:pPr>
                      <w:jc w:val="center"/>
                      <w:rPr>
                        <w:rFonts w:ascii="Sylfaen" w:hAnsi="Sylfaen"/>
                        <w:sz w:val="24"/>
                      </w:rPr>
                    </w:pPr>
                    <w:r>
                      <w:rPr>
                        <w:rFonts w:ascii="Sylfaen" w:hAnsi="Sylfaen"/>
                        <w:sz w:val="16"/>
                      </w:rPr>
                      <w:t>Հաջողված</w:t>
                    </w:r>
                  </w:p>
                </w:txbxContent>
              </v:textbox>
            </v:rect>
          </v:group>
        </w:pict>
      </w:r>
      <w:r w:rsidR="00255B8B" w:rsidRPr="00255B8B">
        <w:rPr>
          <w:rFonts w:ascii="Sylfaen" w:hAnsi="Sylfaen"/>
          <w:sz w:val="24"/>
          <w:szCs w:val="24"/>
        </w:rPr>
        <w:object w:dxaOrig="11230" w:dyaOrig="6850" w14:anchorId="05E1B02C">
          <v:shape id="_x0000_i1052" type="#_x0000_t75" style="width:468pt;height:284.65pt" o:ole="">
            <v:imagedata r:id="rId65" o:title=""/>
          </v:shape>
          <o:OLEObject Type="Embed" ProgID="Visio.Drawing.15" ShapeID="_x0000_i1052" DrawAspect="Content" ObjectID="_1766395342" r:id="rId66"/>
        </w:object>
      </w:r>
      <w:r w:rsidR="00255B8B" w:rsidRPr="00651011">
        <w:rPr>
          <w:rFonts w:ascii="Sylfaen" w:hAnsi="Sylfaen"/>
          <w:sz w:val="20"/>
          <w:szCs w:val="24"/>
        </w:rPr>
        <w:t>Նկար 10. «Տոհմային կենդանիների մասին տվյալների բազայից տեղեկությունների ստացում» (P.AS.03.</w:t>
      </w:r>
      <w:smartTag w:uri="urn:schemas-microsoft-com:office:smarttags" w:element="stockticker">
        <w:r w:rsidR="00255B8B" w:rsidRPr="00651011">
          <w:rPr>
            <w:rFonts w:ascii="Sylfaen" w:hAnsi="Sylfaen"/>
            <w:sz w:val="20"/>
            <w:szCs w:val="24"/>
          </w:rPr>
          <w:t>TRN</w:t>
        </w:r>
      </w:smartTag>
      <w:r w:rsidR="00255B8B" w:rsidRPr="00651011">
        <w:rPr>
          <w:rFonts w:ascii="Sylfaen" w:hAnsi="Sylfaen"/>
          <w:sz w:val="20"/>
          <w:szCs w:val="24"/>
        </w:rPr>
        <w:t>.005) ընդհանուր գործընթացի տրանզակցիայի կատարման սխեմա</w:t>
      </w:r>
    </w:p>
    <w:p w14:paraId="50E913AF"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18A4F971" w14:textId="77777777" w:rsidR="00255B8B" w:rsidRPr="00255B8B" w:rsidRDefault="00255B8B" w:rsidP="002A24AA">
      <w:pPr>
        <w:pStyle w:val="af3"/>
        <w:keepNext w:val="0"/>
        <w:keepLines w:val="0"/>
        <w:widowControl w:val="0"/>
        <w:spacing w:before="0" w:after="160" w:line="360" w:lineRule="auto"/>
        <w:rPr>
          <w:rStyle w:val="ac"/>
          <w:rFonts w:ascii="Sylfaen" w:hAnsi="Sylfaen"/>
          <w:bCs/>
          <w:sz w:val="24"/>
        </w:rPr>
      </w:pPr>
      <w:r w:rsidRPr="00255B8B">
        <w:rPr>
          <w:rFonts w:ascii="Sylfaen" w:hAnsi="Sylfaen"/>
          <w:sz w:val="24"/>
        </w:rPr>
        <w:t>Աղյուսակ 11</w:t>
      </w:r>
    </w:p>
    <w:p w14:paraId="0C0227DD"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«Տոհմային կենդանիների մասին տվյալների բազայից տեղեկությունների ստացում»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.005)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5"/>
        <w:gridCol w:w="5385"/>
      </w:tblGrid>
      <w:tr w:rsidR="00255B8B" w:rsidRPr="00651011" w14:paraId="46D83B5B" w14:textId="77777777" w:rsidTr="0065101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49C00B86"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786DD08"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DA7571"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Նկարագրությունը</w:t>
            </w:r>
          </w:p>
        </w:tc>
      </w:tr>
      <w:tr w:rsidR="00255B8B" w:rsidRPr="00651011" w14:paraId="05430821" w14:textId="77777777" w:rsidTr="0065101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7069DA96"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7F3A61A"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93805CB"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3</w:t>
            </w:r>
          </w:p>
        </w:tc>
      </w:tr>
      <w:tr w:rsidR="00255B8B" w:rsidRPr="00651011" w14:paraId="18ADBAF2"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779B831F"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0231C0"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33B6566"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P.AS.03.</w:t>
            </w:r>
            <w:smartTag w:uri="urn:schemas-microsoft-com:office:smarttags" w:element="stockticker">
              <w:r w:rsidRPr="00651011">
                <w:rPr>
                  <w:rFonts w:ascii="Sylfaen" w:hAnsi="Sylfaen"/>
                  <w:noProof/>
                  <w:sz w:val="20"/>
                  <w:lang w:bidi="hy-AM"/>
                </w:rPr>
                <w:t>TRN</w:t>
              </w:r>
            </w:smartTag>
            <w:r w:rsidRPr="00651011">
              <w:rPr>
                <w:rFonts w:ascii="Sylfaen" w:hAnsi="Sylfaen"/>
                <w:noProof/>
                <w:sz w:val="20"/>
                <w:lang w:bidi="hy-AM"/>
              </w:rPr>
              <w:t>.005</w:t>
            </w:r>
          </w:p>
        </w:tc>
      </w:tr>
      <w:tr w:rsidR="00255B8B" w:rsidRPr="00651011" w14:paraId="3CD84637"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5BE994EE"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035617"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A0A6BD9"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տոհմային կենդանիների մասին տվյալների բազայից տեղեկությունների ստացում</w:t>
            </w:r>
          </w:p>
        </w:tc>
      </w:tr>
      <w:tr w:rsidR="00255B8B" w:rsidRPr="00651011" w14:paraId="6CCEC42F"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500A726A"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D41C75"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3548713"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հարցում/պատասխան</w:t>
            </w:r>
          </w:p>
        </w:tc>
      </w:tr>
      <w:tr w:rsidR="00255B8B" w:rsidRPr="00651011" w14:paraId="443D028C"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53492893"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A65FA7"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1B051BF"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նախաձեռնող</w:t>
            </w:r>
          </w:p>
        </w:tc>
      </w:tr>
      <w:tr w:rsidR="00255B8B" w:rsidRPr="00651011" w14:paraId="746E7B66"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73979FDB"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lastRenderedPageBreak/>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ADC7D16"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7B77775"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տոհմային կենդանիների մասին տվյալների բազայից տեղեկությունների հարցում</w:t>
            </w:r>
          </w:p>
        </w:tc>
      </w:tr>
      <w:tr w:rsidR="00255B8B" w:rsidRPr="00651011" w14:paraId="7A9A7B46"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4D80E53A"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4E6AE92"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0C40257"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ռեսպոնդենտ</w:t>
            </w:r>
          </w:p>
        </w:tc>
      </w:tr>
      <w:tr w:rsidR="00255B8B" w:rsidRPr="00651011" w14:paraId="0D03C9AC"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13782B10"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18C2C8"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4F52E73"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տոհմային կենդանիների մասին տվյալների բազայից տեղեկությունների հարցման մշակում եւ տրամադրում</w:t>
            </w:r>
          </w:p>
        </w:tc>
      </w:tr>
      <w:tr w:rsidR="00255B8B" w:rsidRPr="00651011" w14:paraId="5C68B2C9"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655C816E"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8DE50C6"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3CD8069"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տոհմային կենդանիների մասին տեղեկությունները (P.AS.03.</w:t>
            </w:r>
            <w:smartTag w:uri="urn:schemas-microsoft-com:office:smarttags" w:element="stockticker">
              <w:r w:rsidRPr="00651011">
                <w:rPr>
                  <w:rFonts w:ascii="Sylfaen" w:hAnsi="Sylfaen"/>
                  <w:noProof/>
                  <w:sz w:val="20"/>
                  <w:lang w:bidi="hy-AM"/>
                </w:rPr>
                <w:t>BEN</w:t>
              </w:r>
            </w:smartTag>
            <w:r w:rsidRPr="00651011">
              <w:rPr>
                <w:rFonts w:ascii="Sylfaen" w:hAnsi="Sylfaen"/>
                <w:noProof/>
                <w:sz w:val="20"/>
                <w:lang w:bidi="hy-AM"/>
              </w:rPr>
              <w:t>.001). տեղեկությունները բացակայում են</w:t>
            </w:r>
          </w:p>
          <w:p w14:paraId="2DC43D19"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տոհմային կենդանիների մասին տեղեկությունները (P.AS.03.</w:t>
            </w:r>
            <w:smartTag w:uri="urn:schemas-microsoft-com:office:smarttags" w:element="stockticker">
              <w:r w:rsidRPr="00651011">
                <w:rPr>
                  <w:rFonts w:ascii="Sylfaen" w:hAnsi="Sylfaen"/>
                  <w:noProof/>
                  <w:sz w:val="20"/>
                  <w:lang w:bidi="hy-AM"/>
                </w:rPr>
                <w:t>BEN</w:t>
              </w:r>
            </w:smartTag>
            <w:r w:rsidRPr="00651011">
              <w:rPr>
                <w:rFonts w:ascii="Sylfaen" w:hAnsi="Sylfaen"/>
                <w:noProof/>
                <w:sz w:val="20"/>
                <w:lang w:bidi="hy-AM"/>
              </w:rPr>
              <w:t>.001). տեղեկությունները ներկայացվել են</w:t>
            </w:r>
          </w:p>
        </w:tc>
      </w:tr>
      <w:tr w:rsidR="00255B8B" w:rsidRPr="00651011" w14:paraId="5076A3D6" w14:textId="77777777" w:rsidTr="00651011">
        <w:trPr>
          <w:jc w:val="center"/>
        </w:trPr>
        <w:tc>
          <w:tcPr>
            <w:tcW w:w="578" w:type="pct"/>
            <w:tcBorders>
              <w:top w:val="single" w:sz="4" w:space="0" w:color="auto"/>
              <w:left w:val="single" w:sz="4" w:space="0" w:color="auto"/>
            </w:tcBorders>
            <w:shd w:val="clear" w:color="auto" w:fill="FFFFFF"/>
          </w:tcPr>
          <w:p w14:paraId="379FA688"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02C47D43"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7061C40"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29D474AD" w14:textId="77777777" w:rsidTr="00651011">
        <w:trPr>
          <w:jc w:val="center"/>
        </w:trPr>
        <w:tc>
          <w:tcPr>
            <w:tcW w:w="578" w:type="pct"/>
            <w:tcBorders>
              <w:left w:val="single" w:sz="4" w:space="0" w:color="auto"/>
            </w:tcBorders>
            <w:shd w:val="clear" w:color="auto" w:fill="FFFFFF"/>
          </w:tcPr>
          <w:p w14:paraId="72781863"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044C9165" w14:textId="77777777" w:rsidR="00255B8B" w:rsidRPr="00651011" w:rsidDel="00C2156F"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087273E3"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w:t>
            </w:r>
          </w:p>
        </w:tc>
      </w:tr>
      <w:tr w:rsidR="00255B8B" w:rsidRPr="00651011" w14:paraId="286FA6FA" w14:textId="77777777" w:rsidTr="00651011">
        <w:trPr>
          <w:jc w:val="center"/>
        </w:trPr>
        <w:tc>
          <w:tcPr>
            <w:tcW w:w="578" w:type="pct"/>
            <w:tcBorders>
              <w:left w:val="single" w:sz="4" w:space="0" w:color="auto"/>
            </w:tcBorders>
            <w:shd w:val="clear" w:color="auto" w:fill="FFFFFF"/>
          </w:tcPr>
          <w:p w14:paraId="568CE6F0"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76847A13"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534C1287"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20 րոպե</w:t>
            </w:r>
          </w:p>
        </w:tc>
      </w:tr>
      <w:tr w:rsidR="00255B8B" w:rsidRPr="00651011" w14:paraId="557CCF0E" w14:textId="77777777" w:rsidTr="00651011">
        <w:trPr>
          <w:jc w:val="center"/>
        </w:trPr>
        <w:tc>
          <w:tcPr>
            <w:tcW w:w="578" w:type="pct"/>
            <w:tcBorders>
              <w:left w:val="single" w:sz="4" w:space="0" w:color="auto"/>
            </w:tcBorders>
            <w:shd w:val="clear" w:color="auto" w:fill="FFFFFF"/>
          </w:tcPr>
          <w:p w14:paraId="5E6587CE"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7817D282"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44F3BBEA"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4 ժամ</w:t>
            </w:r>
          </w:p>
        </w:tc>
      </w:tr>
      <w:tr w:rsidR="00255B8B" w:rsidRPr="00651011" w14:paraId="6C0F52B8" w14:textId="77777777" w:rsidTr="00651011">
        <w:trPr>
          <w:jc w:val="center"/>
        </w:trPr>
        <w:tc>
          <w:tcPr>
            <w:tcW w:w="578" w:type="pct"/>
            <w:tcBorders>
              <w:left w:val="single" w:sz="4" w:space="0" w:color="auto"/>
            </w:tcBorders>
            <w:shd w:val="clear" w:color="auto" w:fill="FFFFFF"/>
          </w:tcPr>
          <w:p w14:paraId="30203E21"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5FFC3CFF"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ավտորիզացման հատկանիշը</w:t>
            </w:r>
          </w:p>
        </w:tc>
        <w:tc>
          <w:tcPr>
            <w:tcW w:w="2754" w:type="pct"/>
            <w:tcBorders>
              <w:left w:val="single" w:sz="4" w:space="0" w:color="auto"/>
              <w:right w:val="single" w:sz="4" w:space="0" w:color="auto"/>
            </w:tcBorders>
            <w:tcMar>
              <w:top w:w="85" w:type="dxa"/>
              <w:bottom w:w="85" w:type="dxa"/>
            </w:tcMar>
          </w:tcPr>
          <w:p w14:paraId="6ABCE7A3"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ոչ</w:t>
            </w:r>
          </w:p>
        </w:tc>
      </w:tr>
      <w:tr w:rsidR="00255B8B" w:rsidRPr="00651011" w14:paraId="351B6ECB" w14:textId="77777777" w:rsidTr="00651011">
        <w:trPr>
          <w:jc w:val="center"/>
        </w:trPr>
        <w:tc>
          <w:tcPr>
            <w:tcW w:w="578" w:type="pct"/>
            <w:tcBorders>
              <w:left w:val="single" w:sz="4" w:space="0" w:color="auto"/>
              <w:bottom w:val="single" w:sz="4" w:space="0" w:color="auto"/>
            </w:tcBorders>
            <w:shd w:val="clear" w:color="auto" w:fill="FFFFFF"/>
          </w:tcPr>
          <w:p w14:paraId="22E55C60"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54158858"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591C7E05"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3</w:t>
            </w:r>
          </w:p>
        </w:tc>
      </w:tr>
      <w:tr w:rsidR="00255B8B" w:rsidRPr="00651011" w14:paraId="4316CF43" w14:textId="77777777" w:rsidTr="00651011">
        <w:trPr>
          <w:jc w:val="center"/>
        </w:trPr>
        <w:tc>
          <w:tcPr>
            <w:tcW w:w="578" w:type="pct"/>
            <w:tcBorders>
              <w:top w:val="single" w:sz="4" w:space="0" w:color="auto"/>
              <w:left w:val="single" w:sz="4" w:space="0" w:color="auto"/>
            </w:tcBorders>
            <w:shd w:val="clear" w:color="auto" w:fill="FFFFFF"/>
          </w:tcPr>
          <w:p w14:paraId="78762793"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67D93DB1"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1420A2EB"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08134327" w14:textId="77777777" w:rsidTr="00651011">
        <w:trPr>
          <w:jc w:val="center"/>
        </w:trPr>
        <w:tc>
          <w:tcPr>
            <w:tcW w:w="578" w:type="pct"/>
            <w:tcBorders>
              <w:left w:val="single" w:sz="4" w:space="0" w:color="auto"/>
            </w:tcBorders>
            <w:shd w:val="clear" w:color="auto" w:fill="FFFFFF"/>
          </w:tcPr>
          <w:p w14:paraId="5D1A1887"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4D2BCF0E"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24B32806"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տոհմային կենդանիների մասին տվյալների բազայից տեղեկությունների հարցում (P.AS.03.MSG.007)</w:t>
            </w:r>
          </w:p>
        </w:tc>
      </w:tr>
      <w:tr w:rsidR="00255B8B" w:rsidRPr="00651011" w14:paraId="568850B7" w14:textId="77777777" w:rsidTr="00651011">
        <w:trPr>
          <w:jc w:val="center"/>
        </w:trPr>
        <w:tc>
          <w:tcPr>
            <w:tcW w:w="578" w:type="pct"/>
            <w:tcBorders>
              <w:left w:val="single" w:sz="4" w:space="0" w:color="auto"/>
              <w:bottom w:val="single" w:sz="4" w:space="0" w:color="auto"/>
            </w:tcBorders>
            <w:shd w:val="clear" w:color="auto" w:fill="FFFFFF"/>
          </w:tcPr>
          <w:p w14:paraId="6603E1E4"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3DFDE6E8"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50902E84"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տոհմային կենդանիների մասին տվյալների բազայից տեղեկություններ (P.AS.03.MSG.008)</w:t>
            </w:r>
          </w:p>
          <w:p w14:paraId="46556ECC"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տեղեկությունների բացակայության մասին ծանուցում (P.AS.03.MSG.011)</w:t>
            </w:r>
          </w:p>
        </w:tc>
      </w:tr>
      <w:tr w:rsidR="00255B8B" w:rsidRPr="00651011" w14:paraId="30738C38" w14:textId="77777777" w:rsidTr="00651011">
        <w:trPr>
          <w:jc w:val="center"/>
        </w:trPr>
        <w:tc>
          <w:tcPr>
            <w:tcW w:w="578" w:type="pct"/>
            <w:tcBorders>
              <w:top w:val="single" w:sz="4" w:space="0" w:color="auto"/>
              <w:left w:val="single" w:sz="4" w:space="0" w:color="auto"/>
            </w:tcBorders>
            <w:shd w:val="clear" w:color="auto" w:fill="FFFFFF"/>
          </w:tcPr>
          <w:p w14:paraId="468D56B2"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3743B8D1"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 xml:space="preserve">Ընդհանուր գործընթացի տրանզակցիայի հաղորդագրությունների </w:t>
            </w:r>
            <w:r w:rsidRPr="00651011">
              <w:rPr>
                <w:rFonts w:ascii="Sylfaen" w:hAnsi="Sylfaen"/>
                <w:sz w:val="20"/>
                <w:lang w:bidi="hy-AM"/>
              </w:rPr>
              <w:lastRenderedPageBreak/>
              <w:t>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C15EEB6"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0379F0C0" w14:textId="77777777" w:rsidTr="00651011">
        <w:trPr>
          <w:jc w:val="center"/>
        </w:trPr>
        <w:tc>
          <w:tcPr>
            <w:tcW w:w="578" w:type="pct"/>
            <w:tcBorders>
              <w:left w:val="single" w:sz="4" w:space="0" w:color="auto"/>
            </w:tcBorders>
            <w:shd w:val="clear" w:color="auto" w:fill="FFFFFF"/>
          </w:tcPr>
          <w:p w14:paraId="5BD6FA7D"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right w:val="single" w:sz="4" w:space="0" w:color="auto"/>
            </w:tcBorders>
            <w:shd w:val="clear" w:color="auto" w:fill="FFFFFF"/>
            <w:tcMar>
              <w:top w:w="85" w:type="dxa"/>
              <w:bottom w:w="85" w:type="dxa"/>
            </w:tcMar>
          </w:tcPr>
          <w:p w14:paraId="61546573"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ԷԹՍ-ի հատկանիշը</w:t>
            </w:r>
          </w:p>
        </w:tc>
        <w:tc>
          <w:tcPr>
            <w:tcW w:w="2754" w:type="pct"/>
            <w:tcBorders>
              <w:left w:val="single" w:sz="4" w:space="0" w:color="auto"/>
              <w:right w:val="single" w:sz="4" w:space="0" w:color="auto"/>
            </w:tcBorders>
            <w:tcMar>
              <w:top w:w="85" w:type="dxa"/>
              <w:bottom w:w="85" w:type="dxa"/>
            </w:tcMar>
          </w:tcPr>
          <w:p w14:paraId="7DC4D706"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ոչ</w:t>
            </w:r>
          </w:p>
        </w:tc>
      </w:tr>
      <w:tr w:rsidR="00255B8B" w:rsidRPr="00651011" w14:paraId="5E8F6A11" w14:textId="77777777" w:rsidTr="00651011">
        <w:trPr>
          <w:jc w:val="center"/>
        </w:trPr>
        <w:tc>
          <w:tcPr>
            <w:tcW w:w="578" w:type="pct"/>
            <w:tcBorders>
              <w:left w:val="single" w:sz="4" w:space="0" w:color="auto"/>
              <w:bottom w:val="single" w:sz="4" w:space="0" w:color="auto"/>
            </w:tcBorders>
            <w:shd w:val="clear" w:color="auto" w:fill="FFFFFF"/>
          </w:tcPr>
          <w:p w14:paraId="7815BB0E"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74B608F6"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0682AF65"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w:t>
            </w:r>
          </w:p>
        </w:tc>
      </w:tr>
    </w:tbl>
    <w:p w14:paraId="3EE4E6BE" w14:textId="77777777" w:rsidR="00255B8B" w:rsidRPr="00255B8B" w:rsidRDefault="00255B8B" w:rsidP="002A24AA">
      <w:pPr>
        <w:widowControl w:val="0"/>
        <w:spacing w:after="160" w:line="360" w:lineRule="auto"/>
        <w:rPr>
          <w:rFonts w:ascii="Sylfaen" w:hAnsi="Sylfaen"/>
          <w:sz w:val="24"/>
          <w:szCs w:val="24"/>
        </w:rPr>
      </w:pPr>
    </w:p>
    <w:p w14:paraId="6E74D552"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6. «Տոհմային կենդանիների մասին տվյալների բազայից փոփոխված տեղեկությունների ստացում»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.006) ընդհանուր գործընթացի տրանզակցիա</w:t>
      </w:r>
    </w:p>
    <w:p w14:paraId="1328A3E0" w14:textId="77777777" w:rsidR="00255B8B" w:rsidRPr="00255B8B" w:rsidRDefault="00255B8B" w:rsidP="00651011">
      <w:pPr>
        <w:pStyle w:val="af0"/>
        <w:widowControl w:val="0"/>
        <w:tabs>
          <w:tab w:val="left" w:pos="1134"/>
        </w:tabs>
        <w:spacing w:after="160"/>
        <w:ind w:firstLine="567"/>
        <w:rPr>
          <w:rFonts w:ascii="Sylfaen" w:hAnsi="Sylfaen"/>
          <w:sz w:val="24"/>
        </w:rPr>
      </w:pPr>
      <w:r w:rsidRPr="00255B8B">
        <w:rPr>
          <w:rFonts w:ascii="Sylfaen" w:hAnsi="Sylfaen"/>
          <w:sz w:val="24"/>
        </w:rPr>
        <w:t>22.</w:t>
      </w:r>
      <w:r w:rsidR="00651011" w:rsidRPr="00651011">
        <w:rPr>
          <w:rFonts w:ascii="Sylfaen" w:hAnsi="Sylfaen"/>
          <w:sz w:val="24"/>
        </w:rPr>
        <w:tab/>
      </w:r>
      <w:r w:rsidRPr="00255B8B">
        <w:rPr>
          <w:rFonts w:ascii="Sylfaen" w:hAnsi="Sylfaen"/>
          <w:sz w:val="24"/>
        </w:rPr>
        <w:t>«Տոհմային կենդանիների մասին տվյալների բազայից փոփոխված տեղեկությունների ստացում» (P.AS.03.</w:t>
      </w:r>
      <w:smartTag w:uri="urn:schemas-microsoft-com:office:smarttags" w:element="stockticker">
        <w:r w:rsidRPr="00255B8B">
          <w:rPr>
            <w:rFonts w:ascii="Sylfaen" w:hAnsi="Sylfaen"/>
            <w:sz w:val="24"/>
          </w:rPr>
          <w:t>TRN</w:t>
        </w:r>
      </w:smartTag>
      <w:r w:rsidRPr="00255B8B">
        <w:rPr>
          <w:rFonts w:ascii="Sylfaen" w:hAnsi="Sylfaen"/>
          <w:sz w:val="24"/>
        </w:rPr>
        <w:t>.006) ընդհանուր գործընթացի տրանզակցիան կատարվում է տոհմային կենդանիների մասին տվյալների բազայից փոփոխված տեղեկությունները ռեսպոնդենտից նախաձեռնողի կողմից ստանալու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1923903C" w14:textId="77777777" w:rsidR="00255B8B" w:rsidRPr="00651011" w:rsidRDefault="00000000" w:rsidP="002A24AA">
      <w:pPr>
        <w:pStyle w:val="a9"/>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lastRenderedPageBreak/>
        <w:pict w14:anchorId="3E302D13">
          <v:group id="_x0000_s1480" style="position:absolute;left:0;text-align:left;margin-left:8.6pt;margin-top:2.35pt;width:449pt;height:279.45pt;z-index:252101632" coordorigin="1590,1465" coordsize="8980,5589">
            <v:rect id="_x0000_s1310" style="position:absolute;left:7325;top:1465;width:2545;height:249" stroked="f">
              <v:textbox>
                <w:txbxContent>
                  <w:p w14:paraId="74F38D58" w14:textId="77777777" w:rsidR="00803CB0" w:rsidRPr="00D85F7B" w:rsidRDefault="00803CB0" w:rsidP="00255B8B">
                    <w:pPr>
                      <w:jc w:val="center"/>
                      <w:rPr>
                        <w:rFonts w:ascii="Sylfaen" w:hAnsi="Sylfaen"/>
                        <w:sz w:val="18"/>
                      </w:rPr>
                    </w:pPr>
                    <w:r w:rsidRPr="00D85F7B">
                      <w:rPr>
                        <w:rFonts w:ascii="Sylfaen" w:hAnsi="Sylfaen"/>
                        <w:sz w:val="10"/>
                      </w:rPr>
                      <w:t>: Ռեսպոնդենտը</w:t>
                    </w:r>
                  </w:p>
                </w:txbxContent>
              </v:textbox>
            </v:rect>
            <v:rect id="_x0000_s1311" style="position:absolute;left:8430;top:2659;width:2140;height:1373" stroked="f">
              <v:textbox>
                <w:txbxContent>
                  <w:p w14:paraId="2B461787" w14:textId="77777777" w:rsidR="00803CB0" w:rsidRPr="00D85F7B" w:rsidRDefault="00803CB0" w:rsidP="00255B8B">
                    <w:pPr>
                      <w:jc w:val="center"/>
                      <w:rPr>
                        <w:rFonts w:ascii="Sylfaen" w:hAnsi="Sylfaen"/>
                      </w:rPr>
                    </w:pPr>
                    <w:r w:rsidRPr="00D85F7B">
                      <w:rPr>
                        <w:rFonts w:ascii="Sylfaen" w:hAnsi="Sylfaen"/>
                        <w:sz w:val="14"/>
                      </w:rPr>
                      <w:t>Տոհմային կենդանիների մասին տվյալների բազայից փոփոխված տեղեկությունների հարցման մշակում և ներկայացում</w:t>
                    </w:r>
                  </w:p>
                </w:txbxContent>
              </v:textbox>
            </v:rect>
            <v:rect id="_x0000_s1312" style="position:absolute;left:2460;top:1465;width:3037;height:249" stroked="f">
              <v:textbox>
                <w:txbxContent>
                  <w:p w14:paraId="3E28C590" w14:textId="77777777" w:rsidR="00803CB0" w:rsidRPr="00D85F7B" w:rsidRDefault="00803CB0" w:rsidP="00255B8B">
                    <w:pPr>
                      <w:jc w:val="center"/>
                      <w:rPr>
                        <w:rFonts w:ascii="Sylfaen" w:hAnsi="Sylfaen"/>
                        <w:sz w:val="18"/>
                        <w:lang w:val="en-US"/>
                      </w:rPr>
                    </w:pPr>
                    <w:r w:rsidRPr="00D85F7B">
                      <w:rPr>
                        <w:rFonts w:ascii="Sylfaen" w:hAnsi="Sylfaen"/>
                        <w:sz w:val="10"/>
                      </w:rPr>
                      <w:t>: Նախաձեռնողը</w:t>
                    </w:r>
                  </w:p>
                </w:txbxContent>
              </v:textbox>
            </v:rect>
            <v:rect id="_x0000_s1313" style="position:absolute;left:2910;top:2659;width:2115;height:1373" stroked="f">
              <v:textbox>
                <w:txbxContent>
                  <w:p w14:paraId="74B2B478" w14:textId="77777777" w:rsidR="00803CB0" w:rsidRPr="00D85F7B" w:rsidRDefault="00803CB0" w:rsidP="00255B8B">
                    <w:pPr>
                      <w:jc w:val="center"/>
                      <w:rPr>
                        <w:rFonts w:ascii="Sylfaen" w:hAnsi="Sylfaen"/>
                      </w:rPr>
                    </w:pPr>
                    <w:bookmarkStart w:id="64" w:name="_Hlk142865797"/>
                    <w:r w:rsidRPr="00D85F7B">
                      <w:rPr>
                        <w:rFonts w:ascii="Sylfaen" w:hAnsi="Sylfaen"/>
                        <w:sz w:val="14"/>
                      </w:rPr>
                      <w:t>Տ</w:t>
                    </w:r>
                    <w:bookmarkEnd w:id="64"/>
                    <w:r w:rsidRPr="00D85F7B">
                      <w:rPr>
                        <w:rFonts w:ascii="Sylfaen" w:hAnsi="Sylfaen"/>
                        <w:sz w:val="14"/>
                      </w:rPr>
                      <w:t>ոհմային կենդանիների մասին տվյալների բազայից փոփոխված տեղեկությունների հարցում</w:t>
                    </w:r>
                  </w:p>
                </w:txbxContent>
              </v:textbox>
            </v:rect>
            <v:rect id="_x0000_s1314" style="position:absolute;left:1680;top:4595;width:3116;height:589" stroked="f">
              <v:textbox>
                <w:txbxContent>
                  <w:p w14:paraId="6602338C" w14:textId="77777777" w:rsidR="00803CB0" w:rsidRPr="00651011" w:rsidRDefault="00803CB0" w:rsidP="00255B8B">
                    <w:pPr>
                      <w:jc w:val="center"/>
                      <w:rPr>
                        <w:rFonts w:ascii="Sylfaen" w:hAnsi="Sylfaen"/>
                        <w:sz w:val="12"/>
                        <w:szCs w:val="16"/>
                      </w:rPr>
                    </w:pPr>
                    <w:r w:rsidRPr="00651011">
                      <w:rPr>
                        <w:rFonts w:ascii="Sylfaen" w:hAnsi="Sylfaen"/>
                        <w:sz w:val="12"/>
                        <w:szCs w:val="16"/>
                      </w:rPr>
                      <w:t>: տոհմային կենդանիների մասին տեղեկություններ [փոփոխված տեղեկությունները ներկայացվել են]</w:t>
                    </w:r>
                  </w:p>
                </w:txbxContent>
              </v:textbox>
            </v:rect>
            <v:rect id="_x0000_s1315" style="position:absolute;left:2830;top:5334;width:3215;height:689" stroked="f">
              <v:textbox>
                <w:txbxContent>
                  <w:p w14:paraId="42A93869" w14:textId="77777777" w:rsidR="00803CB0" w:rsidRPr="00D85F7B" w:rsidRDefault="00803CB0" w:rsidP="00255B8B">
                    <w:pPr>
                      <w:jc w:val="center"/>
                      <w:rPr>
                        <w:rFonts w:ascii="Sylfaen" w:hAnsi="Sylfaen"/>
                        <w:sz w:val="20"/>
                      </w:rPr>
                    </w:pPr>
                    <w:r w:rsidRPr="00D85F7B">
                      <w:rPr>
                        <w:rFonts w:ascii="Sylfaen" w:hAnsi="Sylfaen"/>
                        <w:sz w:val="12"/>
                      </w:rPr>
                      <w:t>տոհմային կենդանիների մասին տեղեկություններ [փոփոխված տեղեկությունները բացակայում են]</w:t>
                    </w:r>
                  </w:p>
                </w:txbxContent>
              </v:textbox>
            </v:rect>
            <v:rect id="_x0000_s1316" style="position:absolute;left:1590;top:2569;width:1165;height:649" stroked="f">
              <v:textbox>
                <w:txbxContent>
                  <w:p w14:paraId="41C4D8C0" w14:textId="77777777" w:rsidR="00803CB0" w:rsidRPr="00D85F7B" w:rsidRDefault="00803CB0" w:rsidP="00255B8B">
                    <w:pPr>
                      <w:jc w:val="center"/>
                      <w:rPr>
                        <w:rFonts w:ascii="Sylfaen" w:hAnsi="Sylfaen"/>
                      </w:rPr>
                    </w:pPr>
                    <w:r w:rsidRPr="00D85F7B">
                      <w:rPr>
                        <w:rFonts w:ascii="Sylfaen" w:hAnsi="Sylfaen"/>
                        <w:sz w:val="14"/>
                      </w:rPr>
                      <w:t>Հսկողության սխալ</w:t>
                    </w:r>
                  </w:p>
                </w:txbxContent>
              </v:textbox>
            </v:rect>
            <v:rect id="_x0000_s1317" style="position:absolute;left:4890;top:1791;width:4113;height:711" stroked="f">
              <v:textbox>
                <w:txbxContent>
                  <w:p w14:paraId="46C7C32E" w14:textId="77777777" w:rsidR="00803CB0" w:rsidRPr="00D85F7B" w:rsidRDefault="00803CB0" w:rsidP="00255B8B">
                    <w:pPr>
                      <w:jc w:val="center"/>
                      <w:rPr>
                        <w:rFonts w:ascii="Sylfaen" w:hAnsi="Sylfaen"/>
                        <w:sz w:val="14"/>
                        <w:szCs w:val="16"/>
                      </w:rPr>
                    </w:pPr>
                    <w:r w:rsidRPr="00D85F7B">
                      <w:rPr>
                        <w:rFonts w:ascii="Sylfaen" w:hAnsi="Sylfaen"/>
                        <w:sz w:val="14"/>
                      </w:rPr>
                      <w:t>Տոհմային կենդանիների մասին տվյալների բազայից փոփոխված տեղեկությունների հարցում (P.AS.03.MSG.009)</w:t>
                    </w:r>
                  </w:p>
                </w:txbxContent>
              </v:textbox>
            </v:rect>
            <v:rect id="_x0000_s1318" style="position:absolute;left:5355;top:4032;width:2822;height:1002" stroked="f">
              <v:textbox>
                <w:txbxContent>
                  <w:p w14:paraId="6C95B9C5" w14:textId="77777777" w:rsidR="00803CB0" w:rsidRPr="009C6E11" w:rsidRDefault="00803CB0" w:rsidP="00D85F7B">
                    <w:pPr>
                      <w:spacing w:line="240" w:lineRule="auto"/>
                      <w:jc w:val="center"/>
                      <w:rPr>
                        <w:rFonts w:ascii="Sylfaen" w:hAnsi="Sylfaen"/>
                        <w:sz w:val="16"/>
                        <w:szCs w:val="16"/>
                      </w:rPr>
                    </w:pPr>
                    <w:r>
                      <w:rPr>
                        <w:rFonts w:ascii="Sylfaen" w:hAnsi="Sylfaen"/>
                        <w:color w:val="000000"/>
                        <w:sz w:val="16"/>
                      </w:rPr>
                      <w:t>Տեղեկությունների բացակայության մասին</w:t>
                    </w:r>
                    <w:r w:rsidR="00D85F7B">
                      <w:rPr>
                        <w:rFonts w:ascii="Sylfaen" w:hAnsi="Sylfaen"/>
                        <w:color w:val="000000"/>
                        <w:sz w:val="16"/>
                        <w:lang w:val="en-US"/>
                      </w:rPr>
                      <w:t xml:space="preserve"> </w:t>
                    </w:r>
                    <w:r>
                      <w:rPr>
                        <w:rFonts w:ascii="Sylfaen" w:hAnsi="Sylfaen"/>
                        <w:color w:val="000000"/>
                        <w:sz w:val="16"/>
                      </w:rPr>
                      <w:t>ծանուցում (Р.AS.03.MSG.011)</w:t>
                    </w:r>
                  </w:p>
                </w:txbxContent>
              </v:textbox>
            </v:rect>
            <v:rect id="_x0000_s1319" style="position:absolute;left:5205;top:2502;width:2805;height:1447" stroked="f">
              <v:textbox>
                <w:txbxContent>
                  <w:p w14:paraId="17679864" w14:textId="77777777" w:rsidR="00803CB0" w:rsidRPr="009C6E11" w:rsidRDefault="00803CB0" w:rsidP="00255B8B">
                    <w:pPr>
                      <w:jc w:val="center"/>
                      <w:rPr>
                        <w:rFonts w:ascii="Sylfaen" w:hAnsi="Sylfaen"/>
                        <w:sz w:val="24"/>
                      </w:rPr>
                    </w:pPr>
                    <w:r>
                      <w:rPr>
                        <w:rFonts w:ascii="Sylfaen" w:hAnsi="Sylfaen"/>
                        <w:sz w:val="16"/>
                      </w:rPr>
                      <w:t>Տոհմային կենդանիների մասին տվյալների բազայից փոփոխված տեղեկություններ (P.AS.03.MSG.010)</w:t>
                    </w:r>
                  </w:p>
                </w:txbxContent>
              </v:textbox>
            </v:rect>
            <v:rect id="_x0000_s1320" style="position:absolute;left:1590;top:5944;width:1095;height:435" stroked="f">
              <v:textbox>
                <w:txbxContent>
                  <w:p w14:paraId="55522988" w14:textId="77777777" w:rsidR="00803CB0" w:rsidRPr="009C6E11" w:rsidRDefault="00803CB0" w:rsidP="00255B8B">
                    <w:pPr>
                      <w:jc w:val="center"/>
                      <w:rPr>
                        <w:rFonts w:ascii="Sylfaen" w:hAnsi="Sylfaen"/>
                        <w:sz w:val="24"/>
                      </w:rPr>
                    </w:pPr>
                    <w:r>
                      <w:rPr>
                        <w:rFonts w:ascii="Sylfaen" w:hAnsi="Sylfaen"/>
                        <w:sz w:val="16"/>
                      </w:rPr>
                      <w:t>Հաջողված</w:t>
                    </w:r>
                  </w:p>
                </w:txbxContent>
              </v:textbox>
            </v:rect>
            <v:rect id="_x0000_s1321" style="position:absolute;left:3994;top:6619;width:1361;height:435" stroked="f">
              <v:textbox>
                <w:txbxContent>
                  <w:p w14:paraId="22081EAE" w14:textId="77777777" w:rsidR="00803CB0" w:rsidRPr="009C6E11" w:rsidRDefault="00803CB0" w:rsidP="00255B8B">
                    <w:pPr>
                      <w:jc w:val="center"/>
                      <w:rPr>
                        <w:rFonts w:ascii="Sylfaen" w:hAnsi="Sylfaen"/>
                        <w:sz w:val="24"/>
                      </w:rPr>
                    </w:pPr>
                    <w:r>
                      <w:rPr>
                        <w:rFonts w:ascii="Sylfaen" w:hAnsi="Sylfaen"/>
                        <w:sz w:val="16"/>
                      </w:rPr>
                      <w:t>Հաջողված</w:t>
                    </w:r>
                  </w:p>
                </w:txbxContent>
              </v:textbox>
            </v:rect>
          </v:group>
        </w:pict>
      </w:r>
      <w:r w:rsidR="00255B8B" w:rsidRPr="00255B8B">
        <w:rPr>
          <w:rFonts w:ascii="Sylfaen" w:hAnsi="Sylfaen"/>
          <w:sz w:val="24"/>
          <w:szCs w:val="24"/>
        </w:rPr>
        <w:object w:dxaOrig="11230" w:dyaOrig="6850" w14:anchorId="593E085E">
          <v:shape id="_x0000_i1053" type="#_x0000_t75" style="width:468pt;height:284.65pt" o:ole="">
            <v:imagedata r:id="rId67" o:title=""/>
          </v:shape>
          <o:OLEObject Type="Embed" ProgID="Visio.Drawing.15" ShapeID="_x0000_i1053" DrawAspect="Content" ObjectID="_1766395343" r:id="rId68"/>
        </w:object>
      </w:r>
      <w:r w:rsidR="00255B8B" w:rsidRPr="00651011">
        <w:rPr>
          <w:rFonts w:ascii="Sylfaen" w:hAnsi="Sylfaen"/>
          <w:sz w:val="20"/>
          <w:szCs w:val="24"/>
        </w:rPr>
        <w:t>Նկար 11. «Տոհմային կենդանիների մասին տվյալների բազայից փոփոխված տեղեկությունների ստացում» (P.AS.03.</w:t>
      </w:r>
      <w:smartTag w:uri="urn:schemas-microsoft-com:office:smarttags" w:element="stockticker">
        <w:r w:rsidR="00255B8B" w:rsidRPr="00651011">
          <w:rPr>
            <w:rFonts w:ascii="Sylfaen" w:hAnsi="Sylfaen"/>
            <w:sz w:val="20"/>
            <w:szCs w:val="24"/>
          </w:rPr>
          <w:t>TRN</w:t>
        </w:r>
      </w:smartTag>
      <w:r w:rsidR="00255B8B" w:rsidRPr="00651011">
        <w:rPr>
          <w:rFonts w:ascii="Sylfaen" w:hAnsi="Sylfaen"/>
          <w:sz w:val="20"/>
          <w:szCs w:val="24"/>
        </w:rPr>
        <w:t>.006) ընդհանուր գործընթացի տրանզակցիայի կատարման սխեմա</w:t>
      </w:r>
    </w:p>
    <w:p w14:paraId="046108B2"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19973F4D" w14:textId="77777777" w:rsidR="00255B8B" w:rsidRPr="00255B8B" w:rsidRDefault="00255B8B" w:rsidP="002A24AA">
      <w:pPr>
        <w:pStyle w:val="af3"/>
        <w:keepNext w:val="0"/>
        <w:keepLines w:val="0"/>
        <w:widowControl w:val="0"/>
        <w:spacing w:before="0" w:after="160" w:line="360" w:lineRule="auto"/>
        <w:rPr>
          <w:rStyle w:val="ac"/>
          <w:rFonts w:ascii="Sylfaen" w:hAnsi="Sylfaen"/>
          <w:bCs/>
          <w:sz w:val="24"/>
        </w:rPr>
      </w:pPr>
      <w:r w:rsidRPr="00255B8B">
        <w:rPr>
          <w:rFonts w:ascii="Sylfaen" w:hAnsi="Sylfaen"/>
          <w:sz w:val="24"/>
        </w:rPr>
        <w:t>Աղյուսակ 12</w:t>
      </w:r>
    </w:p>
    <w:p w14:paraId="5A642E02"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«Տոհմային կենդանիների մասին տվյալների բազայից փոփոխված տեղեկությունների ստացում»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.006)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255B8B" w:rsidRPr="00651011" w14:paraId="74B9575F" w14:textId="77777777" w:rsidTr="00D85F7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5045F60A"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6FCCC61"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B396A8C"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Նկարագրությունը</w:t>
            </w:r>
          </w:p>
        </w:tc>
      </w:tr>
      <w:tr w:rsidR="00255B8B" w:rsidRPr="00651011" w14:paraId="1F54180C" w14:textId="77777777" w:rsidTr="00D85F7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0559C18A"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F627F82"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0C276CA"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3</w:t>
            </w:r>
          </w:p>
        </w:tc>
      </w:tr>
      <w:tr w:rsidR="00255B8B" w:rsidRPr="00651011" w14:paraId="5F580734"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782B5714"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B8887D"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F58DE62"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P.AS.03.</w:t>
            </w:r>
            <w:smartTag w:uri="urn:schemas-microsoft-com:office:smarttags" w:element="stockticker">
              <w:r w:rsidRPr="00651011">
                <w:rPr>
                  <w:rFonts w:ascii="Sylfaen" w:hAnsi="Sylfaen"/>
                  <w:noProof/>
                  <w:sz w:val="20"/>
                  <w:lang w:bidi="hy-AM"/>
                </w:rPr>
                <w:t>TRN</w:t>
              </w:r>
            </w:smartTag>
            <w:r w:rsidRPr="00651011">
              <w:rPr>
                <w:rFonts w:ascii="Sylfaen" w:hAnsi="Sylfaen"/>
                <w:noProof/>
                <w:sz w:val="20"/>
                <w:lang w:bidi="hy-AM"/>
              </w:rPr>
              <w:t>.006</w:t>
            </w:r>
          </w:p>
        </w:tc>
      </w:tr>
      <w:tr w:rsidR="00255B8B" w:rsidRPr="00651011" w14:paraId="49A5BBCD"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4F19392C"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B31A50"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30533ED"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տոհմային կենդանիների մասին տվյալների բազայից փոփոխված տեղեկությունների հարցում</w:t>
            </w:r>
          </w:p>
        </w:tc>
      </w:tr>
      <w:tr w:rsidR="00255B8B" w:rsidRPr="00651011" w14:paraId="5EF2E90E"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762283DB"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5296757"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06E34F8"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հարցում/պատասխան</w:t>
            </w:r>
          </w:p>
        </w:tc>
      </w:tr>
      <w:tr w:rsidR="00255B8B" w:rsidRPr="00651011" w14:paraId="20C1705B"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27E3AB8F"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4394EE2"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5942E50"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նախաձեռնող</w:t>
            </w:r>
          </w:p>
        </w:tc>
      </w:tr>
      <w:tr w:rsidR="00255B8B" w:rsidRPr="00651011" w14:paraId="1908C0C7"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38001CDD"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lastRenderedPageBreak/>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6020E6"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DDB16DC"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տոհմային կենդանիների մասին տվյալների բազայից փոփոխված տեղեկությունների հարցում</w:t>
            </w:r>
          </w:p>
        </w:tc>
      </w:tr>
      <w:tr w:rsidR="00255B8B" w:rsidRPr="00651011" w14:paraId="1057FFF9"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7FD85760"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99CE9D9"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3C3F9EF"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ռեսպոնդենտ</w:t>
            </w:r>
          </w:p>
        </w:tc>
      </w:tr>
      <w:tr w:rsidR="00255B8B" w:rsidRPr="00651011" w14:paraId="337FB17A"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1B03A523"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E2F399"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EA82427"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տոհմային կենդանիների մասին տվյալների բազայից փոփոխված տեղեկությունների հարցման մշակում եւ տրամադրում</w:t>
            </w:r>
          </w:p>
        </w:tc>
      </w:tr>
      <w:tr w:rsidR="00255B8B" w:rsidRPr="00651011" w14:paraId="79F82090"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44C86FD5"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8772867"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E55D214"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տոհմային կենդանիների մասին տեղեկությունները (P.AS.03.</w:t>
            </w:r>
            <w:smartTag w:uri="urn:schemas-microsoft-com:office:smarttags" w:element="stockticker">
              <w:r w:rsidRPr="00651011">
                <w:rPr>
                  <w:rFonts w:ascii="Sylfaen" w:hAnsi="Sylfaen"/>
                  <w:noProof/>
                  <w:sz w:val="20"/>
                  <w:lang w:bidi="hy-AM"/>
                </w:rPr>
                <w:t>BEN</w:t>
              </w:r>
            </w:smartTag>
            <w:r w:rsidRPr="00651011">
              <w:rPr>
                <w:rFonts w:ascii="Sylfaen" w:hAnsi="Sylfaen"/>
                <w:noProof/>
                <w:sz w:val="20"/>
                <w:lang w:bidi="hy-AM"/>
              </w:rPr>
              <w:t>.001). փոփոխված տեղեկությունները բացակայում են</w:t>
            </w:r>
          </w:p>
          <w:p w14:paraId="6D694139"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տոհմային կենդանիների մասին տեղեկությունները (P.AS.03.</w:t>
            </w:r>
            <w:smartTag w:uri="urn:schemas-microsoft-com:office:smarttags" w:element="stockticker">
              <w:r w:rsidRPr="00651011">
                <w:rPr>
                  <w:rFonts w:ascii="Sylfaen" w:hAnsi="Sylfaen"/>
                  <w:noProof/>
                  <w:sz w:val="20"/>
                  <w:lang w:bidi="hy-AM"/>
                </w:rPr>
                <w:t>BEN</w:t>
              </w:r>
            </w:smartTag>
            <w:r w:rsidRPr="00651011">
              <w:rPr>
                <w:rFonts w:ascii="Sylfaen" w:hAnsi="Sylfaen"/>
                <w:noProof/>
                <w:sz w:val="20"/>
                <w:lang w:bidi="hy-AM"/>
              </w:rPr>
              <w:t>.001). փոփոխված տեղեկությունները ներկայացվել են</w:t>
            </w:r>
          </w:p>
        </w:tc>
      </w:tr>
      <w:tr w:rsidR="00255B8B" w:rsidRPr="00651011" w14:paraId="3D9BEADA" w14:textId="77777777" w:rsidTr="00651011">
        <w:trPr>
          <w:jc w:val="center"/>
        </w:trPr>
        <w:tc>
          <w:tcPr>
            <w:tcW w:w="578" w:type="pct"/>
            <w:tcBorders>
              <w:top w:val="single" w:sz="4" w:space="0" w:color="auto"/>
              <w:left w:val="single" w:sz="4" w:space="0" w:color="auto"/>
            </w:tcBorders>
            <w:shd w:val="clear" w:color="auto" w:fill="FFFFFF"/>
          </w:tcPr>
          <w:p w14:paraId="3F063411"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6C083E79"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1351A10B"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0E5DEADA" w14:textId="77777777" w:rsidTr="00651011">
        <w:trPr>
          <w:jc w:val="center"/>
        </w:trPr>
        <w:tc>
          <w:tcPr>
            <w:tcW w:w="578" w:type="pct"/>
            <w:tcBorders>
              <w:left w:val="single" w:sz="4" w:space="0" w:color="auto"/>
            </w:tcBorders>
            <w:shd w:val="clear" w:color="auto" w:fill="FFFFFF"/>
          </w:tcPr>
          <w:p w14:paraId="218D8E74"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4E9EC923" w14:textId="77777777" w:rsidR="00255B8B" w:rsidRPr="00651011" w:rsidDel="00C2156F"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3C972B1E"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w:t>
            </w:r>
          </w:p>
        </w:tc>
      </w:tr>
      <w:tr w:rsidR="00255B8B" w:rsidRPr="00651011" w14:paraId="43C7E788" w14:textId="77777777" w:rsidTr="00651011">
        <w:trPr>
          <w:jc w:val="center"/>
        </w:trPr>
        <w:tc>
          <w:tcPr>
            <w:tcW w:w="578" w:type="pct"/>
            <w:tcBorders>
              <w:left w:val="single" w:sz="4" w:space="0" w:color="auto"/>
            </w:tcBorders>
            <w:shd w:val="clear" w:color="auto" w:fill="FFFFFF"/>
          </w:tcPr>
          <w:p w14:paraId="44077593"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6D367412"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5D0FD76A"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20 րոպե</w:t>
            </w:r>
          </w:p>
        </w:tc>
      </w:tr>
      <w:tr w:rsidR="00255B8B" w:rsidRPr="00651011" w14:paraId="6575A50F" w14:textId="77777777" w:rsidTr="00651011">
        <w:trPr>
          <w:jc w:val="center"/>
        </w:trPr>
        <w:tc>
          <w:tcPr>
            <w:tcW w:w="578" w:type="pct"/>
            <w:tcBorders>
              <w:left w:val="single" w:sz="4" w:space="0" w:color="auto"/>
            </w:tcBorders>
            <w:shd w:val="clear" w:color="auto" w:fill="FFFFFF"/>
          </w:tcPr>
          <w:p w14:paraId="670A2711"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0B89AF24"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3C10A423"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4 ժամ</w:t>
            </w:r>
          </w:p>
        </w:tc>
      </w:tr>
      <w:tr w:rsidR="00255B8B" w:rsidRPr="00651011" w14:paraId="5FC20F99" w14:textId="77777777" w:rsidTr="00651011">
        <w:trPr>
          <w:jc w:val="center"/>
        </w:trPr>
        <w:tc>
          <w:tcPr>
            <w:tcW w:w="578" w:type="pct"/>
            <w:tcBorders>
              <w:left w:val="single" w:sz="4" w:space="0" w:color="auto"/>
            </w:tcBorders>
            <w:shd w:val="clear" w:color="auto" w:fill="FFFFFF"/>
          </w:tcPr>
          <w:p w14:paraId="6D4A2230"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500E814D"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ավտորիզացման հատկանիշը</w:t>
            </w:r>
          </w:p>
        </w:tc>
        <w:tc>
          <w:tcPr>
            <w:tcW w:w="2754" w:type="pct"/>
            <w:tcBorders>
              <w:left w:val="single" w:sz="4" w:space="0" w:color="auto"/>
              <w:right w:val="single" w:sz="4" w:space="0" w:color="auto"/>
            </w:tcBorders>
            <w:tcMar>
              <w:top w:w="85" w:type="dxa"/>
              <w:bottom w:w="85" w:type="dxa"/>
            </w:tcMar>
          </w:tcPr>
          <w:p w14:paraId="5783362C"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ոչ</w:t>
            </w:r>
          </w:p>
        </w:tc>
      </w:tr>
      <w:tr w:rsidR="00255B8B" w:rsidRPr="00651011" w14:paraId="7A1E98ED" w14:textId="77777777" w:rsidTr="00651011">
        <w:trPr>
          <w:jc w:val="center"/>
        </w:trPr>
        <w:tc>
          <w:tcPr>
            <w:tcW w:w="578" w:type="pct"/>
            <w:tcBorders>
              <w:left w:val="single" w:sz="4" w:space="0" w:color="auto"/>
              <w:bottom w:val="single" w:sz="4" w:space="0" w:color="auto"/>
            </w:tcBorders>
            <w:shd w:val="clear" w:color="auto" w:fill="FFFFFF"/>
          </w:tcPr>
          <w:p w14:paraId="32DD43B7"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D7B82DE"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3658721D"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3</w:t>
            </w:r>
          </w:p>
        </w:tc>
      </w:tr>
      <w:tr w:rsidR="00255B8B" w:rsidRPr="00651011" w14:paraId="2F55FD18" w14:textId="77777777" w:rsidTr="00651011">
        <w:trPr>
          <w:jc w:val="center"/>
        </w:trPr>
        <w:tc>
          <w:tcPr>
            <w:tcW w:w="578" w:type="pct"/>
            <w:tcBorders>
              <w:top w:val="single" w:sz="4" w:space="0" w:color="auto"/>
              <w:left w:val="single" w:sz="4" w:space="0" w:color="auto"/>
            </w:tcBorders>
            <w:shd w:val="clear" w:color="auto" w:fill="FFFFFF"/>
          </w:tcPr>
          <w:p w14:paraId="02DDA680"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C492D48"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6E5AE026"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5354FFCA" w14:textId="77777777" w:rsidTr="00651011">
        <w:trPr>
          <w:jc w:val="center"/>
        </w:trPr>
        <w:tc>
          <w:tcPr>
            <w:tcW w:w="578" w:type="pct"/>
            <w:tcBorders>
              <w:left w:val="single" w:sz="4" w:space="0" w:color="auto"/>
            </w:tcBorders>
            <w:shd w:val="clear" w:color="auto" w:fill="FFFFFF"/>
          </w:tcPr>
          <w:p w14:paraId="10DB509F"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48B0A181"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3B309F1D"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տոհմային կենդանիների մասին տվյալների բազայից փոփոխված տեղեկությունների հարցում (P.AS.03.MSG.009)</w:t>
            </w:r>
          </w:p>
        </w:tc>
      </w:tr>
      <w:tr w:rsidR="00255B8B" w:rsidRPr="00651011" w14:paraId="5DFBF2E0" w14:textId="77777777" w:rsidTr="00651011">
        <w:trPr>
          <w:jc w:val="center"/>
        </w:trPr>
        <w:tc>
          <w:tcPr>
            <w:tcW w:w="578" w:type="pct"/>
            <w:tcBorders>
              <w:left w:val="single" w:sz="4" w:space="0" w:color="auto"/>
              <w:bottom w:val="single" w:sz="4" w:space="0" w:color="auto"/>
            </w:tcBorders>
            <w:shd w:val="clear" w:color="auto" w:fill="FFFFFF"/>
          </w:tcPr>
          <w:p w14:paraId="7EE5C391"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F8C940D"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 հաղորդագրություն</w:t>
            </w:r>
          </w:p>
        </w:tc>
        <w:tc>
          <w:tcPr>
            <w:tcW w:w="2754" w:type="pct"/>
            <w:tcBorders>
              <w:left w:val="single" w:sz="4" w:space="0" w:color="auto"/>
              <w:bottom w:val="single" w:sz="4" w:space="0" w:color="auto"/>
              <w:right w:val="single" w:sz="4" w:space="0" w:color="auto"/>
            </w:tcBorders>
            <w:tcMar>
              <w:top w:w="85" w:type="dxa"/>
              <w:bottom w:w="85" w:type="dxa"/>
            </w:tcMar>
          </w:tcPr>
          <w:p w14:paraId="5F1892A8"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տոհմային կենդանիների մասին տվյալների բազայից փոփոխված տեղեկություններ (P.AS.03.MSG.010)</w:t>
            </w:r>
          </w:p>
          <w:p w14:paraId="4CBF325D"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տեղեկությունների բացակայության մասին ծանուցում (P.AS.03.MSG.011)</w:t>
            </w:r>
          </w:p>
        </w:tc>
      </w:tr>
      <w:tr w:rsidR="00255B8B" w:rsidRPr="00651011" w14:paraId="3BC32AA2" w14:textId="77777777" w:rsidTr="00651011">
        <w:trPr>
          <w:jc w:val="center"/>
        </w:trPr>
        <w:tc>
          <w:tcPr>
            <w:tcW w:w="578" w:type="pct"/>
            <w:tcBorders>
              <w:top w:val="single" w:sz="4" w:space="0" w:color="auto"/>
              <w:left w:val="single" w:sz="4" w:space="0" w:color="auto"/>
            </w:tcBorders>
            <w:shd w:val="clear" w:color="auto" w:fill="FFFFFF"/>
          </w:tcPr>
          <w:p w14:paraId="25A15418"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lastRenderedPageBreak/>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923D298"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2E52DBB3"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3E0D0212" w14:textId="77777777" w:rsidTr="00651011">
        <w:trPr>
          <w:jc w:val="center"/>
        </w:trPr>
        <w:tc>
          <w:tcPr>
            <w:tcW w:w="578" w:type="pct"/>
            <w:tcBorders>
              <w:left w:val="single" w:sz="4" w:space="0" w:color="auto"/>
            </w:tcBorders>
            <w:shd w:val="clear" w:color="auto" w:fill="FFFFFF"/>
          </w:tcPr>
          <w:p w14:paraId="49476311"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52B05153"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ԷԹՍ-ի հատկանիշը</w:t>
            </w:r>
          </w:p>
        </w:tc>
        <w:tc>
          <w:tcPr>
            <w:tcW w:w="2754" w:type="pct"/>
            <w:tcBorders>
              <w:left w:val="single" w:sz="4" w:space="0" w:color="auto"/>
              <w:right w:val="single" w:sz="4" w:space="0" w:color="auto"/>
            </w:tcBorders>
            <w:tcMar>
              <w:top w:w="85" w:type="dxa"/>
              <w:bottom w:w="85" w:type="dxa"/>
            </w:tcMar>
          </w:tcPr>
          <w:p w14:paraId="512CC84D"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ոչ</w:t>
            </w:r>
          </w:p>
        </w:tc>
      </w:tr>
      <w:tr w:rsidR="00255B8B" w:rsidRPr="00651011" w14:paraId="0D0E458B" w14:textId="77777777" w:rsidTr="00651011">
        <w:trPr>
          <w:jc w:val="center"/>
        </w:trPr>
        <w:tc>
          <w:tcPr>
            <w:tcW w:w="578" w:type="pct"/>
            <w:tcBorders>
              <w:left w:val="single" w:sz="4" w:space="0" w:color="auto"/>
              <w:bottom w:val="single" w:sz="4" w:space="0" w:color="auto"/>
            </w:tcBorders>
            <w:shd w:val="clear" w:color="auto" w:fill="FFFFFF"/>
          </w:tcPr>
          <w:p w14:paraId="14154D0D"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0399D67"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0D583C4E"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w:t>
            </w:r>
          </w:p>
        </w:tc>
      </w:tr>
    </w:tbl>
    <w:p w14:paraId="778EAABA" w14:textId="77777777" w:rsidR="00255B8B" w:rsidRPr="00255B8B" w:rsidRDefault="00255B8B" w:rsidP="002A24AA">
      <w:pPr>
        <w:widowControl w:val="0"/>
        <w:spacing w:after="160" w:line="360" w:lineRule="auto"/>
        <w:rPr>
          <w:rFonts w:ascii="Sylfaen" w:hAnsi="Sylfaen"/>
          <w:sz w:val="24"/>
          <w:szCs w:val="24"/>
        </w:rPr>
      </w:pPr>
    </w:p>
    <w:p w14:paraId="37389B7B"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7. «Սելեկցիոն նվաճումների մասին տվյալների բազայում ներառելու համար տեղեկությունների փոխանցում»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.007) ընդհանուր գործընթացի տրանզակցիա</w:t>
      </w:r>
    </w:p>
    <w:p w14:paraId="11B1858B" w14:textId="77777777" w:rsidR="00255B8B" w:rsidRPr="00255B8B" w:rsidRDefault="00255B8B" w:rsidP="00651011">
      <w:pPr>
        <w:pStyle w:val="af0"/>
        <w:widowControl w:val="0"/>
        <w:tabs>
          <w:tab w:val="left" w:pos="1134"/>
        </w:tabs>
        <w:spacing w:after="160"/>
        <w:ind w:firstLine="567"/>
        <w:rPr>
          <w:rFonts w:ascii="Sylfaen" w:hAnsi="Sylfaen"/>
          <w:sz w:val="24"/>
        </w:rPr>
      </w:pPr>
      <w:r w:rsidRPr="00255B8B">
        <w:rPr>
          <w:rFonts w:ascii="Sylfaen" w:hAnsi="Sylfaen"/>
          <w:sz w:val="24"/>
        </w:rPr>
        <w:t>23.</w:t>
      </w:r>
      <w:r w:rsidR="00651011" w:rsidRPr="00651011">
        <w:rPr>
          <w:rFonts w:ascii="Sylfaen" w:hAnsi="Sylfaen"/>
          <w:sz w:val="24"/>
        </w:rPr>
        <w:tab/>
      </w:r>
      <w:r w:rsidRPr="00255B8B">
        <w:rPr>
          <w:rFonts w:ascii="Sylfaen" w:hAnsi="Sylfaen"/>
          <w:sz w:val="24"/>
        </w:rPr>
        <w:t>«Սելեկցիոն նվաճումների մասին տվյալների բազայում ներառելու համար տեղեկությունների փոխանցում» (P.AS.03.</w:t>
      </w:r>
      <w:smartTag w:uri="urn:schemas-microsoft-com:office:smarttags" w:element="stockticker">
        <w:r w:rsidRPr="00255B8B">
          <w:rPr>
            <w:rFonts w:ascii="Sylfaen" w:hAnsi="Sylfaen"/>
            <w:sz w:val="24"/>
          </w:rPr>
          <w:t>TRN</w:t>
        </w:r>
      </w:smartTag>
      <w:r w:rsidRPr="00255B8B">
        <w:rPr>
          <w:rFonts w:ascii="Sylfaen" w:hAnsi="Sylfaen"/>
          <w:sz w:val="24"/>
        </w:rPr>
        <w:t>.007) ընդհանուր գործընթացի տրանզակցիան կատարվում է սելեկցիոն նվաճումների մասին տվյալների բազայում ներառելու համար սելեկցիոն նվաճումների մասին տեղեկությունները նախաձեռնողի կողմից ռեսպոնդենտին փոխանցվելու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14:paraId="625CE063" w14:textId="77777777" w:rsidR="00255B8B" w:rsidRPr="00651011" w:rsidRDefault="00000000" w:rsidP="002A24AA">
      <w:pPr>
        <w:pStyle w:val="a9"/>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lastRenderedPageBreak/>
        <w:pict w14:anchorId="3BD3EF84">
          <v:group id="_x0000_s1482" style="position:absolute;left:0;text-align:left;margin-left:6.25pt;margin-top:3pt;width:444.4pt;height:264.35pt;z-index:252112896" coordorigin="1543,1478" coordsize="8888,5287">
            <v:rect id="_x0000_s1323" style="position:absolute;left:2790;top:2595;width:2325;height:1399" stroked="f">
              <v:textbox>
                <w:txbxContent>
                  <w:p w14:paraId="568D7AEA" w14:textId="77777777" w:rsidR="00803CB0" w:rsidRPr="00D85F7B" w:rsidRDefault="00803CB0" w:rsidP="00255B8B">
                    <w:pPr>
                      <w:jc w:val="center"/>
                      <w:rPr>
                        <w:rFonts w:ascii="Sylfaen" w:hAnsi="Sylfaen"/>
                      </w:rPr>
                    </w:pPr>
                    <w:r w:rsidRPr="00D85F7B">
                      <w:rPr>
                        <w:rFonts w:ascii="Sylfaen" w:hAnsi="Sylfaen"/>
                        <w:sz w:val="14"/>
                      </w:rPr>
                      <w:t>Սելեկցիոն նվաճումների մասին տվյալների բազայում ներառելու համար տեղեկությունների ներկայացում</w:t>
                    </w:r>
                  </w:p>
                </w:txbxContent>
              </v:textbox>
            </v:rect>
            <v:rect id="_x0000_s1324" style="position:absolute;left:8001;top:2595;width:2430;height:1286" stroked="f">
              <v:textbox>
                <w:txbxContent>
                  <w:p w14:paraId="05C5EA87" w14:textId="77777777" w:rsidR="00803CB0" w:rsidRPr="00D85F7B" w:rsidRDefault="00803CB0" w:rsidP="00255B8B">
                    <w:pPr>
                      <w:jc w:val="center"/>
                      <w:rPr>
                        <w:rFonts w:ascii="Sylfaen" w:hAnsi="Sylfaen"/>
                      </w:rPr>
                    </w:pPr>
                    <w:r w:rsidRPr="00D85F7B">
                      <w:rPr>
                        <w:rFonts w:ascii="Sylfaen" w:hAnsi="Sylfaen"/>
                        <w:sz w:val="14"/>
                      </w:rPr>
                      <w:t>Սելեկցիոն նվաճումների մասին տվյալների բազայում ներառելու համար տեղեկությունների ընդունում և մշակում</w:t>
                    </w:r>
                  </w:p>
                </w:txbxContent>
              </v:textbox>
            </v:rect>
            <v:rect id="_x0000_s1325" style="position:absolute;left:1543;top:2492;width:1095;height:714" stroked="f">
              <v:textbox>
                <w:txbxContent>
                  <w:p w14:paraId="138C8745" w14:textId="77777777" w:rsidR="00803CB0" w:rsidRPr="00D85F7B" w:rsidRDefault="00803CB0" w:rsidP="00255B8B">
                    <w:pPr>
                      <w:jc w:val="center"/>
                      <w:rPr>
                        <w:rFonts w:ascii="Sylfaen" w:hAnsi="Sylfaen"/>
                        <w:sz w:val="20"/>
                      </w:rPr>
                    </w:pPr>
                    <w:r w:rsidRPr="00D85F7B">
                      <w:rPr>
                        <w:rFonts w:ascii="Sylfaen" w:hAnsi="Sylfaen"/>
                        <w:sz w:val="12"/>
                      </w:rPr>
                      <w:t>Հսկողության սխալ</w:t>
                    </w:r>
                  </w:p>
                </w:txbxContent>
              </v:textbox>
            </v:rect>
            <v:rect id="_x0000_s1326" style="position:absolute;left:2163;top:5235;width:3597;height:525" stroked="f">
              <v:textbox>
                <w:txbxContent>
                  <w:p w14:paraId="31DA71B3" w14:textId="77777777" w:rsidR="00803CB0" w:rsidRPr="00D85F7B" w:rsidRDefault="00803CB0" w:rsidP="00255B8B">
                    <w:pPr>
                      <w:jc w:val="center"/>
                      <w:rPr>
                        <w:rFonts w:ascii="Sylfaen" w:hAnsi="Sylfaen"/>
                      </w:rPr>
                    </w:pPr>
                    <w:r w:rsidRPr="00D85F7B">
                      <w:rPr>
                        <w:rFonts w:ascii="Sylfaen" w:hAnsi="Sylfaen"/>
                        <w:sz w:val="14"/>
                      </w:rPr>
                      <w:t xml:space="preserve"> սելեկցիոն նվաճումների մասին տեղեկությունները [տեղեկությունները ներառվել են]</w:t>
                    </w:r>
                  </w:p>
                </w:txbxContent>
              </v:textbox>
            </v:rect>
            <v:rect id="_x0000_s1327" style="position:absolute;left:4819;top:3994;width:3383;height:1125" stroked="f">
              <v:textbox>
                <w:txbxContent>
                  <w:p w14:paraId="15F540FA" w14:textId="77777777" w:rsidR="00803CB0" w:rsidRPr="00703D98" w:rsidRDefault="00803CB0" w:rsidP="00255B8B">
                    <w:pPr>
                      <w:spacing w:line="240" w:lineRule="auto"/>
                      <w:jc w:val="center"/>
                      <w:rPr>
                        <w:rFonts w:ascii="Sylfaen" w:hAnsi="Sylfaen"/>
                        <w:sz w:val="12"/>
                        <w:szCs w:val="20"/>
                      </w:rPr>
                    </w:pPr>
                    <w:r>
                      <w:rPr>
                        <w:rFonts w:ascii="Sylfaen" w:hAnsi="Sylfaen"/>
                        <w:color w:val="000000"/>
                        <w:sz w:val="16"/>
                      </w:rPr>
                      <w:t>Սելեկցիոն նվաճումների մասին տվյալների</w:t>
                    </w:r>
                    <w:r w:rsidR="00D85F7B">
                      <w:rPr>
                        <w:rFonts w:ascii="Sylfaen" w:hAnsi="Sylfaen"/>
                        <w:color w:val="000000"/>
                        <w:sz w:val="16"/>
                        <w:lang w:val="en-US"/>
                      </w:rPr>
                      <w:t xml:space="preserve"> </w:t>
                    </w:r>
                    <w:r>
                      <w:rPr>
                        <w:rFonts w:ascii="Sylfaen" w:hAnsi="Sylfaen"/>
                        <w:color w:val="000000"/>
                        <w:sz w:val="16"/>
                      </w:rPr>
                      <w:t>բազայի թարմացման մասին ծանուցում</w:t>
                    </w:r>
                    <w:r w:rsidR="00D85F7B">
                      <w:rPr>
                        <w:rFonts w:ascii="Sylfaen" w:hAnsi="Sylfaen"/>
                        <w:color w:val="000000"/>
                        <w:sz w:val="16"/>
                        <w:lang w:val="en-US"/>
                      </w:rPr>
                      <w:t xml:space="preserve"> </w:t>
                    </w:r>
                    <w:r>
                      <w:rPr>
                        <w:rFonts w:ascii="Sylfaen" w:hAnsi="Sylfaen"/>
                        <w:color w:val="000000"/>
                        <w:sz w:val="16"/>
                      </w:rPr>
                      <w:t>(Р.АS.03.МSG.015)</w:t>
                    </w:r>
                  </w:p>
                </w:txbxContent>
              </v:textbox>
            </v:rect>
            <v:rect id="_x0000_s1328" style="position:absolute;left:2417;top:1478;width:2608;height:292" stroked="f">
              <v:textbox>
                <w:txbxContent>
                  <w:p w14:paraId="7EA15D27" w14:textId="77777777" w:rsidR="00803CB0" w:rsidRPr="00D85F7B" w:rsidRDefault="00803CB0" w:rsidP="00255B8B">
                    <w:pPr>
                      <w:jc w:val="center"/>
                      <w:rPr>
                        <w:rFonts w:ascii="Sylfaen" w:hAnsi="Sylfaen"/>
                      </w:rPr>
                    </w:pPr>
                    <w:r w:rsidRPr="00D85F7B">
                      <w:rPr>
                        <w:rFonts w:ascii="Sylfaen" w:hAnsi="Sylfaen"/>
                        <w:sz w:val="14"/>
                      </w:rPr>
                      <w:t>: Նախաձեռնողը</w:t>
                    </w:r>
                  </w:p>
                </w:txbxContent>
              </v:textbox>
            </v:rect>
            <v:rect id="_x0000_s1329" style="position:absolute;left:7488;top:1478;width:2217;height:292" stroked="f">
              <v:textbox>
                <w:txbxContent>
                  <w:p w14:paraId="3007F81F" w14:textId="77777777" w:rsidR="00803CB0" w:rsidRPr="00D85F7B" w:rsidRDefault="00803CB0" w:rsidP="00255B8B">
                    <w:pPr>
                      <w:jc w:val="center"/>
                      <w:rPr>
                        <w:rFonts w:ascii="Sylfaen" w:hAnsi="Sylfaen"/>
                      </w:rPr>
                    </w:pPr>
                    <w:r w:rsidRPr="00D85F7B">
                      <w:rPr>
                        <w:rFonts w:ascii="Sylfaen" w:hAnsi="Sylfaen"/>
                        <w:sz w:val="14"/>
                      </w:rPr>
                      <w:t>: Ռեսպոնդենտը</w:t>
                    </w:r>
                  </w:p>
                </w:txbxContent>
              </v:textbox>
            </v:rect>
            <v:rect id="_x0000_s1330" style="position:absolute;left:4819;top:1853;width:3733;height:576" stroked="f">
              <v:textbox>
                <w:txbxContent>
                  <w:p w14:paraId="256F625C" w14:textId="77777777" w:rsidR="00803CB0" w:rsidRPr="00D85F7B" w:rsidRDefault="00803CB0" w:rsidP="00D85F7B">
                    <w:pPr>
                      <w:spacing w:line="240" w:lineRule="auto"/>
                      <w:jc w:val="center"/>
                      <w:rPr>
                        <w:rFonts w:ascii="Sylfaen" w:hAnsi="Sylfaen"/>
                      </w:rPr>
                    </w:pPr>
                    <w:r w:rsidRPr="00D85F7B">
                      <w:rPr>
                        <w:rFonts w:ascii="Sylfaen" w:hAnsi="Sylfaen"/>
                        <w:color w:val="000000"/>
                        <w:sz w:val="14"/>
                      </w:rPr>
                      <w:t>Սելեկցիոն նվաճումների մասին տեղեկությունները</w:t>
                    </w:r>
                    <w:r w:rsidR="00D85F7B" w:rsidRPr="00D85F7B">
                      <w:rPr>
                        <w:rFonts w:ascii="Sylfaen" w:hAnsi="Sylfaen"/>
                        <w:color w:val="000000"/>
                        <w:sz w:val="14"/>
                        <w:lang w:val="en-US"/>
                      </w:rPr>
                      <w:t xml:space="preserve"> </w:t>
                    </w:r>
                    <w:r w:rsidRPr="00D85F7B">
                      <w:rPr>
                        <w:rFonts w:ascii="Sylfaen" w:hAnsi="Sylfaen"/>
                        <w:color w:val="000000"/>
                        <w:sz w:val="14"/>
                      </w:rPr>
                      <w:t>ներառելու համար</w:t>
                    </w:r>
                    <w:r w:rsidR="00D85F7B" w:rsidRPr="00D85F7B">
                      <w:rPr>
                        <w:rFonts w:ascii="Sylfaen" w:hAnsi="Sylfaen"/>
                        <w:color w:val="000000"/>
                        <w:sz w:val="14"/>
                        <w:lang w:val="en-US"/>
                      </w:rPr>
                      <w:t xml:space="preserve"> </w:t>
                    </w:r>
                    <w:r w:rsidRPr="00D85F7B">
                      <w:rPr>
                        <w:rFonts w:ascii="Sylfaen" w:hAnsi="Sylfaen"/>
                        <w:color w:val="000000"/>
                        <w:sz w:val="14"/>
                      </w:rPr>
                      <w:t>(P.AS.03.MSG.012)</w:t>
                    </w:r>
                  </w:p>
                </w:txbxContent>
              </v:textbox>
            </v:rect>
            <v:rect id="_x0000_s1331" style="position:absolute;left:3456;top:6411;width:1363;height:354" stroked="f">
              <v:textbox>
                <w:txbxContent>
                  <w:p w14:paraId="2057A37A" w14:textId="77777777" w:rsidR="00803CB0" w:rsidRPr="00703D98" w:rsidRDefault="00803CB0" w:rsidP="00255B8B">
                    <w:pPr>
                      <w:jc w:val="center"/>
                      <w:rPr>
                        <w:rFonts w:ascii="Sylfaen" w:hAnsi="Sylfaen"/>
                        <w:sz w:val="24"/>
                      </w:rPr>
                    </w:pPr>
                    <w:r>
                      <w:rPr>
                        <w:rFonts w:ascii="Sylfaen" w:hAnsi="Sylfaen"/>
                        <w:sz w:val="16"/>
                      </w:rPr>
                      <w:t>Հաջողված</w:t>
                    </w:r>
                  </w:p>
                </w:txbxContent>
              </v:textbox>
            </v:rect>
            <v:rect id="_x0000_s1481" style="position:absolute;left:5309;top:2354;width:2492;height:376" stroked="f"/>
          </v:group>
        </w:pict>
      </w:r>
      <w:r w:rsidR="00255B8B" w:rsidRPr="00255B8B">
        <w:rPr>
          <w:rFonts w:ascii="Sylfaen" w:hAnsi="Sylfaen"/>
          <w:sz w:val="24"/>
          <w:szCs w:val="24"/>
        </w:rPr>
        <w:object w:dxaOrig="11081" w:dyaOrig="6411" w14:anchorId="4C986DF9">
          <v:shape id="_x0000_i1054" type="#_x0000_t75" style="width:468pt;height:271.25pt" o:ole="">
            <v:imagedata r:id="rId69" o:title=""/>
          </v:shape>
          <o:OLEObject Type="Embed" ProgID="Visio.Drawing.15" ShapeID="_x0000_i1054" DrawAspect="Content" ObjectID="_1766395344" r:id="rId70"/>
        </w:object>
      </w:r>
      <w:r w:rsidR="00255B8B" w:rsidRPr="00651011">
        <w:rPr>
          <w:rFonts w:ascii="Sylfaen" w:hAnsi="Sylfaen"/>
          <w:sz w:val="20"/>
          <w:szCs w:val="24"/>
        </w:rPr>
        <w:t>Նկար 12. «Սելեկցիոն նվաճումների մասին տվյալների բազայում ներառելու համար տեղեկությունների փոխանցում» (P.AS.03.</w:t>
      </w:r>
      <w:smartTag w:uri="urn:schemas-microsoft-com:office:smarttags" w:element="stockticker">
        <w:r w:rsidR="00255B8B" w:rsidRPr="00651011">
          <w:rPr>
            <w:rFonts w:ascii="Sylfaen" w:hAnsi="Sylfaen"/>
            <w:sz w:val="20"/>
            <w:szCs w:val="24"/>
          </w:rPr>
          <w:t>TRN</w:t>
        </w:r>
      </w:smartTag>
      <w:r w:rsidR="00255B8B" w:rsidRPr="00651011">
        <w:rPr>
          <w:rFonts w:ascii="Sylfaen" w:hAnsi="Sylfaen"/>
          <w:sz w:val="20"/>
          <w:szCs w:val="24"/>
        </w:rPr>
        <w:t>.007) ընդհանուր գործընթացի տրանզակցիայի կատարման սխեմա</w:t>
      </w:r>
    </w:p>
    <w:p w14:paraId="20192D54"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00ECB08F" w14:textId="77777777" w:rsidR="00255B8B" w:rsidRPr="00255B8B" w:rsidRDefault="00255B8B" w:rsidP="002A24AA">
      <w:pPr>
        <w:pStyle w:val="af3"/>
        <w:keepNext w:val="0"/>
        <w:keepLines w:val="0"/>
        <w:widowControl w:val="0"/>
        <w:spacing w:before="0" w:after="160" w:line="360" w:lineRule="auto"/>
        <w:rPr>
          <w:rStyle w:val="ac"/>
          <w:rFonts w:ascii="Sylfaen" w:hAnsi="Sylfaen"/>
          <w:bCs/>
          <w:sz w:val="24"/>
        </w:rPr>
      </w:pPr>
      <w:r w:rsidRPr="00255B8B">
        <w:rPr>
          <w:rFonts w:ascii="Sylfaen" w:hAnsi="Sylfaen"/>
          <w:sz w:val="24"/>
        </w:rPr>
        <w:t>Աղյուսակ 13</w:t>
      </w:r>
    </w:p>
    <w:p w14:paraId="133E048A"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«Սելեկցիոն նվաճումների մասին տվյալների բազայում ներառելու համար տեղեկությունների փոխանցում»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.007) ընդհանուր գործընթացի տրանզակցիայի նկարագրությունը</w:t>
      </w:r>
    </w:p>
    <w:tbl>
      <w:tblPr>
        <w:tblW w:w="9921" w:type="dxa"/>
        <w:jc w:val="center"/>
        <w:tblLayout w:type="fixed"/>
        <w:tblLook w:val="04A0" w:firstRow="1" w:lastRow="0" w:firstColumn="1" w:lastColumn="0" w:noHBand="0" w:noVBand="1"/>
      </w:tblPr>
      <w:tblGrid>
        <w:gridCol w:w="1272"/>
        <w:gridCol w:w="3264"/>
        <w:gridCol w:w="5385"/>
      </w:tblGrid>
      <w:tr w:rsidR="00255B8B" w:rsidRPr="00651011" w14:paraId="164C9E60" w14:textId="77777777" w:rsidTr="00D85F7B">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tcPr>
          <w:p w14:paraId="4D40EA84"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Համարը՝ ը/կ</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E719AC3"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Պարտադիր տարրը</w:t>
            </w:r>
          </w:p>
        </w:tc>
        <w:tc>
          <w:tcPr>
            <w:tcW w:w="27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4B1409"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Նկարագրությունը</w:t>
            </w:r>
          </w:p>
        </w:tc>
      </w:tr>
      <w:tr w:rsidR="00255B8B" w:rsidRPr="00651011" w14:paraId="3EB2F630" w14:textId="77777777" w:rsidTr="00D85F7B">
        <w:trPr>
          <w:tblHeader/>
          <w:jc w:val="center"/>
        </w:trPr>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14:paraId="14647B28"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1</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DD55C6F"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2</w:t>
            </w:r>
          </w:p>
        </w:tc>
        <w:tc>
          <w:tcPr>
            <w:tcW w:w="271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D48034A"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3</w:t>
            </w:r>
          </w:p>
        </w:tc>
      </w:tr>
      <w:tr w:rsidR="00255B8B" w:rsidRPr="00651011" w14:paraId="75370F41" w14:textId="77777777" w:rsidTr="00D85F7B">
        <w:trPr>
          <w:jc w:val="center"/>
        </w:trPr>
        <w:tc>
          <w:tcPr>
            <w:tcW w:w="641" w:type="pct"/>
            <w:tcBorders>
              <w:top w:val="single" w:sz="4" w:space="0" w:color="auto"/>
              <w:left w:val="single" w:sz="4" w:space="0" w:color="auto"/>
              <w:bottom w:val="single" w:sz="4" w:space="0" w:color="auto"/>
            </w:tcBorders>
            <w:shd w:val="clear" w:color="auto" w:fill="FFFFFF"/>
          </w:tcPr>
          <w:p w14:paraId="729B7423"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0C367B6"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sz w:val="20"/>
                <w:lang w:bidi="hy-AM"/>
              </w:rPr>
              <w:t>Ծածկագրային նշագիրը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736E9AD7"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P.AS.03.</w:t>
            </w:r>
            <w:smartTag w:uri="urn:schemas-microsoft-com:office:smarttags" w:element="stockticker">
              <w:r w:rsidRPr="00651011">
                <w:rPr>
                  <w:rFonts w:ascii="Sylfaen" w:hAnsi="Sylfaen"/>
                  <w:noProof/>
                  <w:sz w:val="20"/>
                  <w:lang w:bidi="hy-AM"/>
                </w:rPr>
                <w:t>TRN</w:t>
              </w:r>
            </w:smartTag>
            <w:r w:rsidRPr="00651011">
              <w:rPr>
                <w:rFonts w:ascii="Sylfaen" w:hAnsi="Sylfaen"/>
                <w:noProof/>
                <w:sz w:val="20"/>
                <w:lang w:bidi="hy-AM"/>
              </w:rPr>
              <w:t>.007</w:t>
            </w:r>
          </w:p>
        </w:tc>
      </w:tr>
      <w:tr w:rsidR="00255B8B" w:rsidRPr="00651011" w14:paraId="79D2F848" w14:textId="77777777" w:rsidTr="00D85F7B">
        <w:trPr>
          <w:jc w:val="center"/>
        </w:trPr>
        <w:tc>
          <w:tcPr>
            <w:tcW w:w="641" w:type="pct"/>
            <w:tcBorders>
              <w:top w:val="single" w:sz="4" w:space="0" w:color="auto"/>
              <w:left w:val="single" w:sz="4" w:space="0" w:color="auto"/>
              <w:bottom w:val="single" w:sz="4" w:space="0" w:color="auto"/>
            </w:tcBorders>
            <w:shd w:val="clear" w:color="auto" w:fill="FFFFFF"/>
          </w:tcPr>
          <w:p w14:paraId="5C513935"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2</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0C8530"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անվանումը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025E619A"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սելեկցիոն նվաճումների մասին տվյալների բազայում ներառելու համար տեղեկությունների փոխանցում</w:t>
            </w:r>
          </w:p>
        </w:tc>
      </w:tr>
      <w:tr w:rsidR="00255B8B" w:rsidRPr="00651011" w14:paraId="5AD17B6A" w14:textId="77777777" w:rsidTr="00D85F7B">
        <w:trPr>
          <w:jc w:val="center"/>
        </w:trPr>
        <w:tc>
          <w:tcPr>
            <w:tcW w:w="641" w:type="pct"/>
            <w:tcBorders>
              <w:top w:val="single" w:sz="4" w:space="0" w:color="auto"/>
              <w:left w:val="single" w:sz="4" w:space="0" w:color="auto"/>
              <w:bottom w:val="single" w:sz="4" w:space="0" w:color="auto"/>
            </w:tcBorders>
            <w:shd w:val="clear" w:color="auto" w:fill="FFFFFF"/>
          </w:tcPr>
          <w:p w14:paraId="2D8BC9DC"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3</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CBD676"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ձեւանմուշը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34EF4908"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հարցում/պատասխան</w:t>
            </w:r>
          </w:p>
        </w:tc>
      </w:tr>
      <w:tr w:rsidR="00255B8B" w:rsidRPr="00651011" w14:paraId="5F3570D2" w14:textId="77777777" w:rsidTr="00D85F7B">
        <w:trPr>
          <w:jc w:val="center"/>
        </w:trPr>
        <w:tc>
          <w:tcPr>
            <w:tcW w:w="641" w:type="pct"/>
            <w:tcBorders>
              <w:top w:val="single" w:sz="4" w:space="0" w:color="auto"/>
              <w:left w:val="single" w:sz="4" w:space="0" w:color="auto"/>
              <w:bottom w:val="single" w:sz="4" w:space="0" w:color="auto"/>
            </w:tcBorders>
            <w:shd w:val="clear" w:color="auto" w:fill="FFFFFF"/>
          </w:tcPr>
          <w:p w14:paraId="31788499"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4</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83BB6B"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sz w:val="20"/>
                <w:lang w:bidi="hy-AM"/>
              </w:rPr>
              <w:t>Սկզբնավորող դերը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13B9EFE9"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նախաձեռնող</w:t>
            </w:r>
          </w:p>
        </w:tc>
      </w:tr>
      <w:tr w:rsidR="00255B8B" w:rsidRPr="00651011" w14:paraId="5C55C487" w14:textId="77777777" w:rsidTr="00D85F7B">
        <w:trPr>
          <w:jc w:val="center"/>
        </w:trPr>
        <w:tc>
          <w:tcPr>
            <w:tcW w:w="641" w:type="pct"/>
            <w:tcBorders>
              <w:top w:val="single" w:sz="4" w:space="0" w:color="auto"/>
              <w:left w:val="single" w:sz="4" w:space="0" w:color="auto"/>
              <w:bottom w:val="single" w:sz="4" w:space="0" w:color="auto"/>
            </w:tcBorders>
            <w:shd w:val="clear" w:color="auto" w:fill="FFFFFF"/>
          </w:tcPr>
          <w:p w14:paraId="20360474"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lastRenderedPageBreak/>
              <w:t>5</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5599A6" w14:textId="77777777" w:rsidR="00255B8B" w:rsidRPr="00651011" w:rsidRDefault="00255B8B" w:rsidP="00D85F7B">
            <w:pPr>
              <w:pStyle w:val="a3"/>
              <w:widowControl w:val="0"/>
              <w:spacing w:after="120" w:line="240" w:lineRule="auto"/>
              <w:jc w:val="left"/>
              <w:rPr>
                <w:rFonts w:ascii="Sylfaen" w:hAnsi="Sylfaen"/>
                <w:sz w:val="20"/>
                <w:lang w:bidi="hy-AM"/>
              </w:rPr>
            </w:pPr>
            <w:r w:rsidRPr="00651011">
              <w:rPr>
                <w:rFonts w:ascii="Sylfaen" w:hAnsi="Sylfaen"/>
                <w:sz w:val="20"/>
                <w:lang w:bidi="hy-AM"/>
              </w:rPr>
              <w:t>Սկզբնավորող գործառնությունը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15F46866" w14:textId="77777777" w:rsidR="00255B8B" w:rsidRPr="00651011" w:rsidRDefault="00255B8B" w:rsidP="00D85F7B">
            <w:pPr>
              <w:pStyle w:val="a3"/>
              <w:widowControl w:val="0"/>
              <w:spacing w:after="120" w:line="240" w:lineRule="auto"/>
              <w:jc w:val="left"/>
              <w:rPr>
                <w:rFonts w:ascii="Sylfaen" w:hAnsi="Sylfaen"/>
                <w:sz w:val="20"/>
                <w:lang w:bidi="hy-AM"/>
              </w:rPr>
            </w:pPr>
            <w:r w:rsidRPr="00651011">
              <w:rPr>
                <w:rFonts w:ascii="Sylfaen" w:hAnsi="Sylfaen"/>
                <w:noProof/>
                <w:sz w:val="20"/>
                <w:lang w:bidi="hy-AM"/>
              </w:rPr>
              <w:t>սելեկցիոն նվաճումների մասին տվյալների բազայում ներառելու համար տեղեկությունների ներկայացում</w:t>
            </w:r>
          </w:p>
        </w:tc>
      </w:tr>
      <w:tr w:rsidR="00255B8B" w:rsidRPr="00651011" w14:paraId="196C79BB" w14:textId="77777777" w:rsidTr="00D85F7B">
        <w:trPr>
          <w:jc w:val="center"/>
        </w:trPr>
        <w:tc>
          <w:tcPr>
            <w:tcW w:w="641" w:type="pct"/>
            <w:tcBorders>
              <w:top w:val="single" w:sz="4" w:space="0" w:color="auto"/>
              <w:left w:val="single" w:sz="4" w:space="0" w:color="auto"/>
              <w:bottom w:val="single" w:sz="4" w:space="0" w:color="auto"/>
            </w:tcBorders>
            <w:shd w:val="clear" w:color="auto" w:fill="FFFFFF"/>
          </w:tcPr>
          <w:p w14:paraId="61616714"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6</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BC43A7" w14:textId="77777777" w:rsidR="00255B8B" w:rsidRPr="00651011" w:rsidRDefault="00255B8B" w:rsidP="00D85F7B">
            <w:pPr>
              <w:pStyle w:val="a3"/>
              <w:widowControl w:val="0"/>
              <w:spacing w:after="120" w:line="240" w:lineRule="auto"/>
              <w:jc w:val="left"/>
              <w:rPr>
                <w:rFonts w:ascii="Sylfaen" w:hAnsi="Sylfaen"/>
                <w:sz w:val="20"/>
                <w:lang w:bidi="hy-AM"/>
              </w:rPr>
            </w:pPr>
            <w:r w:rsidRPr="00651011">
              <w:rPr>
                <w:rFonts w:ascii="Sylfaen" w:hAnsi="Sylfaen"/>
                <w:sz w:val="20"/>
                <w:lang w:bidi="hy-AM"/>
              </w:rPr>
              <w:t>Արձագանքող դերը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017C5243"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ռեսպոնդենտ</w:t>
            </w:r>
          </w:p>
        </w:tc>
      </w:tr>
      <w:tr w:rsidR="00255B8B" w:rsidRPr="00651011" w14:paraId="4852EBFA" w14:textId="77777777" w:rsidTr="00D85F7B">
        <w:trPr>
          <w:jc w:val="center"/>
        </w:trPr>
        <w:tc>
          <w:tcPr>
            <w:tcW w:w="641" w:type="pct"/>
            <w:tcBorders>
              <w:top w:val="single" w:sz="4" w:space="0" w:color="auto"/>
              <w:left w:val="single" w:sz="4" w:space="0" w:color="auto"/>
              <w:bottom w:val="single" w:sz="4" w:space="0" w:color="auto"/>
            </w:tcBorders>
            <w:shd w:val="clear" w:color="auto" w:fill="FFFFFF"/>
          </w:tcPr>
          <w:p w14:paraId="7186C6E9"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7</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A89C507" w14:textId="77777777" w:rsidR="00255B8B" w:rsidRPr="00651011" w:rsidRDefault="00255B8B" w:rsidP="00D85F7B">
            <w:pPr>
              <w:pStyle w:val="a3"/>
              <w:widowControl w:val="0"/>
              <w:spacing w:after="120" w:line="240" w:lineRule="auto"/>
              <w:jc w:val="left"/>
              <w:rPr>
                <w:rFonts w:ascii="Sylfaen" w:hAnsi="Sylfaen"/>
                <w:sz w:val="20"/>
                <w:lang w:bidi="hy-AM"/>
              </w:rPr>
            </w:pPr>
            <w:r w:rsidRPr="00651011">
              <w:rPr>
                <w:rFonts w:ascii="Sylfaen" w:hAnsi="Sylfaen"/>
                <w:sz w:val="20"/>
                <w:lang w:bidi="hy-AM"/>
              </w:rPr>
              <w:t>Ընդունող գործառնությունը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725880D2"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սելեկցիոն նվաճումների մասին տվյալների բազայում ներառելու համար տեղեկությունների ընդունում եւ մշակում</w:t>
            </w:r>
          </w:p>
        </w:tc>
      </w:tr>
      <w:tr w:rsidR="00255B8B" w:rsidRPr="00651011" w14:paraId="59DF60F1" w14:textId="77777777" w:rsidTr="00D85F7B">
        <w:trPr>
          <w:jc w:val="center"/>
        </w:trPr>
        <w:tc>
          <w:tcPr>
            <w:tcW w:w="641" w:type="pct"/>
            <w:tcBorders>
              <w:top w:val="single" w:sz="4" w:space="0" w:color="auto"/>
              <w:left w:val="single" w:sz="4" w:space="0" w:color="auto"/>
              <w:bottom w:val="single" w:sz="4" w:space="0" w:color="auto"/>
            </w:tcBorders>
            <w:shd w:val="clear" w:color="auto" w:fill="FFFFFF"/>
          </w:tcPr>
          <w:p w14:paraId="3033C10B"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8</w:t>
            </w:r>
          </w:p>
        </w:tc>
        <w:tc>
          <w:tcPr>
            <w:tcW w:w="164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C819A10"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կատարման արդյունքը</w:t>
            </w:r>
          </w:p>
        </w:tc>
        <w:tc>
          <w:tcPr>
            <w:tcW w:w="2714" w:type="pct"/>
            <w:tcBorders>
              <w:top w:val="single" w:sz="4" w:space="0" w:color="auto"/>
              <w:left w:val="single" w:sz="4" w:space="0" w:color="auto"/>
              <w:bottom w:val="single" w:sz="4" w:space="0" w:color="auto"/>
              <w:right w:val="single" w:sz="4" w:space="0" w:color="auto"/>
            </w:tcBorders>
            <w:tcMar>
              <w:top w:w="85" w:type="dxa"/>
              <w:bottom w:w="85" w:type="dxa"/>
            </w:tcMar>
          </w:tcPr>
          <w:p w14:paraId="23003434"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սելեկցիոն նվաճումների մասին տեղեկությունները (P.AS.03.</w:t>
            </w:r>
            <w:smartTag w:uri="urn:schemas-microsoft-com:office:smarttags" w:element="stockticker">
              <w:r w:rsidRPr="00651011">
                <w:rPr>
                  <w:rFonts w:ascii="Sylfaen" w:hAnsi="Sylfaen"/>
                  <w:noProof/>
                  <w:sz w:val="20"/>
                  <w:lang w:bidi="hy-AM"/>
                </w:rPr>
                <w:t>BEN</w:t>
              </w:r>
            </w:smartTag>
            <w:r w:rsidRPr="00651011">
              <w:rPr>
                <w:rFonts w:ascii="Sylfaen" w:hAnsi="Sylfaen"/>
                <w:noProof/>
                <w:sz w:val="20"/>
                <w:lang w:bidi="hy-AM"/>
              </w:rPr>
              <w:t>.002). տեղեկությունները ներառվել են</w:t>
            </w:r>
          </w:p>
        </w:tc>
      </w:tr>
      <w:tr w:rsidR="00255B8B" w:rsidRPr="00651011" w14:paraId="2D17736E" w14:textId="77777777" w:rsidTr="00D85F7B">
        <w:trPr>
          <w:jc w:val="center"/>
        </w:trPr>
        <w:tc>
          <w:tcPr>
            <w:tcW w:w="641" w:type="pct"/>
            <w:tcBorders>
              <w:top w:val="single" w:sz="4" w:space="0" w:color="auto"/>
              <w:left w:val="single" w:sz="4" w:space="0" w:color="auto"/>
            </w:tcBorders>
            <w:shd w:val="clear" w:color="auto" w:fill="FFFFFF"/>
          </w:tcPr>
          <w:p w14:paraId="6996E446"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9</w:t>
            </w:r>
          </w:p>
        </w:tc>
        <w:tc>
          <w:tcPr>
            <w:tcW w:w="1645" w:type="pct"/>
            <w:tcBorders>
              <w:top w:val="single" w:sz="4" w:space="0" w:color="auto"/>
              <w:left w:val="single" w:sz="4" w:space="0" w:color="auto"/>
              <w:right w:val="single" w:sz="4" w:space="0" w:color="auto"/>
            </w:tcBorders>
            <w:shd w:val="clear" w:color="auto" w:fill="FFFFFF"/>
            <w:tcMar>
              <w:top w:w="85" w:type="dxa"/>
              <w:bottom w:w="85" w:type="dxa"/>
            </w:tcMar>
          </w:tcPr>
          <w:p w14:paraId="5CC052C1"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պարամետրերը՝</w:t>
            </w:r>
          </w:p>
        </w:tc>
        <w:tc>
          <w:tcPr>
            <w:tcW w:w="2714" w:type="pct"/>
            <w:tcBorders>
              <w:top w:val="single" w:sz="4" w:space="0" w:color="auto"/>
              <w:left w:val="single" w:sz="4" w:space="0" w:color="auto"/>
              <w:right w:val="single" w:sz="4" w:space="0" w:color="auto"/>
            </w:tcBorders>
            <w:tcMar>
              <w:top w:w="85" w:type="dxa"/>
              <w:bottom w:w="85" w:type="dxa"/>
            </w:tcMar>
          </w:tcPr>
          <w:p w14:paraId="5933A395" w14:textId="77777777" w:rsidR="00255B8B" w:rsidRPr="00651011" w:rsidRDefault="00255B8B" w:rsidP="00D85F7B">
            <w:pPr>
              <w:pStyle w:val="a3"/>
              <w:widowControl w:val="0"/>
              <w:spacing w:after="120" w:line="240" w:lineRule="auto"/>
              <w:jc w:val="left"/>
              <w:rPr>
                <w:rFonts w:ascii="Sylfaen" w:hAnsi="Sylfaen" w:cs="Arial"/>
                <w:sz w:val="20"/>
                <w:lang w:bidi="hy-AM"/>
              </w:rPr>
            </w:pPr>
          </w:p>
        </w:tc>
      </w:tr>
      <w:tr w:rsidR="00255B8B" w:rsidRPr="00651011" w14:paraId="3455A320" w14:textId="77777777" w:rsidTr="00D85F7B">
        <w:trPr>
          <w:jc w:val="center"/>
        </w:trPr>
        <w:tc>
          <w:tcPr>
            <w:tcW w:w="641" w:type="pct"/>
            <w:tcBorders>
              <w:left w:val="single" w:sz="4" w:space="0" w:color="auto"/>
            </w:tcBorders>
            <w:shd w:val="clear" w:color="auto" w:fill="FFFFFF"/>
          </w:tcPr>
          <w:p w14:paraId="77B416CD"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45" w:type="pct"/>
            <w:tcBorders>
              <w:left w:val="single" w:sz="4" w:space="0" w:color="auto"/>
              <w:right w:val="single" w:sz="4" w:space="0" w:color="auto"/>
            </w:tcBorders>
            <w:shd w:val="clear" w:color="auto" w:fill="FFFFFF"/>
            <w:tcMar>
              <w:top w:w="85" w:type="dxa"/>
              <w:bottom w:w="85" w:type="dxa"/>
            </w:tcMar>
          </w:tcPr>
          <w:p w14:paraId="52DBC07D" w14:textId="77777777" w:rsidR="00255B8B" w:rsidRPr="00651011" w:rsidDel="00C2156F"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ստացումը հաստատելու համար ժամանակը</w:t>
            </w:r>
          </w:p>
        </w:tc>
        <w:tc>
          <w:tcPr>
            <w:tcW w:w="2714" w:type="pct"/>
            <w:tcBorders>
              <w:left w:val="single" w:sz="4" w:space="0" w:color="auto"/>
              <w:right w:val="single" w:sz="4" w:space="0" w:color="auto"/>
            </w:tcBorders>
            <w:tcMar>
              <w:top w:w="85" w:type="dxa"/>
              <w:bottom w:w="85" w:type="dxa"/>
            </w:tcMar>
          </w:tcPr>
          <w:p w14:paraId="53746BBA"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w:t>
            </w:r>
          </w:p>
        </w:tc>
      </w:tr>
      <w:tr w:rsidR="00255B8B" w:rsidRPr="00651011" w14:paraId="18004944" w14:textId="77777777" w:rsidTr="00D85F7B">
        <w:trPr>
          <w:jc w:val="center"/>
        </w:trPr>
        <w:tc>
          <w:tcPr>
            <w:tcW w:w="641" w:type="pct"/>
            <w:tcBorders>
              <w:left w:val="single" w:sz="4" w:space="0" w:color="auto"/>
            </w:tcBorders>
            <w:shd w:val="clear" w:color="auto" w:fill="FFFFFF"/>
          </w:tcPr>
          <w:p w14:paraId="545FD352"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45" w:type="pct"/>
            <w:tcBorders>
              <w:left w:val="single" w:sz="4" w:space="0" w:color="auto"/>
              <w:right w:val="single" w:sz="4" w:space="0" w:color="auto"/>
            </w:tcBorders>
            <w:shd w:val="clear" w:color="auto" w:fill="FFFFFF"/>
            <w:tcMar>
              <w:top w:w="85" w:type="dxa"/>
              <w:bottom w:w="85" w:type="dxa"/>
            </w:tcMar>
          </w:tcPr>
          <w:p w14:paraId="7B3AE2AD" w14:textId="77777777" w:rsidR="00255B8B" w:rsidRPr="00651011"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մշակման համար ընդունումը հաստատելու ժամանակը</w:t>
            </w:r>
          </w:p>
        </w:tc>
        <w:tc>
          <w:tcPr>
            <w:tcW w:w="2714" w:type="pct"/>
            <w:tcBorders>
              <w:left w:val="single" w:sz="4" w:space="0" w:color="auto"/>
              <w:right w:val="single" w:sz="4" w:space="0" w:color="auto"/>
            </w:tcBorders>
            <w:tcMar>
              <w:top w:w="85" w:type="dxa"/>
              <w:bottom w:w="85" w:type="dxa"/>
            </w:tcMar>
          </w:tcPr>
          <w:p w14:paraId="1D170AA6"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20 րոպե</w:t>
            </w:r>
          </w:p>
        </w:tc>
      </w:tr>
      <w:tr w:rsidR="00255B8B" w:rsidRPr="00651011" w14:paraId="667E6AEA" w14:textId="77777777" w:rsidTr="00D85F7B">
        <w:trPr>
          <w:jc w:val="center"/>
        </w:trPr>
        <w:tc>
          <w:tcPr>
            <w:tcW w:w="641" w:type="pct"/>
            <w:tcBorders>
              <w:left w:val="single" w:sz="4" w:space="0" w:color="auto"/>
            </w:tcBorders>
            <w:shd w:val="clear" w:color="auto" w:fill="FFFFFF"/>
          </w:tcPr>
          <w:p w14:paraId="5E0769B4"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45" w:type="pct"/>
            <w:tcBorders>
              <w:left w:val="single" w:sz="4" w:space="0" w:color="auto"/>
              <w:right w:val="single" w:sz="4" w:space="0" w:color="auto"/>
            </w:tcBorders>
            <w:shd w:val="clear" w:color="auto" w:fill="FFFFFF"/>
            <w:tcMar>
              <w:top w:w="85" w:type="dxa"/>
              <w:bottom w:w="85" w:type="dxa"/>
            </w:tcMar>
          </w:tcPr>
          <w:p w14:paraId="5D6EFA7A" w14:textId="77777777" w:rsidR="00255B8B" w:rsidRPr="00651011"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պատասխանին սպասելու ժամանակը</w:t>
            </w:r>
          </w:p>
        </w:tc>
        <w:tc>
          <w:tcPr>
            <w:tcW w:w="2714" w:type="pct"/>
            <w:tcBorders>
              <w:left w:val="single" w:sz="4" w:space="0" w:color="auto"/>
              <w:right w:val="single" w:sz="4" w:space="0" w:color="auto"/>
            </w:tcBorders>
            <w:tcMar>
              <w:top w:w="85" w:type="dxa"/>
              <w:bottom w:w="85" w:type="dxa"/>
            </w:tcMar>
          </w:tcPr>
          <w:p w14:paraId="058BFD3B"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4 ժամ</w:t>
            </w:r>
          </w:p>
        </w:tc>
      </w:tr>
      <w:tr w:rsidR="00255B8B" w:rsidRPr="00651011" w14:paraId="5C6EBAA4" w14:textId="77777777" w:rsidTr="00D85F7B">
        <w:trPr>
          <w:jc w:val="center"/>
        </w:trPr>
        <w:tc>
          <w:tcPr>
            <w:tcW w:w="641" w:type="pct"/>
            <w:tcBorders>
              <w:left w:val="single" w:sz="4" w:space="0" w:color="auto"/>
            </w:tcBorders>
            <w:shd w:val="clear" w:color="auto" w:fill="FFFFFF"/>
          </w:tcPr>
          <w:p w14:paraId="1AD892D7"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45" w:type="pct"/>
            <w:tcBorders>
              <w:left w:val="single" w:sz="4" w:space="0" w:color="auto"/>
              <w:right w:val="single" w:sz="4" w:space="0" w:color="auto"/>
            </w:tcBorders>
            <w:shd w:val="clear" w:color="auto" w:fill="FFFFFF"/>
            <w:tcMar>
              <w:top w:w="85" w:type="dxa"/>
              <w:bottom w:w="85" w:type="dxa"/>
            </w:tcMar>
          </w:tcPr>
          <w:p w14:paraId="0185F0F1" w14:textId="77777777" w:rsidR="00255B8B" w:rsidRPr="00651011"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ավտորիզացման հատկանիշը</w:t>
            </w:r>
          </w:p>
        </w:tc>
        <w:tc>
          <w:tcPr>
            <w:tcW w:w="2714" w:type="pct"/>
            <w:tcBorders>
              <w:left w:val="single" w:sz="4" w:space="0" w:color="auto"/>
              <w:right w:val="single" w:sz="4" w:space="0" w:color="auto"/>
            </w:tcBorders>
            <w:tcMar>
              <w:top w:w="85" w:type="dxa"/>
              <w:bottom w:w="85" w:type="dxa"/>
            </w:tcMar>
          </w:tcPr>
          <w:p w14:paraId="0A78EED3"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ոչ</w:t>
            </w:r>
          </w:p>
        </w:tc>
      </w:tr>
      <w:tr w:rsidR="00255B8B" w:rsidRPr="00651011" w14:paraId="2FF26C67" w14:textId="77777777" w:rsidTr="00D85F7B">
        <w:trPr>
          <w:jc w:val="center"/>
        </w:trPr>
        <w:tc>
          <w:tcPr>
            <w:tcW w:w="641" w:type="pct"/>
            <w:tcBorders>
              <w:left w:val="single" w:sz="4" w:space="0" w:color="auto"/>
              <w:bottom w:val="single" w:sz="4" w:space="0" w:color="auto"/>
            </w:tcBorders>
            <w:shd w:val="clear" w:color="auto" w:fill="FFFFFF"/>
          </w:tcPr>
          <w:p w14:paraId="1EFB0E71"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45" w:type="pct"/>
            <w:tcBorders>
              <w:left w:val="single" w:sz="4" w:space="0" w:color="auto"/>
              <w:bottom w:val="single" w:sz="4" w:space="0" w:color="auto"/>
              <w:right w:val="single" w:sz="4" w:space="0" w:color="auto"/>
            </w:tcBorders>
            <w:shd w:val="clear" w:color="auto" w:fill="FFFFFF"/>
            <w:tcMar>
              <w:top w:w="85" w:type="dxa"/>
              <w:bottom w:w="85" w:type="dxa"/>
            </w:tcMar>
          </w:tcPr>
          <w:p w14:paraId="2065D394" w14:textId="77777777" w:rsidR="00255B8B" w:rsidRPr="00651011"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կրկնությունների քանակը</w:t>
            </w:r>
          </w:p>
        </w:tc>
        <w:tc>
          <w:tcPr>
            <w:tcW w:w="2714" w:type="pct"/>
            <w:tcBorders>
              <w:left w:val="single" w:sz="4" w:space="0" w:color="auto"/>
              <w:bottom w:val="single" w:sz="4" w:space="0" w:color="auto"/>
              <w:right w:val="single" w:sz="4" w:space="0" w:color="auto"/>
            </w:tcBorders>
            <w:tcMar>
              <w:top w:w="85" w:type="dxa"/>
              <w:bottom w:w="85" w:type="dxa"/>
            </w:tcMar>
          </w:tcPr>
          <w:p w14:paraId="7D729606"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3</w:t>
            </w:r>
          </w:p>
        </w:tc>
      </w:tr>
      <w:tr w:rsidR="00255B8B" w:rsidRPr="00651011" w14:paraId="04AE6C9A" w14:textId="77777777" w:rsidTr="00D85F7B">
        <w:trPr>
          <w:jc w:val="center"/>
        </w:trPr>
        <w:tc>
          <w:tcPr>
            <w:tcW w:w="641" w:type="pct"/>
            <w:tcBorders>
              <w:top w:val="single" w:sz="4" w:space="0" w:color="auto"/>
              <w:left w:val="single" w:sz="4" w:space="0" w:color="auto"/>
            </w:tcBorders>
            <w:shd w:val="clear" w:color="auto" w:fill="FFFFFF"/>
          </w:tcPr>
          <w:p w14:paraId="02356797"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10</w:t>
            </w:r>
          </w:p>
        </w:tc>
        <w:tc>
          <w:tcPr>
            <w:tcW w:w="1645" w:type="pct"/>
            <w:tcBorders>
              <w:top w:val="single" w:sz="4" w:space="0" w:color="auto"/>
              <w:left w:val="single" w:sz="4" w:space="0" w:color="auto"/>
              <w:right w:val="single" w:sz="4" w:space="0" w:color="auto"/>
            </w:tcBorders>
            <w:shd w:val="clear" w:color="auto" w:fill="FFFFFF"/>
            <w:tcMar>
              <w:top w:w="85" w:type="dxa"/>
              <w:bottom w:w="85" w:type="dxa"/>
            </w:tcMar>
          </w:tcPr>
          <w:p w14:paraId="55D3B9DC"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հաղորդագրությունները՝</w:t>
            </w:r>
          </w:p>
        </w:tc>
        <w:tc>
          <w:tcPr>
            <w:tcW w:w="2714" w:type="pct"/>
            <w:tcBorders>
              <w:top w:val="single" w:sz="4" w:space="0" w:color="auto"/>
              <w:left w:val="single" w:sz="4" w:space="0" w:color="auto"/>
              <w:right w:val="single" w:sz="4" w:space="0" w:color="auto"/>
            </w:tcBorders>
            <w:tcMar>
              <w:top w:w="85" w:type="dxa"/>
              <w:bottom w:w="85" w:type="dxa"/>
            </w:tcMar>
          </w:tcPr>
          <w:p w14:paraId="368E1AFF" w14:textId="77777777" w:rsidR="00255B8B" w:rsidRPr="00651011" w:rsidRDefault="00255B8B" w:rsidP="00D85F7B">
            <w:pPr>
              <w:pStyle w:val="a3"/>
              <w:widowControl w:val="0"/>
              <w:spacing w:after="120" w:line="240" w:lineRule="auto"/>
              <w:jc w:val="left"/>
              <w:rPr>
                <w:rFonts w:ascii="Sylfaen" w:hAnsi="Sylfaen" w:cs="Arial"/>
                <w:sz w:val="20"/>
                <w:lang w:bidi="hy-AM"/>
              </w:rPr>
            </w:pPr>
          </w:p>
        </w:tc>
      </w:tr>
      <w:tr w:rsidR="00255B8B" w:rsidRPr="00651011" w14:paraId="1616428E" w14:textId="77777777" w:rsidTr="00D85F7B">
        <w:trPr>
          <w:jc w:val="center"/>
        </w:trPr>
        <w:tc>
          <w:tcPr>
            <w:tcW w:w="641" w:type="pct"/>
            <w:tcBorders>
              <w:left w:val="single" w:sz="4" w:space="0" w:color="auto"/>
            </w:tcBorders>
            <w:shd w:val="clear" w:color="auto" w:fill="FFFFFF"/>
          </w:tcPr>
          <w:p w14:paraId="3288F9C2"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45" w:type="pct"/>
            <w:tcBorders>
              <w:left w:val="single" w:sz="4" w:space="0" w:color="auto"/>
              <w:right w:val="single" w:sz="4" w:space="0" w:color="auto"/>
            </w:tcBorders>
            <w:shd w:val="clear" w:color="auto" w:fill="FFFFFF"/>
            <w:tcMar>
              <w:top w:w="85" w:type="dxa"/>
              <w:bottom w:w="85" w:type="dxa"/>
            </w:tcMar>
          </w:tcPr>
          <w:p w14:paraId="4BE24897" w14:textId="77777777" w:rsidR="00255B8B" w:rsidRPr="00651011"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սկզբնավորող հաղորդագրություն</w:t>
            </w:r>
          </w:p>
        </w:tc>
        <w:tc>
          <w:tcPr>
            <w:tcW w:w="2714" w:type="pct"/>
            <w:tcBorders>
              <w:left w:val="single" w:sz="4" w:space="0" w:color="auto"/>
              <w:right w:val="single" w:sz="4" w:space="0" w:color="auto"/>
            </w:tcBorders>
            <w:tcMar>
              <w:top w:w="85" w:type="dxa"/>
              <w:bottom w:w="85" w:type="dxa"/>
            </w:tcMar>
          </w:tcPr>
          <w:p w14:paraId="43079CC6" w14:textId="77777777" w:rsidR="00255B8B" w:rsidRPr="00651011" w:rsidRDefault="00255B8B" w:rsidP="00D85F7B">
            <w:pPr>
              <w:pStyle w:val="a3"/>
              <w:widowControl w:val="0"/>
              <w:spacing w:after="120" w:line="240" w:lineRule="auto"/>
              <w:jc w:val="left"/>
              <w:rPr>
                <w:rFonts w:ascii="Sylfaen" w:hAnsi="Sylfaen"/>
                <w:sz w:val="20"/>
                <w:lang w:bidi="hy-AM"/>
              </w:rPr>
            </w:pPr>
            <w:r w:rsidRPr="00651011">
              <w:rPr>
                <w:rFonts w:ascii="Sylfaen" w:hAnsi="Sylfaen"/>
                <w:noProof/>
                <w:sz w:val="20"/>
                <w:lang w:bidi="hy-AM"/>
              </w:rPr>
              <w:t>սելեկցիոն նվաճումների մասին տեղեկությունները ներառելու համար (P.AS.03.MSG.012)</w:t>
            </w:r>
          </w:p>
        </w:tc>
      </w:tr>
      <w:tr w:rsidR="00255B8B" w:rsidRPr="00651011" w14:paraId="7658860D" w14:textId="77777777" w:rsidTr="00D85F7B">
        <w:trPr>
          <w:jc w:val="center"/>
        </w:trPr>
        <w:tc>
          <w:tcPr>
            <w:tcW w:w="641" w:type="pct"/>
            <w:tcBorders>
              <w:left w:val="single" w:sz="4" w:space="0" w:color="auto"/>
              <w:bottom w:val="single" w:sz="4" w:space="0" w:color="auto"/>
            </w:tcBorders>
            <w:shd w:val="clear" w:color="auto" w:fill="FFFFFF"/>
          </w:tcPr>
          <w:p w14:paraId="6F040744"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45" w:type="pct"/>
            <w:tcBorders>
              <w:left w:val="single" w:sz="4" w:space="0" w:color="auto"/>
              <w:bottom w:val="single" w:sz="4" w:space="0" w:color="auto"/>
              <w:right w:val="single" w:sz="4" w:space="0" w:color="auto"/>
            </w:tcBorders>
            <w:shd w:val="clear" w:color="auto" w:fill="FFFFFF"/>
            <w:tcMar>
              <w:top w:w="85" w:type="dxa"/>
              <w:bottom w:w="85" w:type="dxa"/>
            </w:tcMar>
          </w:tcPr>
          <w:p w14:paraId="0897B910" w14:textId="77777777" w:rsidR="00255B8B" w:rsidRPr="00651011"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 հաղորդագրությունը</w:t>
            </w:r>
          </w:p>
        </w:tc>
        <w:tc>
          <w:tcPr>
            <w:tcW w:w="2714" w:type="pct"/>
            <w:tcBorders>
              <w:left w:val="single" w:sz="4" w:space="0" w:color="auto"/>
              <w:bottom w:val="single" w:sz="4" w:space="0" w:color="auto"/>
              <w:right w:val="single" w:sz="4" w:space="0" w:color="auto"/>
            </w:tcBorders>
            <w:tcMar>
              <w:top w:w="85" w:type="dxa"/>
              <w:bottom w:w="85" w:type="dxa"/>
            </w:tcMar>
          </w:tcPr>
          <w:p w14:paraId="3FA349F1" w14:textId="77777777" w:rsidR="00255B8B" w:rsidRPr="00651011" w:rsidRDefault="00255B8B" w:rsidP="00D85F7B">
            <w:pPr>
              <w:pStyle w:val="a3"/>
              <w:widowControl w:val="0"/>
              <w:spacing w:after="120" w:line="240" w:lineRule="auto"/>
              <w:jc w:val="left"/>
              <w:rPr>
                <w:rFonts w:ascii="Sylfaen" w:hAnsi="Sylfaen"/>
                <w:sz w:val="20"/>
                <w:lang w:bidi="hy-AM"/>
              </w:rPr>
            </w:pPr>
            <w:r w:rsidRPr="00651011">
              <w:rPr>
                <w:rFonts w:ascii="Sylfaen" w:hAnsi="Sylfaen"/>
                <w:noProof/>
                <w:sz w:val="20"/>
                <w:lang w:bidi="hy-AM"/>
              </w:rPr>
              <w:t>սելեկցիոն նվաճումների մասին տվյալների բազայի թարմացման մասին ծանուցում (P.AS.03.MSG.015)</w:t>
            </w:r>
          </w:p>
        </w:tc>
      </w:tr>
      <w:tr w:rsidR="00255B8B" w:rsidRPr="00651011" w14:paraId="3C7108D5" w14:textId="77777777" w:rsidTr="00D85F7B">
        <w:trPr>
          <w:jc w:val="center"/>
        </w:trPr>
        <w:tc>
          <w:tcPr>
            <w:tcW w:w="641" w:type="pct"/>
            <w:tcBorders>
              <w:top w:val="single" w:sz="4" w:space="0" w:color="auto"/>
              <w:left w:val="single" w:sz="4" w:space="0" w:color="auto"/>
            </w:tcBorders>
            <w:shd w:val="clear" w:color="auto" w:fill="FFFFFF"/>
          </w:tcPr>
          <w:p w14:paraId="3D1BA951"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11</w:t>
            </w:r>
          </w:p>
        </w:tc>
        <w:tc>
          <w:tcPr>
            <w:tcW w:w="1645" w:type="pct"/>
            <w:tcBorders>
              <w:top w:val="single" w:sz="4" w:space="0" w:color="auto"/>
              <w:left w:val="single" w:sz="4" w:space="0" w:color="auto"/>
              <w:right w:val="single" w:sz="4" w:space="0" w:color="auto"/>
            </w:tcBorders>
            <w:shd w:val="clear" w:color="auto" w:fill="FFFFFF"/>
            <w:tcMar>
              <w:top w:w="85" w:type="dxa"/>
              <w:bottom w:w="85" w:type="dxa"/>
            </w:tcMar>
          </w:tcPr>
          <w:p w14:paraId="693B675C"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հաղորդագրությունների պարամետրերը՝</w:t>
            </w:r>
          </w:p>
        </w:tc>
        <w:tc>
          <w:tcPr>
            <w:tcW w:w="2714" w:type="pct"/>
            <w:tcBorders>
              <w:top w:val="single" w:sz="4" w:space="0" w:color="auto"/>
              <w:left w:val="single" w:sz="4" w:space="0" w:color="auto"/>
              <w:right w:val="single" w:sz="4" w:space="0" w:color="auto"/>
            </w:tcBorders>
            <w:tcMar>
              <w:top w:w="85" w:type="dxa"/>
              <w:bottom w:w="85" w:type="dxa"/>
            </w:tcMar>
          </w:tcPr>
          <w:p w14:paraId="26F91395" w14:textId="77777777" w:rsidR="00255B8B" w:rsidRPr="00651011" w:rsidRDefault="00255B8B" w:rsidP="00D85F7B">
            <w:pPr>
              <w:pStyle w:val="a3"/>
              <w:widowControl w:val="0"/>
              <w:spacing w:after="120" w:line="240" w:lineRule="auto"/>
              <w:jc w:val="left"/>
              <w:rPr>
                <w:rFonts w:ascii="Sylfaen" w:hAnsi="Sylfaen" w:cs="Arial"/>
                <w:sz w:val="20"/>
                <w:lang w:bidi="hy-AM"/>
              </w:rPr>
            </w:pPr>
          </w:p>
        </w:tc>
      </w:tr>
      <w:tr w:rsidR="00255B8B" w:rsidRPr="00651011" w14:paraId="214DEB8B" w14:textId="77777777" w:rsidTr="00D85F7B">
        <w:trPr>
          <w:jc w:val="center"/>
        </w:trPr>
        <w:tc>
          <w:tcPr>
            <w:tcW w:w="641" w:type="pct"/>
            <w:tcBorders>
              <w:left w:val="single" w:sz="4" w:space="0" w:color="auto"/>
            </w:tcBorders>
            <w:shd w:val="clear" w:color="auto" w:fill="FFFFFF"/>
          </w:tcPr>
          <w:p w14:paraId="576C94B7"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45" w:type="pct"/>
            <w:tcBorders>
              <w:left w:val="single" w:sz="4" w:space="0" w:color="auto"/>
              <w:right w:val="single" w:sz="4" w:space="0" w:color="auto"/>
            </w:tcBorders>
            <w:shd w:val="clear" w:color="auto" w:fill="FFFFFF"/>
            <w:tcMar>
              <w:top w:w="85" w:type="dxa"/>
              <w:bottom w:w="85" w:type="dxa"/>
            </w:tcMar>
          </w:tcPr>
          <w:p w14:paraId="7B92194D" w14:textId="77777777" w:rsidR="00255B8B" w:rsidRPr="00651011"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ԷԹՍ-ի հատկանիշը</w:t>
            </w:r>
          </w:p>
        </w:tc>
        <w:tc>
          <w:tcPr>
            <w:tcW w:w="2714" w:type="pct"/>
            <w:tcBorders>
              <w:left w:val="single" w:sz="4" w:space="0" w:color="auto"/>
              <w:right w:val="single" w:sz="4" w:space="0" w:color="auto"/>
            </w:tcBorders>
            <w:tcMar>
              <w:top w:w="85" w:type="dxa"/>
              <w:bottom w:w="85" w:type="dxa"/>
            </w:tcMar>
          </w:tcPr>
          <w:p w14:paraId="2EE1A399"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ոչ</w:t>
            </w:r>
          </w:p>
        </w:tc>
      </w:tr>
      <w:tr w:rsidR="00255B8B" w:rsidRPr="00651011" w14:paraId="4F8A77E2" w14:textId="77777777" w:rsidTr="00D85F7B">
        <w:trPr>
          <w:jc w:val="center"/>
        </w:trPr>
        <w:tc>
          <w:tcPr>
            <w:tcW w:w="641" w:type="pct"/>
            <w:tcBorders>
              <w:left w:val="single" w:sz="4" w:space="0" w:color="auto"/>
              <w:bottom w:val="single" w:sz="4" w:space="0" w:color="auto"/>
            </w:tcBorders>
            <w:shd w:val="clear" w:color="auto" w:fill="FFFFFF"/>
          </w:tcPr>
          <w:p w14:paraId="4551E77F"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45" w:type="pct"/>
            <w:tcBorders>
              <w:left w:val="single" w:sz="4" w:space="0" w:color="auto"/>
              <w:bottom w:val="single" w:sz="4" w:space="0" w:color="auto"/>
              <w:right w:val="single" w:sz="4" w:space="0" w:color="auto"/>
            </w:tcBorders>
            <w:shd w:val="clear" w:color="auto" w:fill="FFFFFF"/>
            <w:tcMar>
              <w:top w:w="85" w:type="dxa"/>
              <w:bottom w:w="85" w:type="dxa"/>
            </w:tcMar>
          </w:tcPr>
          <w:p w14:paraId="722ACF39" w14:textId="77777777" w:rsidR="00255B8B" w:rsidRPr="00651011"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ոչ ճշգրիտ ԷԹՍ-ով էլեկտրոնային փաստաթղթի փոխանցում</w:t>
            </w:r>
          </w:p>
        </w:tc>
        <w:tc>
          <w:tcPr>
            <w:tcW w:w="2714" w:type="pct"/>
            <w:tcBorders>
              <w:left w:val="single" w:sz="4" w:space="0" w:color="auto"/>
              <w:bottom w:val="single" w:sz="4" w:space="0" w:color="auto"/>
              <w:right w:val="single" w:sz="4" w:space="0" w:color="auto"/>
            </w:tcBorders>
            <w:tcMar>
              <w:top w:w="85" w:type="dxa"/>
              <w:bottom w:w="85" w:type="dxa"/>
            </w:tcMar>
          </w:tcPr>
          <w:p w14:paraId="6F5CA09C"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w:t>
            </w:r>
          </w:p>
        </w:tc>
      </w:tr>
    </w:tbl>
    <w:p w14:paraId="0E25F2A5" w14:textId="77777777" w:rsidR="00255B8B" w:rsidRPr="00255B8B" w:rsidRDefault="00255B8B" w:rsidP="002A24AA">
      <w:pPr>
        <w:widowControl w:val="0"/>
        <w:spacing w:after="160" w:line="360" w:lineRule="auto"/>
        <w:rPr>
          <w:rFonts w:ascii="Sylfaen" w:hAnsi="Sylfaen"/>
          <w:sz w:val="24"/>
          <w:szCs w:val="24"/>
        </w:rPr>
      </w:pPr>
    </w:p>
    <w:p w14:paraId="60DA59BD"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8. «Սելեկցիոն նվաճումների մասին տվյալների բազայում փոփոխություններ կատարելու համար տեղեկությունների փոխանցում»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.008) ընդհանուր գործընթացի տրանզակցիա</w:t>
      </w:r>
    </w:p>
    <w:p w14:paraId="33B19189" w14:textId="77777777" w:rsidR="00255B8B" w:rsidRPr="00255B8B" w:rsidRDefault="00255B8B" w:rsidP="00651011">
      <w:pPr>
        <w:pStyle w:val="af0"/>
        <w:widowControl w:val="0"/>
        <w:tabs>
          <w:tab w:val="left" w:pos="1134"/>
        </w:tabs>
        <w:spacing w:after="160"/>
        <w:ind w:firstLine="567"/>
        <w:rPr>
          <w:rFonts w:ascii="Sylfaen" w:hAnsi="Sylfaen"/>
          <w:sz w:val="24"/>
        </w:rPr>
      </w:pPr>
      <w:r w:rsidRPr="00255B8B">
        <w:rPr>
          <w:rFonts w:ascii="Sylfaen" w:hAnsi="Sylfaen"/>
          <w:sz w:val="24"/>
        </w:rPr>
        <w:t>24.</w:t>
      </w:r>
      <w:r w:rsidR="00651011" w:rsidRPr="00651011">
        <w:rPr>
          <w:rFonts w:ascii="Sylfaen" w:hAnsi="Sylfaen"/>
          <w:sz w:val="24"/>
        </w:rPr>
        <w:tab/>
      </w:r>
      <w:r w:rsidRPr="00255B8B">
        <w:rPr>
          <w:rFonts w:ascii="Sylfaen" w:hAnsi="Sylfaen"/>
          <w:sz w:val="24"/>
        </w:rPr>
        <w:t>«Սելեկցիոն նվաճումների մասին տվյալների բազայում փոփոխություններ կատարելու համար տեղեկությունների փոխանցում» (P.AS.03.</w:t>
      </w:r>
      <w:smartTag w:uri="urn:schemas-microsoft-com:office:smarttags" w:element="stockticker">
        <w:r w:rsidRPr="00255B8B">
          <w:rPr>
            <w:rFonts w:ascii="Sylfaen" w:hAnsi="Sylfaen"/>
            <w:sz w:val="24"/>
          </w:rPr>
          <w:t>TRN</w:t>
        </w:r>
      </w:smartTag>
      <w:r w:rsidRPr="00255B8B">
        <w:rPr>
          <w:rFonts w:ascii="Sylfaen" w:hAnsi="Sylfaen"/>
          <w:sz w:val="24"/>
        </w:rPr>
        <w:t>.008) ընդհանուր գործընթացի տրանզակցիան կատարվում է սելեկցիոն նվաճումների մասին տվյալների բազայում փոփոխություններ կատարելու համար սելեկցիոն նվաճումների մասին տեղեկությունները նախաձեռնողի կողմից ռեսպոնդենտին փոխանցելու համար։ Ընդհանուր գործընթացի նշված տրանզակցիայի կատարման սխեման ներկայացված է 13-րդ նկարում։ Ընդհանուր գործընթացի տրանզակցիայի պարամետրերը բերված են 14-րդ աղյուսակում։</w:t>
      </w:r>
    </w:p>
    <w:p w14:paraId="3E29017F" w14:textId="77777777" w:rsidR="00255B8B" w:rsidRPr="00651011" w:rsidRDefault="00000000" w:rsidP="002A24AA">
      <w:pPr>
        <w:pStyle w:val="a9"/>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lastRenderedPageBreak/>
        <w:pict w14:anchorId="0EBFCD31">
          <v:group id="_x0000_s1483" style="position:absolute;left:0;text-align:left;margin-left:3.35pt;margin-top:3.05pt;width:449.1pt;height:261pt;z-index:252124160" coordorigin="1485,1479" coordsize="8982,5220">
            <v:rect id="_x0000_s1391" style="position:absolute;left:2234;top:5272;width:3513;height:475" stroked="f">
              <v:textbox>
                <w:txbxContent>
                  <w:p w14:paraId="48D973F9" w14:textId="77777777" w:rsidR="00803CB0" w:rsidRPr="00D85F7B" w:rsidRDefault="00803CB0" w:rsidP="00255B8B">
                    <w:pPr>
                      <w:jc w:val="center"/>
                      <w:rPr>
                        <w:rFonts w:ascii="Sylfaen" w:hAnsi="Sylfaen"/>
                        <w:sz w:val="20"/>
                      </w:rPr>
                    </w:pPr>
                    <w:r w:rsidRPr="00D85F7B">
                      <w:rPr>
                        <w:rFonts w:ascii="Sylfaen" w:hAnsi="Sylfaen"/>
                        <w:sz w:val="12"/>
                      </w:rPr>
                      <w:t>։սելեկցիոն նվաճումների մասին տեղեկությունները [տեղեկությունները փոփոխվել են]</w:t>
                    </w:r>
                  </w:p>
                </w:txbxContent>
              </v:textbox>
            </v:rect>
            <v:rect id="_x0000_s1383" style="position:absolute;left:2583;top:1479;width:2277;height:324" stroked="f">
              <v:textbox>
                <w:txbxContent>
                  <w:p w14:paraId="7804A438" w14:textId="77777777" w:rsidR="00803CB0" w:rsidRPr="00D85F7B" w:rsidRDefault="00803CB0" w:rsidP="00255B8B">
                    <w:pPr>
                      <w:jc w:val="center"/>
                      <w:rPr>
                        <w:rFonts w:ascii="Sylfaen" w:hAnsi="Sylfaen"/>
                        <w:sz w:val="20"/>
                      </w:rPr>
                    </w:pPr>
                    <w:r w:rsidRPr="00D85F7B">
                      <w:rPr>
                        <w:rFonts w:ascii="Sylfaen" w:hAnsi="Sylfaen"/>
                        <w:sz w:val="12"/>
                      </w:rPr>
                      <w:t>Նախաձեռնողը</w:t>
                    </w:r>
                  </w:p>
                </w:txbxContent>
              </v:textbox>
            </v:rect>
            <v:rect id="_x0000_s1384" style="position:absolute;left:7740;top:1479;width:2327;height:324" stroked="f">
              <v:textbox>
                <w:txbxContent>
                  <w:p w14:paraId="212A9F32" w14:textId="77777777" w:rsidR="00803CB0" w:rsidRPr="00D85F7B" w:rsidRDefault="00803CB0" w:rsidP="00255B8B">
                    <w:pPr>
                      <w:jc w:val="center"/>
                      <w:rPr>
                        <w:rFonts w:ascii="Sylfaen" w:hAnsi="Sylfaen"/>
                        <w:sz w:val="20"/>
                      </w:rPr>
                    </w:pPr>
                    <w:r w:rsidRPr="00D85F7B">
                      <w:rPr>
                        <w:rFonts w:ascii="Sylfaen" w:hAnsi="Sylfaen"/>
                        <w:sz w:val="12"/>
                      </w:rPr>
                      <w:t>Ռեսպոնդենտը</w:t>
                    </w:r>
                  </w:p>
                </w:txbxContent>
              </v:textbox>
            </v:rect>
            <v:rect id="_x0000_s1385" style="position:absolute;left:2767;top:2529;width:2468;height:1470" stroked="f">
              <v:textbox>
                <w:txbxContent>
                  <w:p w14:paraId="15C0108D" w14:textId="77777777" w:rsidR="00803CB0" w:rsidRPr="00D85F7B" w:rsidRDefault="00803CB0" w:rsidP="00255B8B">
                    <w:pPr>
                      <w:jc w:val="center"/>
                      <w:rPr>
                        <w:rFonts w:ascii="Sylfaen" w:hAnsi="Sylfaen"/>
                      </w:rPr>
                    </w:pPr>
                    <w:r w:rsidRPr="00D85F7B">
                      <w:rPr>
                        <w:rFonts w:ascii="Sylfaen" w:hAnsi="Sylfaen"/>
                        <w:sz w:val="14"/>
                      </w:rPr>
                      <w:t>Սելեկցիոն նվաճումների մասին տվյալների բազայում փոփոխություններ կատարելու համար տեղեկությունների ներկայացում</w:t>
                    </w:r>
                  </w:p>
                  <w:p w14:paraId="0447B6D6" w14:textId="77777777" w:rsidR="00D85F7B" w:rsidRDefault="00D85F7B"/>
                </w:txbxContent>
              </v:textbox>
            </v:rect>
            <v:rect id="_x0000_s1386" style="position:absolute;left:7976;top:2619;width:2491;height:1380" stroked="f">
              <v:textbox>
                <w:txbxContent>
                  <w:p w14:paraId="35CA1DF5" w14:textId="77777777" w:rsidR="00803CB0" w:rsidRPr="00D85F7B" w:rsidRDefault="00803CB0" w:rsidP="00255B8B">
                    <w:pPr>
                      <w:jc w:val="center"/>
                      <w:rPr>
                        <w:rFonts w:ascii="Sylfaen" w:hAnsi="Sylfaen"/>
                      </w:rPr>
                    </w:pPr>
                    <w:r w:rsidRPr="00D85F7B">
                      <w:rPr>
                        <w:rFonts w:ascii="Sylfaen" w:hAnsi="Sylfaen"/>
                        <w:sz w:val="14"/>
                      </w:rPr>
                      <w:t>Սելեկցիոն նվաճումների մասին տվյալների բազայում փոփոխություններ կատարելու համար տեղեկությունների ընդունում և մշակում</w:t>
                    </w:r>
                  </w:p>
                  <w:p w14:paraId="25EC1C2B" w14:textId="77777777" w:rsidR="00D85F7B" w:rsidRDefault="00D85F7B"/>
                </w:txbxContent>
              </v:textbox>
            </v:rect>
            <v:rect id="_x0000_s1387" style="position:absolute;left:1485;top:2619;width:1185;height:599" stroked="f">
              <v:textbox>
                <w:txbxContent>
                  <w:p w14:paraId="45F82214" w14:textId="77777777" w:rsidR="00803CB0" w:rsidRPr="00D85F7B" w:rsidRDefault="00803CB0" w:rsidP="00255B8B">
                    <w:pPr>
                      <w:jc w:val="center"/>
                      <w:rPr>
                        <w:rFonts w:ascii="Sylfaen" w:hAnsi="Sylfaen"/>
                      </w:rPr>
                    </w:pPr>
                    <w:r w:rsidRPr="00D85F7B">
                      <w:rPr>
                        <w:rFonts w:ascii="Sylfaen" w:hAnsi="Sylfaen"/>
                        <w:sz w:val="14"/>
                      </w:rPr>
                      <w:t>Հսկողության սխալ</w:t>
                    </w:r>
                  </w:p>
                </w:txbxContent>
              </v:textbox>
            </v:rect>
            <v:rect id="_x0000_s1388" style="position:absolute;left:4860;top:4070;width:3285;height:1065" stroked="f">
              <v:textbox>
                <w:txbxContent>
                  <w:p w14:paraId="48F5647B" w14:textId="77777777" w:rsidR="00803CB0" w:rsidRPr="0035614D" w:rsidRDefault="00803CB0" w:rsidP="00D85F7B">
                    <w:pPr>
                      <w:spacing w:line="240" w:lineRule="auto"/>
                      <w:jc w:val="center"/>
                      <w:rPr>
                        <w:rFonts w:ascii="Sylfaen" w:hAnsi="Sylfaen"/>
                        <w:sz w:val="24"/>
                      </w:rPr>
                    </w:pPr>
                    <w:r>
                      <w:rPr>
                        <w:rFonts w:ascii="Sylfaen" w:hAnsi="Sylfaen"/>
                        <w:color w:val="000000"/>
                        <w:sz w:val="16"/>
                      </w:rPr>
                      <w:t>Սելեկցիոն նվաճումների մասին տվյալների</w:t>
                    </w:r>
                    <w:r w:rsidR="00D85F7B">
                      <w:rPr>
                        <w:rFonts w:ascii="Sylfaen" w:hAnsi="Sylfaen"/>
                        <w:color w:val="000000"/>
                        <w:sz w:val="16"/>
                        <w:lang w:val="en-US"/>
                      </w:rPr>
                      <w:t xml:space="preserve"> </w:t>
                    </w:r>
                    <w:r>
                      <w:rPr>
                        <w:rFonts w:ascii="Sylfaen" w:hAnsi="Sylfaen"/>
                        <w:color w:val="000000"/>
                        <w:sz w:val="16"/>
                      </w:rPr>
                      <w:t>բազայի թարմացման մասին ծանուցում</w:t>
                    </w:r>
                    <w:r w:rsidR="00D85F7B">
                      <w:rPr>
                        <w:rFonts w:ascii="Sylfaen" w:hAnsi="Sylfaen"/>
                        <w:color w:val="000000"/>
                        <w:sz w:val="16"/>
                        <w:lang w:val="en-US"/>
                      </w:rPr>
                      <w:t xml:space="preserve"> </w:t>
                    </w:r>
                    <w:r>
                      <w:rPr>
                        <w:rFonts w:ascii="Sylfaen" w:hAnsi="Sylfaen"/>
                        <w:color w:val="000000"/>
                        <w:sz w:val="16"/>
                      </w:rPr>
                      <w:t>(P.AS.03.МSG.015)</w:t>
                    </w:r>
                  </w:p>
                </w:txbxContent>
              </v:textbox>
            </v:rect>
            <v:rect id="_x0000_s1389" style="position:absolute;left:5235;top:1803;width:2654;height:951" stroked="f">
              <v:textbox>
                <w:txbxContent>
                  <w:p w14:paraId="299C5321" w14:textId="77777777" w:rsidR="00803CB0" w:rsidRPr="00D85F7B" w:rsidRDefault="00803CB0" w:rsidP="00255B8B">
                    <w:pPr>
                      <w:jc w:val="center"/>
                      <w:rPr>
                        <w:rFonts w:ascii="Sylfaen" w:hAnsi="Sylfaen"/>
                      </w:rPr>
                    </w:pPr>
                    <w:r w:rsidRPr="00D85F7B">
                      <w:rPr>
                        <w:rFonts w:ascii="Sylfaen" w:hAnsi="Sylfaen"/>
                        <w:sz w:val="14"/>
                      </w:rPr>
                      <w:t>Սելեկցիոն նվաճումների մասին տեղեկություններ՝ փոփոխելու համար (P.AS.03.MSG.013)</w:t>
                    </w:r>
                  </w:p>
                </w:txbxContent>
              </v:textbox>
            </v:rect>
            <v:rect id="_x0000_s1390" style="position:absolute;left:3510;top:6349;width:1350;height:350" stroked="f">
              <v:textbox>
                <w:txbxContent>
                  <w:p w14:paraId="14AD1901" w14:textId="77777777" w:rsidR="00803CB0" w:rsidRPr="0035614D" w:rsidRDefault="00803CB0" w:rsidP="00255B8B">
                    <w:pPr>
                      <w:jc w:val="center"/>
                      <w:rPr>
                        <w:rFonts w:ascii="Sylfaen" w:hAnsi="Sylfaen"/>
                        <w:sz w:val="24"/>
                      </w:rPr>
                    </w:pPr>
                    <w:r>
                      <w:rPr>
                        <w:rFonts w:ascii="Sylfaen" w:hAnsi="Sylfaen"/>
                        <w:sz w:val="16"/>
                      </w:rPr>
                      <w:t>Հաջողված</w:t>
                    </w:r>
                  </w:p>
                </w:txbxContent>
              </v:textbox>
            </v:rect>
          </v:group>
        </w:pict>
      </w:r>
      <w:r w:rsidR="00255B8B" w:rsidRPr="00255B8B">
        <w:rPr>
          <w:rFonts w:ascii="Sylfaen" w:hAnsi="Sylfaen"/>
          <w:sz w:val="24"/>
          <w:szCs w:val="24"/>
        </w:rPr>
        <w:object w:dxaOrig="11081" w:dyaOrig="6411" w14:anchorId="6F2F7B35">
          <v:shape id="_x0000_i1055" type="#_x0000_t75" style="width:468pt;height:271.25pt" o:ole="">
            <v:imagedata r:id="rId71" o:title=""/>
          </v:shape>
          <o:OLEObject Type="Embed" ProgID="Visio.Drawing.15" ShapeID="_x0000_i1055" DrawAspect="Content" ObjectID="_1766395345" r:id="rId72"/>
        </w:object>
      </w:r>
      <w:r w:rsidR="00255B8B" w:rsidRPr="00651011">
        <w:rPr>
          <w:rFonts w:ascii="Sylfaen" w:hAnsi="Sylfaen"/>
          <w:sz w:val="20"/>
          <w:szCs w:val="24"/>
        </w:rPr>
        <w:t>Նկար 13. «Սելեկցիոն նվաճումների մասին տվյալների բազայում փոփոխություններ կատարելու համար տեղեկությունների փոխանցում» (P.AS.03.</w:t>
      </w:r>
      <w:smartTag w:uri="urn:schemas-microsoft-com:office:smarttags" w:element="stockticker">
        <w:r w:rsidR="00255B8B" w:rsidRPr="00651011">
          <w:rPr>
            <w:rFonts w:ascii="Sylfaen" w:hAnsi="Sylfaen"/>
            <w:sz w:val="20"/>
            <w:szCs w:val="24"/>
          </w:rPr>
          <w:t>TRN</w:t>
        </w:r>
      </w:smartTag>
      <w:r w:rsidR="00255B8B" w:rsidRPr="00651011">
        <w:rPr>
          <w:rFonts w:ascii="Sylfaen" w:hAnsi="Sylfaen"/>
          <w:sz w:val="20"/>
          <w:szCs w:val="24"/>
        </w:rPr>
        <w:t>.008) ընդհանուր գործընթացի տրանզակցիայի կատարման սխեմա</w:t>
      </w:r>
    </w:p>
    <w:p w14:paraId="462B3EFA"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041BCE7F" w14:textId="77777777" w:rsidR="00255B8B" w:rsidRPr="00D85F7B" w:rsidRDefault="00255B8B" w:rsidP="002A24AA">
      <w:pPr>
        <w:pStyle w:val="af3"/>
        <w:keepNext w:val="0"/>
        <w:keepLines w:val="0"/>
        <w:widowControl w:val="0"/>
        <w:spacing w:before="0" w:after="160" w:line="360" w:lineRule="auto"/>
        <w:rPr>
          <w:rStyle w:val="ac"/>
          <w:rFonts w:ascii="Sylfaen" w:hAnsi="Sylfaen"/>
          <w:bCs/>
          <w:color w:val="auto"/>
          <w:sz w:val="24"/>
        </w:rPr>
      </w:pPr>
      <w:r w:rsidRPr="00255B8B">
        <w:rPr>
          <w:rFonts w:ascii="Sylfaen" w:hAnsi="Sylfaen"/>
          <w:sz w:val="24"/>
        </w:rPr>
        <w:t>Աղյուսակ 14</w:t>
      </w:r>
    </w:p>
    <w:p w14:paraId="39CD912A"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«Սելեկցիոն նվաճումների մասին տվյալների բազայում փոփոխություններ կատարելու համար տեղեկությունների փոխանցում»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.008)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255B8B" w:rsidRPr="00651011" w14:paraId="19194EAA" w14:textId="77777777" w:rsidTr="00D85F7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1E46C67C" w14:textId="77777777" w:rsidR="00255B8B" w:rsidRPr="00651011" w:rsidRDefault="00255B8B" w:rsidP="00D85F7B">
            <w:pPr>
              <w:pStyle w:val="a5"/>
              <w:keepNext w:val="0"/>
              <w:keepLines w:val="0"/>
              <w:widowControl w:val="0"/>
              <w:spacing w:after="120"/>
              <w:rPr>
                <w:rFonts w:ascii="Sylfaen" w:hAnsi="Sylfaen"/>
                <w:sz w:val="20"/>
                <w:szCs w:val="20"/>
              </w:rPr>
            </w:pPr>
            <w:r w:rsidRPr="00651011">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C394ECD" w14:textId="77777777" w:rsidR="00255B8B" w:rsidRPr="00651011" w:rsidRDefault="00255B8B" w:rsidP="00D85F7B">
            <w:pPr>
              <w:pStyle w:val="a5"/>
              <w:keepNext w:val="0"/>
              <w:keepLines w:val="0"/>
              <w:widowControl w:val="0"/>
              <w:spacing w:after="120"/>
              <w:rPr>
                <w:rFonts w:ascii="Sylfaen" w:hAnsi="Sylfaen"/>
                <w:sz w:val="20"/>
                <w:szCs w:val="20"/>
              </w:rPr>
            </w:pPr>
            <w:r w:rsidRPr="00651011">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D90DA73" w14:textId="77777777" w:rsidR="00255B8B" w:rsidRPr="00651011" w:rsidRDefault="00255B8B" w:rsidP="00D85F7B">
            <w:pPr>
              <w:pStyle w:val="a5"/>
              <w:keepNext w:val="0"/>
              <w:keepLines w:val="0"/>
              <w:widowControl w:val="0"/>
              <w:spacing w:after="120"/>
              <w:rPr>
                <w:rFonts w:ascii="Sylfaen" w:hAnsi="Sylfaen"/>
                <w:sz w:val="20"/>
                <w:szCs w:val="20"/>
              </w:rPr>
            </w:pPr>
            <w:r w:rsidRPr="00651011">
              <w:rPr>
                <w:rFonts w:ascii="Sylfaen" w:hAnsi="Sylfaen"/>
                <w:sz w:val="20"/>
                <w:szCs w:val="20"/>
              </w:rPr>
              <w:t>Նկարագրությունը</w:t>
            </w:r>
          </w:p>
        </w:tc>
      </w:tr>
      <w:tr w:rsidR="00255B8B" w:rsidRPr="00651011" w14:paraId="4B9A4D3F" w14:textId="77777777" w:rsidTr="00D85F7B">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7AEB7DE9" w14:textId="77777777" w:rsidR="00255B8B" w:rsidRPr="00651011" w:rsidRDefault="00255B8B" w:rsidP="00D85F7B">
            <w:pPr>
              <w:pStyle w:val="a5"/>
              <w:keepNext w:val="0"/>
              <w:keepLines w:val="0"/>
              <w:widowControl w:val="0"/>
              <w:spacing w:after="120"/>
              <w:rPr>
                <w:rFonts w:ascii="Sylfaen" w:hAnsi="Sylfaen"/>
                <w:sz w:val="20"/>
                <w:szCs w:val="20"/>
              </w:rPr>
            </w:pPr>
            <w:r w:rsidRPr="00651011">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74A4FA7" w14:textId="77777777" w:rsidR="00255B8B" w:rsidRPr="00651011" w:rsidRDefault="00255B8B" w:rsidP="00D85F7B">
            <w:pPr>
              <w:pStyle w:val="a5"/>
              <w:keepNext w:val="0"/>
              <w:keepLines w:val="0"/>
              <w:widowControl w:val="0"/>
              <w:spacing w:after="120"/>
              <w:rPr>
                <w:rFonts w:ascii="Sylfaen" w:hAnsi="Sylfaen"/>
                <w:sz w:val="20"/>
                <w:szCs w:val="20"/>
              </w:rPr>
            </w:pPr>
            <w:r w:rsidRPr="00651011">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8DE84D2" w14:textId="77777777" w:rsidR="00255B8B" w:rsidRPr="00651011" w:rsidRDefault="00255B8B" w:rsidP="00D85F7B">
            <w:pPr>
              <w:pStyle w:val="a5"/>
              <w:keepNext w:val="0"/>
              <w:keepLines w:val="0"/>
              <w:widowControl w:val="0"/>
              <w:spacing w:after="120"/>
              <w:rPr>
                <w:rFonts w:ascii="Sylfaen" w:hAnsi="Sylfaen"/>
                <w:sz w:val="20"/>
                <w:szCs w:val="20"/>
              </w:rPr>
            </w:pPr>
            <w:r w:rsidRPr="00651011">
              <w:rPr>
                <w:rFonts w:ascii="Sylfaen" w:hAnsi="Sylfaen"/>
                <w:sz w:val="20"/>
                <w:szCs w:val="20"/>
              </w:rPr>
              <w:t>3</w:t>
            </w:r>
          </w:p>
        </w:tc>
      </w:tr>
      <w:tr w:rsidR="00255B8B" w:rsidRPr="00651011" w14:paraId="4DCEC2C5"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7992455F"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7C4565"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sz w:val="20"/>
                <w:lang w:bidi="hy-AM"/>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97F2581"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P.AS.03.</w:t>
            </w:r>
            <w:smartTag w:uri="urn:schemas-microsoft-com:office:smarttags" w:element="stockticker">
              <w:r w:rsidRPr="00651011">
                <w:rPr>
                  <w:rFonts w:ascii="Sylfaen" w:hAnsi="Sylfaen"/>
                  <w:noProof/>
                  <w:sz w:val="20"/>
                  <w:lang w:bidi="hy-AM"/>
                </w:rPr>
                <w:t>TRN</w:t>
              </w:r>
            </w:smartTag>
            <w:r w:rsidRPr="00651011">
              <w:rPr>
                <w:rFonts w:ascii="Sylfaen" w:hAnsi="Sylfaen"/>
                <w:noProof/>
                <w:sz w:val="20"/>
                <w:lang w:bidi="hy-AM"/>
              </w:rPr>
              <w:t>.008</w:t>
            </w:r>
          </w:p>
        </w:tc>
      </w:tr>
      <w:tr w:rsidR="00255B8B" w:rsidRPr="00651011" w14:paraId="16CFD558"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1012D18B"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FD6A08"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0D99902"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սելեկցիոն նվաճումների մասին տվյալների բազայում փոփոխություններ կատարելու համար տեղեկությունների փոխանցում</w:t>
            </w:r>
          </w:p>
        </w:tc>
      </w:tr>
      <w:tr w:rsidR="00255B8B" w:rsidRPr="00651011" w14:paraId="0F252E04"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3E384EDC"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36291D"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5D3F32F"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հարցում/պատասխան</w:t>
            </w:r>
          </w:p>
        </w:tc>
      </w:tr>
      <w:tr w:rsidR="00255B8B" w:rsidRPr="00651011" w14:paraId="0E2FDD12"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2062FE10"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lastRenderedPageBreak/>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B95E8B"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sz w:val="20"/>
                <w:lang w:bidi="hy-AM"/>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26CACD9"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նախաձեռնող</w:t>
            </w:r>
          </w:p>
        </w:tc>
      </w:tr>
      <w:tr w:rsidR="00255B8B" w:rsidRPr="00651011" w14:paraId="15FBF4EE"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5D40C604"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8F9766D" w14:textId="77777777" w:rsidR="00255B8B" w:rsidRPr="00651011" w:rsidRDefault="00255B8B" w:rsidP="00D85F7B">
            <w:pPr>
              <w:pStyle w:val="a3"/>
              <w:widowControl w:val="0"/>
              <w:spacing w:after="120" w:line="240" w:lineRule="auto"/>
              <w:jc w:val="left"/>
              <w:rPr>
                <w:rFonts w:ascii="Sylfaen" w:hAnsi="Sylfaen"/>
                <w:sz w:val="20"/>
                <w:lang w:bidi="hy-AM"/>
              </w:rPr>
            </w:pPr>
            <w:r w:rsidRPr="00651011">
              <w:rPr>
                <w:rFonts w:ascii="Sylfaen" w:hAnsi="Sylfaen"/>
                <w:sz w:val="20"/>
                <w:lang w:bidi="hy-AM"/>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540E773" w14:textId="77777777" w:rsidR="00255B8B" w:rsidRPr="00651011" w:rsidRDefault="00255B8B" w:rsidP="00651011">
            <w:pPr>
              <w:pStyle w:val="a3"/>
              <w:widowControl w:val="0"/>
              <w:spacing w:after="120" w:line="240" w:lineRule="auto"/>
              <w:rPr>
                <w:rFonts w:ascii="Sylfaen" w:hAnsi="Sylfaen"/>
                <w:sz w:val="20"/>
                <w:lang w:bidi="hy-AM"/>
              </w:rPr>
            </w:pPr>
            <w:r w:rsidRPr="00651011">
              <w:rPr>
                <w:rFonts w:ascii="Sylfaen" w:hAnsi="Sylfaen"/>
                <w:noProof/>
                <w:sz w:val="20"/>
                <w:lang w:bidi="hy-AM"/>
              </w:rPr>
              <w:t>սելեկցիոն նվաճումների մասին տվյալների բազայում փոփոխություններ կատարելու համար տեղեկությունների ներկայացում</w:t>
            </w:r>
          </w:p>
        </w:tc>
      </w:tr>
      <w:tr w:rsidR="00255B8B" w:rsidRPr="00651011" w14:paraId="20100413"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7DF0133E"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1F27FB" w14:textId="77777777" w:rsidR="00255B8B" w:rsidRPr="00651011" w:rsidRDefault="00255B8B" w:rsidP="00D85F7B">
            <w:pPr>
              <w:pStyle w:val="a3"/>
              <w:widowControl w:val="0"/>
              <w:spacing w:after="120" w:line="240" w:lineRule="auto"/>
              <w:jc w:val="left"/>
              <w:rPr>
                <w:rFonts w:ascii="Sylfaen" w:hAnsi="Sylfaen"/>
                <w:sz w:val="20"/>
                <w:lang w:bidi="hy-AM"/>
              </w:rPr>
            </w:pPr>
            <w:r w:rsidRPr="00651011">
              <w:rPr>
                <w:rFonts w:ascii="Sylfaen" w:hAnsi="Sylfaen"/>
                <w:sz w:val="20"/>
                <w:lang w:bidi="hy-AM"/>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C4DCF22"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ռեսպոնդենտ</w:t>
            </w:r>
          </w:p>
        </w:tc>
      </w:tr>
      <w:tr w:rsidR="00255B8B" w:rsidRPr="00651011" w14:paraId="3165899B"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217913A3"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F319AD" w14:textId="77777777" w:rsidR="00255B8B" w:rsidRPr="00651011" w:rsidRDefault="00255B8B" w:rsidP="00D85F7B">
            <w:pPr>
              <w:pStyle w:val="a3"/>
              <w:widowControl w:val="0"/>
              <w:spacing w:after="120" w:line="240" w:lineRule="auto"/>
              <w:jc w:val="left"/>
              <w:rPr>
                <w:rFonts w:ascii="Sylfaen" w:hAnsi="Sylfaen"/>
                <w:sz w:val="20"/>
                <w:lang w:bidi="hy-AM"/>
              </w:rPr>
            </w:pPr>
            <w:r w:rsidRPr="00651011">
              <w:rPr>
                <w:rFonts w:ascii="Sylfaen" w:hAnsi="Sylfaen"/>
                <w:sz w:val="20"/>
                <w:lang w:bidi="hy-AM"/>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52CC3EF"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սելեկցիոն նվաճումների մասին տվյալների բազայում փոփոխություններ կատարելու համար տեղեկությունների ընդունում եւ մշակում</w:t>
            </w:r>
          </w:p>
        </w:tc>
      </w:tr>
      <w:tr w:rsidR="00255B8B" w:rsidRPr="00651011" w14:paraId="0437BD9B"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1F5CDAB9"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83FB5C3"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F2CC96A"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սելեկցիոն նվաճումների մասին տեղեկությունները (P.AS.03.</w:t>
            </w:r>
            <w:smartTag w:uri="urn:schemas-microsoft-com:office:smarttags" w:element="stockticker">
              <w:r w:rsidRPr="00651011">
                <w:rPr>
                  <w:rFonts w:ascii="Sylfaen" w:hAnsi="Sylfaen"/>
                  <w:noProof/>
                  <w:sz w:val="20"/>
                  <w:lang w:bidi="hy-AM"/>
                </w:rPr>
                <w:t>BEN</w:t>
              </w:r>
            </w:smartTag>
            <w:r w:rsidRPr="00651011">
              <w:rPr>
                <w:rFonts w:ascii="Sylfaen" w:hAnsi="Sylfaen"/>
                <w:noProof/>
                <w:sz w:val="20"/>
                <w:lang w:bidi="hy-AM"/>
              </w:rPr>
              <w:t>.002). տեղեկությունները փոփոխվել են</w:t>
            </w:r>
          </w:p>
        </w:tc>
      </w:tr>
      <w:tr w:rsidR="00255B8B" w:rsidRPr="00651011" w14:paraId="64D9E6E8" w14:textId="77777777" w:rsidTr="00651011">
        <w:trPr>
          <w:jc w:val="center"/>
        </w:trPr>
        <w:tc>
          <w:tcPr>
            <w:tcW w:w="578" w:type="pct"/>
            <w:tcBorders>
              <w:top w:val="single" w:sz="4" w:space="0" w:color="auto"/>
              <w:left w:val="single" w:sz="4" w:space="0" w:color="auto"/>
            </w:tcBorders>
            <w:shd w:val="clear" w:color="auto" w:fill="FFFFFF"/>
          </w:tcPr>
          <w:p w14:paraId="69718B78"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4006238"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DC4E033" w14:textId="77777777" w:rsidR="00255B8B" w:rsidRPr="00651011" w:rsidRDefault="00255B8B" w:rsidP="00651011">
            <w:pPr>
              <w:pStyle w:val="a3"/>
              <w:widowControl w:val="0"/>
              <w:spacing w:after="120" w:line="240" w:lineRule="auto"/>
              <w:rPr>
                <w:rFonts w:ascii="Sylfaen" w:hAnsi="Sylfaen" w:cs="Arial"/>
                <w:sz w:val="20"/>
                <w:lang w:bidi="hy-AM"/>
              </w:rPr>
            </w:pPr>
          </w:p>
        </w:tc>
      </w:tr>
      <w:tr w:rsidR="00255B8B" w:rsidRPr="00651011" w14:paraId="5D0A9381" w14:textId="77777777" w:rsidTr="00651011">
        <w:trPr>
          <w:jc w:val="center"/>
        </w:trPr>
        <w:tc>
          <w:tcPr>
            <w:tcW w:w="578" w:type="pct"/>
            <w:tcBorders>
              <w:left w:val="single" w:sz="4" w:space="0" w:color="auto"/>
            </w:tcBorders>
            <w:shd w:val="clear" w:color="auto" w:fill="FFFFFF"/>
          </w:tcPr>
          <w:p w14:paraId="167C3F14"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378CB237" w14:textId="77777777" w:rsidR="00255B8B" w:rsidRPr="00651011" w:rsidDel="00C2156F"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2B9DBA8E"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w:t>
            </w:r>
          </w:p>
        </w:tc>
      </w:tr>
      <w:tr w:rsidR="00255B8B" w:rsidRPr="00651011" w14:paraId="38BE225E" w14:textId="77777777" w:rsidTr="00651011">
        <w:trPr>
          <w:jc w:val="center"/>
        </w:trPr>
        <w:tc>
          <w:tcPr>
            <w:tcW w:w="578" w:type="pct"/>
            <w:tcBorders>
              <w:left w:val="single" w:sz="4" w:space="0" w:color="auto"/>
            </w:tcBorders>
            <w:shd w:val="clear" w:color="auto" w:fill="FFFFFF"/>
          </w:tcPr>
          <w:p w14:paraId="79C9A55C"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47D9B109" w14:textId="77777777" w:rsidR="00255B8B" w:rsidRPr="00651011"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05696E6E"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20 րոպե</w:t>
            </w:r>
          </w:p>
        </w:tc>
      </w:tr>
      <w:tr w:rsidR="00255B8B" w:rsidRPr="00651011" w14:paraId="4ADE7102" w14:textId="77777777" w:rsidTr="00651011">
        <w:trPr>
          <w:jc w:val="center"/>
        </w:trPr>
        <w:tc>
          <w:tcPr>
            <w:tcW w:w="578" w:type="pct"/>
            <w:tcBorders>
              <w:left w:val="single" w:sz="4" w:space="0" w:color="auto"/>
            </w:tcBorders>
            <w:shd w:val="clear" w:color="auto" w:fill="FFFFFF"/>
          </w:tcPr>
          <w:p w14:paraId="713930A9"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3A0CAC4B" w14:textId="77777777" w:rsidR="00255B8B" w:rsidRPr="00651011"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133A9E7A"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4 ժամ</w:t>
            </w:r>
          </w:p>
        </w:tc>
      </w:tr>
      <w:tr w:rsidR="00255B8B" w:rsidRPr="00651011" w14:paraId="3A460227" w14:textId="77777777" w:rsidTr="00651011">
        <w:trPr>
          <w:jc w:val="center"/>
        </w:trPr>
        <w:tc>
          <w:tcPr>
            <w:tcW w:w="578" w:type="pct"/>
            <w:tcBorders>
              <w:left w:val="single" w:sz="4" w:space="0" w:color="auto"/>
            </w:tcBorders>
            <w:shd w:val="clear" w:color="auto" w:fill="FFFFFF"/>
          </w:tcPr>
          <w:p w14:paraId="52A22687"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31ACE9DA" w14:textId="77777777" w:rsidR="00255B8B" w:rsidRPr="00651011"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ավտորիզացման հատկանիշը</w:t>
            </w:r>
          </w:p>
        </w:tc>
        <w:tc>
          <w:tcPr>
            <w:tcW w:w="2754" w:type="pct"/>
            <w:tcBorders>
              <w:left w:val="single" w:sz="4" w:space="0" w:color="auto"/>
              <w:right w:val="single" w:sz="4" w:space="0" w:color="auto"/>
            </w:tcBorders>
            <w:tcMar>
              <w:top w:w="85" w:type="dxa"/>
              <w:bottom w:w="85" w:type="dxa"/>
            </w:tcMar>
          </w:tcPr>
          <w:p w14:paraId="51941DBF"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ոչ</w:t>
            </w:r>
          </w:p>
        </w:tc>
      </w:tr>
      <w:tr w:rsidR="00255B8B" w:rsidRPr="00651011" w14:paraId="2C009EAF" w14:textId="77777777" w:rsidTr="00651011">
        <w:trPr>
          <w:jc w:val="center"/>
        </w:trPr>
        <w:tc>
          <w:tcPr>
            <w:tcW w:w="578" w:type="pct"/>
            <w:tcBorders>
              <w:left w:val="single" w:sz="4" w:space="0" w:color="auto"/>
              <w:bottom w:val="single" w:sz="4" w:space="0" w:color="auto"/>
            </w:tcBorders>
            <w:shd w:val="clear" w:color="auto" w:fill="FFFFFF"/>
          </w:tcPr>
          <w:p w14:paraId="2ACD5CE0"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370B486" w14:textId="77777777" w:rsidR="00255B8B" w:rsidRPr="00651011"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35CA4688"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3</w:t>
            </w:r>
          </w:p>
        </w:tc>
      </w:tr>
      <w:tr w:rsidR="00255B8B" w:rsidRPr="00651011" w14:paraId="59C0351A" w14:textId="77777777" w:rsidTr="00651011">
        <w:trPr>
          <w:jc w:val="center"/>
        </w:trPr>
        <w:tc>
          <w:tcPr>
            <w:tcW w:w="578" w:type="pct"/>
            <w:tcBorders>
              <w:top w:val="single" w:sz="4" w:space="0" w:color="auto"/>
              <w:left w:val="single" w:sz="4" w:space="0" w:color="auto"/>
            </w:tcBorders>
            <w:shd w:val="clear" w:color="auto" w:fill="FFFFFF"/>
          </w:tcPr>
          <w:p w14:paraId="2ED459CB"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3859FC2"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584E953D" w14:textId="77777777" w:rsidR="00255B8B" w:rsidRPr="00651011" w:rsidRDefault="00255B8B" w:rsidP="00651011">
            <w:pPr>
              <w:pStyle w:val="a3"/>
              <w:widowControl w:val="0"/>
              <w:spacing w:after="120" w:line="240" w:lineRule="auto"/>
              <w:rPr>
                <w:rFonts w:ascii="Sylfaen" w:hAnsi="Sylfaen" w:cs="Arial"/>
                <w:sz w:val="20"/>
                <w:lang w:bidi="hy-AM"/>
              </w:rPr>
            </w:pPr>
          </w:p>
        </w:tc>
      </w:tr>
      <w:tr w:rsidR="00255B8B" w:rsidRPr="00651011" w14:paraId="35FECB8D" w14:textId="77777777" w:rsidTr="00651011">
        <w:trPr>
          <w:jc w:val="center"/>
        </w:trPr>
        <w:tc>
          <w:tcPr>
            <w:tcW w:w="578" w:type="pct"/>
            <w:tcBorders>
              <w:left w:val="single" w:sz="4" w:space="0" w:color="auto"/>
            </w:tcBorders>
            <w:shd w:val="clear" w:color="auto" w:fill="FFFFFF"/>
          </w:tcPr>
          <w:p w14:paraId="3DC20E85"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58B3E99E" w14:textId="77777777" w:rsidR="00255B8B" w:rsidRPr="00651011"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0916426B" w14:textId="77777777" w:rsidR="00255B8B" w:rsidRPr="00651011" w:rsidRDefault="00255B8B" w:rsidP="00651011">
            <w:pPr>
              <w:pStyle w:val="a3"/>
              <w:widowControl w:val="0"/>
              <w:spacing w:after="120" w:line="240" w:lineRule="auto"/>
              <w:rPr>
                <w:rFonts w:ascii="Sylfaen" w:hAnsi="Sylfaen"/>
                <w:sz w:val="20"/>
                <w:lang w:bidi="hy-AM"/>
              </w:rPr>
            </w:pPr>
            <w:r w:rsidRPr="00651011">
              <w:rPr>
                <w:rFonts w:ascii="Sylfaen" w:hAnsi="Sylfaen"/>
                <w:noProof/>
                <w:sz w:val="20"/>
                <w:lang w:bidi="hy-AM"/>
              </w:rPr>
              <w:t>սելեկցիոն նվաճումների մասին տեղեկություններ՝ փոփոխելու համար (P.AS.03.MSG.013)</w:t>
            </w:r>
          </w:p>
        </w:tc>
      </w:tr>
      <w:tr w:rsidR="00255B8B" w:rsidRPr="00651011" w14:paraId="541311DC" w14:textId="77777777" w:rsidTr="00651011">
        <w:trPr>
          <w:jc w:val="center"/>
        </w:trPr>
        <w:tc>
          <w:tcPr>
            <w:tcW w:w="578" w:type="pct"/>
            <w:tcBorders>
              <w:left w:val="single" w:sz="4" w:space="0" w:color="auto"/>
              <w:bottom w:val="single" w:sz="4" w:space="0" w:color="auto"/>
            </w:tcBorders>
            <w:shd w:val="clear" w:color="auto" w:fill="FFFFFF"/>
          </w:tcPr>
          <w:p w14:paraId="0AD3C169"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8AF7CCF" w14:textId="77777777" w:rsidR="00255B8B" w:rsidRPr="00651011"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7F53FCB8" w14:textId="77777777" w:rsidR="00255B8B" w:rsidRPr="00651011" w:rsidRDefault="00255B8B" w:rsidP="00651011">
            <w:pPr>
              <w:pStyle w:val="a3"/>
              <w:widowControl w:val="0"/>
              <w:spacing w:after="120" w:line="240" w:lineRule="auto"/>
              <w:rPr>
                <w:rFonts w:ascii="Sylfaen" w:hAnsi="Sylfaen"/>
                <w:sz w:val="20"/>
                <w:lang w:bidi="hy-AM"/>
              </w:rPr>
            </w:pPr>
            <w:r w:rsidRPr="00651011">
              <w:rPr>
                <w:rFonts w:ascii="Sylfaen" w:hAnsi="Sylfaen"/>
                <w:noProof/>
                <w:sz w:val="20"/>
                <w:lang w:bidi="hy-AM"/>
              </w:rPr>
              <w:t>սելեկցիոն նվաճումների մասին տվյալների բազայի թարմացման մասին ծանուցում (P.AS.03.MSG.015)</w:t>
            </w:r>
          </w:p>
        </w:tc>
      </w:tr>
      <w:tr w:rsidR="00255B8B" w:rsidRPr="00651011" w14:paraId="71AC7A7E" w14:textId="77777777" w:rsidTr="00651011">
        <w:trPr>
          <w:jc w:val="center"/>
        </w:trPr>
        <w:tc>
          <w:tcPr>
            <w:tcW w:w="578" w:type="pct"/>
            <w:tcBorders>
              <w:top w:val="single" w:sz="4" w:space="0" w:color="auto"/>
              <w:left w:val="single" w:sz="4" w:space="0" w:color="auto"/>
            </w:tcBorders>
            <w:shd w:val="clear" w:color="auto" w:fill="FFFFFF"/>
          </w:tcPr>
          <w:p w14:paraId="7AA0F7DD"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C51DC6A" w14:textId="77777777" w:rsidR="00255B8B" w:rsidRPr="00651011" w:rsidRDefault="00255B8B" w:rsidP="00D85F7B">
            <w:pPr>
              <w:pStyle w:val="a3"/>
              <w:widowControl w:val="0"/>
              <w:spacing w:after="120" w:line="240" w:lineRule="auto"/>
              <w:jc w:val="left"/>
              <w:rPr>
                <w:rFonts w:ascii="Sylfaen" w:hAnsi="Sylfaen" w:cs="Arial"/>
                <w:sz w:val="20"/>
                <w:lang w:bidi="hy-AM"/>
              </w:rPr>
            </w:pPr>
            <w:r w:rsidRPr="00651011">
              <w:rPr>
                <w:rFonts w:ascii="Sylfaen" w:hAnsi="Sylfaen"/>
                <w:sz w:val="20"/>
                <w:lang w:bidi="hy-AM"/>
              </w:rPr>
              <w:t xml:space="preserve">Ընդհանուր գործընթացի տրանզակցիայի հաղորդագրությունների </w:t>
            </w:r>
            <w:r w:rsidRPr="00651011">
              <w:rPr>
                <w:rFonts w:ascii="Sylfaen" w:hAnsi="Sylfaen"/>
                <w:sz w:val="20"/>
                <w:lang w:bidi="hy-AM"/>
              </w:rPr>
              <w:lastRenderedPageBreak/>
              <w:t>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B817D30" w14:textId="77777777" w:rsidR="00255B8B" w:rsidRPr="00651011" w:rsidRDefault="00255B8B" w:rsidP="00651011">
            <w:pPr>
              <w:pStyle w:val="a3"/>
              <w:widowControl w:val="0"/>
              <w:spacing w:after="120" w:line="240" w:lineRule="auto"/>
              <w:rPr>
                <w:rFonts w:ascii="Sylfaen" w:hAnsi="Sylfaen" w:cs="Arial"/>
                <w:sz w:val="20"/>
                <w:lang w:bidi="hy-AM"/>
              </w:rPr>
            </w:pPr>
          </w:p>
        </w:tc>
      </w:tr>
      <w:tr w:rsidR="00255B8B" w:rsidRPr="00651011" w14:paraId="39B416A5" w14:textId="77777777" w:rsidTr="00651011">
        <w:trPr>
          <w:jc w:val="center"/>
        </w:trPr>
        <w:tc>
          <w:tcPr>
            <w:tcW w:w="578" w:type="pct"/>
            <w:tcBorders>
              <w:left w:val="single" w:sz="4" w:space="0" w:color="auto"/>
            </w:tcBorders>
            <w:shd w:val="clear" w:color="auto" w:fill="FFFFFF"/>
          </w:tcPr>
          <w:p w14:paraId="00E42EBC"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4CE1989F" w14:textId="77777777" w:rsidR="00255B8B" w:rsidRPr="00651011"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ԷԹՍ-ի հատկանիշը</w:t>
            </w:r>
          </w:p>
        </w:tc>
        <w:tc>
          <w:tcPr>
            <w:tcW w:w="2754" w:type="pct"/>
            <w:tcBorders>
              <w:left w:val="single" w:sz="4" w:space="0" w:color="auto"/>
              <w:right w:val="single" w:sz="4" w:space="0" w:color="auto"/>
            </w:tcBorders>
            <w:tcMar>
              <w:top w:w="85" w:type="dxa"/>
              <w:bottom w:w="85" w:type="dxa"/>
            </w:tcMar>
          </w:tcPr>
          <w:p w14:paraId="05A8D9B1"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ոչ</w:t>
            </w:r>
          </w:p>
        </w:tc>
      </w:tr>
      <w:tr w:rsidR="00255B8B" w:rsidRPr="00651011" w14:paraId="4A9EC5E8" w14:textId="77777777" w:rsidTr="00651011">
        <w:trPr>
          <w:jc w:val="center"/>
        </w:trPr>
        <w:tc>
          <w:tcPr>
            <w:tcW w:w="578" w:type="pct"/>
            <w:tcBorders>
              <w:left w:val="single" w:sz="4" w:space="0" w:color="auto"/>
              <w:bottom w:val="single" w:sz="4" w:space="0" w:color="auto"/>
            </w:tcBorders>
            <w:shd w:val="clear" w:color="auto" w:fill="FFFFFF"/>
          </w:tcPr>
          <w:p w14:paraId="4CD58C63"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77780A4" w14:textId="77777777" w:rsidR="00255B8B" w:rsidRPr="00651011" w:rsidRDefault="00255B8B" w:rsidP="00D85F7B">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7E8EE2C6"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w:t>
            </w:r>
          </w:p>
        </w:tc>
      </w:tr>
    </w:tbl>
    <w:p w14:paraId="481B3869" w14:textId="77777777" w:rsidR="00255B8B" w:rsidRPr="00255B8B" w:rsidRDefault="00255B8B" w:rsidP="002A24AA">
      <w:pPr>
        <w:widowControl w:val="0"/>
        <w:spacing w:after="160" w:line="360" w:lineRule="auto"/>
        <w:rPr>
          <w:rFonts w:ascii="Sylfaen" w:hAnsi="Sylfaen"/>
          <w:sz w:val="24"/>
          <w:szCs w:val="24"/>
        </w:rPr>
      </w:pPr>
    </w:p>
    <w:p w14:paraId="574FF9E5"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9. «Սելեկցիոն նվաճումների մասին տվյալների բազայից հանելու համար տեղեկությունների փոխանցում»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.009) ընդհանուր գործընթացի տրանզակցիա</w:t>
      </w:r>
    </w:p>
    <w:p w14:paraId="3232B9A8" w14:textId="77777777" w:rsidR="00255B8B" w:rsidRPr="00255B8B" w:rsidRDefault="00255B8B" w:rsidP="00651011">
      <w:pPr>
        <w:pStyle w:val="af0"/>
        <w:widowControl w:val="0"/>
        <w:tabs>
          <w:tab w:val="left" w:pos="1134"/>
        </w:tabs>
        <w:spacing w:after="160"/>
        <w:ind w:firstLine="567"/>
        <w:rPr>
          <w:rFonts w:ascii="Sylfaen" w:hAnsi="Sylfaen"/>
          <w:sz w:val="24"/>
        </w:rPr>
      </w:pPr>
      <w:r w:rsidRPr="00255B8B">
        <w:rPr>
          <w:rFonts w:ascii="Sylfaen" w:hAnsi="Sylfaen"/>
          <w:sz w:val="24"/>
        </w:rPr>
        <w:t>25.</w:t>
      </w:r>
      <w:r w:rsidR="00651011" w:rsidRPr="00651011">
        <w:rPr>
          <w:rFonts w:ascii="Sylfaen" w:hAnsi="Sylfaen"/>
          <w:sz w:val="24"/>
        </w:rPr>
        <w:tab/>
      </w:r>
      <w:r w:rsidRPr="00255B8B">
        <w:rPr>
          <w:rFonts w:ascii="Sylfaen" w:hAnsi="Sylfaen"/>
          <w:sz w:val="24"/>
        </w:rPr>
        <w:t>«Սելեկցիոն նվաճումների մասին տվյալների բազայից հանելու համար տեղեկությունների փոխանցում» (P.AS.03.</w:t>
      </w:r>
      <w:smartTag w:uri="urn:schemas-microsoft-com:office:smarttags" w:element="stockticker">
        <w:r w:rsidRPr="00255B8B">
          <w:rPr>
            <w:rFonts w:ascii="Sylfaen" w:hAnsi="Sylfaen"/>
            <w:sz w:val="24"/>
          </w:rPr>
          <w:t>TRN</w:t>
        </w:r>
      </w:smartTag>
      <w:r w:rsidRPr="00255B8B">
        <w:rPr>
          <w:rFonts w:ascii="Sylfaen" w:hAnsi="Sylfaen"/>
          <w:sz w:val="24"/>
        </w:rPr>
        <w:t>.009) ընդհանուր գործընթացի տրանզակցիան կատարվում է սելեկցիոն նվաճումների մասին տվյալների բազայից հանելու համար սելեկցիոն նվաճումների մասին տեղեկությունները նախաձեռնողի կողմից ռեսպոնդենտին փոխանցելու համար։ Ընդհանուր գործընթացի նշված տրանզակցիայի կատարման սխեման ներկայացված է 14-րդ նկարում։ Ընդհանուր գործընթացի տրանզակցիայի պարամետրերը բերված են 15-րդ աղյուսակում։</w:t>
      </w:r>
    </w:p>
    <w:p w14:paraId="5F093859" w14:textId="77777777" w:rsidR="00255B8B" w:rsidRPr="00255B8B" w:rsidRDefault="00000000" w:rsidP="002A24AA">
      <w:pPr>
        <w:pStyle w:val="a9"/>
        <w:keepNext w:val="0"/>
        <w:keepLines w:val="0"/>
        <w:widowControl w:val="0"/>
        <w:spacing w:before="0" w:after="160" w:line="360" w:lineRule="auto"/>
        <w:rPr>
          <w:rFonts w:ascii="Sylfaen" w:hAnsi="Sylfaen"/>
          <w:noProof/>
          <w:sz w:val="24"/>
          <w:szCs w:val="24"/>
        </w:rPr>
      </w:pPr>
      <w:r>
        <w:rPr>
          <w:rFonts w:ascii="Sylfaen" w:hAnsi="Sylfaen"/>
          <w:noProof/>
          <w:sz w:val="24"/>
          <w:lang w:val="en-US" w:eastAsia="en-US" w:bidi="ar-SA"/>
        </w:rPr>
        <w:lastRenderedPageBreak/>
        <w:pict w14:anchorId="0B96991E">
          <v:group id="_x0000_s1485" style="position:absolute;left:0;text-align:left;margin-left:7.35pt;margin-top:.45pt;width:445.65pt;height:265.5pt;z-index:252135424" coordorigin="1565,1427" coordsize="8913,5310">
            <v:rect id="_x0000_s1333" style="position:absolute;left:4257;top:1831;width:4295;height:636" stroked="f">
              <v:textbox style="mso-next-textbox:#_x0000_s1333">
                <w:txbxContent>
                  <w:p w14:paraId="067F735E" w14:textId="77777777" w:rsidR="00803CB0" w:rsidRPr="00A0585D" w:rsidRDefault="00803CB0" w:rsidP="00255B8B">
                    <w:pPr>
                      <w:jc w:val="center"/>
                      <w:rPr>
                        <w:rFonts w:ascii="Sylfaen" w:hAnsi="Sylfaen"/>
                      </w:rPr>
                    </w:pPr>
                    <w:r w:rsidRPr="00A0585D">
                      <w:rPr>
                        <w:rFonts w:ascii="Sylfaen" w:hAnsi="Sylfaen"/>
                        <w:sz w:val="14"/>
                      </w:rPr>
                      <w:t>Սելեկցիոն նվաճումների մասին տեղեկություններ՝ փոփոխելու համար (P.AS.03.MSG.014)</w:t>
                    </w:r>
                  </w:p>
                </w:txbxContent>
              </v:textbox>
            </v:rect>
            <v:rect id="_x0000_s1334" style="position:absolute;left:7652;top:1427;width:2516;height:314" stroked="f">
              <v:textbox>
                <w:txbxContent>
                  <w:p w14:paraId="6AD0F143" w14:textId="77777777" w:rsidR="00803CB0" w:rsidRPr="00D85F7B" w:rsidRDefault="00803CB0" w:rsidP="00255B8B">
                    <w:pPr>
                      <w:jc w:val="center"/>
                      <w:rPr>
                        <w:rFonts w:ascii="Sylfaen" w:hAnsi="Sylfaen"/>
                        <w:sz w:val="20"/>
                      </w:rPr>
                    </w:pPr>
                    <w:r w:rsidRPr="00D85F7B">
                      <w:rPr>
                        <w:rFonts w:ascii="Sylfaen" w:hAnsi="Sylfaen"/>
                        <w:sz w:val="12"/>
                      </w:rPr>
                      <w:t>Ռեսպոնդենտը</w:t>
                    </w:r>
                  </w:p>
                </w:txbxContent>
              </v:textbox>
            </v:rect>
            <v:rect id="_x0000_s1335" style="position:absolute;left:3450;top:6411;width:1446;height:326" stroked="f">
              <v:textbox>
                <w:txbxContent>
                  <w:p w14:paraId="4BEE0D24" w14:textId="77777777" w:rsidR="00803CB0" w:rsidRPr="00FF4F91" w:rsidRDefault="00803CB0" w:rsidP="00255B8B">
                    <w:pPr>
                      <w:jc w:val="center"/>
                      <w:rPr>
                        <w:rFonts w:ascii="Sylfaen" w:hAnsi="Sylfaen"/>
                        <w:sz w:val="24"/>
                      </w:rPr>
                    </w:pPr>
                    <w:r>
                      <w:rPr>
                        <w:rFonts w:ascii="Sylfaen" w:hAnsi="Sylfaen"/>
                        <w:sz w:val="16"/>
                      </w:rPr>
                      <w:t>Հաջողված</w:t>
                    </w:r>
                  </w:p>
                </w:txbxContent>
              </v:textbox>
            </v:rect>
            <v:rect id="_x0000_s1336" style="position:absolute;left:4896;top:4095;width:3331;height:825" stroked="f">
              <v:textbox>
                <w:txbxContent>
                  <w:p w14:paraId="36D6406C" w14:textId="77777777" w:rsidR="00803CB0" w:rsidRPr="0035614D" w:rsidRDefault="00803CB0" w:rsidP="00D85F7B">
                    <w:pPr>
                      <w:spacing w:line="240" w:lineRule="auto"/>
                      <w:jc w:val="center"/>
                      <w:rPr>
                        <w:rFonts w:ascii="Sylfaen" w:hAnsi="Sylfaen"/>
                        <w:sz w:val="24"/>
                      </w:rPr>
                    </w:pPr>
                    <w:r w:rsidRPr="00D85F7B">
                      <w:rPr>
                        <w:rFonts w:ascii="Sylfaen" w:hAnsi="Sylfaen"/>
                        <w:color w:val="000000"/>
                        <w:sz w:val="14"/>
                      </w:rPr>
                      <w:t>Սելեկցիոն նվաճումների մասին տվյալների</w:t>
                    </w:r>
                    <w:r w:rsidR="00D85F7B">
                      <w:rPr>
                        <w:rFonts w:ascii="Sylfaen" w:hAnsi="Sylfaen"/>
                        <w:color w:val="000000"/>
                        <w:sz w:val="14"/>
                        <w:lang w:val="en-US"/>
                      </w:rPr>
                      <w:t xml:space="preserve"> </w:t>
                    </w:r>
                    <w:r w:rsidRPr="00D85F7B">
                      <w:rPr>
                        <w:rFonts w:ascii="Sylfaen" w:hAnsi="Sylfaen"/>
                        <w:color w:val="000000"/>
                        <w:sz w:val="14"/>
                      </w:rPr>
                      <w:t xml:space="preserve">բազայի թարմացման մասին </w:t>
                    </w:r>
                    <w:r>
                      <w:rPr>
                        <w:rFonts w:ascii="Sylfaen" w:hAnsi="Sylfaen"/>
                        <w:color w:val="000000"/>
                        <w:sz w:val="16"/>
                      </w:rPr>
                      <w:t>ծանուցում</w:t>
                    </w:r>
                    <w:r w:rsidR="00D85F7B">
                      <w:rPr>
                        <w:rFonts w:ascii="Sylfaen" w:hAnsi="Sylfaen"/>
                        <w:color w:val="000000"/>
                        <w:sz w:val="16"/>
                        <w:lang w:val="en-US"/>
                      </w:rPr>
                      <w:t xml:space="preserve"> </w:t>
                    </w:r>
                    <w:r>
                      <w:rPr>
                        <w:rFonts w:ascii="Sylfaen" w:hAnsi="Sylfaen"/>
                        <w:color w:val="000000"/>
                        <w:sz w:val="16"/>
                      </w:rPr>
                      <w:t>(P.AS.03.МSG.015)</w:t>
                    </w:r>
                  </w:p>
                </w:txbxContent>
              </v:textbox>
            </v:rect>
            <v:rect id="_x0000_s1337" style="position:absolute;left:2212;top:1427;width:2320;height:314" stroked="f">
              <v:textbox>
                <w:txbxContent>
                  <w:p w14:paraId="3F4D70DE" w14:textId="77777777" w:rsidR="00803CB0" w:rsidRPr="00D85F7B" w:rsidRDefault="00803CB0" w:rsidP="00255B8B">
                    <w:pPr>
                      <w:jc w:val="center"/>
                      <w:rPr>
                        <w:rFonts w:ascii="Sylfaen" w:hAnsi="Sylfaen"/>
                        <w:sz w:val="20"/>
                      </w:rPr>
                    </w:pPr>
                    <w:r w:rsidRPr="00D85F7B">
                      <w:rPr>
                        <w:rFonts w:ascii="Sylfaen" w:hAnsi="Sylfaen"/>
                        <w:sz w:val="12"/>
                      </w:rPr>
                      <w:t>Նախաձեռնողը</w:t>
                    </w:r>
                  </w:p>
                </w:txbxContent>
              </v:textbox>
            </v:rect>
            <v:rect id="_x0000_s1338" style="position:absolute;left:1565;top:2467;width:1098;height:613" stroked="f">
              <v:textbox>
                <w:txbxContent>
                  <w:p w14:paraId="432D5EF2" w14:textId="77777777" w:rsidR="00803CB0" w:rsidRPr="00D85F7B" w:rsidRDefault="00803CB0" w:rsidP="00255B8B">
                    <w:pPr>
                      <w:jc w:val="center"/>
                      <w:rPr>
                        <w:rFonts w:ascii="Sylfaen" w:hAnsi="Sylfaen"/>
                        <w:sz w:val="20"/>
                      </w:rPr>
                    </w:pPr>
                    <w:r w:rsidRPr="00D85F7B">
                      <w:rPr>
                        <w:rFonts w:ascii="Sylfaen" w:hAnsi="Sylfaen"/>
                        <w:sz w:val="12"/>
                      </w:rPr>
                      <w:t>Հսկողության սխալ</w:t>
                    </w:r>
                  </w:p>
                </w:txbxContent>
              </v:textbox>
            </v:rect>
            <v:rect id="_x0000_s1339" style="position:absolute;left:8051;top:2605;width:2427;height:1185" stroked="f">
              <v:textbox>
                <w:txbxContent>
                  <w:p w14:paraId="22BEF288" w14:textId="77777777" w:rsidR="00803CB0" w:rsidRPr="00A0585D" w:rsidRDefault="00803CB0" w:rsidP="00255B8B">
                    <w:pPr>
                      <w:jc w:val="center"/>
                      <w:rPr>
                        <w:rFonts w:ascii="Sylfaen" w:hAnsi="Sylfaen"/>
                      </w:rPr>
                    </w:pPr>
                    <w:r w:rsidRPr="00A0585D">
                      <w:rPr>
                        <w:rFonts w:ascii="Sylfaen" w:hAnsi="Sylfaen"/>
                        <w:sz w:val="14"/>
                      </w:rPr>
                      <w:t>Սելեկցիոն նվաճումների մասին տվյալների բազայից հանելու համար տեղեկությունների ընդունում եւ մշակում</w:t>
                    </w:r>
                  </w:p>
                </w:txbxContent>
              </v:textbox>
            </v:rect>
            <v:rect id="_x0000_s1340" style="position:absolute;left:2212;top:5234;width:3561;height:551" stroked="f">
              <v:textbox>
                <w:txbxContent>
                  <w:p w14:paraId="31C047BC" w14:textId="77777777" w:rsidR="00803CB0" w:rsidRPr="00D85F7B" w:rsidRDefault="00803CB0" w:rsidP="00255B8B">
                    <w:pPr>
                      <w:jc w:val="center"/>
                      <w:rPr>
                        <w:rFonts w:ascii="Sylfaen" w:hAnsi="Sylfaen"/>
                      </w:rPr>
                    </w:pPr>
                    <w:r w:rsidRPr="00D85F7B">
                      <w:rPr>
                        <w:rFonts w:ascii="Sylfaen" w:hAnsi="Sylfaen"/>
                        <w:sz w:val="14"/>
                      </w:rPr>
                      <w:t>: սելեկցիոն նվաճումների մասին տեղեկությունները [տեղեկությունները հանվել են]</w:t>
                    </w:r>
                  </w:p>
                </w:txbxContent>
              </v:textbox>
            </v:rect>
            <v:rect id="_x0000_s1341" style="position:absolute;left:2732;top:2680;width:2439;height:1110" stroked="f">
              <v:textbox>
                <w:txbxContent>
                  <w:p w14:paraId="0BCA4E34" w14:textId="77777777" w:rsidR="00803CB0" w:rsidRPr="00D85F7B" w:rsidRDefault="00803CB0" w:rsidP="00255B8B">
                    <w:pPr>
                      <w:jc w:val="center"/>
                      <w:rPr>
                        <w:rFonts w:ascii="Sylfaen" w:hAnsi="Sylfaen"/>
                        <w:sz w:val="14"/>
                        <w:szCs w:val="16"/>
                      </w:rPr>
                    </w:pPr>
                    <w:r w:rsidRPr="00D85F7B">
                      <w:rPr>
                        <w:rFonts w:ascii="Sylfaen" w:hAnsi="Sylfaen"/>
                        <w:sz w:val="14"/>
                        <w:szCs w:val="16"/>
                      </w:rPr>
                      <w:t>Սելեկցիոն նվաճումների մասին տվյալների բազայից հանելու համար տեղեկությունների ներկայացում</w:t>
                    </w:r>
                  </w:p>
                </w:txbxContent>
              </v:textbox>
            </v:rect>
            <v:rect id="_x0000_s1484" style="position:absolute;left:5372;top:2329;width:2354;height:351" stroked="f"/>
          </v:group>
        </w:pict>
      </w:r>
      <w:r w:rsidR="00255B8B" w:rsidRPr="00255B8B">
        <w:rPr>
          <w:rFonts w:ascii="Sylfaen" w:hAnsi="Sylfaen"/>
          <w:sz w:val="24"/>
          <w:szCs w:val="24"/>
        </w:rPr>
        <w:object w:dxaOrig="11081" w:dyaOrig="6411" w14:anchorId="2B7CC6ED">
          <v:shape id="_x0000_i1056" type="#_x0000_t75" style="width:468pt;height:271.25pt" o:ole="">
            <v:imagedata r:id="rId73" o:title=""/>
          </v:shape>
          <o:OLEObject Type="Embed" ProgID="Visio.Drawing.15" ShapeID="_x0000_i1056" DrawAspect="Content" ObjectID="_1766395346" r:id="rId74"/>
        </w:object>
      </w:r>
      <w:r w:rsidR="00255B8B" w:rsidRPr="00651011">
        <w:rPr>
          <w:rFonts w:ascii="Sylfaen" w:hAnsi="Sylfaen"/>
          <w:sz w:val="20"/>
          <w:szCs w:val="24"/>
        </w:rPr>
        <w:t>Նկար 14. «Սելեկցիոն նվաճումների մասին տվյալների բազայից հանելու համար տեղեկությունների փոխանցում» (P.AS.03.</w:t>
      </w:r>
      <w:smartTag w:uri="urn:schemas-microsoft-com:office:smarttags" w:element="stockticker">
        <w:r w:rsidR="00255B8B" w:rsidRPr="00651011">
          <w:rPr>
            <w:rFonts w:ascii="Sylfaen" w:hAnsi="Sylfaen"/>
            <w:sz w:val="20"/>
            <w:szCs w:val="24"/>
          </w:rPr>
          <w:t>TRN</w:t>
        </w:r>
      </w:smartTag>
      <w:r w:rsidR="00255B8B" w:rsidRPr="00651011">
        <w:rPr>
          <w:rFonts w:ascii="Sylfaen" w:hAnsi="Sylfaen"/>
          <w:sz w:val="20"/>
          <w:szCs w:val="24"/>
        </w:rPr>
        <w:t>.009) ընդհանուր գործընթացի տրանզակցիայի կատարման սխեմա</w:t>
      </w:r>
    </w:p>
    <w:p w14:paraId="7FC391C2"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0CBBC11B" w14:textId="77777777" w:rsidR="00255B8B" w:rsidRPr="00255B8B" w:rsidRDefault="00255B8B" w:rsidP="002A24AA">
      <w:pPr>
        <w:pStyle w:val="af3"/>
        <w:keepNext w:val="0"/>
        <w:keepLines w:val="0"/>
        <w:widowControl w:val="0"/>
        <w:spacing w:before="0" w:after="160" w:line="360" w:lineRule="auto"/>
        <w:rPr>
          <w:rStyle w:val="ac"/>
          <w:rFonts w:ascii="Sylfaen" w:hAnsi="Sylfaen"/>
          <w:bCs/>
          <w:sz w:val="24"/>
        </w:rPr>
      </w:pPr>
      <w:r w:rsidRPr="00255B8B">
        <w:rPr>
          <w:rFonts w:ascii="Sylfaen" w:hAnsi="Sylfaen"/>
          <w:sz w:val="24"/>
        </w:rPr>
        <w:t>Աղյուսակ 15</w:t>
      </w:r>
    </w:p>
    <w:p w14:paraId="19EBE594"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«Սելեկցիոն նվաճումների մասին տվյալների բազայից հանելու համար տեղեկությունների փոխանցում»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.009)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255B8B" w:rsidRPr="00651011" w14:paraId="6B0CD70D" w14:textId="77777777" w:rsidTr="00A0585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09D31E29"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338B1A3"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036A2C"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Նկարագրությունը</w:t>
            </w:r>
          </w:p>
        </w:tc>
      </w:tr>
      <w:tr w:rsidR="00255B8B" w:rsidRPr="00651011" w14:paraId="5968CD67" w14:textId="77777777" w:rsidTr="00A0585D">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66A2FFFC"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64366E7"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2CF652A"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3</w:t>
            </w:r>
          </w:p>
        </w:tc>
      </w:tr>
      <w:tr w:rsidR="00255B8B" w:rsidRPr="00651011" w14:paraId="73CD914D"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249CDDC2"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0F42030"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0839A92"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P.AS.03.</w:t>
            </w:r>
            <w:smartTag w:uri="urn:schemas-microsoft-com:office:smarttags" w:element="stockticker">
              <w:r w:rsidRPr="00651011">
                <w:rPr>
                  <w:rFonts w:ascii="Sylfaen" w:hAnsi="Sylfaen"/>
                  <w:noProof/>
                  <w:sz w:val="20"/>
                  <w:lang w:bidi="hy-AM"/>
                </w:rPr>
                <w:t>TRN</w:t>
              </w:r>
            </w:smartTag>
            <w:r w:rsidRPr="00651011">
              <w:rPr>
                <w:rFonts w:ascii="Sylfaen" w:hAnsi="Sylfaen"/>
                <w:noProof/>
                <w:sz w:val="20"/>
                <w:lang w:bidi="hy-AM"/>
              </w:rPr>
              <w:t>.009</w:t>
            </w:r>
          </w:p>
        </w:tc>
      </w:tr>
      <w:tr w:rsidR="00255B8B" w:rsidRPr="00651011" w14:paraId="65C43587"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304C3501"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69A2EEB"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406D91F"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սելեկցիոն նվաճումների մասին տվյալների բազայից հանելու համար տեղեկությունների փոխանցում</w:t>
            </w:r>
          </w:p>
        </w:tc>
      </w:tr>
      <w:tr w:rsidR="00255B8B" w:rsidRPr="00651011" w14:paraId="235C2F60"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33466FE2"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03F03E6"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C855D60"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հարցում/պատասխան</w:t>
            </w:r>
          </w:p>
        </w:tc>
      </w:tr>
      <w:tr w:rsidR="00255B8B" w:rsidRPr="00651011" w14:paraId="27C1AB77"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22924753"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0C6FFA3"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D49EACD"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նախաձեռնող</w:t>
            </w:r>
          </w:p>
        </w:tc>
      </w:tr>
      <w:tr w:rsidR="00255B8B" w:rsidRPr="00651011" w14:paraId="2A2E8908"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4BDBCAC6"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9FEDFE7"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1E06FD1"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 xml:space="preserve">սելեկցիոն նվաճումների մասին տվյալների բազայից </w:t>
            </w:r>
            <w:r w:rsidRPr="00651011">
              <w:rPr>
                <w:rFonts w:ascii="Sylfaen" w:hAnsi="Sylfaen"/>
                <w:noProof/>
                <w:sz w:val="20"/>
                <w:lang w:bidi="hy-AM"/>
              </w:rPr>
              <w:lastRenderedPageBreak/>
              <w:t>հանելու համար տեղեկությունների ներկայացում</w:t>
            </w:r>
          </w:p>
        </w:tc>
      </w:tr>
      <w:tr w:rsidR="00255B8B" w:rsidRPr="00651011" w14:paraId="6BDDEA43"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564BC528"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lastRenderedPageBreak/>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D773C9"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B81C134"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ռեսպոնդենտ</w:t>
            </w:r>
          </w:p>
        </w:tc>
      </w:tr>
      <w:tr w:rsidR="00255B8B" w:rsidRPr="00651011" w14:paraId="765F4208"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3B710EA4"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4B7E9E"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A4579D3"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սելեկցիոն նվաճումների մասին տվյալների բազայից հանելու համար տեղեկությունների ընդունում եւ մշակում</w:t>
            </w:r>
          </w:p>
        </w:tc>
      </w:tr>
      <w:tr w:rsidR="00255B8B" w:rsidRPr="00651011" w14:paraId="402F4654"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3F751774"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11A25F"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18ED932"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սելեկցիոն նվաճումների մասին տեղեկությունները (P.AS.03.</w:t>
            </w:r>
            <w:smartTag w:uri="urn:schemas-microsoft-com:office:smarttags" w:element="stockticker">
              <w:r w:rsidRPr="00651011">
                <w:rPr>
                  <w:rFonts w:ascii="Sylfaen" w:hAnsi="Sylfaen"/>
                  <w:noProof/>
                  <w:sz w:val="20"/>
                  <w:lang w:bidi="hy-AM"/>
                </w:rPr>
                <w:t>BEN</w:t>
              </w:r>
            </w:smartTag>
            <w:r w:rsidRPr="00651011">
              <w:rPr>
                <w:rFonts w:ascii="Sylfaen" w:hAnsi="Sylfaen"/>
                <w:noProof/>
                <w:sz w:val="20"/>
                <w:lang w:bidi="hy-AM"/>
              </w:rPr>
              <w:t>.002). տեղեկությունները հանվել են</w:t>
            </w:r>
          </w:p>
        </w:tc>
      </w:tr>
      <w:tr w:rsidR="00255B8B" w:rsidRPr="00651011" w14:paraId="7AF2AE1A" w14:textId="77777777" w:rsidTr="00651011">
        <w:trPr>
          <w:jc w:val="center"/>
        </w:trPr>
        <w:tc>
          <w:tcPr>
            <w:tcW w:w="578" w:type="pct"/>
            <w:tcBorders>
              <w:top w:val="single" w:sz="4" w:space="0" w:color="auto"/>
              <w:left w:val="single" w:sz="4" w:space="0" w:color="auto"/>
            </w:tcBorders>
            <w:shd w:val="clear" w:color="auto" w:fill="FFFFFF"/>
          </w:tcPr>
          <w:p w14:paraId="70A9E552"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0CF6EB4"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0D6C93A"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45F49F12" w14:textId="77777777" w:rsidTr="00651011">
        <w:trPr>
          <w:jc w:val="center"/>
        </w:trPr>
        <w:tc>
          <w:tcPr>
            <w:tcW w:w="578" w:type="pct"/>
            <w:tcBorders>
              <w:left w:val="single" w:sz="4" w:space="0" w:color="auto"/>
            </w:tcBorders>
            <w:shd w:val="clear" w:color="auto" w:fill="FFFFFF"/>
          </w:tcPr>
          <w:p w14:paraId="4B0E1B59"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773C0191" w14:textId="77777777" w:rsidR="00255B8B" w:rsidRPr="00651011" w:rsidDel="00C2156F"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54150884"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w:t>
            </w:r>
          </w:p>
        </w:tc>
      </w:tr>
      <w:tr w:rsidR="00255B8B" w:rsidRPr="00651011" w14:paraId="21B8673A" w14:textId="77777777" w:rsidTr="00651011">
        <w:trPr>
          <w:jc w:val="center"/>
        </w:trPr>
        <w:tc>
          <w:tcPr>
            <w:tcW w:w="578" w:type="pct"/>
            <w:tcBorders>
              <w:left w:val="single" w:sz="4" w:space="0" w:color="auto"/>
            </w:tcBorders>
            <w:shd w:val="clear" w:color="auto" w:fill="FFFFFF"/>
          </w:tcPr>
          <w:p w14:paraId="54875DB0"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68221535"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7E947E26"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20 րոպե</w:t>
            </w:r>
          </w:p>
        </w:tc>
      </w:tr>
      <w:tr w:rsidR="00255B8B" w:rsidRPr="00651011" w14:paraId="4806F3E1" w14:textId="77777777" w:rsidTr="00651011">
        <w:trPr>
          <w:jc w:val="center"/>
        </w:trPr>
        <w:tc>
          <w:tcPr>
            <w:tcW w:w="578" w:type="pct"/>
            <w:tcBorders>
              <w:left w:val="single" w:sz="4" w:space="0" w:color="auto"/>
            </w:tcBorders>
            <w:shd w:val="clear" w:color="auto" w:fill="FFFFFF"/>
          </w:tcPr>
          <w:p w14:paraId="3A5CD371"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162878CF"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29AF601D"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4 ժամ</w:t>
            </w:r>
          </w:p>
        </w:tc>
      </w:tr>
      <w:tr w:rsidR="00255B8B" w:rsidRPr="00651011" w14:paraId="38C887E4" w14:textId="77777777" w:rsidTr="00651011">
        <w:trPr>
          <w:jc w:val="center"/>
        </w:trPr>
        <w:tc>
          <w:tcPr>
            <w:tcW w:w="578" w:type="pct"/>
            <w:tcBorders>
              <w:left w:val="single" w:sz="4" w:space="0" w:color="auto"/>
            </w:tcBorders>
            <w:shd w:val="clear" w:color="auto" w:fill="FFFFFF"/>
          </w:tcPr>
          <w:p w14:paraId="4DC6D32F"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5FA080BF"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ավտորիզացման հատկանիշը</w:t>
            </w:r>
          </w:p>
        </w:tc>
        <w:tc>
          <w:tcPr>
            <w:tcW w:w="2754" w:type="pct"/>
            <w:tcBorders>
              <w:left w:val="single" w:sz="4" w:space="0" w:color="auto"/>
              <w:right w:val="single" w:sz="4" w:space="0" w:color="auto"/>
            </w:tcBorders>
            <w:tcMar>
              <w:top w:w="85" w:type="dxa"/>
              <w:bottom w:w="85" w:type="dxa"/>
            </w:tcMar>
          </w:tcPr>
          <w:p w14:paraId="2B7814F3"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ոչ</w:t>
            </w:r>
          </w:p>
        </w:tc>
      </w:tr>
      <w:tr w:rsidR="00255B8B" w:rsidRPr="00651011" w14:paraId="79AD08B7" w14:textId="77777777" w:rsidTr="00651011">
        <w:trPr>
          <w:jc w:val="center"/>
        </w:trPr>
        <w:tc>
          <w:tcPr>
            <w:tcW w:w="578" w:type="pct"/>
            <w:tcBorders>
              <w:left w:val="single" w:sz="4" w:space="0" w:color="auto"/>
              <w:bottom w:val="single" w:sz="4" w:space="0" w:color="auto"/>
            </w:tcBorders>
            <w:shd w:val="clear" w:color="auto" w:fill="FFFFFF"/>
          </w:tcPr>
          <w:p w14:paraId="001218F6"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515454C1"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2B446395"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3</w:t>
            </w:r>
          </w:p>
        </w:tc>
      </w:tr>
      <w:tr w:rsidR="00255B8B" w:rsidRPr="00651011" w14:paraId="26FB64D2" w14:textId="77777777" w:rsidTr="00651011">
        <w:trPr>
          <w:jc w:val="center"/>
        </w:trPr>
        <w:tc>
          <w:tcPr>
            <w:tcW w:w="578" w:type="pct"/>
            <w:tcBorders>
              <w:top w:val="single" w:sz="4" w:space="0" w:color="auto"/>
              <w:left w:val="single" w:sz="4" w:space="0" w:color="auto"/>
            </w:tcBorders>
            <w:shd w:val="clear" w:color="auto" w:fill="FFFFFF"/>
          </w:tcPr>
          <w:p w14:paraId="7E346085"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A67BAE3"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387977F3"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5004DDAC" w14:textId="77777777" w:rsidTr="00651011">
        <w:trPr>
          <w:jc w:val="center"/>
        </w:trPr>
        <w:tc>
          <w:tcPr>
            <w:tcW w:w="578" w:type="pct"/>
            <w:tcBorders>
              <w:left w:val="single" w:sz="4" w:space="0" w:color="auto"/>
            </w:tcBorders>
            <w:shd w:val="clear" w:color="auto" w:fill="FFFFFF"/>
          </w:tcPr>
          <w:p w14:paraId="155780F7"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58FB51CE"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3C7E3004"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սելեկցիոն նվաճումների մասին տեղեկությունները հանելու համար (P.AS.03.MSG.014)</w:t>
            </w:r>
          </w:p>
        </w:tc>
      </w:tr>
      <w:tr w:rsidR="00255B8B" w:rsidRPr="00651011" w14:paraId="1185F342" w14:textId="77777777" w:rsidTr="00651011">
        <w:trPr>
          <w:jc w:val="center"/>
        </w:trPr>
        <w:tc>
          <w:tcPr>
            <w:tcW w:w="578" w:type="pct"/>
            <w:tcBorders>
              <w:left w:val="single" w:sz="4" w:space="0" w:color="auto"/>
              <w:bottom w:val="single" w:sz="4" w:space="0" w:color="auto"/>
            </w:tcBorders>
            <w:shd w:val="clear" w:color="auto" w:fill="FFFFFF"/>
          </w:tcPr>
          <w:p w14:paraId="65B8EF9E"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2CD5BF7"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1B4DC4DC"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սելեկցիոն նվաճումների մասին տվյալների բազայի թարմացման մասին ծանուցում (P.AS.03.MSG.015)</w:t>
            </w:r>
          </w:p>
        </w:tc>
      </w:tr>
      <w:tr w:rsidR="00255B8B" w:rsidRPr="00651011" w14:paraId="4C44DA01" w14:textId="77777777" w:rsidTr="00651011">
        <w:trPr>
          <w:jc w:val="center"/>
        </w:trPr>
        <w:tc>
          <w:tcPr>
            <w:tcW w:w="578" w:type="pct"/>
            <w:tcBorders>
              <w:top w:val="single" w:sz="4" w:space="0" w:color="auto"/>
              <w:left w:val="single" w:sz="4" w:space="0" w:color="auto"/>
            </w:tcBorders>
            <w:shd w:val="clear" w:color="auto" w:fill="FFFFFF"/>
          </w:tcPr>
          <w:p w14:paraId="5AD1F275"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34F5748"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5D44AC2"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28269364" w14:textId="77777777" w:rsidTr="00651011">
        <w:trPr>
          <w:jc w:val="center"/>
        </w:trPr>
        <w:tc>
          <w:tcPr>
            <w:tcW w:w="578" w:type="pct"/>
            <w:tcBorders>
              <w:left w:val="single" w:sz="4" w:space="0" w:color="auto"/>
            </w:tcBorders>
            <w:shd w:val="clear" w:color="auto" w:fill="FFFFFF"/>
          </w:tcPr>
          <w:p w14:paraId="086C36ED"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3A83DE6A"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ԷԹՍ-ի հատկանիշը</w:t>
            </w:r>
          </w:p>
        </w:tc>
        <w:tc>
          <w:tcPr>
            <w:tcW w:w="2754" w:type="pct"/>
            <w:tcBorders>
              <w:left w:val="single" w:sz="4" w:space="0" w:color="auto"/>
              <w:right w:val="single" w:sz="4" w:space="0" w:color="auto"/>
            </w:tcBorders>
            <w:tcMar>
              <w:top w:w="85" w:type="dxa"/>
              <w:bottom w:w="85" w:type="dxa"/>
            </w:tcMar>
          </w:tcPr>
          <w:p w14:paraId="6FF86AD0"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ոչ</w:t>
            </w:r>
          </w:p>
        </w:tc>
      </w:tr>
      <w:tr w:rsidR="00255B8B" w:rsidRPr="00651011" w14:paraId="587BF5C5" w14:textId="77777777" w:rsidTr="00651011">
        <w:trPr>
          <w:jc w:val="center"/>
        </w:trPr>
        <w:tc>
          <w:tcPr>
            <w:tcW w:w="578" w:type="pct"/>
            <w:tcBorders>
              <w:left w:val="single" w:sz="4" w:space="0" w:color="auto"/>
              <w:bottom w:val="single" w:sz="4" w:space="0" w:color="auto"/>
            </w:tcBorders>
            <w:shd w:val="clear" w:color="auto" w:fill="FFFFFF"/>
          </w:tcPr>
          <w:p w14:paraId="6AF13778"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2E9F61F"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2493E319"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w:t>
            </w:r>
          </w:p>
        </w:tc>
      </w:tr>
    </w:tbl>
    <w:p w14:paraId="26906F8B" w14:textId="77777777" w:rsidR="00255B8B" w:rsidRPr="00255B8B" w:rsidRDefault="00255B8B" w:rsidP="002A24AA">
      <w:pPr>
        <w:widowControl w:val="0"/>
        <w:spacing w:after="160" w:line="360" w:lineRule="auto"/>
        <w:rPr>
          <w:rFonts w:ascii="Sylfaen" w:hAnsi="Sylfaen"/>
          <w:sz w:val="24"/>
          <w:szCs w:val="24"/>
        </w:rPr>
      </w:pPr>
    </w:p>
    <w:p w14:paraId="0E13ED55"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 xml:space="preserve">10. «Սելեկցիոն նվաճումների մասին տվյալների բազայի թարմացման ամսաթվի </w:t>
      </w:r>
      <w:r>
        <w:rPr>
          <w:rFonts w:ascii="Sylfaen" w:hAnsi="Sylfaen"/>
          <w:sz w:val="24"/>
          <w:szCs w:val="24"/>
        </w:rPr>
        <w:t>եւ</w:t>
      </w:r>
      <w:r w:rsidRPr="00255B8B">
        <w:rPr>
          <w:rFonts w:ascii="Sylfaen" w:hAnsi="Sylfaen"/>
          <w:sz w:val="24"/>
          <w:szCs w:val="24"/>
        </w:rPr>
        <w:t xml:space="preserve"> ժամի մասին տեղեկատվության ստացում»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.010) ընդհանուր գործընթացի տրանզակցիա</w:t>
      </w:r>
    </w:p>
    <w:p w14:paraId="2D849472" w14:textId="77777777" w:rsidR="00255B8B" w:rsidRPr="00255B8B" w:rsidRDefault="00255B8B" w:rsidP="00651011">
      <w:pPr>
        <w:pStyle w:val="af0"/>
        <w:widowControl w:val="0"/>
        <w:tabs>
          <w:tab w:val="left" w:pos="1134"/>
        </w:tabs>
        <w:spacing w:after="160"/>
        <w:ind w:firstLine="567"/>
        <w:rPr>
          <w:rFonts w:ascii="Sylfaen" w:hAnsi="Sylfaen"/>
          <w:sz w:val="24"/>
        </w:rPr>
      </w:pPr>
      <w:r w:rsidRPr="00255B8B">
        <w:rPr>
          <w:rFonts w:ascii="Sylfaen" w:hAnsi="Sylfaen"/>
          <w:sz w:val="24"/>
        </w:rPr>
        <w:t>26.</w:t>
      </w:r>
      <w:r w:rsidR="00651011" w:rsidRPr="00651011">
        <w:rPr>
          <w:rFonts w:ascii="Sylfaen" w:hAnsi="Sylfaen"/>
          <w:sz w:val="24"/>
        </w:rPr>
        <w:tab/>
      </w:r>
      <w:r w:rsidRPr="00255B8B">
        <w:rPr>
          <w:rFonts w:ascii="Sylfaen" w:hAnsi="Sylfaen"/>
          <w:sz w:val="24"/>
        </w:rPr>
        <w:t xml:space="preserve">«Սելեկցիոն նվաճումների մասին տվյալների բազայի թարմացման ամսաթվի </w:t>
      </w:r>
      <w:r>
        <w:rPr>
          <w:rFonts w:ascii="Sylfaen" w:hAnsi="Sylfaen"/>
          <w:sz w:val="24"/>
        </w:rPr>
        <w:t>եւ</w:t>
      </w:r>
      <w:r w:rsidRPr="00255B8B">
        <w:rPr>
          <w:rFonts w:ascii="Sylfaen" w:hAnsi="Sylfaen"/>
          <w:sz w:val="24"/>
        </w:rPr>
        <w:t xml:space="preserve"> ժամի մասին տեղեկատվության ստացում» (P.AS.03.</w:t>
      </w:r>
      <w:smartTag w:uri="urn:schemas-microsoft-com:office:smarttags" w:element="stockticker">
        <w:r w:rsidRPr="00255B8B">
          <w:rPr>
            <w:rFonts w:ascii="Sylfaen" w:hAnsi="Sylfaen"/>
            <w:sz w:val="24"/>
          </w:rPr>
          <w:t>TRN</w:t>
        </w:r>
      </w:smartTag>
      <w:r w:rsidRPr="00255B8B">
        <w:rPr>
          <w:rFonts w:ascii="Sylfaen" w:hAnsi="Sylfaen"/>
          <w:sz w:val="24"/>
        </w:rPr>
        <w:t xml:space="preserve">.010) ընդհանուր գործընթացի տրանզակցիան կատարվում է սելեկցիոն նվաճումների մասին տվյալների բազայի թարմացման ամսաթվի </w:t>
      </w:r>
      <w:r>
        <w:rPr>
          <w:rFonts w:ascii="Sylfaen" w:hAnsi="Sylfaen"/>
          <w:sz w:val="24"/>
        </w:rPr>
        <w:t>եւ</w:t>
      </w:r>
      <w:r w:rsidRPr="00255B8B">
        <w:rPr>
          <w:rFonts w:ascii="Sylfaen" w:hAnsi="Sylfaen"/>
          <w:sz w:val="24"/>
        </w:rPr>
        <w:t xml:space="preserve"> ժամի մասին տեղեկատվությունը ռեսպոնդենտից նախաձեռնողի կողմից ստանալու համար։ Ընդհանուր գործընթացի նշված տրանզակցիայի կատարման սխեման ներկայացված է 15-րդ նկարում։ Ընդհանուր գործընթացի տրանզակցիայի պարամետրերը բերված են 16-րդ աղյուսակում։</w:t>
      </w:r>
    </w:p>
    <w:p w14:paraId="523FA697" w14:textId="77777777" w:rsidR="00255B8B" w:rsidRPr="00651011" w:rsidRDefault="00000000" w:rsidP="002A24AA">
      <w:pPr>
        <w:pStyle w:val="a9"/>
        <w:keepNext w:val="0"/>
        <w:keepLines w:val="0"/>
        <w:widowControl w:val="0"/>
        <w:spacing w:before="0" w:after="160" w:line="360" w:lineRule="auto"/>
        <w:rPr>
          <w:rFonts w:ascii="Sylfaen" w:hAnsi="Sylfaen"/>
          <w:noProof/>
          <w:sz w:val="20"/>
          <w:szCs w:val="24"/>
        </w:rPr>
      </w:pPr>
      <w:r>
        <w:rPr>
          <w:rFonts w:ascii="Sylfaen" w:hAnsi="Sylfaen"/>
          <w:noProof/>
          <w:sz w:val="24"/>
          <w:lang w:val="en-US" w:eastAsia="en-US" w:bidi="ar-SA"/>
        </w:rPr>
        <w:lastRenderedPageBreak/>
        <w:pict w14:anchorId="6CE84052">
          <v:group id="_x0000_s1487" style="position:absolute;left:0;text-align:left;margin-left:5.5pt;margin-top:.45pt;width:446.4pt;height:264.05pt;z-index:252146688" coordorigin="1528,1427" coordsize="8928,5281">
            <v:rect id="_x0000_s1343" style="position:absolute;left:7864;top:1491;width:2329;height:267" stroked="f">
              <v:textbox>
                <w:txbxContent>
                  <w:p w14:paraId="4B68EEEC" w14:textId="77777777" w:rsidR="00803CB0" w:rsidRPr="00A0585D" w:rsidRDefault="00803CB0" w:rsidP="00255B8B">
                    <w:pPr>
                      <w:jc w:val="center"/>
                      <w:rPr>
                        <w:rFonts w:ascii="Sylfaen" w:hAnsi="Sylfaen"/>
                        <w:sz w:val="20"/>
                      </w:rPr>
                    </w:pPr>
                    <w:r w:rsidRPr="00A0585D">
                      <w:rPr>
                        <w:rFonts w:ascii="Sylfaen" w:hAnsi="Sylfaen"/>
                        <w:sz w:val="12"/>
                      </w:rPr>
                      <w:t>Ռեսպոնդենտը</w:t>
                    </w:r>
                  </w:p>
                </w:txbxContent>
              </v:textbox>
            </v:rect>
            <v:rect id="_x0000_s1344" style="position:absolute;left:2691;top:1427;width:2430;height:331" stroked="f">
              <v:textbox>
                <w:txbxContent>
                  <w:p w14:paraId="66310C4F" w14:textId="77777777" w:rsidR="00803CB0" w:rsidRPr="00A0585D" w:rsidRDefault="00803CB0" w:rsidP="00255B8B">
                    <w:pPr>
                      <w:jc w:val="center"/>
                      <w:rPr>
                        <w:rFonts w:ascii="Sylfaen" w:hAnsi="Sylfaen"/>
                        <w:sz w:val="20"/>
                      </w:rPr>
                    </w:pPr>
                    <w:r w:rsidRPr="00A0585D">
                      <w:rPr>
                        <w:rFonts w:ascii="Sylfaen" w:hAnsi="Sylfaen"/>
                        <w:sz w:val="12"/>
                      </w:rPr>
                      <w:t>Նախաձեռնողը</w:t>
                    </w:r>
                  </w:p>
                </w:txbxContent>
              </v:textbox>
            </v:rect>
            <v:rect id="_x0000_s1345" style="position:absolute;left:4881;top:3963;width:3450;height:1080" stroked="f">
              <v:textbox>
                <w:txbxContent>
                  <w:p w14:paraId="0729F2AF" w14:textId="77777777" w:rsidR="00803CB0" w:rsidRPr="00A0585D" w:rsidRDefault="00803CB0" w:rsidP="00A0585D">
                    <w:pPr>
                      <w:spacing w:line="240" w:lineRule="auto"/>
                      <w:jc w:val="center"/>
                      <w:rPr>
                        <w:rFonts w:ascii="Sylfaen" w:hAnsi="Sylfaen"/>
                        <w:sz w:val="14"/>
                        <w:szCs w:val="16"/>
                      </w:rPr>
                    </w:pPr>
                    <w:r w:rsidRPr="00A0585D">
                      <w:rPr>
                        <w:rFonts w:ascii="Sylfaen" w:hAnsi="Sylfaen"/>
                        <w:color w:val="000000"/>
                        <w:sz w:val="14"/>
                        <w:szCs w:val="16"/>
                      </w:rPr>
                      <w:t>Սելեկցիոն նվաճումների մասին տվյալների բազայի թարմացման ամսաթվի և ժամի մասին</w:t>
                    </w:r>
                    <w:r w:rsidR="00A0585D" w:rsidRPr="00A0585D">
                      <w:rPr>
                        <w:rFonts w:ascii="Sylfaen" w:hAnsi="Sylfaen"/>
                        <w:color w:val="000000"/>
                        <w:sz w:val="14"/>
                        <w:szCs w:val="16"/>
                        <w:lang w:val="en-US"/>
                      </w:rPr>
                      <w:t xml:space="preserve"> </w:t>
                    </w:r>
                    <w:r w:rsidRPr="00A0585D">
                      <w:rPr>
                        <w:rFonts w:ascii="Sylfaen" w:hAnsi="Sylfaen"/>
                        <w:color w:val="000000"/>
                        <w:sz w:val="14"/>
                        <w:szCs w:val="16"/>
                      </w:rPr>
                      <w:t>տեղեկատվություն</w:t>
                    </w:r>
                    <w:r w:rsidR="00A0585D" w:rsidRPr="00A0585D">
                      <w:rPr>
                        <w:rFonts w:ascii="Sylfaen" w:hAnsi="Sylfaen"/>
                        <w:color w:val="000000"/>
                        <w:sz w:val="14"/>
                        <w:szCs w:val="16"/>
                        <w:lang w:val="en-US"/>
                      </w:rPr>
                      <w:t xml:space="preserve"> </w:t>
                    </w:r>
                    <w:r w:rsidRPr="00A0585D">
                      <w:rPr>
                        <w:rFonts w:ascii="Sylfaen" w:hAnsi="Sylfaen"/>
                        <w:color w:val="000000"/>
                        <w:sz w:val="14"/>
                        <w:szCs w:val="16"/>
                      </w:rPr>
                      <w:t>(P.AS.03.MSG.018)</w:t>
                    </w:r>
                  </w:p>
                </w:txbxContent>
              </v:textbox>
            </v:rect>
            <v:rect id="_x0000_s1346" style="position:absolute;left:2054;top:5118;width:3906;height:730" stroked="f">
              <v:textbox>
                <w:txbxContent>
                  <w:p w14:paraId="63FD01C4" w14:textId="77777777" w:rsidR="00803CB0" w:rsidRPr="00A0585D" w:rsidRDefault="00803CB0" w:rsidP="00255B8B">
                    <w:pPr>
                      <w:jc w:val="center"/>
                      <w:rPr>
                        <w:rFonts w:ascii="Sylfaen" w:hAnsi="Sylfaen"/>
                        <w:sz w:val="20"/>
                      </w:rPr>
                    </w:pPr>
                    <w:r w:rsidRPr="00A0585D">
                      <w:rPr>
                        <w:rFonts w:ascii="Sylfaen" w:hAnsi="Sylfaen"/>
                        <w:sz w:val="12"/>
                      </w:rPr>
                      <w:t>սելեկցիոն նվաճումների մասին տեղեկությունները [թարմացման ամսաթվի և ժամի մասին տեղեկատվությունն ստացվել է]</w:t>
                    </w:r>
                  </w:p>
                  <w:p w14:paraId="7C39B50F" w14:textId="77777777" w:rsidR="00A0585D" w:rsidRDefault="00A0585D"/>
                </w:txbxContent>
              </v:textbox>
            </v:rect>
            <v:rect id="_x0000_s1347" style="position:absolute;left:8001;top:2568;width:2455;height:1395" stroked="f">
              <v:textbox>
                <w:txbxContent>
                  <w:p w14:paraId="61E5B93E" w14:textId="77777777" w:rsidR="00803CB0" w:rsidRPr="00A0585D" w:rsidRDefault="00803CB0" w:rsidP="00A0585D">
                    <w:pPr>
                      <w:spacing w:line="240" w:lineRule="auto"/>
                      <w:jc w:val="center"/>
                      <w:rPr>
                        <w:rFonts w:ascii="Sylfaen" w:hAnsi="Sylfaen"/>
                      </w:rPr>
                    </w:pPr>
                    <w:r w:rsidRPr="00A0585D">
                      <w:rPr>
                        <w:rFonts w:ascii="Sylfaen" w:hAnsi="Sylfaen"/>
                        <w:color w:val="000000"/>
                        <w:sz w:val="14"/>
                      </w:rPr>
                      <w:t>Սելեկցիոն նվաճումների մասին տվյալների բազայի թարմացման ամսաթվի և ժամի մասին</w:t>
                    </w:r>
                    <w:r w:rsidR="00A0585D" w:rsidRPr="00A0585D">
                      <w:rPr>
                        <w:rFonts w:ascii="Sylfaen" w:hAnsi="Sylfaen"/>
                        <w:color w:val="000000"/>
                        <w:sz w:val="14"/>
                        <w:lang w:val="en-US"/>
                      </w:rPr>
                      <w:t xml:space="preserve"> </w:t>
                    </w:r>
                    <w:r w:rsidRPr="00A0585D">
                      <w:rPr>
                        <w:rFonts w:ascii="Sylfaen" w:hAnsi="Sylfaen"/>
                        <w:color w:val="000000"/>
                        <w:sz w:val="14"/>
                      </w:rPr>
                      <w:t>տեղեկատվության հարցում և ներկայացում</w:t>
                    </w:r>
                  </w:p>
                </w:txbxContent>
              </v:textbox>
            </v:rect>
            <v:rect id="_x0000_s1348" style="position:absolute;left:1528;top:2429;width:1163;height:765" stroked="f">
              <v:textbox>
                <w:txbxContent>
                  <w:p w14:paraId="3DB28571" w14:textId="77777777" w:rsidR="00803CB0" w:rsidRPr="00A0585D" w:rsidRDefault="00803CB0" w:rsidP="00255B8B">
                    <w:pPr>
                      <w:jc w:val="center"/>
                      <w:rPr>
                        <w:rFonts w:ascii="Sylfaen" w:hAnsi="Sylfaen"/>
                        <w:sz w:val="20"/>
                      </w:rPr>
                    </w:pPr>
                    <w:r w:rsidRPr="00A0585D">
                      <w:rPr>
                        <w:rFonts w:ascii="Sylfaen" w:hAnsi="Sylfaen"/>
                        <w:sz w:val="12"/>
                      </w:rPr>
                      <w:t>Հսկողության սխալ</w:t>
                    </w:r>
                  </w:p>
                </w:txbxContent>
              </v:textbox>
            </v:rect>
            <v:rect id="_x0000_s1349" style="position:absolute;left:4881;top:1866;width:3435;height:626" stroked="f">
              <v:textbox>
                <w:txbxContent>
                  <w:p w14:paraId="5AA15F44" w14:textId="77777777" w:rsidR="00803CB0" w:rsidRPr="00A0585D" w:rsidRDefault="00803CB0" w:rsidP="00A0585D">
                    <w:pPr>
                      <w:spacing w:line="240" w:lineRule="auto"/>
                      <w:jc w:val="center"/>
                      <w:rPr>
                        <w:rFonts w:ascii="Sylfaen" w:hAnsi="Sylfaen"/>
                        <w:sz w:val="12"/>
                        <w:szCs w:val="16"/>
                      </w:rPr>
                    </w:pPr>
                    <w:r w:rsidRPr="00A0585D">
                      <w:rPr>
                        <w:rFonts w:ascii="Sylfaen" w:hAnsi="Sylfaen"/>
                        <w:color w:val="000000"/>
                        <w:sz w:val="10"/>
                        <w:szCs w:val="16"/>
                      </w:rPr>
                      <w:t>Սելեկցիոն նվաճումների մասին տվյալների բազայի թարմացման ամսաթվի եւ ժամի մասին</w:t>
                    </w:r>
                    <w:r w:rsidR="00A0585D" w:rsidRPr="00A0585D">
                      <w:rPr>
                        <w:rFonts w:ascii="Sylfaen" w:hAnsi="Sylfaen"/>
                        <w:color w:val="000000"/>
                        <w:sz w:val="10"/>
                        <w:szCs w:val="16"/>
                        <w:lang w:val="en-US"/>
                      </w:rPr>
                      <w:t xml:space="preserve"> </w:t>
                    </w:r>
                    <w:r w:rsidRPr="00A0585D">
                      <w:rPr>
                        <w:rFonts w:ascii="Sylfaen" w:hAnsi="Sylfaen"/>
                        <w:color w:val="000000"/>
                        <w:sz w:val="10"/>
                        <w:szCs w:val="16"/>
                      </w:rPr>
                      <w:t>տեղեկատվության հարցում</w:t>
                    </w:r>
                    <w:r w:rsidR="00A0585D" w:rsidRPr="00A0585D">
                      <w:rPr>
                        <w:rFonts w:ascii="Sylfaen" w:hAnsi="Sylfaen"/>
                        <w:color w:val="000000"/>
                        <w:sz w:val="10"/>
                        <w:szCs w:val="16"/>
                        <w:lang w:val="en-US"/>
                      </w:rPr>
                      <w:t xml:space="preserve"> </w:t>
                    </w:r>
                    <w:r w:rsidRPr="00A0585D">
                      <w:rPr>
                        <w:rFonts w:ascii="Sylfaen" w:hAnsi="Sylfaen"/>
                        <w:color w:val="000000"/>
                        <w:sz w:val="10"/>
                        <w:szCs w:val="16"/>
                      </w:rPr>
                      <w:t>(P.AS.03.MSG</w:t>
                    </w:r>
                    <w:r w:rsidRPr="00A0585D">
                      <w:rPr>
                        <w:rFonts w:ascii="Sylfaen" w:hAnsi="Sylfaen"/>
                        <w:color w:val="000000"/>
                        <w:sz w:val="12"/>
                        <w:szCs w:val="16"/>
                      </w:rPr>
                      <w:t>.016)</w:t>
                    </w:r>
                  </w:p>
                </w:txbxContent>
              </v:textbox>
            </v:rect>
            <v:rect id="_x0000_s1350" style="position:absolute;left:3418;top:6349;width:1463;height:359" stroked="f">
              <v:textbox>
                <w:txbxContent>
                  <w:p w14:paraId="09EA09A6" w14:textId="77777777" w:rsidR="00803CB0" w:rsidRPr="00392AE2" w:rsidRDefault="00803CB0" w:rsidP="00255B8B">
                    <w:pPr>
                      <w:jc w:val="center"/>
                      <w:rPr>
                        <w:rFonts w:ascii="Sylfaen" w:hAnsi="Sylfaen"/>
                        <w:sz w:val="24"/>
                      </w:rPr>
                    </w:pPr>
                    <w:r>
                      <w:rPr>
                        <w:rFonts w:ascii="Sylfaen" w:hAnsi="Sylfaen"/>
                        <w:sz w:val="16"/>
                      </w:rPr>
                      <w:t>Հաջողված</w:t>
                    </w:r>
                  </w:p>
                </w:txbxContent>
              </v:textbox>
            </v:rect>
            <v:rect id="_x0000_s1351" style="position:absolute;left:2780;top:2655;width:2467;height:1245" stroked="f">
              <v:textbox>
                <w:txbxContent>
                  <w:p w14:paraId="524316C3" w14:textId="77777777" w:rsidR="00803CB0" w:rsidRPr="00A0585D" w:rsidRDefault="00803CB0" w:rsidP="00255B8B">
                    <w:pPr>
                      <w:spacing w:line="240" w:lineRule="auto"/>
                      <w:jc w:val="center"/>
                      <w:rPr>
                        <w:rFonts w:ascii="Sylfaen" w:hAnsi="Sylfaen"/>
                        <w:sz w:val="14"/>
                        <w:szCs w:val="20"/>
                      </w:rPr>
                    </w:pPr>
                    <w:r w:rsidRPr="00A0585D">
                      <w:rPr>
                        <w:rFonts w:ascii="Sylfaen" w:hAnsi="Sylfaen"/>
                        <w:color w:val="000000"/>
                        <w:sz w:val="14"/>
                      </w:rPr>
                      <w:t>Սելեկցիոն նվաճումների մասին տվյալների բազայի թարմացման ամսաթվի և ժամի մասին տեղեկատվության հարցում</w:t>
                    </w:r>
                  </w:p>
                </w:txbxContent>
              </v:textbox>
            </v:rect>
            <v:rect id="_x0000_s1486" style="position:absolute;left:5384;top:2429;width:2405;height:1090" stroked="f"/>
          </v:group>
        </w:pict>
      </w:r>
      <w:r w:rsidR="00255B8B" w:rsidRPr="00255B8B">
        <w:rPr>
          <w:rFonts w:ascii="Sylfaen" w:hAnsi="Sylfaen"/>
          <w:sz w:val="24"/>
          <w:szCs w:val="24"/>
        </w:rPr>
        <w:object w:dxaOrig="11081" w:dyaOrig="6411" w14:anchorId="24F87BE8">
          <v:shape id="_x0000_i1057" type="#_x0000_t75" style="width:468pt;height:271.25pt" o:ole="">
            <v:imagedata r:id="rId75" o:title=""/>
          </v:shape>
          <o:OLEObject Type="Embed" ProgID="Visio.Drawing.15" ShapeID="_x0000_i1057" DrawAspect="Content" ObjectID="_1766395347" r:id="rId76"/>
        </w:object>
      </w:r>
      <w:r w:rsidR="00255B8B" w:rsidRPr="00651011">
        <w:rPr>
          <w:rFonts w:ascii="Sylfaen" w:hAnsi="Sylfaen"/>
          <w:sz w:val="20"/>
          <w:szCs w:val="24"/>
        </w:rPr>
        <w:t>Նկար 15. «Սելեկցիոն նվաճումների մասին տվյալների բազայի թարմացման ամսաթվի եւ ժամի մասին տեղեկատվության ստացում» (P.AS.03.</w:t>
      </w:r>
      <w:smartTag w:uri="urn:schemas-microsoft-com:office:smarttags" w:element="stockticker">
        <w:r w:rsidR="00255B8B" w:rsidRPr="00651011">
          <w:rPr>
            <w:rFonts w:ascii="Sylfaen" w:hAnsi="Sylfaen"/>
            <w:sz w:val="20"/>
            <w:szCs w:val="24"/>
          </w:rPr>
          <w:t>TRN</w:t>
        </w:r>
      </w:smartTag>
      <w:r w:rsidR="00255B8B" w:rsidRPr="00651011">
        <w:rPr>
          <w:rFonts w:ascii="Sylfaen" w:hAnsi="Sylfaen"/>
          <w:sz w:val="20"/>
          <w:szCs w:val="24"/>
        </w:rPr>
        <w:t>.010) ընդհանուր գործընթացի տրանզակցիայի կատարման սխեմա</w:t>
      </w:r>
    </w:p>
    <w:p w14:paraId="6EE6CC23"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27326064" w14:textId="77777777" w:rsidR="00255B8B" w:rsidRPr="00255B8B" w:rsidRDefault="00255B8B" w:rsidP="002A24AA">
      <w:pPr>
        <w:pStyle w:val="af3"/>
        <w:keepNext w:val="0"/>
        <w:keepLines w:val="0"/>
        <w:widowControl w:val="0"/>
        <w:spacing w:before="0" w:after="160" w:line="360" w:lineRule="auto"/>
        <w:rPr>
          <w:rStyle w:val="ac"/>
          <w:rFonts w:ascii="Sylfaen" w:hAnsi="Sylfaen"/>
          <w:bCs/>
          <w:sz w:val="24"/>
        </w:rPr>
      </w:pPr>
      <w:r w:rsidRPr="00255B8B">
        <w:rPr>
          <w:rFonts w:ascii="Sylfaen" w:hAnsi="Sylfaen"/>
          <w:sz w:val="24"/>
        </w:rPr>
        <w:t>Աղյուսակ 16</w:t>
      </w:r>
    </w:p>
    <w:p w14:paraId="52A8919A"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 xml:space="preserve">«Սելեկցիոն նվաճումների մասին տվյալների բազայի թարմացման ամսաթվի </w:t>
      </w:r>
      <w:r>
        <w:rPr>
          <w:rFonts w:ascii="Sylfaen" w:hAnsi="Sylfaen"/>
          <w:sz w:val="24"/>
          <w:szCs w:val="24"/>
        </w:rPr>
        <w:t>եւ</w:t>
      </w:r>
      <w:r w:rsidRPr="00255B8B">
        <w:rPr>
          <w:rFonts w:ascii="Sylfaen" w:hAnsi="Sylfaen"/>
          <w:sz w:val="24"/>
          <w:szCs w:val="24"/>
        </w:rPr>
        <w:t xml:space="preserve"> ժամի մասին տեղեկատվության ստացում»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.010)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255B8B" w:rsidRPr="00651011" w14:paraId="3DA1C8BC" w14:textId="77777777" w:rsidTr="00651011">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27E6A068"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5A478FE"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1C27F7E"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Նկարագրությունը</w:t>
            </w:r>
          </w:p>
        </w:tc>
      </w:tr>
      <w:tr w:rsidR="00255B8B" w:rsidRPr="00651011" w14:paraId="5CB6A721" w14:textId="77777777" w:rsidTr="00651011">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029EA479"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B187713"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49CC177"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3</w:t>
            </w:r>
          </w:p>
        </w:tc>
      </w:tr>
      <w:tr w:rsidR="00255B8B" w:rsidRPr="00651011" w14:paraId="552D667A" w14:textId="77777777" w:rsidTr="00651011">
        <w:trPr>
          <w:jc w:val="center"/>
        </w:trPr>
        <w:tc>
          <w:tcPr>
            <w:tcW w:w="589" w:type="pct"/>
            <w:tcBorders>
              <w:top w:val="single" w:sz="4" w:space="0" w:color="auto"/>
              <w:left w:val="single" w:sz="4" w:space="0" w:color="auto"/>
              <w:bottom w:val="single" w:sz="4" w:space="0" w:color="auto"/>
            </w:tcBorders>
            <w:shd w:val="clear" w:color="auto" w:fill="FFFFFF"/>
          </w:tcPr>
          <w:p w14:paraId="66367FF7"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3D824E9"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60CD3FD"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P.AS.03.</w:t>
            </w:r>
            <w:smartTag w:uri="urn:schemas-microsoft-com:office:smarttags" w:element="stockticker">
              <w:r w:rsidRPr="00651011">
                <w:rPr>
                  <w:rFonts w:ascii="Sylfaen" w:hAnsi="Sylfaen"/>
                  <w:noProof/>
                  <w:sz w:val="20"/>
                  <w:lang w:bidi="hy-AM"/>
                </w:rPr>
                <w:t>TRN</w:t>
              </w:r>
            </w:smartTag>
            <w:r w:rsidRPr="00651011">
              <w:rPr>
                <w:rFonts w:ascii="Sylfaen" w:hAnsi="Sylfaen"/>
                <w:noProof/>
                <w:sz w:val="20"/>
                <w:lang w:bidi="hy-AM"/>
              </w:rPr>
              <w:t>.010</w:t>
            </w:r>
          </w:p>
        </w:tc>
      </w:tr>
      <w:tr w:rsidR="00255B8B" w:rsidRPr="00651011" w14:paraId="2E8BC16B" w14:textId="77777777" w:rsidTr="00651011">
        <w:trPr>
          <w:jc w:val="center"/>
        </w:trPr>
        <w:tc>
          <w:tcPr>
            <w:tcW w:w="589" w:type="pct"/>
            <w:tcBorders>
              <w:top w:val="single" w:sz="4" w:space="0" w:color="auto"/>
              <w:left w:val="single" w:sz="4" w:space="0" w:color="auto"/>
              <w:bottom w:val="single" w:sz="4" w:space="0" w:color="auto"/>
            </w:tcBorders>
            <w:shd w:val="clear" w:color="auto" w:fill="FFFFFF"/>
          </w:tcPr>
          <w:p w14:paraId="49C140CB"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DF89DC"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BB875CB"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սելեկցիոն նվաճումների մասին տվյալների բազայի թարմացման ամսաթվի եւ ժամի մասին տեղեկատվության ստացում</w:t>
            </w:r>
          </w:p>
        </w:tc>
      </w:tr>
      <w:tr w:rsidR="00255B8B" w:rsidRPr="00651011" w14:paraId="41BDBCC6" w14:textId="77777777" w:rsidTr="00651011">
        <w:trPr>
          <w:jc w:val="center"/>
        </w:trPr>
        <w:tc>
          <w:tcPr>
            <w:tcW w:w="589" w:type="pct"/>
            <w:tcBorders>
              <w:top w:val="single" w:sz="4" w:space="0" w:color="auto"/>
              <w:left w:val="single" w:sz="4" w:space="0" w:color="auto"/>
              <w:bottom w:val="single" w:sz="4" w:space="0" w:color="auto"/>
            </w:tcBorders>
            <w:shd w:val="clear" w:color="auto" w:fill="FFFFFF"/>
          </w:tcPr>
          <w:p w14:paraId="4287E316"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1FAC30"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ձեւանմուշը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41DAE8A"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հարցում/պատասխան</w:t>
            </w:r>
          </w:p>
        </w:tc>
      </w:tr>
      <w:tr w:rsidR="00255B8B" w:rsidRPr="00651011" w14:paraId="4D3E2014" w14:textId="77777777" w:rsidTr="00651011">
        <w:trPr>
          <w:jc w:val="center"/>
        </w:trPr>
        <w:tc>
          <w:tcPr>
            <w:tcW w:w="589" w:type="pct"/>
            <w:tcBorders>
              <w:top w:val="single" w:sz="4" w:space="0" w:color="auto"/>
              <w:left w:val="single" w:sz="4" w:space="0" w:color="auto"/>
              <w:bottom w:val="single" w:sz="4" w:space="0" w:color="auto"/>
            </w:tcBorders>
            <w:shd w:val="clear" w:color="auto" w:fill="FFFFFF"/>
          </w:tcPr>
          <w:p w14:paraId="26FFCD33"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lastRenderedPageBreak/>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E6FEC21"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6C27638"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նախաձեռնող</w:t>
            </w:r>
          </w:p>
        </w:tc>
      </w:tr>
      <w:tr w:rsidR="00255B8B" w:rsidRPr="00651011" w14:paraId="0B6BF943" w14:textId="77777777" w:rsidTr="00651011">
        <w:trPr>
          <w:jc w:val="center"/>
        </w:trPr>
        <w:tc>
          <w:tcPr>
            <w:tcW w:w="589" w:type="pct"/>
            <w:tcBorders>
              <w:top w:val="single" w:sz="4" w:space="0" w:color="auto"/>
              <w:left w:val="single" w:sz="4" w:space="0" w:color="auto"/>
              <w:bottom w:val="single" w:sz="4" w:space="0" w:color="auto"/>
            </w:tcBorders>
            <w:shd w:val="clear" w:color="auto" w:fill="FFFFFF"/>
          </w:tcPr>
          <w:p w14:paraId="63618205"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C5E318"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8A5CB0F"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սելեկցիոն նվաճումների մասին տվյալների բազայի թարմացման ամսաթվի եւ ժամի մասին տեղեկատվության հարցում</w:t>
            </w:r>
          </w:p>
        </w:tc>
      </w:tr>
      <w:tr w:rsidR="00255B8B" w:rsidRPr="00651011" w14:paraId="5D6423AC" w14:textId="77777777" w:rsidTr="00651011">
        <w:trPr>
          <w:jc w:val="center"/>
        </w:trPr>
        <w:tc>
          <w:tcPr>
            <w:tcW w:w="589" w:type="pct"/>
            <w:tcBorders>
              <w:top w:val="single" w:sz="4" w:space="0" w:color="auto"/>
              <w:left w:val="single" w:sz="4" w:space="0" w:color="auto"/>
              <w:bottom w:val="single" w:sz="4" w:space="0" w:color="auto"/>
            </w:tcBorders>
            <w:shd w:val="clear" w:color="auto" w:fill="FFFFFF"/>
          </w:tcPr>
          <w:p w14:paraId="484627BA"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66EE0BD"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6B08828"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ռեսպոնդենտ</w:t>
            </w:r>
          </w:p>
        </w:tc>
      </w:tr>
      <w:tr w:rsidR="00255B8B" w:rsidRPr="00651011" w14:paraId="6DD0DEEE" w14:textId="77777777" w:rsidTr="00651011">
        <w:trPr>
          <w:jc w:val="center"/>
        </w:trPr>
        <w:tc>
          <w:tcPr>
            <w:tcW w:w="589" w:type="pct"/>
            <w:tcBorders>
              <w:top w:val="single" w:sz="4" w:space="0" w:color="auto"/>
              <w:left w:val="single" w:sz="4" w:space="0" w:color="auto"/>
              <w:bottom w:val="single" w:sz="4" w:space="0" w:color="auto"/>
            </w:tcBorders>
            <w:shd w:val="clear" w:color="auto" w:fill="FFFFFF"/>
          </w:tcPr>
          <w:p w14:paraId="65B95FB7"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99CE58"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E8DB7CD"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սելեկցիոն նվաճումների մասին տվյալների բազայի թարմացման ամսաթվի եւ ժամի մասին տեղեկատվության հարցման մշակում եւ տրամադրում</w:t>
            </w:r>
          </w:p>
        </w:tc>
      </w:tr>
      <w:tr w:rsidR="00255B8B" w:rsidRPr="00651011" w14:paraId="1DB910F6" w14:textId="77777777" w:rsidTr="00651011">
        <w:trPr>
          <w:jc w:val="center"/>
        </w:trPr>
        <w:tc>
          <w:tcPr>
            <w:tcW w:w="589" w:type="pct"/>
            <w:tcBorders>
              <w:top w:val="single" w:sz="4" w:space="0" w:color="auto"/>
              <w:left w:val="single" w:sz="4" w:space="0" w:color="auto"/>
              <w:bottom w:val="single" w:sz="4" w:space="0" w:color="auto"/>
            </w:tcBorders>
            <w:shd w:val="clear" w:color="auto" w:fill="FFFFFF"/>
          </w:tcPr>
          <w:p w14:paraId="010537CB"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3A0671"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D15F087"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սելեկցիոն նվաճումների մասին տեղեկությունները (P.AS.03.</w:t>
            </w:r>
            <w:smartTag w:uri="urn:schemas-microsoft-com:office:smarttags" w:element="stockticker">
              <w:r w:rsidRPr="00651011">
                <w:rPr>
                  <w:rFonts w:ascii="Sylfaen" w:hAnsi="Sylfaen"/>
                  <w:noProof/>
                  <w:sz w:val="20"/>
                  <w:lang w:bidi="hy-AM"/>
                </w:rPr>
                <w:t>BEN</w:t>
              </w:r>
            </w:smartTag>
            <w:r w:rsidRPr="00651011">
              <w:rPr>
                <w:rFonts w:ascii="Sylfaen" w:hAnsi="Sylfaen"/>
                <w:noProof/>
                <w:sz w:val="20"/>
                <w:lang w:bidi="hy-AM"/>
              </w:rPr>
              <w:t>.002). թարմացման ամսաթվի եւ ժամի մասին տեղեկատվությունն ստացվել է</w:t>
            </w:r>
          </w:p>
        </w:tc>
      </w:tr>
      <w:tr w:rsidR="00255B8B" w:rsidRPr="00651011" w14:paraId="3B25767E" w14:textId="77777777" w:rsidTr="00651011">
        <w:trPr>
          <w:jc w:val="center"/>
        </w:trPr>
        <w:tc>
          <w:tcPr>
            <w:tcW w:w="589" w:type="pct"/>
            <w:tcBorders>
              <w:top w:val="single" w:sz="4" w:space="0" w:color="auto"/>
              <w:left w:val="single" w:sz="4" w:space="0" w:color="auto"/>
            </w:tcBorders>
            <w:shd w:val="clear" w:color="auto" w:fill="FFFFFF"/>
          </w:tcPr>
          <w:p w14:paraId="5FCC5D65"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3E27D617"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194D0780"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4EC5B4A9" w14:textId="77777777" w:rsidTr="00651011">
        <w:trPr>
          <w:jc w:val="center"/>
        </w:trPr>
        <w:tc>
          <w:tcPr>
            <w:tcW w:w="589" w:type="pct"/>
            <w:tcBorders>
              <w:left w:val="single" w:sz="4" w:space="0" w:color="auto"/>
            </w:tcBorders>
            <w:shd w:val="clear" w:color="auto" w:fill="FFFFFF"/>
          </w:tcPr>
          <w:p w14:paraId="273F9412"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4D203747" w14:textId="77777777" w:rsidR="00255B8B" w:rsidRPr="00651011" w:rsidDel="00C2156F"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67F5763B"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w:t>
            </w:r>
          </w:p>
        </w:tc>
      </w:tr>
      <w:tr w:rsidR="00255B8B" w:rsidRPr="00651011" w14:paraId="73873DF9" w14:textId="77777777" w:rsidTr="00651011">
        <w:trPr>
          <w:jc w:val="center"/>
        </w:trPr>
        <w:tc>
          <w:tcPr>
            <w:tcW w:w="589" w:type="pct"/>
            <w:tcBorders>
              <w:left w:val="single" w:sz="4" w:space="0" w:color="auto"/>
            </w:tcBorders>
            <w:shd w:val="clear" w:color="auto" w:fill="FFFFFF"/>
          </w:tcPr>
          <w:p w14:paraId="11B0A192"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40332047"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մշակման համար ընդունումը հաստատելու ժամանակը</w:t>
            </w:r>
          </w:p>
        </w:tc>
        <w:tc>
          <w:tcPr>
            <w:tcW w:w="2794" w:type="pct"/>
            <w:tcBorders>
              <w:left w:val="single" w:sz="4" w:space="0" w:color="auto"/>
              <w:right w:val="single" w:sz="4" w:space="0" w:color="auto"/>
            </w:tcBorders>
            <w:tcMar>
              <w:top w:w="85" w:type="dxa"/>
              <w:bottom w:w="85" w:type="dxa"/>
            </w:tcMar>
          </w:tcPr>
          <w:p w14:paraId="046A0D27"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1 ժամ</w:t>
            </w:r>
          </w:p>
        </w:tc>
      </w:tr>
      <w:tr w:rsidR="00255B8B" w:rsidRPr="00651011" w14:paraId="5DDD4675" w14:textId="77777777" w:rsidTr="00651011">
        <w:trPr>
          <w:jc w:val="center"/>
        </w:trPr>
        <w:tc>
          <w:tcPr>
            <w:tcW w:w="589" w:type="pct"/>
            <w:tcBorders>
              <w:left w:val="single" w:sz="4" w:space="0" w:color="auto"/>
            </w:tcBorders>
            <w:shd w:val="clear" w:color="auto" w:fill="FFFFFF"/>
          </w:tcPr>
          <w:p w14:paraId="26616B20"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0257733C"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6FEC78A5"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4 ժամ</w:t>
            </w:r>
          </w:p>
        </w:tc>
      </w:tr>
      <w:tr w:rsidR="00255B8B" w:rsidRPr="00651011" w14:paraId="07B23298" w14:textId="77777777" w:rsidTr="00651011">
        <w:trPr>
          <w:jc w:val="center"/>
        </w:trPr>
        <w:tc>
          <w:tcPr>
            <w:tcW w:w="589" w:type="pct"/>
            <w:tcBorders>
              <w:left w:val="single" w:sz="4" w:space="0" w:color="auto"/>
            </w:tcBorders>
            <w:shd w:val="clear" w:color="auto" w:fill="FFFFFF"/>
          </w:tcPr>
          <w:p w14:paraId="0CE4D24B"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41644E47"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ավտորիզացման հատկանիշը</w:t>
            </w:r>
          </w:p>
        </w:tc>
        <w:tc>
          <w:tcPr>
            <w:tcW w:w="2794" w:type="pct"/>
            <w:tcBorders>
              <w:left w:val="single" w:sz="4" w:space="0" w:color="auto"/>
              <w:right w:val="single" w:sz="4" w:space="0" w:color="auto"/>
            </w:tcBorders>
            <w:tcMar>
              <w:top w:w="85" w:type="dxa"/>
              <w:bottom w:w="85" w:type="dxa"/>
            </w:tcMar>
          </w:tcPr>
          <w:p w14:paraId="401BDB20"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ոչ</w:t>
            </w:r>
          </w:p>
        </w:tc>
      </w:tr>
      <w:tr w:rsidR="00255B8B" w:rsidRPr="00651011" w14:paraId="6897FCA0" w14:textId="77777777" w:rsidTr="00651011">
        <w:trPr>
          <w:jc w:val="center"/>
        </w:trPr>
        <w:tc>
          <w:tcPr>
            <w:tcW w:w="589" w:type="pct"/>
            <w:tcBorders>
              <w:left w:val="single" w:sz="4" w:space="0" w:color="auto"/>
              <w:bottom w:val="single" w:sz="4" w:space="0" w:color="auto"/>
            </w:tcBorders>
            <w:shd w:val="clear" w:color="auto" w:fill="FFFFFF"/>
          </w:tcPr>
          <w:p w14:paraId="5A4BAE22"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2464420B"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354664DB"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3</w:t>
            </w:r>
          </w:p>
        </w:tc>
      </w:tr>
      <w:tr w:rsidR="00255B8B" w:rsidRPr="00651011" w14:paraId="66AEBA51" w14:textId="77777777" w:rsidTr="00651011">
        <w:trPr>
          <w:jc w:val="center"/>
        </w:trPr>
        <w:tc>
          <w:tcPr>
            <w:tcW w:w="589" w:type="pct"/>
            <w:tcBorders>
              <w:top w:val="single" w:sz="4" w:space="0" w:color="auto"/>
              <w:left w:val="single" w:sz="4" w:space="0" w:color="auto"/>
            </w:tcBorders>
            <w:shd w:val="clear" w:color="auto" w:fill="FFFFFF"/>
          </w:tcPr>
          <w:p w14:paraId="29C36283"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47A71401"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6FB75116"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1AC1DD76" w14:textId="77777777" w:rsidTr="00651011">
        <w:trPr>
          <w:jc w:val="center"/>
        </w:trPr>
        <w:tc>
          <w:tcPr>
            <w:tcW w:w="589" w:type="pct"/>
            <w:tcBorders>
              <w:left w:val="single" w:sz="4" w:space="0" w:color="auto"/>
            </w:tcBorders>
            <w:shd w:val="clear" w:color="auto" w:fill="FFFFFF"/>
          </w:tcPr>
          <w:p w14:paraId="582EA30B"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1031D33C"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սկզբնավորող հաղորդագրություն</w:t>
            </w:r>
          </w:p>
        </w:tc>
        <w:tc>
          <w:tcPr>
            <w:tcW w:w="2794" w:type="pct"/>
            <w:tcBorders>
              <w:left w:val="single" w:sz="4" w:space="0" w:color="auto"/>
              <w:right w:val="single" w:sz="4" w:space="0" w:color="auto"/>
            </w:tcBorders>
            <w:tcMar>
              <w:top w:w="85" w:type="dxa"/>
              <w:bottom w:w="85" w:type="dxa"/>
            </w:tcMar>
          </w:tcPr>
          <w:p w14:paraId="62817066"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սելեկցիոն նվաճումների մասին տվյալների բազայի թարմացման ամսաթվի եւ ժամի մասին տեղեկատվության հարցում (P.AS.03.MSG.016)</w:t>
            </w:r>
          </w:p>
        </w:tc>
      </w:tr>
      <w:tr w:rsidR="00255B8B" w:rsidRPr="00651011" w14:paraId="62223DC2" w14:textId="77777777" w:rsidTr="00651011">
        <w:trPr>
          <w:jc w:val="center"/>
        </w:trPr>
        <w:tc>
          <w:tcPr>
            <w:tcW w:w="589" w:type="pct"/>
            <w:tcBorders>
              <w:left w:val="single" w:sz="4" w:space="0" w:color="auto"/>
              <w:bottom w:val="single" w:sz="4" w:space="0" w:color="auto"/>
            </w:tcBorders>
            <w:shd w:val="clear" w:color="auto" w:fill="FFFFFF"/>
          </w:tcPr>
          <w:p w14:paraId="1A59BAA2"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7F598641"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28806EAA"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 xml:space="preserve">սելեկցիոն նվաճումների մասին տվյալների բազայի թարմացման ամսաթվի եւ ժամի մասին </w:t>
            </w:r>
            <w:r w:rsidRPr="00651011">
              <w:rPr>
                <w:rFonts w:ascii="Sylfaen" w:hAnsi="Sylfaen"/>
                <w:noProof/>
                <w:sz w:val="20"/>
                <w:lang w:bidi="hy-AM"/>
              </w:rPr>
              <w:lastRenderedPageBreak/>
              <w:t>տեղեկատվություն (P.AS.03.MSG.018)</w:t>
            </w:r>
          </w:p>
        </w:tc>
      </w:tr>
      <w:tr w:rsidR="00255B8B" w:rsidRPr="00651011" w14:paraId="4A4A074E" w14:textId="77777777" w:rsidTr="00651011">
        <w:trPr>
          <w:jc w:val="center"/>
        </w:trPr>
        <w:tc>
          <w:tcPr>
            <w:tcW w:w="589" w:type="pct"/>
            <w:tcBorders>
              <w:top w:val="single" w:sz="4" w:space="0" w:color="auto"/>
              <w:left w:val="single" w:sz="4" w:space="0" w:color="auto"/>
            </w:tcBorders>
            <w:shd w:val="clear" w:color="auto" w:fill="FFFFFF"/>
          </w:tcPr>
          <w:p w14:paraId="56A818B0"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lastRenderedPageBreak/>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09C7F048"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5659B38D"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278F5198" w14:textId="77777777" w:rsidTr="00651011">
        <w:trPr>
          <w:jc w:val="center"/>
        </w:trPr>
        <w:tc>
          <w:tcPr>
            <w:tcW w:w="589" w:type="pct"/>
            <w:tcBorders>
              <w:left w:val="single" w:sz="4" w:space="0" w:color="auto"/>
            </w:tcBorders>
            <w:shd w:val="clear" w:color="auto" w:fill="FFFFFF"/>
          </w:tcPr>
          <w:p w14:paraId="1507286F"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17" w:type="pct"/>
            <w:tcBorders>
              <w:left w:val="single" w:sz="4" w:space="0" w:color="auto"/>
              <w:right w:val="single" w:sz="4" w:space="0" w:color="auto"/>
            </w:tcBorders>
            <w:shd w:val="clear" w:color="auto" w:fill="FFFFFF"/>
            <w:tcMar>
              <w:top w:w="85" w:type="dxa"/>
              <w:bottom w:w="85" w:type="dxa"/>
            </w:tcMar>
          </w:tcPr>
          <w:p w14:paraId="4EA6EFC8"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ԷԹՍ-ի հատկանիշը</w:t>
            </w:r>
          </w:p>
        </w:tc>
        <w:tc>
          <w:tcPr>
            <w:tcW w:w="2794" w:type="pct"/>
            <w:tcBorders>
              <w:left w:val="single" w:sz="4" w:space="0" w:color="auto"/>
              <w:right w:val="single" w:sz="4" w:space="0" w:color="auto"/>
            </w:tcBorders>
            <w:tcMar>
              <w:top w:w="85" w:type="dxa"/>
              <w:bottom w:w="85" w:type="dxa"/>
            </w:tcMar>
          </w:tcPr>
          <w:p w14:paraId="7549B41A"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ոչ</w:t>
            </w:r>
          </w:p>
        </w:tc>
      </w:tr>
      <w:tr w:rsidR="00255B8B" w:rsidRPr="00651011" w14:paraId="6C96B689" w14:textId="77777777" w:rsidTr="00651011">
        <w:trPr>
          <w:jc w:val="center"/>
        </w:trPr>
        <w:tc>
          <w:tcPr>
            <w:tcW w:w="589" w:type="pct"/>
            <w:tcBorders>
              <w:left w:val="single" w:sz="4" w:space="0" w:color="auto"/>
              <w:bottom w:val="single" w:sz="4" w:space="0" w:color="auto"/>
            </w:tcBorders>
            <w:shd w:val="clear" w:color="auto" w:fill="FFFFFF"/>
          </w:tcPr>
          <w:p w14:paraId="4039E958"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08B9A67F"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5534FB3A"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w:t>
            </w:r>
          </w:p>
        </w:tc>
      </w:tr>
    </w:tbl>
    <w:p w14:paraId="6CE59722" w14:textId="77777777" w:rsidR="00255B8B" w:rsidRPr="00255B8B" w:rsidRDefault="00255B8B" w:rsidP="002A24AA">
      <w:pPr>
        <w:widowControl w:val="0"/>
        <w:spacing w:after="160" w:line="360" w:lineRule="auto"/>
        <w:rPr>
          <w:rFonts w:ascii="Sylfaen" w:hAnsi="Sylfaen"/>
          <w:sz w:val="24"/>
          <w:szCs w:val="24"/>
        </w:rPr>
      </w:pPr>
    </w:p>
    <w:p w14:paraId="3EE3ECD0"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11. «Սելեկցիոն նվաճումների մասին տվյալների բազայից տեղեկությունների ստացում»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.011) ընդհանուր գործընթացի տրանզակցիա</w:t>
      </w:r>
    </w:p>
    <w:p w14:paraId="4900ABF9" w14:textId="77777777" w:rsidR="00255B8B" w:rsidRPr="00255B8B" w:rsidRDefault="00255B8B" w:rsidP="00651011">
      <w:pPr>
        <w:pStyle w:val="af0"/>
        <w:widowControl w:val="0"/>
        <w:tabs>
          <w:tab w:val="left" w:pos="1134"/>
        </w:tabs>
        <w:spacing w:after="160"/>
        <w:ind w:firstLine="567"/>
        <w:rPr>
          <w:rFonts w:ascii="Sylfaen" w:hAnsi="Sylfaen"/>
          <w:sz w:val="24"/>
        </w:rPr>
      </w:pPr>
      <w:r w:rsidRPr="00255B8B">
        <w:rPr>
          <w:rFonts w:ascii="Sylfaen" w:hAnsi="Sylfaen"/>
          <w:sz w:val="24"/>
        </w:rPr>
        <w:t>27.</w:t>
      </w:r>
      <w:r w:rsidR="00651011" w:rsidRPr="00651011">
        <w:rPr>
          <w:rFonts w:ascii="Sylfaen" w:hAnsi="Sylfaen"/>
          <w:sz w:val="24"/>
        </w:rPr>
        <w:tab/>
      </w:r>
      <w:r w:rsidRPr="00255B8B">
        <w:rPr>
          <w:rFonts w:ascii="Sylfaen" w:hAnsi="Sylfaen"/>
          <w:sz w:val="24"/>
        </w:rPr>
        <w:t>«Սելեկցիոն նվաճումների մասին տվյալների բազայից տեղեկությունների ստացում» (P.AS.03.</w:t>
      </w:r>
      <w:smartTag w:uri="urn:schemas-microsoft-com:office:smarttags" w:element="stockticker">
        <w:r w:rsidRPr="00255B8B">
          <w:rPr>
            <w:rFonts w:ascii="Sylfaen" w:hAnsi="Sylfaen"/>
            <w:sz w:val="24"/>
          </w:rPr>
          <w:t>TRN</w:t>
        </w:r>
      </w:smartTag>
      <w:r w:rsidRPr="00255B8B">
        <w:rPr>
          <w:rFonts w:ascii="Sylfaen" w:hAnsi="Sylfaen"/>
          <w:sz w:val="24"/>
        </w:rPr>
        <w:t>.011) ընդհանուր գործընթացի տրանզակցիան կատարվում է սելեկցիոն նվաճումների մասին տվյալների բազայից տեղեկությունները ռեսպոնդենտից նախաձեռնողի կողմից ստանալու համար։ Ընդհանուր գործընթացի նշված տրանզակցիայի կատարման սխեման ներկայացված է 16-րդ նկարում։ Ընդհանուր գործընթացի տրանզակցիայի պարամետրերը բերված են 17-րդ աղյուսակում։</w:t>
      </w:r>
    </w:p>
    <w:p w14:paraId="39D24314" w14:textId="77777777" w:rsidR="00255B8B" w:rsidRPr="00651011" w:rsidRDefault="00000000" w:rsidP="002A24AA">
      <w:pPr>
        <w:pStyle w:val="a9"/>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lastRenderedPageBreak/>
        <w:pict w14:anchorId="6BB63F55">
          <v:group id="_x0000_s1488" style="position:absolute;left:0;text-align:left;margin-left:8.7pt;margin-top:1.1pt;width:452.9pt;height:270pt;z-index:252160000" coordorigin="1592,1440" coordsize="9058,5400">
            <v:rect id="_x0000_s1353" style="position:absolute;left:3155;top:2640;width:2004;height:1170" stroked="f">
              <v:textbox>
                <w:txbxContent>
                  <w:p w14:paraId="3FCC3778" w14:textId="77777777" w:rsidR="00803CB0" w:rsidRPr="00A0585D" w:rsidRDefault="00803CB0" w:rsidP="00255B8B">
                    <w:pPr>
                      <w:jc w:val="center"/>
                      <w:rPr>
                        <w:rFonts w:ascii="Sylfaen" w:hAnsi="Sylfaen"/>
                        <w:sz w:val="12"/>
                        <w:szCs w:val="16"/>
                      </w:rPr>
                    </w:pPr>
                    <w:r w:rsidRPr="00A0585D">
                      <w:rPr>
                        <w:rFonts w:ascii="Sylfaen" w:hAnsi="Sylfaen"/>
                        <w:sz w:val="12"/>
                        <w:szCs w:val="16"/>
                      </w:rPr>
                      <w:t>Սելեկցիոն նվաճումների մասին տվյալների բազայից տեղեկությունների հարցում</w:t>
                    </w:r>
                  </w:p>
                </w:txbxContent>
              </v:textbox>
            </v:rect>
            <v:rect id="_x0000_s1354" style="position:absolute;left:8430;top:2640;width:2220;height:1304" stroked="f">
              <v:textbox>
                <w:txbxContent>
                  <w:p w14:paraId="6EAFFAAF" w14:textId="77777777" w:rsidR="00803CB0" w:rsidRPr="00A0585D" w:rsidRDefault="00803CB0" w:rsidP="00255B8B">
                    <w:pPr>
                      <w:jc w:val="center"/>
                      <w:rPr>
                        <w:rFonts w:ascii="Sylfaen" w:hAnsi="Sylfaen"/>
                      </w:rPr>
                    </w:pPr>
                    <w:r w:rsidRPr="00A0585D">
                      <w:rPr>
                        <w:rFonts w:ascii="Sylfaen" w:hAnsi="Sylfaen"/>
                        <w:sz w:val="14"/>
                      </w:rPr>
                      <w:t>Սելեկցիոն նվաճումների մասին տվյալների բազայից տեղեկությունների հարցման մշակում և ներկայացում</w:t>
                    </w:r>
                  </w:p>
                </w:txbxContent>
              </v:textbox>
            </v:rect>
            <v:rect id="_x0000_s1355" style="position:absolute;left:2667;top:1440;width:2718;height:313" stroked="f">
              <v:textbox>
                <w:txbxContent>
                  <w:p w14:paraId="20539472" w14:textId="77777777" w:rsidR="00803CB0" w:rsidRPr="00A0585D" w:rsidRDefault="00803CB0" w:rsidP="00255B8B">
                    <w:pPr>
                      <w:jc w:val="center"/>
                      <w:rPr>
                        <w:rFonts w:ascii="Sylfaen" w:hAnsi="Sylfaen"/>
                        <w:sz w:val="12"/>
                        <w:szCs w:val="16"/>
                      </w:rPr>
                    </w:pPr>
                    <w:r w:rsidRPr="00A0585D">
                      <w:rPr>
                        <w:rFonts w:ascii="Sylfaen" w:hAnsi="Sylfaen"/>
                        <w:sz w:val="12"/>
                      </w:rPr>
                      <w:t>Նախաձեռնողը</w:t>
                    </w:r>
                  </w:p>
                </w:txbxContent>
              </v:textbox>
            </v:rect>
            <v:rect id="_x0000_s1356" style="position:absolute;left:7627;top:1440;width:2390;height:313" stroked="f">
              <v:textbox>
                <w:txbxContent>
                  <w:p w14:paraId="63C48ACA" w14:textId="77777777" w:rsidR="00803CB0" w:rsidRPr="00A0585D" w:rsidRDefault="00803CB0" w:rsidP="00255B8B">
                    <w:pPr>
                      <w:jc w:val="center"/>
                      <w:rPr>
                        <w:rFonts w:ascii="Sylfaen" w:hAnsi="Sylfaen"/>
                        <w:sz w:val="14"/>
                        <w:szCs w:val="16"/>
                      </w:rPr>
                    </w:pPr>
                    <w:r w:rsidRPr="00A0585D">
                      <w:rPr>
                        <w:rFonts w:ascii="Sylfaen" w:hAnsi="Sylfaen"/>
                        <w:sz w:val="14"/>
                      </w:rPr>
                      <w:t>Ռեսպոնդենտը</w:t>
                    </w:r>
                  </w:p>
                </w:txbxContent>
              </v:textbox>
            </v:rect>
            <v:rect id="_x0000_s1357" style="position:absolute;left:1592;top:4470;width:3379;height:585" stroked="f">
              <v:textbox>
                <w:txbxContent>
                  <w:p w14:paraId="4901518C" w14:textId="77777777" w:rsidR="00803CB0" w:rsidRPr="00A0585D" w:rsidRDefault="00803CB0" w:rsidP="00255B8B">
                    <w:pPr>
                      <w:spacing w:line="240" w:lineRule="auto"/>
                      <w:jc w:val="center"/>
                      <w:rPr>
                        <w:rFonts w:ascii="Sylfaen" w:hAnsi="Sylfaen"/>
                        <w:sz w:val="14"/>
                        <w:szCs w:val="19"/>
                      </w:rPr>
                    </w:pPr>
                    <w:r w:rsidRPr="00A0585D">
                      <w:rPr>
                        <w:rFonts w:ascii="Sylfaen" w:hAnsi="Sylfaen"/>
                        <w:color w:val="000000"/>
                        <w:sz w:val="14"/>
                      </w:rPr>
                      <w:t>սելեկցիոն նվաճումների մասին տեղեկությունները</w:t>
                    </w:r>
                  </w:p>
                  <w:p w14:paraId="52A23DF3" w14:textId="77777777" w:rsidR="00803CB0" w:rsidRPr="00085471" w:rsidRDefault="00803CB0" w:rsidP="00255B8B">
                    <w:pPr>
                      <w:jc w:val="center"/>
                      <w:rPr>
                        <w:rFonts w:ascii="Sylfaen" w:hAnsi="Sylfaen"/>
                        <w:sz w:val="24"/>
                      </w:rPr>
                    </w:pPr>
                    <w:r>
                      <w:rPr>
                        <w:rFonts w:ascii="Sylfaen" w:hAnsi="Sylfaen"/>
                        <w:color w:val="000000"/>
                        <w:sz w:val="16"/>
                      </w:rPr>
                      <w:t>[տեղեկությունները ներկայացվել են]</w:t>
                    </w:r>
                  </w:p>
                </w:txbxContent>
              </v:textbox>
            </v:rect>
            <v:rect id="_x0000_s1358" style="position:absolute;left:3030;top:5317;width:3406;height:533" stroked="f">
              <v:textbox>
                <w:txbxContent>
                  <w:p w14:paraId="7B879AE1" w14:textId="77777777" w:rsidR="00803CB0" w:rsidRPr="00A0585D" w:rsidRDefault="00803CB0" w:rsidP="00255B8B">
                    <w:pPr>
                      <w:jc w:val="center"/>
                      <w:rPr>
                        <w:rFonts w:ascii="Sylfaen" w:hAnsi="Sylfaen"/>
                        <w:sz w:val="20"/>
                      </w:rPr>
                    </w:pPr>
                    <w:r w:rsidRPr="00A0585D">
                      <w:rPr>
                        <w:rFonts w:ascii="Sylfaen" w:hAnsi="Sylfaen"/>
                        <w:sz w:val="12"/>
                      </w:rPr>
                      <w:t>սելեկցիոն նվաճումների մասին տեղեկությունները [տեղեկությունները բացակայում են]</w:t>
                    </w:r>
                  </w:p>
                </w:txbxContent>
              </v:textbox>
            </v:rect>
            <v:rect id="_x0000_s1359" style="position:absolute;left:1785;top:2517;width:1245;height:600" stroked="f">
              <v:textbox>
                <w:txbxContent>
                  <w:p w14:paraId="6BB0E688" w14:textId="77777777" w:rsidR="00803CB0" w:rsidRPr="00085471" w:rsidRDefault="00803CB0" w:rsidP="00255B8B">
                    <w:pPr>
                      <w:jc w:val="center"/>
                      <w:rPr>
                        <w:rFonts w:ascii="Sylfaen" w:hAnsi="Sylfaen"/>
                        <w:sz w:val="24"/>
                      </w:rPr>
                    </w:pPr>
                    <w:r>
                      <w:rPr>
                        <w:rFonts w:ascii="Sylfaen" w:hAnsi="Sylfaen"/>
                        <w:sz w:val="16"/>
                      </w:rPr>
                      <w:t>Հսկողության սխալ</w:t>
                    </w:r>
                  </w:p>
                </w:txbxContent>
              </v:textbox>
            </v:rect>
            <v:rect id="_x0000_s1360" style="position:absolute;left:4065;top:6435;width:1395;height:405" stroked="f">
              <v:textbox>
                <w:txbxContent>
                  <w:p w14:paraId="2B8B2EF0" w14:textId="77777777" w:rsidR="00803CB0" w:rsidRPr="00531DA5" w:rsidRDefault="00803CB0" w:rsidP="00255B8B">
                    <w:pPr>
                      <w:jc w:val="center"/>
                      <w:rPr>
                        <w:rFonts w:ascii="Sylfaen" w:hAnsi="Sylfaen"/>
                        <w:sz w:val="24"/>
                      </w:rPr>
                    </w:pPr>
                    <w:r>
                      <w:rPr>
                        <w:rFonts w:ascii="Sylfaen" w:hAnsi="Sylfaen"/>
                        <w:sz w:val="16"/>
                      </w:rPr>
                      <w:t>Հաջողված</w:t>
                    </w:r>
                  </w:p>
                </w:txbxContent>
              </v:textbox>
            </v:rect>
            <v:rect id="_x0000_s1361" style="position:absolute;left:1665;top:5850;width:1125;height:330" stroked="f">
              <v:textbox>
                <w:txbxContent>
                  <w:p w14:paraId="796C9E7E" w14:textId="77777777" w:rsidR="00803CB0" w:rsidRPr="00531DA5" w:rsidRDefault="00803CB0" w:rsidP="00255B8B">
                    <w:pPr>
                      <w:jc w:val="center"/>
                      <w:rPr>
                        <w:rFonts w:ascii="Sylfaen" w:hAnsi="Sylfaen"/>
                        <w:sz w:val="24"/>
                      </w:rPr>
                    </w:pPr>
                    <w:r>
                      <w:rPr>
                        <w:rFonts w:ascii="Sylfaen" w:hAnsi="Sylfaen"/>
                        <w:sz w:val="16"/>
                      </w:rPr>
                      <w:t>Հաջողված</w:t>
                    </w:r>
                  </w:p>
                </w:txbxContent>
              </v:textbox>
            </v:rect>
            <v:rect id="_x0000_s1362" style="position:absolute;left:5309;top:1830;width:3018;height:990" stroked="f">
              <v:textbox>
                <w:txbxContent>
                  <w:p w14:paraId="1B854346" w14:textId="77777777" w:rsidR="00803CB0" w:rsidRPr="00A0585D" w:rsidRDefault="00803CB0" w:rsidP="00255B8B">
                    <w:pPr>
                      <w:jc w:val="center"/>
                      <w:rPr>
                        <w:rFonts w:ascii="Sylfaen" w:hAnsi="Sylfaen"/>
                      </w:rPr>
                    </w:pPr>
                    <w:r w:rsidRPr="00A0585D">
                      <w:rPr>
                        <w:rFonts w:ascii="Sylfaen" w:hAnsi="Sylfaen"/>
                        <w:sz w:val="14"/>
                      </w:rPr>
                      <w:t>Սելեկցիոն նվաճումների մասին տվյալների բազայից տեղեկությունների հարցում (P.AS.03.MSG.017)</w:t>
                    </w:r>
                  </w:p>
                </w:txbxContent>
              </v:textbox>
            </v:rect>
            <v:rect id="_x0000_s1363" style="position:absolute;left:5580;top:3944;width:2659;height:1040" stroked="f">
              <v:textbox>
                <w:txbxContent>
                  <w:p w14:paraId="627AD6EC" w14:textId="77777777" w:rsidR="00803CB0" w:rsidRPr="00A0585D" w:rsidRDefault="00803CB0" w:rsidP="00A0585D">
                    <w:pPr>
                      <w:spacing w:line="240" w:lineRule="auto"/>
                      <w:jc w:val="center"/>
                      <w:rPr>
                        <w:rFonts w:ascii="Sylfaen" w:hAnsi="Sylfaen"/>
                        <w:sz w:val="16"/>
                        <w:szCs w:val="16"/>
                      </w:rPr>
                    </w:pPr>
                    <w:r w:rsidRPr="00A0585D">
                      <w:rPr>
                        <w:rFonts w:ascii="Sylfaen" w:hAnsi="Sylfaen"/>
                        <w:color w:val="000000"/>
                        <w:sz w:val="16"/>
                        <w:szCs w:val="16"/>
                      </w:rPr>
                      <w:t>Տեղեկությունների բացակայության մասին ծանուցում</w:t>
                    </w:r>
                    <w:r w:rsidR="00A0585D" w:rsidRPr="00A0585D">
                      <w:rPr>
                        <w:rFonts w:ascii="Sylfaen" w:hAnsi="Sylfaen"/>
                        <w:color w:val="000000"/>
                        <w:sz w:val="16"/>
                        <w:szCs w:val="16"/>
                        <w:lang w:val="en-US"/>
                      </w:rPr>
                      <w:t xml:space="preserve"> </w:t>
                    </w:r>
                    <w:r w:rsidRPr="00A0585D">
                      <w:rPr>
                        <w:rFonts w:ascii="Sylfaen" w:hAnsi="Sylfaen"/>
                        <w:color w:val="000000"/>
                        <w:sz w:val="16"/>
                        <w:szCs w:val="16"/>
                      </w:rPr>
                      <w:t>(P.AS.03.MSG.011)</w:t>
                    </w:r>
                  </w:p>
                  <w:p w14:paraId="1D93F87F" w14:textId="77777777" w:rsidR="00A0585D" w:rsidRDefault="00A0585D"/>
                </w:txbxContent>
              </v:textbox>
            </v:rect>
            <v:rect id="_x0000_s1364" style="position:absolute;left:5460;top:2955;width:2580;height:1065" stroked="f">
              <v:textbox>
                <w:txbxContent>
                  <w:p w14:paraId="2FB50607" w14:textId="77777777" w:rsidR="00803CB0" w:rsidRPr="00C23FF7" w:rsidRDefault="00803CB0" w:rsidP="00255B8B">
                    <w:pPr>
                      <w:jc w:val="center"/>
                      <w:rPr>
                        <w:rFonts w:ascii="Sylfaen" w:hAnsi="Sylfaen"/>
                        <w:sz w:val="16"/>
                        <w:szCs w:val="16"/>
                      </w:rPr>
                    </w:pPr>
                    <w:r>
                      <w:rPr>
                        <w:rFonts w:ascii="Sylfaen" w:hAnsi="Sylfaen"/>
                        <w:sz w:val="16"/>
                      </w:rPr>
                      <w:t>Սելեկցիոն նվաճումների մասին տվյալների բազայից տեղեկություններ</w:t>
                    </w:r>
                  </w:p>
                  <w:p w14:paraId="4EB51761" w14:textId="77777777" w:rsidR="00803CB0" w:rsidRPr="00C23FF7" w:rsidRDefault="00803CB0" w:rsidP="00255B8B">
                    <w:pPr>
                      <w:jc w:val="center"/>
                      <w:rPr>
                        <w:rFonts w:ascii="Sylfaen" w:hAnsi="Sylfaen"/>
                        <w:sz w:val="16"/>
                        <w:szCs w:val="16"/>
                      </w:rPr>
                    </w:pPr>
                    <w:r>
                      <w:rPr>
                        <w:rFonts w:ascii="Sylfaen" w:hAnsi="Sylfaen"/>
                        <w:color w:val="000000"/>
                        <w:sz w:val="16"/>
                      </w:rPr>
                      <w:t>(P.AS.03.MSG.O19)</w:t>
                    </w:r>
                  </w:p>
                </w:txbxContent>
              </v:textbox>
            </v:rect>
          </v:group>
        </w:pict>
      </w:r>
      <w:r w:rsidR="00255B8B" w:rsidRPr="00255B8B">
        <w:rPr>
          <w:rFonts w:ascii="Sylfaen" w:hAnsi="Sylfaen"/>
          <w:sz w:val="24"/>
          <w:szCs w:val="24"/>
        </w:rPr>
        <w:object w:dxaOrig="11601" w:dyaOrig="6850" w14:anchorId="49A887BB">
          <v:shape id="_x0000_i1058" type="#_x0000_t75" style="width:467.15pt;height:275.45pt" o:ole="">
            <v:imagedata r:id="rId77" o:title=""/>
          </v:shape>
          <o:OLEObject Type="Embed" ProgID="Visio.Drawing.15" ShapeID="_x0000_i1058" DrawAspect="Content" ObjectID="_1766395348" r:id="rId78"/>
        </w:object>
      </w:r>
      <w:r w:rsidR="00255B8B" w:rsidRPr="00651011">
        <w:rPr>
          <w:rFonts w:ascii="Sylfaen" w:hAnsi="Sylfaen"/>
          <w:sz w:val="20"/>
          <w:szCs w:val="24"/>
        </w:rPr>
        <w:t>Նկար 16. «Սելեկցիոն նվաճումների մասին տվյալների բազայից տեղեկությունների ստացում» (P.AS.03.</w:t>
      </w:r>
      <w:smartTag w:uri="urn:schemas-microsoft-com:office:smarttags" w:element="stockticker">
        <w:r w:rsidR="00255B8B" w:rsidRPr="00651011">
          <w:rPr>
            <w:rFonts w:ascii="Sylfaen" w:hAnsi="Sylfaen"/>
            <w:sz w:val="20"/>
            <w:szCs w:val="24"/>
          </w:rPr>
          <w:t>TRN</w:t>
        </w:r>
      </w:smartTag>
      <w:r w:rsidR="00255B8B" w:rsidRPr="00651011">
        <w:rPr>
          <w:rFonts w:ascii="Sylfaen" w:hAnsi="Sylfaen"/>
          <w:sz w:val="20"/>
          <w:szCs w:val="24"/>
        </w:rPr>
        <w:t>.011) ընդհանուր գործընթացի տրանզակցիայի կատարման սխեմա</w:t>
      </w:r>
    </w:p>
    <w:p w14:paraId="52642504"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66ECE09E" w14:textId="77777777" w:rsidR="00255B8B" w:rsidRPr="00D34D1D" w:rsidRDefault="00255B8B" w:rsidP="002A24AA">
      <w:pPr>
        <w:pStyle w:val="af3"/>
        <w:keepNext w:val="0"/>
        <w:keepLines w:val="0"/>
        <w:widowControl w:val="0"/>
        <w:spacing w:before="0" w:after="160" w:line="360" w:lineRule="auto"/>
        <w:rPr>
          <w:rStyle w:val="ac"/>
          <w:rFonts w:ascii="Sylfaen" w:hAnsi="Sylfaen"/>
          <w:bCs/>
          <w:color w:val="auto"/>
          <w:sz w:val="24"/>
        </w:rPr>
      </w:pPr>
      <w:r w:rsidRPr="00255B8B">
        <w:rPr>
          <w:rFonts w:ascii="Sylfaen" w:hAnsi="Sylfaen"/>
          <w:sz w:val="24"/>
        </w:rPr>
        <w:t>Աղյուսակ 17</w:t>
      </w:r>
    </w:p>
    <w:p w14:paraId="28720942"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«Սելեկցիոն նվաճումների մասին տվյալների բազայից տեղեկությունների ստացում»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.011) ընդհանուր գործընթացի տրանզակցիայի նկարագրությունը</w:t>
      </w:r>
    </w:p>
    <w:tbl>
      <w:tblPr>
        <w:tblW w:w="9744" w:type="dxa"/>
        <w:jc w:val="center"/>
        <w:tblLayout w:type="fixed"/>
        <w:tblLook w:val="04A0" w:firstRow="1" w:lastRow="0" w:firstColumn="1" w:lastColumn="0" w:noHBand="0" w:noVBand="1"/>
      </w:tblPr>
      <w:tblGrid>
        <w:gridCol w:w="1161"/>
        <w:gridCol w:w="3239"/>
        <w:gridCol w:w="5344"/>
      </w:tblGrid>
      <w:tr w:rsidR="00255B8B" w:rsidRPr="00651011" w14:paraId="78B9942B" w14:textId="77777777" w:rsidTr="00651011">
        <w:trPr>
          <w:tblHeader/>
          <w:jc w:val="center"/>
        </w:trPr>
        <w:tc>
          <w:tcPr>
            <w:tcW w:w="596" w:type="pct"/>
            <w:tcBorders>
              <w:top w:val="single" w:sz="4" w:space="0" w:color="auto"/>
              <w:left w:val="single" w:sz="4" w:space="0" w:color="auto"/>
              <w:bottom w:val="single" w:sz="4" w:space="0" w:color="auto"/>
              <w:right w:val="single" w:sz="4" w:space="0" w:color="auto"/>
            </w:tcBorders>
            <w:shd w:val="clear" w:color="auto" w:fill="FFFFFF"/>
          </w:tcPr>
          <w:p w14:paraId="39D9E61E"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Համարը՝ ը/կ</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75DEF20"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Պարտադիր տարրը</w:t>
            </w:r>
          </w:p>
        </w:tc>
        <w:tc>
          <w:tcPr>
            <w:tcW w:w="274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9ABA3D8"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Նկարագրությունը</w:t>
            </w:r>
          </w:p>
        </w:tc>
      </w:tr>
      <w:tr w:rsidR="00255B8B" w:rsidRPr="00651011" w14:paraId="5E8BCB83" w14:textId="77777777" w:rsidTr="00651011">
        <w:trPr>
          <w:tblHeader/>
          <w:jc w:val="center"/>
        </w:trPr>
        <w:tc>
          <w:tcPr>
            <w:tcW w:w="596" w:type="pct"/>
            <w:tcBorders>
              <w:top w:val="single" w:sz="4" w:space="0" w:color="auto"/>
              <w:left w:val="single" w:sz="4" w:space="0" w:color="auto"/>
              <w:bottom w:val="single" w:sz="4" w:space="0" w:color="auto"/>
              <w:right w:val="single" w:sz="4" w:space="0" w:color="auto"/>
            </w:tcBorders>
            <w:shd w:val="clear" w:color="auto" w:fill="FFFFFF"/>
            <w:vAlign w:val="center"/>
          </w:tcPr>
          <w:p w14:paraId="02763BBF"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1</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CDEC743"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2</w:t>
            </w:r>
          </w:p>
        </w:tc>
        <w:tc>
          <w:tcPr>
            <w:tcW w:w="274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98F03A6"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3</w:t>
            </w:r>
          </w:p>
        </w:tc>
      </w:tr>
      <w:tr w:rsidR="00255B8B" w:rsidRPr="00651011" w14:paraId="7D901F3B" w14:textId="77777777" w:rsidTr="00651011">
        <w:trPr>
          <w:jc w:val="center"/>
        </w:trPr>
        <w:tc>
          <w:tcPr>
            <w:tcW w:w="596" w:type="pct"/>
            <w:tcBorders>
              <w:top w:val="single" w:sz="4" w:space="0" w:color="auto"/>
              <w:left w:val="single" w:sz="4" w:space="0" w:color="auto"/>
              <w:bottom w:val="single" w:sz="4" w:space="0" w:color="auto"/>
            </w:tcBorders>
            <w:shd w:val="clear" w:color="auto" w:fill="FFFFFF"/>
          </w:tcPr>
          <w:p w14:paraId="340B57CD"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2342CF0"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Ծածկագրային նշագիրը</w:t>
            </w:r>
          </w:p>
        </w:tc>
        <w:tc>
          <w:tcPr>
            <w:tcW w:w="2742" w:type="pct"/>
            <w:tcBorders>
              <w:top w:val="single" w:sz="4" w:space="0" w:color="auto"/>
              <w:left w:val="single" w:sz="4" w:space="0" w:color="auto"/>
              <w:bottom w:val="single" w:sz="4" w:space="0" w:color="auto"/>
              <w:right w:val="single" w:sz="4" w:space="0" w:color="auto"/>
            </w:tcBorders>
            <w:tcMar>
              <w:top w:w="85" w:type="dxa"/>
              <w:bottom w:w="85" w:type="dxa"/>
            </w:tcMar>
          </w:tcPr>
          <w:p w14:paraId="16ACC862"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P.AS.03.</w:t>
            </w:r>
            <w:smartTag w:uri="urn:schemas-microsoft-com:office:smarttags" w:element="stockticker">
              <w:r w:rsidRPr="00651011">
                <w:rPr>
                  <w:rFonts w:ascii="Sylfaen" w:hAnsi="Sylfaen"/>
                  <w:noProof/>
                  <w:sz w:val="20"/>
                  <w:lang w:bidi="hy-AM"/>
                </w:rPr>
                <w:t>TRN</w:t>
              </w:r>
            </w:smartTag>
            <w:r w:rsidRPr="00651011">
              <w:rPr>
                <w:rFonts w:ascii="Sylfaen" w:hAnsi="Sylfaen"/>
                <w:noProof/>
                <w:sz w:val="20"/>
                <w:lang w:bidi="hy-AM"/>
              </w:rPr>
              <w:t>.011</w:t>
            </w:r>
          </w:p>
        </w:tc>
      </w:tr>
      <w:tr w:rsidR="00255B8B" w:rsidRPr="00651011" w14:paraId="492B1E2D" w14:textId="77777777" w:rsidTr="00651011">
        <w:trPr>
          <w:jc w:val="center"/>
        </w:trPr>
        <w:tc>
          <w:tcPr>
            <w:tcW w:w="596" w:type="pct"/>
            <w:tcBorders>
              <w:top w:val="single" w:sz="4" w:space="0" w:color="auto"/>
              <w:left w:val="single" w:sz="4" w:space="0" w:color="auto"/>
              <w:bottom w:val="single" w:sz="4" w:space="0" w:color="auto"/>
            </w:tcBorders>
            <w:shd w:val="clear" w:color="auto" w:fill="FFFFFF"/>
          </w:tcPr>
          <w:p w14:paraId="1D0B0D27"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2</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C04483D"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անվանումը</w:t>
            </w:r>
          </w:p>
        </w:tc>
        <w:tc>
          <w:tcPr>
            <w:tcW w:w="2742" w:type="pct"/>
            <w:tcBorders>
              <w:top w:val="single" w:sz="4" w:space="0" w:color="auto"/>
              <w:left w:val="single" w:sz="4" w:space="0" w:color="auto"/>
              <w:bottom w:val="single" w:sz="4" w:space="0" w:color="auto"/>
              <w:right w:val="single" w:sz="4" w:space="0" w:color="auto"/>
            </w:tcBorders>
            <w:tcMar>
              <w:top w:w="85" w:type="dxa"/>
              <w:bottom w:w="85" w:type="dxa"/>
            </w:tcMar>
          </w:tcPr>
          <w:p w14:paraId="5B543967"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սելեկցիոն նվաճումների մասին տվյալների բազայից տեղեկությունների ստացում</w:t>
            </w:r>
          </w:p>
        </w:tc>
      </w:tr>
      <w:tr w:rsidR="00255B8B" w:rsidRPr="00651011" w14:paraId="49A0D3C6" w14:textId="77777777" w:rsidTr="00651011">
        <w:trPr>
          <w:jc w:val="center"/>
        </w:trPr>
        <w:tc>
          <w:tcPr>
            <w:tcW w:w="596" w:type="pct"/>
            <w:tcBorders>
              <w:top w:val="single" w:sz="4" w:space="0" w:color="auto"/>
              <w:left w:val="single" w:sz="4" w:space="0" w:color="auto"/>
              <w:bottom w:val="single" w:sz="4" w:space="0" w:color="auto"/>
            </w:tcBorders>
            <w:shd w:val="clear" w:color="auto" w:fill="FFFFFF"/>
          </w:tcPr>
          <w:p w14:paraId="1631848F"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3</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4B71E1F"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ձեւանմուշը</w:t>
            </w:r>
          </w:p>
        </w:tc>
        <w:tc>
          <w:tcPr>
            <w:tcW w:w="2742" w:type="pct"/>
            <w:tcBorders>
              <w:top w:val="single" w:sz="4" w:space="0" w:color="auto"/>
              <w:left w:val="single" w:sz="4" w:space="0" w:color="auto"/>
              <w:bottom w:val="single" w:sz="4" w:space="0" w:color="auto"/>
              <w:right w:val="single" w:sz="4" w:space="0" w:color="auto"/>
            </w:tcBorders>
            <w:tcMar>
              <w:top w:w="85" w:type="dxa"/>
              <w:bottom w:w="85" w:type="dxa"/>
            </w:tcMar>
          </w:tcPr>
          <w:p w14:paraId="000B3946"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հարցում/պատասխան</w:t>
            </w:r>
          </w:p>
        </w:tc>
      </w:tr>
      <w:tr w:rsidR="00255B8B" w:rsidRPr="00651011" w14:paraId="0C3409E9" w14:textId="77777777" w:rsidTr="00651011">
        <w:trPr>
          <w:jc w:val="center"/>
        </w:trPr>
        <w:tc>
          <w:tcPr>
            <w:tcW w:w="596" w:type="pct"/>
            <w:tcBorders>
              <w:top w:val="single" w:sz="4" w:space="0" w:color="auto"/>
              <w:left w:val="single" w:sz="4" w:space="0" w:color="auto"/>
              <w:bottom w:val="single" w:sz="4" w:space="0" w:color="auto"/>
            </w:tcBorders>
            <w:shd w:val="clear" w:color="auto" w:fill="FFFFFF"/>
          </w:tcPr>
          <w:p w14:paraId="39E92641"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4</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6D4C20"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Սկզբնավորող դերը</w:t>
            </w:r>
          </w:p>
        </w:tc>
        <w:tc>
          <w:tcPr>
            <w:tcW w:w="2742" w:type="pct"/>
            <w:tcBorders>
              <w:top w:val="single" w:sz="4" w:space="0" w:color="auto"/>
              <w:left w:val="single" w:sz="4" w:space="0" w:color="auto"/>
              <w:bottom w:val="single" w:sz="4" w:space="0" w:color="auto"/>
              <w:right w:val="single" w:sz="4" w:space="0" w:color="auto"/>
            </w:tcBorders>
            <w:tcMar>
              <w:top w:w="85" w:type="dxa"/>
              <w:bottom w:w="85" w:type="dxa"/>
            </w:tcMar>
          </w:tcPr>
          <w:p w14:paraId="3C0E5086"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նախաձեռնող</w:t>
            </w:r>
          </w:p>
        </w:tc>
      </w:tr>
      <w:tr w:rsidR="00255B8B" w:rsidRPr="00651011" w14:paraId="7CCE7C5D" w14:textId="77777777" w:rsidTr="00651011">
        <w:trPr>
          <w:jc w:val="center"/>
        </w:trPr>
        <w:tc>
          <w:tcPr>
            <w:tcW w:w="596" w:type="pct"/>
            <w:tcBorders>
              <w:top w:val="single" w:sz="4" w:space="0" w:color="auto"/>
              <w:left w:val="single" w:sz="4" w:space="0" w:color="auto"/>
              <w:bottom w:val="single" w:sz="4" w:space="0" w:color="auto"/>
            </w:tcBorders>
            <w:shd w:val="clear" w:color="auto" w:fill="FFFFFF"/>
          </w:tcPr>
          <w:p w14:paraId="436CF255"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lastRenderedPageBreak/>
              <w:t>5</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59973AE"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Սկզբնավորող գործառնությունը</w:t>
            </w:r>
          </w:p>
        </w:tc>
        <w:tc>
          <w:tcPr>
            <w:tcW w:w="2742" w:type="pct"/>
            <w:tcBorders>
              <w:top w:val="single" w:sz="4" w:space="0" w:color="auto"/>
              <w:left w:val="single" w:sz="4" w:space="0" w:color="auto"/>
              <w:bottom w:val="single" w:sz="4" w:space="0" w:color="auto"/>
              <w:right w:val="single" w:sz="4" w:space="0" w:color="auto"/>
            </w:tcBorders>
            <w:tcMar>
              <w:top w:w="85" w:type="dxa"/>
              <w:bottom w:w="85" w:type="dxa"/>
            </w:tcMar>
          </w:tcPr>
          <w:p w14:paraId="2AF7BB05"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սելեկցիոն նվաճումների մասին տվյալների բազայից տեղեկությունների հարցում</w:t>
            </w:r>
          </w:p>
        </w:tc>
      </w:tr>
      <w:tr w:rsidR="00255B8B" w:rsidRPr="00651011" w14:paraId="6470531E" w14:textId="77777777" w:rsidTr="00651011">
        <w:trPr>
          <w:jc w:val="center"/>
        </w:trPr>
        <w:tc>
          <w:tcPr>
            <w:tcW w:w="596" w:type="pct"/>
            <w:tcBorders>
              <w:top w:val="single" w:sz="4" w:space="0" w:color="auto"/>
              <w:left w:val="single" w:sz="4" w:space="0" w:color="auto"/>
              <w:bottom w:val="single" w:sz="4" w:space="0" w:color="auto"/>
            </w:tcBorders>
            <w:shd w:val="clear" w:color="auto" w:fill="FFFFFF"/>
          </w:tcPr>
          <w:p w14:paraId="1885FBEA"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6</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71E0ADC"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Արձագանքող դերը</w:t>
            </w:r>
          </w:p>
        </w:tc>
        <w:tc>
          <w:tcPr>
            <w:tcW w:w="2742" w:type="pct"/>
            <w:tcBorders>
              <w:top w:val="single" w:sz="4" w:space="0" w:color="auto"/>
              <w:left w:val="single" w:sz="4" w:space="0" w:color="auto"/>
              <w:bottom w:val="single" w:sz="4" w:space="0" w:color="auto"/>
              <w:right w:val="single" w:sz="4" w:space="0" w:color="auto"/>
            </w:tcBorders>
            <w:tcMar>
              <w:top w:w="85" w:type="dxa"/>
              <w:bottom w:w="85" w:type="dxa"/>
            </w:tcMar>
          </w:tcPr>
          <w:p w14:paraId="0693855F"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ռեսպոնդենտ</w:t>
            </w:r>
          </w:p>
        </w:tc>
      </w:tr>
      <w:tr w:rsidR="00255B8B" w:rsidRPr="00651011" w14:paraId="644ABF8B" w14:textId="77777777" w:rsidTr="00651011">
        <w:trPr>
          <w:jc w:val="center"/>
        </w:trPr>
        <w:tc>
          <w:tcPr>
            <w:tcW w:w="596" w:type="pct"/>
            <w:tcBorders>
              <w:top w:val="single" w:sz="4" w:space="0" w:color="auto"/>
              <w:left w:val="single" w:sz="4" w:space="0" w:color="auto"/>
              <w:bottom w:val="single" w:sz="4" w:space="0" w:color="auto"/>
            </w:tcBorders>
            <w:shd w:val="clear" w:color="auto" w:fill="FFFFFF"/>
          </w:tcPr>
          <w:p w14:paraId="44319C49"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7</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E45760F"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Ընդունող գործառնությունը</w:t>
            </w:r>
          </w:p>
        </w:tc>
        <w:tc>
          <w:tcPr>
            <w:tcW w:w="2742" w:type="pct"/>
            <w:tcBorders>
              <w:top w:val="single" w:sz="4" w:space="0" w:color="auto"/>
              <w:left w:val="single" w:sz="4" w:space="0" w:color="auto"/>
              <w:bottom w:val="single" w:sz="4" w:space="0" w:color="auto"/>
              <w:right w:val="single" w:sz="4" w:space="0" w:color="auto"/>
            </w:tcBorders>
            <w:tcMar>
              <w:top w:w="85" w:type="dxa"/>
              <w:bottom w:w="85" w:type="dxa"/>
            </w:tcMar>
          </w:tcPr>
          <w:p w14:paraId="09CEF99D"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սելեկցիոն նվաճումների մասին տվյալների բազայից տեղեկությունների հարցման մշակում եւ տրամադրում</w:t>
            </w:r>
          </w:p>
        </w:tc>
      </w:tr>
      <w:tr w:rsidR="00255B8B" w:rsidRPr="00651011" w14:paraId="22EA9343" w14:textId="77777777" w:rsidTr="00651011">
        <w:trPr>
          <w:jc w:val="center"/>
        </w:trPr>
        <w:tc>
          <w:tcPr>
            <w:tcW w:w="596" w:type="pct"/>
            <w:tcBorders>
              <w:top w:val="single" w:sz="4" w:space="0" w:color="auto"/>
              <w:left w:val="single" w:sz="4" w:space="0" w:color="auto"/>
              <w:bottom w:val="single" w:sz="4" w:space="0" w:color="auto"/>
            </w:tcBorders>
            <w:shd w:val="clear" w:color="auto" w:fill="FFFFFF"/>
          </w:tcPr>
          <w:p w14:paraId="22A32A97"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8</w:t>
            </w:r>
          </w:p>
        </w:tc>
        <w:tc>
          <w:tcPr>
            <w:tcW w:w="166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8A59654"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կատարման արդյունքը</w:t>
            </w:r>
          </w:p>
        </w:tc>
        <w:tc>
          <w:tcPr>
            <w:tcW w:w="2742" w:type="pct"/>
            <w:tcBorders>
              <w:top w:val="single" w:sz="4" w:space="0" w:color="auto"/>
              <w:left w:val="single" w:sz="4" w:space="0" w:color="auto"/>
              <w:bottom w:val="single" w:sz="4" w:space="0" w:color="auto"/>
              <w:right w:val="single" w:sz="4" w:space="0" w:color="auto"/>
            </w:tcBorders>
            <w:tcMar>
              <w:top w:w="85" w:type="dxa"/>
              <w:bottom w:w="85" w:type="dxa"/>
            </w:tcMar>
          </w:tcPr>
          <w:p w14:paraId="33850C8D"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սելեկցիոն նվաճումների մասին տեղեկությունները (P.AS.03.</w:t>
            </w:r>
            <w:smartTag w:uri="urn:schemas-microsoft-com:office:smarttags" w:element="stockticker">
              <w:r w:rsidRPr="00651011">
                <w:rPr>
                  <w:rFonts w:ascii="Sylfaen" w:hAnsi="Sylfaen"/>
                  <w:noProof/>
                  <w:sz w:val="20"/>
                  <w:lang w:bidi="hy-AM"/>
                </w:rPr>
                <w:t>BEN</w:t>
              </w:r>
            </w:smartTag>
            <w:r w:rsidRPr="00651011">
              <w:rPr>
                <w:rFonts w:ascii="Sylfaen" w:hAnsi="Sylfaen"/>
                <w:noProof/>
                <w:sz w:val="20"/>
                <w:lang w:bidi="hy-AM"/>
              </w:rPr>
              <w:t>.002). տեղեկությունները բացակայում են</w:t>
            </w:r>
          </w:p>
          <w:p w14:paraId="123F569D"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սելեկցիոն նվաճումների մասին տեղեկությունները (P.AS.03.</w:t>
            </w:r>
            <w:smartTag w:uri="urn:schemas-microsoft-com:office:smarttags" w:element="stockticker">
              <w:r w:rsidRPr="00651011">
                <w:rPr>
                  <w:rFonts w:ascii="Sylfaen" w:hAnsi="Sylfaen"/>
                  <w:noProof/>
                  <w:sz w:val="20"/>
                  <w:lang w:bidi="hy-AM"/>
                </w:rPr>
                <w:t>BEN</w:t>
              </w:r>
            </w:smartTag>
            <w:r w:rsidRPr="00651011">
              <w:rPr>
                <w:rFonts w:ascii="Sylfaen" w:hAnsi="Sylfaen"/>
                <w:noProof/>
                <w:sz w:val="20"/>
                <w:lang w:bidi="hy-AM"/>
              </w:rPr>
              <w:t>.002). տեղեկությունները ներկայացվել են</w:t>
            </w:r>
          </w:p>
        </w:tc>
      </w:tr>
      <w:tr w:rsidR="00255B8B" w:rsidRPr="00651011" w14:paraId="5069BD61" w14:textId="77777777" w:rsidTr="00651011">
        <w:trPr>
          <w:jc w:val="center"/>
        </w:trPr>
        <w:tc>
          <w:tcPr>
            <w:tcW w:w="596" w:type="pct"/>
            <w:tcBorders>
              <w:top w:val="single" w:sz="4" w:space="0" w:color="auto"/>
              <w:left w:val="single" w:sz="4" w:space="0" w:color="auto"/>
            </w:tcBorders>
            <w:shd w:val="clear" w:color="auto" w:fill="FFFFFF"/>
          </w:tcPr>
          <w:p w14:paraId="1C203D18"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9</w:t>
            </w:r>
          </w:p>
        </w:tc>
        <w:tc>
          <w:tcPr>
            <w:tcW w:w="1662" w:type="pct"/>
            <w:tcBorders>
              <w:top w:val="single" w:sz="4" w:space="0" w:color="auto"/>
              <w:left w:val="single" w:sz="4" w:space="0" w:color="auto"/>
              <w:right w:val="single" w:sz="4" w:space="0" w:color="auto"/>
            </w:tcBorders>
            <w:shd w:val="clear" w:color="auto" w:fill="FFFFFF"/>
            <w:tcMar>
              <w:top w:w="85" w:type="dxa"/>
              <w:bottom w:w="85" w:type="dxa"/>
            </w:tcMar>
          </w:tcPr>
          <w:p w14:paraId="1BD48DB3"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պարամետրերը՝</w:t>
            </w:r>
          </w:p>
        </w:tc>
        <w:tc>
          <w:tcPr>
            <w:tcW w:w="2742" w:type="pct"/>
            <w:tcBorders>
              <w:top w:val="single" w:sz="4" w:space="0" w:color="auto"/>
              <w:left w:val="single" w:sz="4" w:space="0" w:color="auto"/>
              <w:right w:val="single" w:sz="4" w:space="0" w:color="auto"/>
            </w:tcBorders>
            <w:tcMar>
              <w:top w:w="85" w:type="dxa"/>
              <w:bottom w:w="85" w:type="dxa"/>
            </w:tcMar>
          </w:tcPr>
          <w:p w14:paraId="444CC68C"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75468CA2" w14:textId="77777777" w:rsidTr="00651011">
        <w:trPr>
          <w:jc w:val="center"/>
        </w:trPr>
        <w:tc>
          <w:tcPr>
            <w:tcW w:w="596" w:type="pct"/>
            <w:tcBorders>
              <w:left w:val="single" w:sz="4" w:space="0" w:color="auto"/>
            </w:tcBorders>
            <w:shd w:val="clear" w:color="auto" w:fill="FFFFFF"/>
          </w:tcPr>
          <w:p w14:paraId="039307E3"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2" w:type="pct"/>
            <w:tcBorders>
              <w:left w:val="single" w:sz="4" w:space="0" w:color="auto"/>
              <w:right w:val="single" w:sz="4" w:space="0" w:color="auto"/>
            </w:tcBorders>
            <w:shd w:val="clear" w:color="auto" w:fill="FFFFFF"/>
            <w:tcMar>
              <w:top w:w="85" w:type="dxa"/>
              <w:bottom w:w="85" w:type="dxa"/>
            </w:tcMar>
          </w:tcPr>
          <w:p w14:paraId="3AA2342E" w14:textId="77777777" w:rsidR="00255B8B" w:rsidRPr="00651011" w:rsidDel="00C2156F"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ստացումը հաստատելու համար ժամանակը</w:t>
            </w:r>
          </w:p>
        </w:tc>
        <w:tc>
          <w:tcPr>
            <w:tcW w:w="2742" w:type="pct"/>
            <w:tcBorders>
              <w:left w:val="single" w:sz="4" w:space="0" w:color="auto"/>
              <w:right w:val="single" w:sz="4" w:space="0" w:color="auto"/>
            </w:tcBorders>
            <w:tcMar>
              <w:top w:w="85" w:type="dxa"/>
              <w:bottom w:w="85" w:type="dxa"/>
            </w:tcMar>
          </w:tcPr>
          <w:p w14:paraId="7BB8A2B2"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w:t>
            </w:r>
          </w:p>
        </w:tc>
      </w:tr>
      <w:tr w:rsidR="00255B8B" w:rsidRPr="00651011" w14:paraId="4692ED3E" w14:textId="77777777" w:rsidTr="00651011">
        <w:trPr>
          <w:jc w:val="center"/>
        </w:trPr>
        <w:tc>
          <w:tcPr>
            <w:tcW w:w="596" w:type="pct"/>
            <w:tcBorders>
              <w:left w:val="single" w:sz="4" w:space="0" w:color="auto"/>
            </w:tcBorders>
            <w:shd w:val="clear" w:color="auto" w:fill="FFFFFF"/>
          </w:tcPr>
          <w:p w14:paraId="2E8E1A5D"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2" w:type="pct"/>
            <w:tcBorders>
              <w:left w:val="single" w:sz="4" w:space="0" w:color="auto"/>
              <w:right w:val="single" w:sz="4" w:space="0" w:color="auto"/>
            </w:tcBorders>
            <w:shd w:val="clear" w:color="auto" w:fill="FFFFFF"/>
            <w:tcMar>
              <w:top w:w="85" w:type="dxa"/>
              <w:bottom w:w="85" w:type="dxa"/>
            </w:tcMar>
          </w:tcPr>
          <w:p w14:paraId="1C9630D6"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մշակման համար ընդունումը հաստատելու ժամանակը</w:t>
            </w:r>
          </w:p>
        </w:tc>
        <w:tc>
          <w:tcPr>
            <w:tcW w:w="2742" w:type="pct"/>
            <w:tcBorders>
              <w:left w:val="single" w:sz="4" w:space="0" w:color="auto"/>
              <w:right w:val="single" w:sz="4" w:space="0" w:color="auto"/>
            </w:tcBorders>
            <w:tcMar>
              <w:top w:w="85" w:type="dxa"/>
              <w:bottom w:w="85" w:type="dxa"/>
            </w:tcMar>
          </w:tcPr>
          <w:p w14:paraId="48DC4D6B"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20 րոպե</w:t>
            </w:r>
          </w:p>
        </w:tc>
      </w:tr>
      <w:tr w:rsidR="00255B8B" w:rsidRPr="00651011" w14:paraId="4564C4C7" w14:textId="77777777" w:rsidTr="00651011">
        <w:trPr>
          <w:jc w:val="center"/>
        </w:trPr>
        <w:tc>
          <w:tcPr>
            <w:tcW w:w="596" w:type="pct"/>
            <w:tcBorders>
              <w:left w:val="single" w:sz="4" w:space="0" w:color="auto"/>
            </w:tcBorders>
            <w:shd w:val="clear" w:color="auto" w:fill="FFFFFF"/>
          </w:tcPr>
          <w:p w14:paraId="0DA44888"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2" w:type="pct"/>
            <w:tcBorders>
              <w:left w:val="single" w:sz="4" w:space="0" w:color="auto"/>
              <w:right w:val="single" w:sz="4" w:space="0" w:color="auto"/>
            </w:tcBorders>
            <w:shd w:val="clear" w:color="auto" w:fill="FFFFFF"/>
            <w:tcMar>
              <w:top w:w="85" w:type="dxa"/>
              <w:bottom w:w="85" w:type="dxa"/>
            </w:tcMar>
          </w:tcPr>
          <w:p w14:paraId="727F372F"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պատասխանին սպասելու ժամանակը</w:t>
            </w:r>
          </w:p>
        </w:tc>
        <w:tc>
          <w:tcPr>
            <w:tcW w:w="2742" w:type="pct"/>
            <w:tcBorders>
              <w:left w:val="single" w:sz="4" w:space="0" w:color="auto"/>
              <w:right w:val="single" w:sz="4" w:space="0" w:color="auto"/>
            </w:tcBorders>
            <w:tcMar>
              <w:top w:w="85" w:type="dxa"/>
              <w:bottom w:w="85" w:type="dxa"/>
            </w:tcMar>
          </w:tcPr>
          <w:p w14:paraId="1575059B"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4 ժամ</w:t>
            </w:r>
          </w:p>
        </w:tc>
      </w:tr>
      <w:tr w:rsidR="00255B8B" w:rsidRPr="00651011" w14:paraId="783A3D50" w14:textId="77777777" w:rsidTr="00651011">
        <w:trPr>
          <w:jc w:val="center"/>
        </w:trPr>
        <w:tc>
          <w:tcPr>
            <w:tcW w:w="596" w:type="pct"/>
            <w:tcBorders>
              <w:left w:val="single" w:sz="4" w:space="0" w:color="auto"/>
            </w:tcBorders>
            <w:shd w:val="clear" w:color="auto" w:fill="FFFFFF"/>
          </w:tcPr>
          <w:p w14:paraId="45DDEC58"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2" w:type="pct"/>
            <w:tcBorders>
              <w:left w:val="single" w:sz="4" w:space="0" w:color="auto"/>
              <w:right w:val="single" w:sz="4" w:space="0" w:color="auto"/>
            </w:tcBorders>
            <w:shd w:val="clear" w:color="auto" w:fill="FFFFFF"/>
            <w:tcMar>
              <w:top w:w="85" w:type="dxa"/>
              <w:bottom w:w="85" w:type="dxa"/>
            </w:tcMar>
          </w:tcPr>
          <w:p w14:paraId="6DC0D4F1"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ավտորիզացման հատկանիշը</w:t>
            </w:r>
          </w:p>
        </w:tc>
        <w:tc>
          <w:tcPr>
            <w:tcW w:w="2742" w:type="pct"/>
            <w:tcBorders>
              <w:left w:val="single" w:sz="4" w:space="0" w:color="auto"/>
              <w:right w:val="single" w:sz="4" w:space="0" w:color="auto"/>
            </w:tcBorders>
            <w:tcMar>
              <w:top w:w="85" w:type="dxa"/>
              <w:bottom w:w="85" w:type="dxa"/>
            </w:tcMar>
          </w:tcPr>
          <w:p w14:paraId="19B60DC0"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ոչ</w:t>
            </w:r>
          </w:p>
        </w:tc>
      </w:tr>
      <w:tr w:rsidR="00255B8B" w:rsidRPr="00651011" w14:paraId="37D8DC50" w14:textId="77777777" w:rsidTr="00651011">
        <w:trPr>
          <w:jc w:val="center"/>
        </w:trPr>
        <w:tc>
          <w:tcPr>
            <w:tcW w:w="596" w:type="pct"/>
            <w:tcBorders>
              <w:left w:val="single" w:sz="4" w:space="0" w:color="auto"/>
              <w:bottom w:val="single" w:sz="4" w:space="0" w:color="auto"/>
            </w:tcBorders>
            <w:shd w:val="clear" w:color="auto" w:fill="FFFFFF"/>
          </w:tcPr>
          <w:p w14:paraId="6D4F1999"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2" w:type="pct"/>
            <w:tcBorders>
              <w:left w:val="single" w:sz="4" w:space="0" w:color="auto"/>
              <w:bottom w:val="single" w:sz="4" w:space="0" w:color="auto"/>
              <w:right w:val="single" w:sz="4" w:space="0" w:color="auto"/>
            </w:tcBorders>
            <w:shd w:val="clear" w:color="auto" w:fill="FFFFFF"/>
            <w:tcMar>
              <w:top w:w="85" w:type="dxa"/>
              <w:bottom w:w="85" w:type="dxa"/>
            </w:tcMar>
          </w:tcPr>
          <w:p w14:paraId="0E960662"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կրկնությունների քանակը</w:t>
            </w:r>
          </w:p>
        </w:tc>
        <w:tc>
          <w:tcPr>
            <w:tcW w:w="2742" w:type="pct"/>
            <w:tcBorders>
              <w:left w:val="single" w:sz="4" w:space="0" w:color="auto"/>
              <w:bottom w:val="single" w:sz="4" w:space="0" w:color="auto"/>
              <w:right w:val="single" w:sz="4" w:space="0" w:color="auto"/>
            </w:tcBorders>
            <w:tcMar>
              <w:top w:w="85" w:type="dxa"/>
              <w:bottom w:w="85" w:type="dxa"/>
            </w:tcMar>
          </w:tcPr>
          <w:p w14:paraId="2C7FA48F"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3</w:t>
            </w:r>
          </w:p>
        </w:tc>
      </w:tr>
      <w:tr w:rsidR="00255B8B" w:rsidRPr="00651011" w14:paraId="7573E831" w14:textId="77777777" w:rsidTr="00651011">
        <w:trPr>
          <w:jc w:val="center"/>
        </w:trPr>
        <w:tc>
          <w:tcPr>
            <w:tcW w:w="596" w:type="pct"/>
            <w:tcBorders>
              <w:top w:val="single" w:sz="4" w:space="0" w:color="auto"/>
              <w:left w:val="single" w:sz="4" w:space="0" w:color="auto"/>
            </w:tcBorders>
            <w:shd w:val="clear" w:color="auto" w:fill="FFFFFF"/>
          </w:tcPr>
          <w:p w14:paraId="1588C527"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10</w:t>
            </w:r>
          </w:p>
        </w:tc>
        <w:tc>
          <w:tcPr>
            <w:tcW w:w="1662" w:type="pct"/>
            <w:tcBorders>
              <w:top w:val="single" w:sz="4" w:space="0" w:color="auto"/>
              <w:left w:val="single" w:sz="4" w:space="0" w:color="auto"/>
              <w:right w:val="single" w:sz="4" w:space="0" w:color="auto"/>
            </w:tcBorders>
            <w:shd w:val="clear" w:color="auto" w:fill="FFFFFF"/>
            <w:tcMar>
              <w:top w:w="85" w:type="dxa"/>
              <w:bottom w:w="85" w:type="dxa"/>
            </w:tcMar>
          </w:tcPr>
          <w:p w14:paraId="3B0025B6"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հաղորդագրությունները՝</w:t>
            </w:r>
          </w:p>
        </w:tc>
        <w:tc>
          <w:tcPr>
            <w:tcW w:w="2742" w:type="pct"/>
            <w:tcBorders>
              <w:top w:val="single" w:sz="4" w:space="0" w:color="auto"/>
              <w:left w:val="single" w:sz="4" w:space="0" w:color="auto"/>
              <w:right w:val="single" w:sz="4" w:space="0" w:color="auto"/>
            </w:tcBorders>
            <w:tcMar>
              <w:top w:w="85" w:type="dxa"/>
              <w:bottom w:w="85" w:type="dxa"/>
            </w:tcMar>
          </w:tcPr>
          <w:p w14:paraId="0FB387F8"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7EED00CE" w14:textId="77777777" w:rsidTr="00651011">
        <w:trPr>
          <w:jc w:val="center"/>
        </w:trPr>
        <w:tc>
          <w:tcPr>
            <w:tcW w:w="596" w:type="pct"/>
            <w:tcBorders>
              <w:left w:val="single" w:sz="4" w:space="0" w:color="auto"/>
            </w:tcBorders>
            <w:shd w:val="clear" w:color="auto" w:fill="FFFFFF"/>
          </w:tcPr>
          <w:p w14:paraId="7A9F9B5B"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2" w:type="pct"/>
            <w:tcBorders>
              <w:left w:val="single" w:sz="4" w:space="0" w:color="auto"/>
              <w:right w:val="single" w:sz="4" w:space="0" w:color="auto"/>
            </w:tcBorders>
            <w:shd w:val="clear" w:color="auto" w:fill="FFFFFF"/>
            <w:tcMar>
              <w:top w:w="85" w:type="dxa"/>
              <w:bottom w:w="85" w:type="dxa"/>
            </w:tcMar>
          </w:tcPr>
          <w:p w14:paraId="5817E021"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սկզբնավորող հաղորդագրություն</w:t>
            </w:r>
          </w:p>
        </w:tc>
        <w:tc>
          <w:tcPr>
            <w:tcW w:w="2742" w:type="pct"/>
            <w:tcBorders>
              <w:left w:val="single" w:sz="4" w:space="0" w:color="auto"/>
              <w:right w:val="single" w:sz="4" w:space="0" w:color="auto"/>
            </w:tcBorders>
            <w:tcMar>
              <w:top w:w="85" w:type="dxa"/>
              <w:bottom w:w="85" w:type="dxa"/>
            </w:tcMar>
          </w:tcPr>
          <w:p w14:paraId="26FE2563"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սելեկցիոն նվաճումների մասին տվյալների բազայից տեղեկությունների հարցում (P.AS.03.MSG.017)</w:t>
            </w:r>
          </w:p>
        </w:tc>
      </w:tr>
      <w:tr w:rsidR="00255B8B" w:rsidRPr="00651011" w14:paraId="5DB952DE" w14:textId="77777777" w:rsidTr="00651011">
        <w:trPr>
          <w:jc w:val="center"/>
        </w:trPr>
        <w:tc>
          <w:tcPr>
            <w:tcW w:w="596" w:type="pct"/>
            <w:tcBorders>
              <w:left w:val="single" w:sz="4" w:space="0" w:color="auto"/>
              <w:bottom w:val="single" w:sz="4" w:space="0" w:color="auto"/>
            </w:tcBorders>
            <w:shd w:val="clear" w:color="auto" w:fill="FFFFFF"/>
          </w:tcPr>
          <w:p w14:paraId="6544E7BA"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2" w:type="pct"/>
            <w:tcBorders>
              <w:left w:val="single" w:sz="4" w:space="0" w:color="auto"/>
              <w:bottom w:val="single" w:sz="4" w:space="0" w:color="auto"/>
              <w:right w:val="single" w:sz="4" w:space="0" w:color="auto"/>
            </w:tcBorders>
            <w:shd w:val="clear" w:color="auto" w:fill="FFFFFF"/>
            <w:tcMar>
              <w:top w:w="85" w:type="dxa"/>
              <w:bottom w:w="85" w:type="dxa"/>
            </w:tcMar>
          </w:tcPr>
          <w:p w14:paraId="1F7AC561"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 հաղորդագրությունը</w:t>
            </w:r>
          </w:p>
        </w:tc>
        <w:tc>
          <w:tcPr>
            <w:tcW w:w="2742" w:type="pct"/>
            <w:tcBorders>
              <w:left w:val="single" w:sz="4" w:space="0" w:color="auto"/>
              <w:bottom w:val="single" w:sz="4" w:space="0" w:color="auto"/>
              <w:right w:val="single" w:sz="4" w:space="0" w:color="auto"/>
            </w:tcBorders>
            <w:tcMar>
              <w:top w:w="85" w:type="dxa"/>
              <w:bottom w:w="85" w:type="dxa"/>
            </w:tcMar>
          </w:tcPr>
          <w:p w14:paraId="43F2E8EA"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սելեկցիոն նվաճումների մասին տվյալների բազայից տեղեկություններ (P.AS.03.MSG.019)</w:t>
            </w:r>
          </w:p>
          <w:p w14:paraId="58DE2835"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տեղեկությունների բացակայության մասին ծանուցում (P.AS.03.MSG.011)</w:t>
            </w:r>
          </w:p>
        </w:tc>
      </w:tr>
      <w:tr w:rsidR="00255B8B" w:rsidRPr="00651011" w14:paraId="502D4742" w14:textId="77777777" w:rsidTr="00651011">
        <w:trPr>
          <w:jc w:val="center"/>
        </w:trPr>
        <w:tc>
          <w:tcPr>
            <w:tcW w:w="596" w:type="pct"/>
            <w:tcBorders>
              <w:top w:val="single" w:sz="4" w:space="0" w:color="auto"/>
              <w:left w:val="single" w:sz="4" w:space="0" w:color="auto"/>
            </w:tcBorders>
            <w:shd w:val="clear" w:color="auto" w:fill="FFFFFF"/>
          </w:tcPr>
          <w:p w14:paraId="29ACF1C8"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11</w:t>
            </w:r>
          </w:p>
        </w:tc>
        <w:tc>
          <w:tcPr>
            <w:tcW w:w="1662" w:type="pct"/>
            <w:tcBorders>
              <w:top w:val="single" w:sz="4" w:space="0" w:color="auto"/>
              <w:left w:val="single" w:sz="4" w:space="0" w:color="auto"/>
              <w:right w:val="single" w:sz="4" w:space="0" w:color="auto"/>
            </w:tcBorders>
            <w:shd w:val="clear" w:color="auto" w:fill="FFFFFF"/>
            <w:tcMar>
              <w:top w:w="85" w:type="dxa"/>
              <w:bottom w:w="85" w:type="dxa"/>
            </w:tcMar>
          </w:tcPr>
          <w:p w14:paraId="6AC4450B"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 xml:space="preserve">Ընդհանուր գործընթացի տրանզակցիայի հաղորդագրությունների </w:t>
            </w:r>
            <w:r w:rsidRPr="00651011">
              <w:rPr>
                <w:rFonts w:ascii="Sylfaen" w:hAnsi="Sylfaen"/>
                <w:sz w:val="20"/>
                <w:lang w:bidi="hy-AM"/>
              </w:rPr>
              <w:lastRenderedPageBreak/>
              <w:t>պարամետրերը՝</w:t>
            </w:r>
          </w:p>
        </w:tc>
        <w:tc>
          <w:tcPr>
            <w:tcW w:w="2742" w:type="pct"/>
            <w:tcBorders>
              <w:top w:val="single" w:sz="4" w:space="0" w:color="auto"/>
              <w:left w:val="single" w:sz="4" w:space="0" w:color="auto"/>
              <w:right w:val="single" w:sz="4" w:space="0" w:color="auto"/>
            </w:tcBorders>
            <w:tcMar>
              <w:top w:w="85" w:type="dxa"/>
              <w:bottom w:w="85" w:type="dxa"/>
            </w:tcMar>
          </w:tcPr>
          <w:p w14:paraId="0699AA77"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46994C5D" w14:textId="77777777" w:rsidTr="00651011">
        <w:trPr>
          <w:jc w:val="center"/>
        </w:trPr>
        <w:tc>
          <w:tcPr>
            <w:tcW w:w="596" w:type="pct"/>
            <w:tcBorders>
              <w:left w:val="single" w:sz="4" w:space="0" w:color="auto"/>
            </w:tcBorders>
            <w:shd w:val="clear" w:color="auto" w:fill="FFFFFF"/>
          </w:tcPr>
          <w:p w14:paraId="7413995F"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2" w:type="pct"/>
            <w:tcBorders>
              <w:left w:val="single" w:sz="4" w:space="0" w:color="auto"/>
              <w:right w:val="single" w:sz="4" w:space="0" w:color="auto"/>
            </w:tcBorders>
            <w:shd w:val="clear" w:color="auto" w:fill="FFFFFF"/>
            <w:tcMar>
              <w:top w:w="85" w:type="dxa"/>
              <w:bottom w:w="85" w:type="dxa"/>
            </w:tcMar>
          </w:tcPr>
          <w:p w14:paraId="2EEFCF05"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ԷԹՍ-ի հատկանիշը</w:t>
            </w:r>
          </w:p>
        </w:tc>
        <w:tc>
          <w:tcPr>
            <w:tcW w:w="2742" w:type="pct"/>
            <w:tcBorders>
              <w:left w:val="single" w:sz="4" w:space="0" w:color="auto"/>
              <w:right w:val="single" w:sz="4" w:space="0" w:color="auto"/>
            </w:tcBorders>
            <w:tcMar>
              <w:top w:w="85" w:type="dxa"/>
              <w:bottom w:w="85" w:type="dxa"/>
            </w:tcMar>
          </w:tcPr>
          <w:p w14:paraId="40E5AFE2"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ոչ</w:t>
            </w:r>
          </w:p>
        </w:tc>
      </w:tr>
      <w:tr w:rsidR="00255B8B" w:rsidRPr="00651011" w14:paraId="5D318777" w14:textId="77777777" w:rsidTr="00651011">
        <w:trPr>
          <w:jc w:val="center"/>
        </w:trPr>
        <w:tc>
          <w:tcPr>
            <w:tcW w:w="596" w:type="pct"/>
            <w:tcBorders>
              <w:left w:val="single" w:sz="4" w:space="0" w:color="auto"/>
              <w:bottom w:val="single" w:sz="4" w:space="0" w:color="auto"/>
            </w:tcBorders>
            <w:shd w:val="clear" w:color="auto" w:fill="FFFFFF"/>
          </w:tcPr>
          <w:p w14:paraId="02136EC5"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2" w:type="pct"/>
            <w:tcBorders>
              <w:left w:val="single" w:sz="4" w:space="0" w:color="auto"/>
              <w:bottom w:val="single" w:sz="4" w:space="0" w:color="auto"/>
              <w:right w:val="single" w:sz="4" w:space="0" w:color="auto"/>
            </w:tcBorders>
            <w:shd w:val="clear" w:color="auto" w:fill="FFFFFF"/>
            <w:tcMar>
              <w:top w:w="85" w:type="dxa"/>
              <w:bottom w:w="85" w:type="dxa"/>
            </w:tcMar>
          </w:tcPr>
          <w:p w14:paraId="3E8D2D05"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ոչ ճշգրիտ ԷԹՍ-ով էլեկտրոնային փաստաթղթի փոխանցում</w:t>
            </w:r>
          </w:p>
        </w:tc>
        <w:tc>
          <w:tcPr>
            <w:tcW w:w="2742" w:type="pct"/>
            <w:tcBorders>
              <w:left w:val="single" w:sz="4" w:space="0" w:color="auto"/>
              <w:bottom w:val="single" w:sz="4" w:space="0" w:color="auto"/>
              <w:right w:val="single" w:sz="4" w:space="0" w:color="auto"/>
            </w:tcBorders>
            <w:tcMar>
              <w:top w:w="85" w:type="dxa"/>
              <w:bottom w:w="85" w:type="dxa"/>
            </w:tcMar>
          </w:tcPr>
          <w:p w14:paraId="4904EE29"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w:t>
            </w:r>
          </w:p>
        </w:tc>
      </w:tr>
    </w:tbl>
    <w:p w14:paraId="5026C1A3" w14:textId="77777777" w:rsidR="00651011" w:rsidRDefault="00651011" w:rsidP="002A24AA">
      <w:pPr>
        <w:pStyle w:val="Heading2"/>
        <w:keepNext w:val="0"/>
        <w:keepLines w:val="0"/>
        <w:widowControl w:val="0"/>
        <w:spacing w:before="0" w:after="160" w:line="360" w:lineRule="auto"/>
        <w:rPr>
          <w:rFonts w:ascii="Sylfaen" w:hAnsi="Sylfaen"/>
          <w:sz w:val="24"/>
          <w:szCs w:val="24"/>
          <w:lang w:val="en-US"/>
        </w:rPr>
      </w:pPr>
    </w:p>
    <w:p w14:paraId="79DF6925" w14:textId="77777777" w:rsidR="00255B8B" w:rsidRPr="00255B8B" w:rsidRDefault="00255B8B" w:rsidP="002A24AA">
      <w:pPr>
        <w:pStyle w:val="Heading2"/>
        <w:keepNext w:val="0"/>
        <w:keepLines w:val="0"/>
        <w:widowControl w:val="0"/>
        <w:spacing w:before="0" w:after="160" w:line="360" w:lineRule="auto"/>
        <w:rPr>
          <w:rFonts w:ascii="Sylfaen" w:hAnsi="Sylfaen"/>
          <w:sz w:val="24"/>
          <w:szCs w:val="24"/>
        </w:rPr>
      </w:pPr>
      <w:r w:rsidRPr="00255B8B">
        <w:rPr>
          <w:rFonts w:ascii="Sylfaen" w:hAnsi="Sylfaen"/>
          <w:sz w:val="24"/>
          <w:szCs w:val="24"/>
        </w:rPr>
        <w:t>12. «Սելեկցիոն նվաճումների մասին տվյալների բազայից փոփոխված տեղեկությունների ստացում»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.012) ընդհանուր գործընթացի տրանզակցիա</w:t>
      </w:r>
    </w:p>
    <w:p w14:paraId="0AD1B5F8" w14:textId="77777777" w:rsidR="00255B8B" w:rsidRPr="00255B8B" w:rsidRDefault="00255B8B" w:rsidP="00651011">
      <w:pPr>
        <w:pStyle w:val="af0"/>
        <w:widowControl w:val="0"/>
        <w:tabs>
          <w:tab w:val="left" w:pos="1134"/>
        </w:tabs>
        <w:spacing w:after="160"/>
        <w:ind w:firstLine="567"/>
        <w:rPr>
          <w:rFonts w:ascii="Sylfaen" w:hAnsi="Sylfaen"/>
          <w:sz w:val="24"/>
        </w:rPr>
      </w:pPr>
      <w:r w:rsidRPr="00255B8B">
        <w:rPr>
          <w:rFonts w:ascii="Sylfaen" w:hAnsi="Sylfaen"/>
          <w:sz w:val="24"/>
        </w:rPr>
        <w:t>28.</w:t>
      </w:r>
      <w:r w:rsidR="00651011" w:rsidRPr="00651011">
        <w:rPr>
          <w:rFonts w:ascii="Sylfaen" w:hAnsi="Sylfaen"/>
          <w:sz w:val="24"/>
        </w:rPr>
        <w:tab/>
      </w:r>
      <w:r w:rsidRPr="00255B8B">
        <w:rPr>
          <w:rFonts w:ascii="Sylfaen" w:hAnsi="Sylfaen"/>
          <w:sz w:val="24"/>
        </w:rPr>
        <w:t>«Սելեկցիոն նվաճումների մասին տվյալների բազայից փոփոխված տեղեկությունների ստացում» (P.AS.03.</w:t>
      </w:r>
      <w:smartTag w:uri="urn:schemas-microsoft-com:office:smarttags" w:element="stockticker">
        <w:r w:rsidRPr="00255B8B">
          <w:rPr>
            <w:rFonts w:ascii="Sylfaen" w:hAnsi="Sylfaen"/>
            <w:sz w:val="24"/>
          </w:rPr>
          <w:t>TRN</w:t>
        </w:r>
      </w:smartTag>
      <w:r w:rsidRPr="00255B8B">
        <w:rPr>
          <w:rFonts w:ascii="Sylfaen" w:hAnsi="Sylfaen"/>
          <w:sz w:val="24"/>
        </w:rPr>
        <w:t>.012) ընդհանուր գործընթացի տրանզակցիան կատարվում է սելեկցիոն նվաճումների մասին տվյալների բազայից փոփոխված տեղեկությունները ռեսպոնդենտից նախաձեռնողի կողմից ստանալու համար։ Ընդհանուր գործընթացի նշված տրանզակցիայի կատարման սխեման ներկայացված է 17-րդ նկարում։ Ընդհանուր գործընթացի տրանզակցիայի պարամետրերը բերված են 18-րդ աղյուսակում։</w:t>
      </w:r>
    </w:p>
    <w:p w14:paraId="2A3E9295" w14:textId="77777777" w:rsidR="00255B8B" w:rsidRPr="00651011" w:rsidRDefault="00000000" w:rsidP="002A24AA">
      <w:pPr>
        <w:pStyle w:val="a9"/>
        <w:keepNext w:val="0"/>
        <w:keepLines w:val="0"/>
        <w:widowControl w:val="0"/>
        <w:spacing w:before="0" w:after="160" w:line="360" w:lineRule="auto"/>
        <w:rPr>
          <w:rFonts w:ascii="Sylfaen" w:hAnsi="Sylfaen"/>
          <w:noProof/>
          <w:sz w:val="20"/>
          <w:szCs w:val="24"/>
        </w:rPr>
      </w:pPr>
      <w:r>
        <w:rPr>
          <w:rFonts w:ascii="Sylfaen" w:hAnsi="Sylfaen"/>
          <w:noProof/>
          <w:sz w:val="24"/>
          <w:szCs w:val="24"/>
          <w:lang w:val="en-US" w:eastAsia="en-US" w:bidi="ar-SA"/>
        </w:rPr>
        <w:lastRenderedPageBreak/>
        <w:pict w14:anchorId="616BE17B">
          <v:group id="_x0000_s1489" style="position:absolute;left:0;text-align:left;margin-left:11.05pt;margin-top:3.35pt;width:449.15pt;height:263.2pt;z-index:252174336" coordorigin="1639,1485" coordsize="8983,5264">
            <v:rect id="_x0000_s1405" style="position:absolute;left:1740;top:2442;width:1335;height:675" stroked="f">
              <v:textbox>
                <w:txbxContent>
                  <w:p w14:paraId="2C2C7372" w14:textId="77777777" w:rsidR="00803CB0" w:rsidRPr="00E96B3A" w:rsidRDefault="00803CB0" w:rsidP="00255B8B">
                    <w:pPr>
                      <w:jc w:val="center"/>
                      <w:rPr>
                        <w:rFonts w:ascii="Sylfaen" w:hAnsi="Sylfaen"/>
                        <w:sz w:val="32"/>
                      </w:rPr>
                    </w:pPr>
                    <w:r>
                      <w:rPr>
                        <w:rFonts w:ascii="Sylfaen" w:hAnsi="Sylfaen"/>
                        <w:sz w:val="16"/>
                      </w:rPr>
                      <w:t>Հսկողության սխալ</w:t>
                    </w:r>
                  </w:p>
                </w:txbxContent>
              </v:textbox>
            </v:rect>
            <v:rect id="_x0000_s1394" style="position:absolute;left:1639;top:4470;width:3407;height:551" stroked="f">
              <v:textbox>
                <w:txbxContent>
                  <w:p w14:paraId="33BF0777" w14:textId="77777777" w:rsidR="00803CB0" w:rsidRPr="00D34D1D" w:rsidRDefault="00803CB0" w:rsidP="00255B8B">
                    <w:pPr>
                      <w:jc w:val="center"/>
                      <w:rPr>
                        <w:rFonts w:ascii="Sylfaen" w:hAnsi="Sylfaen"/>
                        <w:sz w:val="20"/>
                      </w:rPr>
                    </w:pPr>
                    <w:r w:rsidRPr="00D34D1D">
                      <w:rPr>
                        <w:rFonts w:ascii="Sylfaen" w:hAnsi="Sylfaen"/>
                        <w:sz w:val="12"/>
                      </w:rPr>
                      <w:t>: սելեկցիոն նվաճումների մասին տեղեկություններ [փոփոխված տեղեկությունները ներկայացվել են]</w:t>
                    </w:r>
                  </w:p>
                </w:txbxContent>
              </v:textbox>
            </v:rect>
            <v:rect id="_x0000_s1395" style="position:absolute;left:3199;top:2592;width:1995;height:1338" stroked="f">
              <v:textbox>
                <w:txbxContent>
                  <w:p w14:paraId="6639ABFE" w14:textId="77777777" w:rsidR="00803CB0" w:rsidRPr="00D34D1D" w:rsidRDefault="00803CB0" w:rsidP="00255B8B">
                    <w:pPr>
                      <w:jc w:val="center"/>
                      <w:rPr>
                        <w:rFonts w:ascii="Sylfaen" w:hAnsi="Sylfaen"/>
                      </w:rPr>
                    </w:pPr>
                    <w:r w:rsidRPr="00D34D1D">
                      <w:rPr>
                        <w:rFonts w:ascii="Sylfaen" w:hAnsi="Sylfaen"/>
                        <w:sz w:val="14"/>
                      </w:rPr>
                      <w:t>Սելեկցիոն նվաճումների մասին տվյալների բազայից փոփոխված տեղեկությունների հարցում</w:t>
                    </w:r>
                  </w:p>
                </w:txbxContent>
              </v:textbox>
            </v:rect>
            <v:rect id="_x0000_s1396" style="position:absolute;left:8477;top:2592;width:2145;height:1338" stroked="f">
              <v:textbox>
                <w:txbxContent>
                  <w:p w14:paraId="79B52DF8" w14:textId="77777777" w:rsidR="00803CB0" w:rsidRPr="00CA69CD" w:rsidRDefault="00803CB0" w:rsidP="00255B8B">
                    <w:pPr>
                      <w:jc w:val="center"/>
                      <w:rPr>
                        <w:rFonts w:ascii="Sylfaen" w:hAnsi="Sylfaen"/>
                        <w:sz w:val="24"/>
                      </w:rPr>
                    </w:pPr>
                    <w:r w:rsidRPr="00D34D1D">
                      <w:rPr>
                        <w:rFonts w:ascii="Sylfaen" w:hAnsi="Sylfaen"/>
                        <w:sz w:val="14"/>
                      </w:rPr>
                      <w:t>Սելեկցիոն նվաճումների մասին տվյալների բազայից փոփոխված տեղեկությունների հարցման մշակում և ներկայացում</w:t>
                    </w:r>
                  </w:p>
                </w:txbxContent>
              </v:textbox>
            </v:rect>
            <v:rect id="_x0000_s1397" style="position:absolute;left:3199;top:5160;width:3315;height:600" stroked="f">
              <v:textbox>
                <w:txbxContent>
                  <w:p w14:paraId="4F77956D" w14:textId="77777777" w:rsidR="00803CB0" w:rsidRPr="00D34D1D" w:rsidRDefault="00803CB0" w:rsidP="00255B8B">
                    <w:pPr>
                      <w:jc w:val="center"/>
                      <w:rPr>
                        <w:rFonts w:ascii="Sylfaen" w:hAnsi="Sylfaen"/>
                        <w:sz w:val="20"/>
                      </w:rPr>
                    </w:pPr>
                    <w:r w:rsidRPr="00D34D1D">
                      <w:rPr>
                        <w:rFonts w:ascii="Sylfaen" w:hAnsi="Sylfaen"/>
                        <w:sz w:val="12"/>
                      </w:rPr>
                      <w:t>սելեկցիոն նվաճումների մասին տեղեկություններ [փոփոխված տեղեկությունները ներկայացվել են]</w:t>
                    </w:r>
                  </w:p>
                </w:txbxContent>
              </v:textbox>
            </v:rect>
            <v:rect id="_x0000_s1398" style="position:absolute;left:2479;top:1485;width:2229;height:315" stroked="f">
              <v:textbox>
                <w:txbxContent>
                  <w:p w14:paraId="24E9AF97" w14:textId="77777777" w:rsidR="00803CB0" w:rsidRPr="00D34D1D" w:rsidRDefault="00803CB0" w:rsidP="00255B8B">
                    <w:pPr>
                      <w:jc w:val="center"/>
                      <w:rPr>
                        <w:rFonts w:ascii="Sylfaen" w:hAnsi="Sylfaen"/>
                        <w:sz w:val="20"/>
                      </w:rPr>
                    </w:pPr>
                    <w:r w:rsidRPr="00D34D1D">
                      <w:rPr>
                        <w:rFonts w:ascii="Sylfaen" w:hAnsi="Sylfaen"/>
                        <w:sz w:val="12"/>
                      </w:rPr>
                      <w:t>Նախաձեռնողը</w:t>
                    </w:r>
                  </w:p>
                </w:txbxContent>
              </v:textbox>
            </v:rect>
            <v:rect id="_x0000_s1399" style="position:absolute;left:7852;top:1485;width:2115;height:315" stroked="f">
              <v:textbox>
                <w:txbxContent>
                  <w:p w14:paraId="4C6727C3" w14:textId="77777777" w:rsidR="00803CB0" w:rsidRPr="00D34D1D" w:rsidRDefault="00803CB0" w:rsidP="00255B8B">
                    <w:pPr>
                      <w:jc w:val="center"/>
                      <w:rPr>
                        <w:rFonts w:ascii="Sylfaen" w:hAnsi="Sylfaen"/>
                        <w:sz w:val="20"/>
                      </w:rPr>
                    </w:pPr>
                    <w:r w:rsidRPr="00D34D1D">
                      <w:rPr>
                        <w:rFonts w:ascii="Sylfaen" w:hAnsi="Sylfaen"/>
                        <w:sz w:val="12"/>
                      </w:rPr>
                      <w:t>Ռեսպոնդենտը</w:t>
                    </w:r>
                  </w:p>
                </w:txbxContent>
              </v:textbox>
            </v:rect>
            <v:rect id="_x0000_s1400" style="position:absolute;left:4570;top:1800;width:4057;height:642" stroked="f">
              <v:textbox>
                <w:txbxContent>
                  <w:p w14:paraId="73C4C653" w14:textId="77777777" w:rsidR="00803CB0" w:rsidRPr="00D34D1D" w:rsidRDefault="00803CB0" w:rsidP="00255B8B">
                    <w:pPr>
                      <w:jc w:val="center"/>
                      <w:rPr>
                        <w:rFonts w:ascii="Sylfaen" w:hAnsi="Sylfaen"/>
                        <w:sz w:val="20"/>
                      </w:rPr>
                    </w:pPr>
                    <w:r w:rsidRPr="00D34D1D">
                      <w:rPr>
                        <w:rFonts w:ascii="Sylfaen" w:hAnsi="Sylfaen"/>
                        <w:sz w:val="12"/>
                      </w:rPr>
                      <w:t>Սելեկցիոն նվաճումների մասին տվյալների բազայից փոփոխված տեղեկությունների հարցում (P.AS.03.MSG.020)</w:t>
                    </w:r>
                  </w:p>
                </w:txbxContent>
              </v:textbox>
            </v:rect>
            <v:rect id="_x0000_s1401" style="position:absolute;left:5322;top:2342;width:3030;height:1364" stroked="f">
              <v:textbox>
                <w:txbxContent>
                  <w:p w14:paraId="1B9229AE" w14:textId="77777777" w:rsidR="00803CB0" w:rsidRPr="00C95798" w:rsidRDefault="00803CB0" w:rsidP="00255B8B">
                    <w:pPr>
                      <w:jc w:val="center"/>
                      <w:rPr>
                        <w:rFonts w:ascii="Sylfaen" w:hAnsi="Sylfaen"/>
                        <w:sz w:val="24"/>
                      </w:rPr>
                    </w:pPr>
                    <w:r>
                      <w:rPr>
                        <w:rFonts w:ascii="Sylfaen" w:hAnsi="Sylfaen"/>
                        <w:sz w:val="16"/>
                      </w:rPr>
                      <w:t>Սելեկցիոն նվաճումների մասին տվյալների բազայից փոփոխված տեղեկություններ (P.AS.03.MSG.021)</w:t>
                    </w:r>
                  </w:p>
                </w:txbxContent>
              </v:textbox>
            </v:rect>
            <v:rect id="_x0000_s1402" style="position:absolute;left:5420;top:3857;width:2850;height:1003" stroked="f">
              <v:textbox>
                <w:txbxContent>
                  <w:p w14:paraId="5E8E71C6" w14:textId="77777777" w:rsidR="00803CB0" w:rsidRPr="00C95798" w:rsidRDefault="00803CB0" w:rsidP="00D34D1D">
                    <w:pPr>
                      <w:spacing w:line="240" w:lineRule="auto"/>
                      <w:jc w:val="center"/>
                      <w:rPr>
                        <w:rFonts w:ascii="Sylfaen" w:hAnsi="Sylfaen"/>
                        <w:sz w:val="16"/>
                        <w:szCs w:val="16"/>
                      </w:rPr>
                    </w:pPr>
                    <w:r>
                      <w:rPr>
                        <w:rFonts w:ascii="Sylfaen" w:hAnsi="Sylfaen"/>
                        <w:color w:val="000000"/>
                        <w:sz w:val="16"/>
                      </w:rPr>
                      <w:t>Տեղեկությունների բացակայության մասին ծանուցում</w:t>
                    </w:r>
                    <w:r w:rsidR="00D34D1D">
                      <w:rPr>
                        <w:rFonts w:ascii="Sylfaen" w:hAnsi="Sylfaen"/>
                        <w:color w:val="000000"/>
                        <w:sz w:val="16"/>
                        <w:lang w:val="en-US"/>
                      </w:rPr>
                      <w:t xml:space="preserve"> </w:t>
                    </w:r>
                    <w:r>
                      <w:rPr>
                        <w:rFonts w:ascii="Sylfaen" w:hAnsi="Sylfaen"/>
                        <w:color w:val="000000"/>
                        <w:sz w:val="16"/>
                      </w:rPr>
                      <w:t>(Р.АS.03.MSG.011)</w:t>
                    </w:r>
                  </w:p>
                </w:txbxContent>
              </v:textbox>
            </v:rect>
            <v:rect id="_x0000_s1403" style="position:absolute;left:4045;top:6361;width:1149;height:388" stroked="f">
              <v:textbox>
                <w:txbxContent>
                  <w:p w14:paraId="7F5C4436" w14:textId="77777777" w:rsidR="00803CB0" w:rsidRPr="00C95798" w:rsidRDefault="00803CB0" w:rsidP="00255B8B">
                    <w:pPr>
                      <w:jc w:val="center"/>
                      <w:rPr>
                        <w:rFonts w:ascii="Sylfaen" w:hAnsi="Sylfaen"/>
                        <w:sz w:val="12"/>
                        <w:szCs w:val="16"/>
                      </w:rPr>
                    </w:pPr>
                    <w:r>
                      <w:rPr>
                        <w:rFonts w:ascii="Sylfaen" w:hAnsi="Sylfaen"/>
                        <w:sz w:val="16"/>
                      </w:rPr>
                      <w:t>Հաջողված</w:t>
                    </w:r>
                  </w:p>
                </w:txbxContent>
              </v:textbox>
            </v:rect>
            <v:rect id="_x0000_s1404" style="position:absolute;left:1665;top:5760;width:1173;height:510" stroked="f">
              <v:textbox>
                <w:txbxContent>
                  <w:p w14:paraId="69C8CCEF" w14:textId="77777777" w:rsidR="00803CB0" w:rsidRPr="00D34D1D" w:rsidRDefault="00803CB0" w:rsidP="00255B8B">
                    <w:pPr>
                      <w:jc w:val="center"/>
                      <w:rPr>
                        <w:rFonts w:ascii="Sylfaen" w:hAnsi="Sylfaen"/>
                        <w:sz w:val="10"/>
                        <w:szCs w:val="16"/>
                      </w:rPr>
                    </w:pPr>
                    <w:r w:rsidRPr="00D34D1D">
                      <w:rPr>
                        <w:rFonts w:ascii="Sylfaen" w:hAnsi="Sylfaen"/>
                        <w:sz w:val="14"/>
                      </w:rPr>
                      <w:t>Հաջողված</w:t>
                    </w:r>
                  </w:p>
                </w:txbxContent>
              </v:textbox>
            </v:rect>
          </v:group>
        </w:pict>
      </w:r>
      <w:r w:rsidR="00255B8B" w:rsidRPr="00255B8B">
        <w:rPr>
          <w:rFonts w:ascii="Sylfaen" w:hAnsi="Sylfaen"/>
          <w:sz w:val="24"/>
          <w:szCs w:val="24"/>
        </w:rPr>
        <w:object w:dxaOrig="11741" w:dyaOrig="6850" w14:anchorId="02B60FA4">
          <v:shape id="_x0000_i1059" type="#_x0000_t75" style="width:467.15pt;height:272.1pt" o:ole="">
            <v:imagedata r:id="rId79" o:title=""/>
          </v:shape>
          <o:OLEObject Type="Embed" ProgID="Visio.Drawing.15" ShapeID="_x0000_i1059" DrawAspect="Content" ObjectID="_1766395349" r:id="rId80"/>
        </w:object>
      </w:r>
      <w:r w:rsidR="00255B8B" w:rsidRPr="00651011">
        <w:rPr>
          <w:rFonts w:ascii="Sylfaen" w:hAnsi="Sylfaen"/>
          <w:sz w:val="20"/>
          <w:szCs w:val="24"/>
        </w:rPr>
        <w:t>Նկար 17. «Սելեկցիոն նվաճումների մասին տվյալների բազայից փոփոխված տեղեկությունների ստացում» (P.AS.03.</w:t>
      </w:r>
      <w:smartTag w:uri="urn:schemas-microsoft-com:office:smarttags" w:element="stockticker">
        <w:r w:rsidR="00255B8B" w:rsidRPr="00651011">
          <w:rPr>
            <w:rFonts w:ascii="Sylfaen" w:hAnsi="Sylfaen"/>
            <w:sz w:val="20"/>
            <w:szCs w:val="24"/>
          </w:rPr>
          <w:t>TRN</w:t>
        </w:r>
      </w:smartTag>
      <w:r w:rsidR="00255B8B" w:rsidRPr="00651011">
        <w:rPr>
          <w:rFonts w:ascii="Sylfaen" w:hAnsi="Sylfaen"/>
          <w:sz w:val="20"/>
          <w:szCs w:val="24"/>
        </w:rPr>
        <w:t>.012) ընդհանուր գործընթացի տրանզակցիայի կատարման սխեմա</w:t>
      </w:r>
    </w:p>
    <w:p w14:paraId="3D8A2D67"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78FCA8FF" w14:textId="77777777" w:rsidR="00255B8B" w:rsidRPr="00255B8B" w:rsidRDefault="00255B8B" w:rsidP="002A24AA">
      <w:pPr>
        <w:pStyle w:val="af3"/>
        <w:keepNext w:val="0"/>
        <w:keepLines w:val="0"/>
        <w:widowControl w:val="0"/>
        <w:spacing w:before="0" w:after="160" w:line="360" w:lineRule="auto"/>
        <w:rPr>
          <w:rStyle w:val="ac"/>
          <w:rFonts w:ascii="Sylfaen" w:hAnsi="Sylfaen"/>
          <w:bCs/>
          <w:sz w:val="24"/>
        </w:rPr>
      </w:pPr>
      <w:r w:rsidRPr="00255B8B">
        <w:rPr>
          <w:rFonts w:ascii="Sylfaen" w:hAnsi="Sylfaen"/>
          <w:sz w:val="24"/>
        </w:rPr>
        <w:t>Աղյուսակ 18</w:t>
      </w:r>
    </w:p>
    <w:p w14:paraId="0FEC4403"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«Սելեկցիոն նվաճումների մասին տվյալների բազայից փոփոխված տեղեկությունների ստացում» (P.AS.03.</w:t>
      </w:r>
      <w:smartTag w:uri="urn:schemas-microsoft-com:office:smarttags" w:element="stockticker">
        <w:r w:rsidRPr="00255B8B">
          <w:rPr>
            <w:rFonts w:ascii="Sylfaen" w:hAnsi="Sylfaen"/>
            <w:sz w:val="24"/>
            <w:szCs w:val="24"/>
          </w:rPr>
          <w:t>TRN</w:t>
        </w:r>
      </w:smartTag>
      <w:r w:rsidRPr="00255B8B">
        <w:rPr>
          <w:rFonts w:ascii="Sylfaen" w:hAnsi="Sylfaen"/>
          <w:sz w:val="24"/>
          <w:szCs w:val="24"/>
        </w:rPr>
        <w:t>.012)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255B8B" w:rsidRPr="00651011" w14:paraId="653BE96D" w14:textId="77777777" w:rsidTr="0065101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75F9E6DA"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1A2924"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9A90BF0"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Նկարագրությունը</w:t>
            </w:r>
          </w:p>
        </w:tc>
      </w:tr>
      <w:tr w:rsidR="00255B8B" w:rsidRPr="00651011" w14:paraId="50D1C7E8" w14:textId="77777777" w:rsidTr="00651011">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4676E286"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9DD060B"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F3DCC42" w14:textId="77777777" w:rsidR="00255B8B" w:rsidRPr="00651011" w:rsidRDefault="00255B8B" w:rsidP="00651011">
            <w:pPr>
              <w:pStyle w:val="a5"/>
              <w:keepNext w:val="0"/>
              <w:keepLines w:val="0"/>
              <w:widowControl w:val="0"/>
              <w:spacing w:after="120"/>
              <w:rPr>
                <w:rFonts w:ascii="Sylfaen" w:hAnsi="Sylfaen"/>
                <w:sz w:val="20"/>
                <w:szCs w:val="20"/>
              </w:rPr>
            </w:pPr>
            <w:r w:rsidRPr="00651011">
              <w:rPr>
                <w:rFonts w:ascii="Sylfaen" w:hAnsi="Sylfaen"/>
                <w:sz w:val="20"/>
                <w:szCs w:val="20"/>
              </w:rPr>
              <w:t>3</w:t>
            </w:r>
          </w:p>
        </w:tc>
      </w:tr>
      <w:tr w:rsidR="00255B8B" w:rsidRPr="00651011" w14:paraId="14C12824"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1AEEF782"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C9A031A"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B75E439"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P.AS.03.</w:t>
            </w:r>
            <w:smartTag w:uri="urn:schemas-microsoft-com:office:smarttags" w:element="stockticker">
              <w:r w:rsidRPr="00651011">
                <w:rPr>
                  <w:rFonts w:ascii="Sylfaen" w:hAnsi="Sylfaen"/>
                  <w:noProof/>
                  <w:sz w:val="20"/>
                  <w:lang w:bidi="hy-AM"/>
                </w:rPr>
                <w:t>TRN</w:t>
              </w:r>
            </w:smartTag>
            <w:r w:rsidRPr="00651011">
              <w:rPr>
                <w:rFonts w:ascii="Sylfaen" w:hAnsi="Sylfaen"/>
                <w:noProof/>
                <w:sz w:val="20"/>
                <w:lang w:bidi="hy-AM"/>
              </w:rPr>
              <w:t>.012</w:t>
            </w:r>
          </w:p>
        </w:tc>
      </w:tr>
      <w:tr w:rsidR="00255B8B" w:rsidRPr="00651011" w14:paraId="1BBB8F30"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512DA0DA"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E80B8BD"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B3C19EF"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սելեկցիոն նվաճումների մասին տվյալների բազայից փոփոխված տեղեկությունների ստացում</w:t>
            </w:r>
          </w:p>
        </w:tc>
      </w:tr>
      <w:tr w:rsidR="00255B8B" w:rsidRPr="00651011" w14:paraId="4878DEBF"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0570E21B"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9EEC17"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ձեւանմուշը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9D416BB"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հարցում/պատասխան</w:t>
            </w:r>
          </w:p>
        </w:tc>
      </w:tr>
      <w:tr w:rsidR="00255B8B" w:rsidRPr="00651011" w14:paraId="6E26F724"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600624EB"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C33BE9"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ADE531A"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նախաձեռնող</w:t>
            </w:r>
          </w:p>
        </w:tc>
      </w:tr>
      <w:tr w:rsidR="00255B8B" w:rsidRPr="00651011" w14:paraId="3C016336"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67E41317"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BD52AA"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1192086"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 xml:space="preserve">սելեկցիոն նվաճումների մասին տվյալների բազայից </w:t>
            </w:r>
            <w:r w:rsidRPr="00651011">
              <w:rPr>
                <w:rFonts w:ascii="Sylfaen" w:hAnsi="Sylfaen"/>
                <w:noProof/>
                <w:sz w:val="20"/>
                <w:lang w:bidi="hy-AM"/>
              </w:rPr>
              <w:lastRenderedPageBreak/>
              <w:t>փոփոխված տեղեկությունների հարցում</w:t>
            </w:r>
          </w:p>
        </w:tc>
      </w:tr>
      <w:tr w:rsidR="00255B8B" w:rsidRPr="00651011" w14:paraId="3A003246"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1C47E0BE"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lastRenderedPageBreak/>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C859AF7"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C96A335"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ռեսպոնդենտ</w:t>
            </w:r>
          </w:p>
        </w:tc>
      </w:tr>
      <w:tr w:rsidR="00255B8B" w:rsidRPr="00651011" w14:paraId="36C33EF6"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34957163"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42BA127"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sz w:val="20"/>
                <w:lang w:bidi="hy-AM"/>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8D24C3A"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սելեկցիոն նվաճումների մասին տվյալների բազայից փոփոխված տեղեկությունների հարցման մշակում եւ տրամադրում</w:t>
            </w:r>
          </w:p>
        </w:tc>
      </w:tr>
      <w:tr w:rsidR="00255B8B" w:rsidRPr="00651011" w14:paraId="20BECF9D" w14:textId="77777777" w:rsidTr="00651011">
        <w:trPr>
          <w:jc w:val="center"/>
        </w:trPr>
        <w:tc>
          <w:tcPr>
            <w:tcW w:w="578" w:type="pct"/>
            <w:tcBorders>
              <w:top w:val="single" w:sz="4" w:space="0" w:color="auto"/>
              <w:left w:val="single" w:sz="4" w:space="0" w:color="auto"/>
              <w:bottom w:val="single" w:sz="4" w:space="0" w:color="auto"/>
            </w:tcBorders>
            <w:shd w:val="clear" w:color="auto" w:fill="FFFFFF"/>
          </w:tcPr>
          <w:p w14:paraId="7B5340CD"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3E9E5B8"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F1E9763"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սելեկցիոն նվաճումների մասին տեղեկությունները (P.AS.03.</w:t>
            </w:r>
            <w:smartTag w:uri="urn:schemas-microsoft-com:office:smarttags" w:element="stockticker">
              <w:r w:rsidRPr="00651011">
                <w:rPr>
                  <w:rFonts w:ascii="Sylfaen" w:hAnsi="Sylfaen"/>
                  <w:noProof/>
                  <w:sz w:val="20"/>
                  <w:lang w:bidi="hy-AM"/>
                </w:rPr>
                <w:t>BEN</w:t>
              </w:r>
            </w:smartTag>
            <w:r w:rsidRPr="00651011">
              <w:rPr>
                <w:rFonts w:ascii="Sylfaen" w:hAnsi="Sylfaen"/>
                <w:noProof/>
                <w:sz w:val="20"/>
                <w:lang w:bidi="hy-AM"/>
              </w:rPr>
              <w:t>.002). փոփոխված տեղեկությունները բացակայում են</w:t>
            </w:r>
          </w:p>
          <w:p w14:paraId="53A29F1C"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սելեկցիոն նվաճումների մասին տեղեկությունները (P.AS.03.</w:t>
            </w:r>
            <w:smartTag w:uri="urn:schemas-microsoft-com:office:smarttags" w:element="stockticker">
              <w:r w:rsidRPr="00651011">
                <w:rPr>
                  <w:rFonts w:ascii="Sylfaen" w:hAnsi="Sylfaen"/>
                  <w:noProof/>
                  <w:sz w:val="20"/>
                  <w:lang w:bidi="hy-AM"/>
                </w:rPr>
                <w:t>BEN</w:t>
              </w:r>
            </w:smartTag>
            <w:r w:rsidRPr="00651011">
              <w:rPr>
                <w:rFonts w:ascii="Sylfaen" w:hAnsi="Sylfaen"/>
                <w:noProof/>
                <w:sz w:val="20"/>
                <w:lang w:bidi="hy-AM"/>
              </w:rPr>
              <w:t>.002). փոփոխված տեղեկությունները ներկայացվել են</w:t>
            </w:r>
          </w:p>
        </w:tc>
      </w:tr>
      <w:tr w:rsidR="00255B8B" w:rsidRPr="00651011" w14:paraId="004C401A" w14:textId="77777777" w:rsidTr="00651011">
        <w:trPr>
          <w:jc w:val="center"/>
        </w:trPr>
        <w:tc>
          <w:tcPr>
            <w:tcW w:w="578" w:type="pct"/>
            <w:tcBorders>
              <w:top w:val="single" w:sz="4" w:space="0" w:color="auto"/>
              <w:left w:val="single" w:sz="4" w:space="0" w:color="auto"/>
            </w:tcBorders>
            <w:shd w:val="clear" w:color="auto" w:fill="FFFFFF"/>
          </w:tcPr>
          <w:p w14:paraId="532F76BA"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EEA9C5A"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697D2047"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1ECF36E4" w14:textId="77777777" w:rsidTr="00651011">
        <w:trPr>
          <w:jc w:val="center"/>
        </w:trPr>
        <w:tc>
          <w:tcPr>
            <w:tcW w:w="578" w:type="pct"/>
            <w:tcBorders>
              <w:left w:val="single" w:sz="4" w:space="0" w:color="auto"/>
            </w:tcBorders>
            <w:shd w:val="clear" w:color="auto" w:fill="FFFFFF"/>
          </w:tcPr>
          <w:p w14:paraId="0843E60A"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2FDCB0C7" w14:textId="77777777" w:rsidR="00255B8B" w:rsidRPr="00651011" w:rsidDel="00C2156F"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40768B6A"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w:t>
            </w:r>
          </w:p>
        </w:tc>
      </w:tr>
      <w:tr w:rsidR="00255B8B" w:rsidRPr="00651011" w14:paraId="4BFC5ACD" w14:textId="77777777" w:rsidTr="00651011">
        <w:trPr>
          <w:jc w:val="center"/>
        </w:trPr>
        <w:tc>
          <w:tcPr>
            <w:tcW w:w="578" w:type="pct"/>
            <w:tcBorders>
              <w:left w:val="single" w:sz="4" w:space="0" w:color="auto"/>
            </w:tcBorders>
            <w:shd w:val="clear" w:color="auto" w:fill="FFFFFF"/>
          </w:tcPr>
          <w:p w14:paraId="0E798EAA"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6862CE52"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մշակման համար ընդունումը հաստատելու ժամանակը</w:t>
            </w:r>
          </w:p>
        </w:tc>
        <w:tc>
          <w:tcPr>
            <w:tcW w:w="2754" w:type="pct"/>
            <w:tcBorders>
              <w:left w:val="single" w:sz="4" w:space="0" w:color="auto"/>
              <w:right w:val="single" w:sz="4" w:space="0" w:color="auto"/>
            </w:tcBorders>
            <w:tcMar>
              <w:top w:w="85" w:type="dxa"/>
              <w:bottom w:w="85" w:type="dxa"/>
            </w:tcMar>
          </w:tcPr>
          <w:p w14:paraId="31921354"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20 րոպե</w:t>
            </w:r>
          </w:p>
        </w:tc>
      </w:tr>
      <w:tr w:rsidR="00255B8B" w:rsidRPr="00651011" w14:paraId="0243EFF8" w14:textId="77777777" w:rsidTr="00651011">
        <w:trPr>
          <w:jc w:val="center"/>
        </w:trPr>
        <w:tc>
          <w:tcPr>
            <w:tcW w:w="578" w:type="pct"/>
            <w:tcBorders>
              <w:left w:val="single" w:sz="4" w:space="0" w:color="auto"/>
            </w:tcBorders>
            <w:shd w:val="clear" w:color="auto" w:fill="FFFFFF"/>
          </w:tcPr>
          <w:p w14:paraId="2B3449C8"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0FFF594C"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521171B4"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4 ժամ</w:t>
            </w:r>
          </w:p>
        </w:tc>
      </w:tr>
      <w:tr w:rsidR="00255B8B" w:rsidRPr="00651011" w14:paraId="6938E3AD" w14:textId="77777777" w:rsidTr="00651011">
        <w:trPr>
          <w:jc w:val="center"/>
        </w:trPr>
        <w:tc>
          <w:tcPr>
            <w:tcW w:w="578" w:type="pct"/>
            <w:tcBorders>
              <w:left w:val="single" w:sz="4" w:space="0" w:color="auto"/>
            </w:tcBorders>
            <w:shd w:val="clear" w:color="auto" w:fill="FFFFFF"/>
          </w:tcPr>
          <w:p w14:paraId="0359ADF3"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2273073E"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ավտորիզացման հատկանիշը</w:t>
            </w:r>
          </w:p>
        </w:tc>
        <w:tc>
          <w:tcPr>
            <w:tcW w:w="2754" w:type="pct"/>
            <w:tcBorders>
              <w:left w:val="single" w:sz="4" w:space="0" w:color="auto"/>
              <w:right w:val="single" w:sz="4" w:space="0" w:color="auto"/>
            </w:tcBorders>
            <w:tcMar>
              <w:top w:w="85" w:type="dxa"/>
              <w:bottom w:w="85" w:type="dxa"/>
            </w:tcMar>
          </w:tcPr>
          <w:p w14:paraId="31E99654"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ոչ</w:t>
            </w:r>
          </w:p>
        </w:tc>
      </w:tr>
      <w:tr w:rsidR="00255B8B" w:rsidRPr="00651011" w14:paraId="08EA6CF8" w14:textId="77777777" w:rsidTr="00651011">
        <w:trPr>
          <w:jc w:val="center"/>
        </w:trPr>
        <w:tc>
          <w:tcPr>
            <w:tcW w:w="578" w:type="pct"/>
            <w:tcBorders>
              <w:left w:val="single" w:sz="4" w:space="0" w:color="auto"/>
              <w:bottom w:val="single" w:sz="4" w:space="0" w:color="auto"/>
            </w:tcBorders>
            <w:shd w:val="clear" w:color="auto" w:fill="FFFFFF"/>
          </w:tcPr>
          <w:p w14:paraId="46834D29"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633EFDE"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0185E68D"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3</w:t>
            </w:r>
          </w:p>
        </w:tc>
      </w:tr>
      <w:tr w:rsidR="00255B8B" w:rsidRPr="00651011" w14:paraId="5890A79A" w14:textId="77777777" w:rsidTr="00651011">
        <w:trPr>
          <w:jc w:val="center"/>
        </w:trPr>
        <w:tc>
          <w:tcPr>
            <w:tcW w:w="578" w:type="pct"/>
            <w:tcBorders>
              <w:top w:val="single" w:sz="4" w:space="0" w:color="auto"/>
              <w:left w:val="single" w:sz="4" w:space="0" w:color="auto"/>
            </w:tcBorders>
            <w:shd w:val="clear" w:color="auto" w:fill="FFFFFF"/>
          </w:tcPr>
          <w:p w14:paraId="24630CFC"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6F5E8F1"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22F62907"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57C045F4" w14:textId="77777777" w:rsidTr="00651011">
        <w:trPr>
          <w:jc w:val="center"/>
        </w:trPr>
        <w:tc>
          <w:tcPr>
            <w:tcW w:w="578" w:type="pct"/>
            <w:tcBorders>
              <w:left w:val="single" w:sz="4" w:space="0" w:color="auto"/>
            </w:tcBorders>
            <w:shd w:val="clear" w:color="auto" w:fill="FFFFFF"/>
          </w:tcPr>
          <w:p w14:paraId="407AAE07"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3D731411"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սկզբնավորող հաղորդագրություն</w:t>
            </w:r>
          </w:p>
        </w:tc>
        <w:tc>
          <w:tcPr>
            <w:tcW w:w="2754" w:type="pct"/>
            <w:tcBorders>
              <w:left w:val="single" w:sz="4" w:space="0" w:color="auto"/>
              <w:right w:val="single" w:sz="4" w:space="0" w:color="auto"/>
            </w:tcBorders>
            <w:tcMar>
              <w:top w:w="85" w:type="dxa"/>
              <w:bottom w:w="85" w:type="dxa"/>
            </w:tcMar>
          </w:tcPr>
          <w:p w14:paraId="02D59BA2"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սելեկցիոն նվաճումների մասին տվյալների բազայից փոփոխված տեղեկությունների հարցում (P.AS.03.MSG.020)</w:t>
            </w:r>
          </w:p>
        </w:tc>
      </w:tr>
      <w:tr w:rsidR="00255B8B" w:rsidRPr="00651011" w14:paraId="35DBF33B" w14:textId="77777777" w:rsidTr="00651011">
        <w:trPr>
          <w:jc w:val="center"/>
        </w:trPr>
        <w:tc>
          <w:tcPr>
            <w:tcW w:w="578" w:type="pct"/>
            <w:tcBorders>
              <w:left w:val="single" w:sz="4" w:space="0" w:color="auto"/>
              <w:bottom w:val="single" w:sz="4" w:space="0" w:color="auto"/>
            </w:tcBorders>
            <w:shd w:val="clear" w:color="auto" w:fill="FFFFFF"/>
          </w:tcPr>
          <w:p w14:paraId="06489303"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93C9DC0"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157CA96B"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սելեկցիոն նվաճումների մասին տվյալների բազայից փոփոխված տեղեկություններ (P.AS.03.MSG.021)</w:t>
            </w:r>
          </w:p>
          <w:p w14:paraId="6A7C191A" w14:textId="77777777" w:rsidR="00255B8B" w:rsidRPr="00651011" w:rsidRDefault="00255B8B" w:rsidP="00651011">
            <w:pPr>
              <w:pStyle w:val="a3"/>
              <w:widowControl w:val="0"/>
              <w:spacing w:after="120" w:line="240" w:lineRule="auto"/>
              <w:jc w:val="left"/>
              <w:rPr>
                <w:rFonts w:ascii="Sylfaen" w:hAnsi="Sylfaen"/>
                <w:sz w:val="20"/>
                <w:lang w:bidi="hy-AM"/>
              </w:rPr>
            </w:pPr>
            <w:r w:rsidRPr="00651011">
              <w:rPr>
                <w:rFonts w:ascii="Sylfaen" w:hAnsi="Sylfaen"/>
                <w:noProof/>
                <w:sz w:val="20"/>
                <w:lang w:bidi="hy-AM"/>
              </w:rPr>
              <w:t>տեղեկությունների բացակայության մասին ծանուցում (P.AS.03.MSG.011)</w:t>
            </w:r>
          </w:p>
        </w:tc>
      </w:tr>
      <w:tr w:rsidR="00255B8B" w:rsidRPr="00651011" w14:paraId="425170B1" w14:textId="77777777" w:rsidTr="00651011">
        <w:trPr>
          <w:jc w:val="center"/>
        </w:trPr>
        <w:tc>
          <w:tcPr>
            <w:tcW w:w="578" w:type="pct"/>
            <w:tcBorders>
              <w:top w:val="single" w:sz="4" w:space="0" w:color="auto"/>
              <w:left w:val="single" w:sz="4" w:space="0" w:color="auto"/>
            </w:tcBorders>
            <w:shd w:val="clear" w:color="auto" w:fill="FFFFFF"/>
          </w:tcPr>
          <w:p w14:paraId="520EF0C7"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sz w:val="20"/>
                <w:lang w:bidi="hy-AM"/>
              </w:rPr>
              <w:lastRenderedPageBreak/>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237F409" w14:textId="77777777" w:rsidR="00255B8B" w:rsidRPr="00651011" w:rsidRDefault="00255B8B" w:rsidP="00651011">
            <w:pPr>
              <w:pStyle w:val="a3"/>
              <w:widowControl w:val="0"/>
              <w:spacing w:after="120" w:line="240" w:lineRule="auto"/>
              <w:jc w:val="left"/>
              <w:rPr>
                <w:rFonts w:ascii="Sylfaen" w:hAnsi="Sylfaen" w:cs="Arial"/>
                <w:sz w:val="20"/>
                <w:lang w:bidi="hy-AM"/>
              </w:rPr>
            </w:pPr>
            <w:r w:rsidRPr="00651011">
              <w:rPr>
                <w:rFonts w:ascii="Sylfaen" w:hAnsi="Sylfaen"/>
                <w:sz w:val="20"/>
                <w:lang w:bidi="hy-AM"/>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799CCC4" w14:textId="77777777" w:rsidR="00255B8B" w:rsidRPr="00651011" w:rsidRDefault="00255B8B" w:rsidP="00651011">
            <w:pPr>
              <w:pStyle w:val="a3"/>
              <w:widowControl w:val="0"/>
              <w:spacing w:after="120" w:line="240" w:lineRule="auto"/>
              <w:jc w:val="left"/>
              <w:rPr>
                <w:rFonts w:ascii="Sylfaen" w:hAnsi="Sylfaen" w:cs="Arial"/>
                <w:sz w:val="20"/>
                <w:lang w:bidi="hy-AM"/>
              </w:rPr>
            </w:pPr>
          </w:p>
        </w:tc>
      </w:tr>
      <w:tr w:rsidR="00255B8B" w:rsidRPr="00651011" w14:paraId="3AA898D7" w14:textId="77777777" w:rsidTr="00651011">
        <w:trPr>
          <w:jc w:val="center"/>
        </w:trPr>
        <w:tc>
          <w:tcPr>
            <w:tcW w:w="578" w:type="pct"/>
            <w:tcBorders>
              <w:left w:val="single" w:sz="4" w:space="0" w:color="auto"/>
            </w:tcBorders>
            <w:shd w:val="clear" w:color="auto" w:fill="FFFFFF"/>
          </w:tcPr>
          <w:p w14:paraId="495D08F2"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right w:val="single" w:sz="4" w:space="0" w:color="auto"/>
            </w:tcBorders>
            <w:shd w:val="clear" w:color="auto" w:fill="FFFFFF"/>
            <w:tcMar>
              <w:top w:w="85" w:type="dxa"/>
              <w:bottom w:w="85" w:type="dxa"/>
            </w:tcMar>
          </w:tcPr>
          <w:p w14:paraId="112D132B"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ԷԹՍ-ի հատկանիշը</w:t>
            </w:r>
          </w:p>
        </w:tc>
        <w:tc>
          <w:tcPr>
            <w:tcW w:w="2754" w:type="pct"/>
            <w:tcBorders>
              <w:left w:val="single" w:sz="4" w:space="0" w:color="auto"/>
              <w:right w:val="single" w:sz="4" w:space="0" w:color="auto"/>
            </w:tcBorders>
            <w:tcMar>
              <w:top w:w="85" w:type="dxa"/>
              <w:bottom w:w="85" w:type="dxa"/>
            </w:tcMar>
          </w:tcPr>
          <w:p w14:paraId="094517A4"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ոչ</w:t>
            </w:r>
          </w:p>
        </w:tc>
      </w:tr>
      <w:tr w:rsidR="00255B8B" w:rsidRPr="00651011" w14:paraId="46B2837B" w14:textId="77777777" w:rsidTr="00651011">
        <w:trPr>
          <w:jc w:val="center"/>
        </w:trPr>
        <w:tc>
          <w:tcPr>
            <w:tcW w:w="578" w:type="pct"/>
            <w:tcBorders>
              <w:left w:val="single" w:sz="4" w:space="0" w:color="auto"/>
              <w:bottom w:val="single" w:sz="4" w:space="0" w:color="auto"/>
            </w:tcBorders>
            <w:shd w:val="clear" w:color="auto" w:fill="FFFFFF"/>
          </w:tcPr>
          <w:p w14:paraId="70FC34AA" w14:textId="77777777" w:rsidR="00255B8B" w:rsidRPr="00651011" w:rsidRDefault="00255B8B" w:rsidP="00651011">
            <w:pPr>
              <w:pStyle w:val="a3"/>
              <w:widowControl w:val="0"/>
              <w:spacing w:after="120" w:line="240" w:lineRule="auto"/>
              <w:rPr>
                <w:rFonts w:ascii="Sylfaen" w:hAnsi="Sylfaen" w:cs="Arial"/>
                <w:sz w:val="20"/>
                <w:lang w:bidi="hy-AM"/>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167D3F51" w14:textId="77777777" w:rsidR="00255B8B" w:rsidRPr="00651011" w:rsidRDefault="00255B8B" w:rsidP="00651011">
            <w:pPr>
              <w:pStyle w:val="a3"/>
              <w:widowControl w:val="0"/>
              <w:spacing w:after="120" w:line="240" w:lineRule="auto"/>
              <w:ind w:left="284"/>
              <w:jc w:val="left"/>
              <w:rPr>
                <w:rFonts w:ascii="Sylfaen" w:hAnsi="Sylfaen" w:cs="Arial"/>
                <w:sz w:val="20"/>
                <w:lang w:bidi="hy-AM"/>
              </w:rPr>
            </w:pPr>
            <w:r w:rsidRPr="00651011">
              <w:rPr>
                <w:rFonts w:ascii="Sylfaen" w:hAnsi="Sylfaen"/>
                <w:sz w:val="20"/>
                <w:lang w:bidi="hy-AM"/>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5DF2CD15" w14:textId="77777777" w:rsidR="00255B8B" w:rsidRPr="00651011" w:rsidRDefault="00255B8B" w:rsidP="00651011">
            <w:pPr>
              <w:pStyle w:val="a3"/>
              <w:widowControl w:val="0"/>
              <w:spacing w:after="120" w:line="240" w:lineRule="auto"/>
              <w:rPr>
                <w:rFonts w:ascii="Sylfaen" w:hAnsi="Sylfaen" w:cs="Arial"/>
                <w:sz w:val="20"/>
                <w:lang w:bidi="hy-AM"/>
              </w:rPr>
            </w:pPr>
            <w:r w:rsidRPr="00651011">
              <w:rPr>
                <w:rFonts w:ascii="Sylfaen" w:hAnsi="Sylfaen"/>
                <w:noProof/>
                <w:sz w:val="20"/>
                <w:lang w:bidi="hy-AM"/>
              </w:rPr>
              <w:t>–</w:t>
            </w:r>
          </w:p>
        </w:tc>
      </w:tr>
    </w:tbl>
    <w:p w14:paraId="496AF241" w14:textId="77777777" w:rsidR="00255B8B" w:rsidRPr="00255B8B" w:rsidRDefault="00255B8B" w:rsidP="002A24AA">
      <w:pPr>
        <w:widowControl w:val="0"/>
        <w:spacing w:after="160" w:line="360" w:lineRule="auto"/>
        <w:rPr>
          <w:rFonts w:ascii="Sylfaen" w:hAnsi="Sylfaen"/>
          <w:sz w:val="24"/>
          <w:szCs w:val="24"/>
        </w:rPr>
      </w:pPr>
    </w:p>
    <w:p w14:paraId="26DC8906" w14:textId="77777777" w:rsidR="00255B8B" w:rsidRPr="00255B8B" w:rsidRDefault="00255B8B" w:rsidP="002A24AA">
      <w:pPr>
        <w:pStyle w:val="Heading1"/>
        <w:keepNext w:val="0"/>
        <w:keepLines w:val="0"/>
        <w:widowControl w:val="0"/>
        <w:spacing w:before="0" w:after="160" w:line="360" w:lineRule="auto"/>
        <w:rPr>
          <w:rFonts w:ascii="Sylfaen" w:hAnsi="Sylfaen"/>
          <w:sz w:val="24"/>
          <w:szCs w:val="24"/>
        </w:rPr>
      </w:pPr>
      <w:r w:rsidRPr="00255B8B">
        <w:rPr>
          <w:rFonts w:ascii="Sylfaen" w:hAnsi="Sylfaen"/>
          <w:noProof/>
          <w:sz w:val="24"/>
          <w:szCs w:val="24"/>
        </w:rPr>
        <w:t>VIII. Արտակարգ իրավիճակներում գործողությունների կարգը</w:t>
      </w:r>
    </w:p>
    <w:p w14:paraId="758163BF" w14:textId="77777777" w:rsidR="00255B8B" w:rsidRPr="00255B8B" w:rsidRDefault="00255B8B" w:rsidP="00651011">
      <w:pPr>
        <w:pStyle w:val="af0"/>
        <w:widowControl w:val="0"/>
        <w:tabs>
          <w:tab w:val="left" w:pos="1134"/>
        </w:tabs>
        <w:spacing w:after="160"/>
        <w:ind w:firstLine="567"/>
        <w:rPr>
          <w:rFonts w:ascii="Sylfaen" w:hAnsi="Sylfaen"/>
          <w:sz w:val="24"/>
        </w:rPr>
      </w:pPr>
      <w:r w:rsidRPr="00255B8B">
        <w:rPr>
          <w:rFonts w:ascii="Sylfaen" w:hAnsi="Sylfaen"/>
          <w:sz w:val="24"/>
        </w:rPr>
        <w:t>29.</w:t>
      </w:r>
      <w:r w:rsidR="00651011" w:rsidRPr="00651011">
        <w:rPr>
          <w:rFonts w:ascii="Sylfaen" w:hAnsi="Sylfaen"/>
          <w:sz w:val="24"/>
        </w:rPr>
        <w:tab/>
      </w:r>
      <w:r w:rsidRPr="00255B8B">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Pr>
          <w:rFonts w:ascii="Sylfaen" w:hAnsi="Sylfaen"/>
          <w:sz w:val="24"/>
        </w:rPr>
        <w:t>եւ</w:t>
      </w:r>
      <w:r w:rsidRPr="00255B8B">
        <w:rPr>
          <w:rFonts w:ascii="Sylfaen" w:hAnsi="Sylfaen"/>
          <w:sz w:val="24"/>
        </w:rPr>
        <w:t xml:space="preserve"> այլ դեպքերում: Ընդհանուր գործընթացի մասնակցի կողմից արտակարգ իրավիճակի առաջացման պատճառների վերաբերյալ մեկնաբանություններ </w:t>
      </w:r>
      <w:r>
        <w:rPr>
          <w:rFonts w:ascii="Sylfaen" w:hAnsi="Sylfaen"/>
          <w:sz w:val="24"/>
        </w:rPr>
        <w:t>եւ</w:t>
      </w:r>
      <w:r w:rsidRPr="00255B8B">
        <w:rPr>
          <w:rFonts w:ascii="Sylfaen" w:hAnsi="Sylfaen"/>
          <w:sz w:val="24"/>
        </w:rPr>
        <w:t xml:space="preserve"> այն կարգավորելու վերաբերյալ առաջարկություններ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19-րդ աղյուսակում:</w:t>
      </w:r>
    </w:p>
    <w:p w14:paraId="7FDC9BE8" w14:textId="77777777" w:rsidR="00255B8B" w:rsidRPr="00255B8B" w:rsidRDefault="00255B8B" w:rsidP="00651011">
      <w:pPr>
        <w:pStyle w:val="af0"/>
        <w:widowControl w:val="0"/>
        <w:tabs>
          <w:tab w:val="left" w:pos="1134"/>
        </w:tabs>
        <w:spacing w:after="160"/>
        <w:ind w:firstLine="567"/>
        <w:rPr>
          <w:rFonts w:ascii="Sylfaen" w:hAnsi="Sylfaen"/>
          <w:sz w:val="24"/>
        </w:rPr>
      </w:pPr>
      <w:r w:rsidRPr="00255B8B">
        <w:rPr>
          <w:rFonts w:ascii="Sylfaen" w:hAnsi="Sylfaen"/>
          <w:sz w:val="24"/>
        </w:rPr>
        <w:t>30.</w:t>
      </w:r>
      <w:r w:rsidR="00651011" w:rsidRPr="00651011">
        <w:rPr>
          <w:rFonts w:ascii="Sylfaen" w:hAnsi="Sylfaen"/>
          <w:sz w:val="24"/>
        </w:rPr>
        <w:tab/>
      </w:r>
      <w:r w:rsidRPr="00255B8B">
        <w:rPr>
          <w:rFonts w:ascii="Sylfaen" w:hAnsi="Sylfaen"/>
          <w:sz w:val="24"/>
        </w:rPr>
        <w:t xml:space="preserve">Լիազորված մարմինը կատարում է Էլեկտրոնային փաստաթղթերի </w:t>
      </w:r>
      <w:r>
        <w:rPr>
          <w:rFonts w:ascii="Sylfaen" w:hAnsi="Sylfaen"/>
          <w:sz w:val="24"/>
        </w:rPr>
        <w:t>եւ</w:t>
      </w:r>
      <w:r w:rsidRPr="00255B8B">
        <w:rPr>
          <w:rFonts w:ascii="Sylfaen" w:hAnsi="Sylfaen"/>
          <w:sz w:val="24"/>
        </w:rPr>
        <w:t xml:space="preserve"> տեղեկությունների ձ</w:t>
      </w:r>
      <w:r>
        <w:rPr>
          <w:rFonts w:ascii="Sylfaen" w:hAnsi="Sylfaen"/>
          <w:sz w:val="24"/>
        </w:rPr>
        <w:t>եւ</w:t>
      </w:r>
      <w:r w:rsidRPr="00255B8B">
        <w:rPr>
          <w:rFonts w:ascii="Sylfaen" w:hAnsi="Sylfaen"/>
          <w:sz w:val="24"/>
        </w:rPr>
        <w:t xml:space="preserve">աչափերի ու կառուցվածքների նկարագրությանը </w:t>
      </w:r>
      <w:r>
        <w:rPr>
          <w:rFonts w:ascii="Sylfaen" w:hAnsi="Sylfaen"/>
          <w:sz w:val="24"/>
        </w:rPr>
        <w:t>եւ</w:t>
      </w:r>
      <w:r w:rsidRPr="00255B8B">
        <w:rPr>
          <w:rFonts w:ascii="Sylfaen" w:hAnsi="Sylfaen"/>
          <w:sz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w:t>
      </w:r>
      <w:r w:rsidRPr="00255B8B">
        <w:rPr>
          <w:rFonts w:ascii="Sylfaen" w:hAnsi="Sylfaen"/>
          <w:sz w:val="24"/>
        </w:rPr>
        <w:lastRenderedPageBreak/>
        <w:t>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 չհայտնաբերելու դեպքում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4D56077F"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786A627C" w14:textId="77777777" w:rsidR="00255B8B" w:rsidRPr="00255B8B" w:rsidRDefault="00255B8B" w:rsidP="002A24AA">
      <w:pPr>
        <w:pStyle w:val="af3"/>
        <w:keepNext w:val="0"/>
        <w:keepLines w:val="0"/>
        <w:widowControl w:val="0"/>
        <w:spacing w:before="0" w:after="160" w:line="360" w:lineRule="auto"/>
        <w:rPr>
          <w:rFonts w:ascii="Sylfaen" w:hAnsi="Sylfaen"/>
          <w:color w:val="A6A6A6"/>
          <w:sz w:val="24"/>
        </w:rPr>
      </w:pPr>
      <w:r w:rsidRPr="00255B8B">
        <w:rPr>
          <w:rFonts w:ascii="Sylfaen" w:hAnsi="Sylfaen"/>
          <w:sz w:val="24"/>
        </w:rPr>
        <w:t>Աղյուսակ 19</w:t>
      </w:r>
    </w:p>
    <w:p w14:paraId="2451169A"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255B8B" w:rsidRPr="00651011" w14:paraId="7A8D65C5" w14:textId="77777777" w:rsidTr="00651011">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55DCC69E" w14:textId="77777777" w:rsidR="00255B8B" w:rsidRPr="00651011" w:rsidRDefault="00255B8B" w:rsidP="00651011">
            <w:pPr>
              <w:pStyle w:val="a5"/>
              <w:keepNext w:val="0"/>
              <w:keepLines w:val="0"/>
              <w:widowControl w:val="0"/>
              <w:spacing w:after="120"/>
              <w:rPr>
                <w:rFonts w:ascii="Sylfaen" w:hAnsi="Sylfaen"/>
                <w:sz w:val="20"/>
              </w:rPr>
            </w:pPr>
            <w:r w:rsidRPr="00651011">
              <w:rPr>
                <w:rFonts w:ascii="Sylfaen" w:hAnsi="Sylfaen"/>
                <w:sz w:val="20"/>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BC8FD7" w14:textId="77777777" w:rsidR="00255B8B" w:rsidRPr="00651011" w:rsidRDefault="00255B8B" w:rsidP="00651011">
            <w:pPr>
              <w:pStyle w:val="a5"/>
              <w:keepNext w:val="0"/>
              <w:keepLines w:val="0"/>
              <w:widowControl w:val="0"/>
              <w:spacing w:after="120"/>
              <w:rPr>
                <w:rFonts w:ascii="Sylfaen" w:hAnsi="Sylfaen"/>
                <w:sz w:val="20"/>
              </w:rPr>
            </w:pPr>
            <w:r w:rsidRPr="00651011">
              <w:rPr>
                <w:rFonts w:ascii="Sylfaen" w:hAnsi="Sylfaen"/>
                <w:sz w:val="20"/>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E6E8ED" w14:textId="77777777" w:rsidR="00255B8B" w:rsidRPr="00651011" w:rsidRDefault="00255B8B" w:rsidP="00651011">
            <w:pPr>
              <w:pStyle w:val="a5"/>
              <w:keepNext w:val="0"/>
              <w:keepLines w:val="0"/>
              <w:widowControl w:val="0"/>
              <w:spacing w:after="120"/>
              <w:rPr>
                <w:rFonts w:ascii="Sylfaen" w:hAnsi="Sylfaen"/>
                <w:sz w:val="20"/>
              </w:rPr>
            </w:pPr>
            <w:r w:rsidRPr="00651011">
              <w:rPr>
                <w:rFonts w:ascii="Sylfaen" w:hAnsi="Sylfaen"/>
                <w:sz w:val="20"/>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8279F3" w14:textId="77777777" w:rsidR="00255B8B" w:rsidRPr="00651011" w:rsidRDefault="00255B8B" w:rsidP="00651011">
            <w:pPr>
              <w:pStyle w:val="a5"/>
              <w:keepNext w:val="0"/>
              <w:keepLines w:val="0"/>
              <w:widowControl w:val="0"/>
              <w:spacing w:after="120"/>
              <w:rPr>
                <w:rFonts w:ascii="Sylfaen" w:hAnsi="Sylfaen"/>
                <w:sz w:val="20"/>
              </w:rPr>
            </w:pPr>
            <w:r w:rsidRPr="00651011">
              <w:rPr>
                <w:rFonts w:ascii="Sylfaen" w:hAnsi="Sylfaen"/>
                <w:sz w:val="20"/>
              </w:rPr>
              <w:t>Արտակարգ իրավիճակի առաջացման դեպքում գործողությունների նկարագրությունը</w:t>
            </w:r>
          </w:p>
        </w:tc>
      </w:tr>
      <w:tr w:rsidR="00255B8B" w:rsidRPr="00651011" w14:paraId="1070C997" w14:textId="77777777" w:rsidTr="00651011">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1D863892" w14:textId="77777777" w:rsidR="00255B8B" w:rsidRPr="00651011" w:rsidRDefault="00255B8B" w:rsidP="00651011">
            <w:pPr>
              <w:pStyle w:val="a5"/>
              <w:keepNext w:val="0"/>
              <w:keepLines w:val="0"/>
              <w:widowControl w:val="0"/>
              <w:spacing w:after="120"/>
              <w:rPr>
                <w:rFonts w:ascii="Sylfaen" w:hAnsi="Sylfaen"/>
                <w:sz w:val="20"/>
              </w:rPr>
            </w:pPr>
            <w:r w:rsidRPr="00651011">
              <w:rPr>
                <w:rFonts w:ascii="Sylfaen" w:hAnsi="Sylfaen"/>
                <w:sz w:val="20"/>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134F236" w14:textId="77777777" w:rsidR="00255B8B" w:rsidRPr="00651011" w:rsidRDefault="00255B8B" w:rsidP="00651011">
            <w:pPr>
              <w:pStyle w:val="a5"/>
              <w:keepNext w:val="0"/>
              <w:keepLines w:val="0"/>
              <w:widowControl w:val="0"/>
              <w:spacing w:after="120"/>
              <w:rPr>
                <w:rFonts w:ascii="Sylfaen" w:hAnsi="Sylfaen"/>
                <w:sz w:val="20"/>
              </w:rPr>
            </w:pPr>
            <w:r w:rsidRPr="00651011">
              <w:rPr>
                <w:rFonts w:ascii="Sylfaen" w:hAnsi="Sylfaen"/>
                <w:sz w:val="20"/>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73CCBCC" w14:textId="77777777" w:rsidR="00255B8B" w:rsidRPr="00651011" w:rsidRDefault="00255B8B" w:rsidP="00651011">
            <w:pPr>
              <w:pStyle w:val="a5"/>
              <w:keepNext w:val="0"/>
              <w:keepLines w:val="0"/>
              <w:widowControl w:val="0"/>
              <w:spacing w:after="120"/>
              <w:rPr>
                <w:rFonts w:ascii="Sylfaen" w:hAnsi="Sylfaen"/>
                <w:sz w:val="20"/>
              </w:rPr>
            </w:pPr>
            <w:r w:rsidRPr="00651011">
              <w:rPr>
                <w:rFonts w:ascii="Sylfaen" w:hAnsi="Sylfaen"/>
                <w:sz w:val="20"/>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2632434" w14:textId="77777777" w:rsidR="00255B8B" w:rsidRPr="00651011" w:rsidRDefault="00255B8B" w:rsidP="00651011">
            <w:pPr>
              <w:pStyle w:val="a5"/>
              <w:keepNext w:val="0"/>
              <w:keepLines w:val="0"/>
              <w:widowControl w:val="0"/>
              <w:spacing w:after="120"/>
              <w:rPr>
                <w:rFonts w:ascii="Sylfaen" w:hAnsi="Sylfaen"/>
                <w:sz w:val="20"/>
              </w:rPr>
            </w:pPr>
            <w:r w:rsidRPr="00651011">
              <w:rPr>
                <w:rFonts w:ascii="Sylfaen" w:hAnsi="Sylfaen"/>
                <w:sz w:val="20"/>
              </w:rPr>
              <w:t>4</w:t>
            </w:r>
          </w:p>
        </w:tc>
      </w:tr>
      <w:tr w:rsidR="00255B8B" w:rsidRPr="00651011" w14:paraId="095B1C14" w14:textId="77777777" w:rsidTr="00255B8B">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51F27282" w14:textId="77777777" w:rsidR="00255B8B" w:rsidRPr="00651011" w:rsidRDefault="00255B8B" w:rsidP="00651011">
            <w:pPr>
              <w:pStyle w:val="a3"/>
              <w:widowControl w:val="0"/>
              <w:spacing w:after="120" w:line="240" w:lineRule="auto"/>
              <w:jc w:val="left"/>
              <w:rPr>
                <w:rFonts w:ascii="Sylfaen" w:hAnsi="Sylfaen" w:cs="Arial"/>
                <w:sz w:val="20"/>
                <w:szCs w:val="24"/>
                <w:lang w:bidi="hy-AM"/>
              </w:rPr>
            </w:pPr>
            <w:r w:rsidRPr="00651011">
              <w:rPr>
                <w:rFonts w:ascii="Sylfaen" w:hAnsi="Sylfaen"/>
                <w:sz w:val="20"/>
                <w:szCs w:val="24"/>
                <w:lang w:bidi="hy-AM"/>
              </w:rPr>
              <w:t>P.</w:t>
            </w:r>
            <w:smartTag w:uri="urn:schemas-microsoft-com:office:smarttags" w:element="stockticker">
              <w:r w:rsidRPr="00651011">
                <w:rPr>
                  <w:rFonts w:ascii="Sylfaen" w:hAnsi="Sylfaen"/>
                  <w:sz w:val="20"/>
                  <w:szCs w:val="24"/>
                  <w:lang w:bidi="hy-AM"/>
                </w:rPr>
                <w:t>EXC</w:t>
              </w:r>
            </w:smartTag>
            <w:r w:rsidRPr="00651011">
              <w:rPr>
                <w:rFonts w:ascii="Sylfaen" w:hAnsi="Sylfaen"/>
                <w:sz w:val="20"/>
                <w:szCs w:val="24"/>
                <w:lang w:bidi="hy-AM"/>
              </w:rPr>
              <w:t>.002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5D1FB819" w14:textId="77777777" w:rsidR="00255B8B" w:rsidRPr="00651011" w:rsidRDefault="00255B8B" w:rsidP="00651011">
            <w:pPr>
              <w:pStyle w:val="a3"/>
              <w:widowControl w:val="0"/>
              <w:spacing w:after="120" w:line="240" w:lineRule="auto"/>
              <w:jc w:val="left"/>
              <w:rPr>
                <w:rFonts w:ascii="Sylfaen" w:hAnsi="Sylfaen" w:cs="Arial"/>
                <w:sz w:val="20"/>
                <w:szCs w:val="24"/>
                <w:lang w:bidi="hy-AM"/>
              </w:rPr>
            </w:pPr>
            <w:r w:rsidRPr="00651011">
              <w:rPr>
                <w:rFonts w:ascii="Sylfaen" w:hAnsi="Sylfaen"/>
                <w:noProof/>
                <w:sz w:val="20"/>
                <w:szCs w:val="24"/>
                <w:lang w:bidi="hy-AM"/>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24E66CE0" w14:textId="77777777" w:rsidR="00255B8B" w:rsidRPr="00651011" w:rsidRDefault="00255B8B" w:rsidP="00651011">
            <w:pPr>
              <w:pStyle w:val="a3"/>
              <w:widowControl w:val="0"/>
              <w:spacing w:after="120" w:line="240" w:lineRule="auto"/>
              <w:jc w:val="left"/>
              <w:rPr>
                <w:rFonts w:ascii="Sylfaen" w:hAnsi="Sylfaen" w:cs="Arial"/>
                <w:sz w:val="20"/>
                <w:szCs w:val="24"/>
                <w:lang w:bidi="hy-AM"/>
              </w:rPr>
            </w:pPr>
            <w:r w:rsidRPr="00651011">
              <w:rPr>
                <w:rFonts w:ascii="Sylfaen" w:hAnsi="Sylfaen"/>
                <w:noProof/>
                <w:sz w:val="20"/>
                <w:szCs w:val="24"/>
                <w:lang w:bidi="hy-AM"/>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36EBA664" w14:textId="77777777" w:rsidR="00255B8B" w:rsidRPr="00651011" w:rsidRDefault="00255B8B" w:rsidP="00651011">
            <w:pPr>
              <w:pStyle w:val="a3"/>
              <w:widowControl w:val="0"/>
              <w:spacing w:after="120" w:line="240" w:lineRule="auto"/>
              <w:jc w:val="left"/>
              <w:rPr>
                <w:rFonts w:ascii="Sylfaen" w:hAnsi="Sylfaen" w:cs="Arial"/>
                <w:sz w:val="20"/>
                <w:szCs w:val="24"/>
                <w:lang w:bidi="hy-AM"/>
              </w:rPr>
            </w:pPr>
            <w:r w:rsidRPr="00651011">
              <w:rPr>
                <w:rFonts w:ascii="Sylfaen" w:hAnsi="Sylfaen"/>
                <w:noProof/>
                <w:sz w:val="20"/>
                <w:szCs w:val="24"/>
                <w:lang w:bidi="hy-AM"/>
              </w:rPr>
              <w:t>անհրաժեշտ է հարցում ուղարկել ազգային հատվածի տեխնիկական աջակցության այն ծառայություն, որտեղ ձեւավորվել է հաղորդագրությունը</w:t>
            </w:r>
          </w:p>
        </w:tc>
      </w:tr>
      <w:tr w:rsidR="00255B8B" w:rsidRPr="00651011" w14:paraId="44B26FC3" w14:textId="77777777" w:rsidTr="00255B8B">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0750E544" w14:textId="77777777" w:rsidR="00255B8B" w:rsidRPr="00651011" w:rsidRDefault="00255B8B" w:rsidP="00651011">
            <w:pPr>
              <w:pStyle w:val="a3"/>
              <w:widowControl w:val="0"/>
              <w:spacing w:after="120" w:line="240" w:lineRule="auto"/>
              <w:jc w:val="left"/>
              <w:rPr>
                <w:rFonts w:ascii="Sylfaen" w:hAnsi="Sylfaen" w:cs="Arial"/>
                <w:sz w:val="20"/>
                <w:szCs w:val="24"/>
                <w:lang w:bidi="hy-AM"/>
              </w:rPr>
            </w:pPr>
            <w:r w:rsidRPr="00651011">
              <w:rPr>
                <w:rFonts w:ascii="Sylfaen" w:hAnsi="Sylfaen"/>
                <w:sz w:val="20"/>
                <w:szCs w:val="24"/>
                <w:lang w:bidi="hy-AM"/>
              </w:rPr>
              <w:t>P.</w:t>
            </w:r>
            <w:smartTag w:uri="urn:schemas-microsoft-com:office:smarttags" w:element="stockticker">
              <w:r w:rsidRPr="00651011">
                <w:rPr>
                  <w:rFonts w:ascii="Sylfaen" w:hAnsi="Sylfaen"/>
                  <w:sz w:val="20"/>
                  <w:szCs w:val="24"/>
                  <w:lang w:bidi="hy-AM"/>
                </w:rPr>
                <w:t>EXC</w:t>
              </w:r>
            </w:smartTag>
            <w:r w:rsidRPr="00651011">
              <w:rPr>
                <w:rFonts w:ascii="Sylfaen" w:hAnsi="Sylfaen"/>
                <w:sz w:val="20"/>
                <w:szCs w:val="24"/>
                <w:lang w:bidi="hy-AM"/>
              </w:rPr>
              <w:t>.004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45780572" w14:textId="77777777" w:rsidR="00255B8B" w:rsidRPr="00651011" w:rsidRDefault="00255B8B" w:rsidP="00651011">
            <w:pPr>
              <w:pStyle w:val="a3"/>
              <w:widowControl w:val="0"/>
              <w:spacing w:after="120" w:line="240" w:lineRule="auto"/>
              <w:jc w:val="left"/>
              <w:rPr>
                <w:rFonts w:ascii="Sylfaen" w:hAnsi="Sylfaen" w:cs="Arial"/>
                <w:sz w:val="20"/>
                <w:szCs w:val="24"/>
                <w:lang w:bidi="hy-AM"/>
              </w:rPr>
            </w:pPr>
            <w:r w:rsidRPr="00651011">
              <w:rPr>
                <w:rFonts w:ascii="Sylfaen" w:hAnsi="Sylfaen"/>
                <w:noProof/>
                <w:sz w:val="20"/>
                <w:szCs w:val="24"/>
                <w:lang w:bidi="hy-AM"/>
              </w:rPr>
              <w:t>ընդհանուր գործընթացի տրանզակցիան նախաձեռնողը սխալի 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2875B28B" w14:textId="77777777" w:rsidR="00255B8B" w:rsidRPr="00651011" w:rsidRDefault="00255B8B" w:rsidP="00651011">
            <w:pPr>
              <w:pStyle w:val="a3"/>
              <w:widowControl w:val="0"/>
              <w:spacing w:after="120" w:line="240" w:lineRule="auto"/>
              <w:jc w:val="left"/>
              <w:rPr>
                <w:rFonts w:ascii="Sylfaen" w:hAnsi="Sylfaen" w:cs="Arial"/>
                <w:sz w:val="20"/>
                <w:szCs w:val="24"/>
                <w:lang w:bidi="hy-AM"/>
              </w:rPr>
            </w:pPr>
            <w:r w:rsidRPr="00651011">
              <w:rPr>
                <w:rFonts w:ascii="Sylfaen" w:hAnsi="Sylfaen"/>
                <w:noProof/>
                <w:sz w:val="20"/>
                <w:szCs w:val="24"/>
                <w:lang w:bidi="hy-AM"/>
              </w:rPr>
              <w:t>չեն սինքրոնացվել տեղեկագրքերն ու դասակարգիչները կամ չեն թարմացվել 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464F46F4" w14:textId="77777777" w:rsidR="00255B8B" w:rsidRPr="00651011" w:rsidRDefault="00255B8B" w:rsidP="00651011">
            <w:pPr>
              <w:pStyle w:val="a3"/>
              <w:widowControl w:val="0"/>
              <w:spacing w:after="120" w:line="240" w:lineRule="auto"/>
              <w:jc w:val="left"/>
              <w:rPr>
                <w:rFonts w:ascii="Sylfaen" w:hAnsi="Sylfaen" w:cs="Arial"/>
                <w:sz w:val="20"/>
                <w:szCs w:val="24"/>
                <w:lang w:bidi="hy-AM"/>
              </w:rPr>
            </w:pPr>
            <w:r w:rsidRPr="00651011">
              <w:rPr>
                <w:rFonts w:ascii="Sylfaen" w:hAnsi="Sylfaen"/>
                <w:noProof/>
                <w:sz w:val="20"/>
                <w:szCs w:val="24"/>
                <w:lang w:bidi="hy-AM"/>
              </w:rPr>
              <w:t>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14:paraId="6A61CAEA" w14:textId="77777777" w:rsidR="00255B8B" w:rsidRPr="00651011" w:rsidRDefault="00255B8B" w:rsidP="00651011">
            <w:pPr>
              <w:pStyle w:val="a3"/>
              <w:widowControl w:val="0"/>
              <w:spacing w:after="120" w:line="240" w:lineRule="auto"/>
              <w:jc w:val="left"/>
              <w:rPr>
                <w:rFonts w:ascii="Sylfaen" w:hAnsi="Sylfaen" w:cs="Arial"/>
                <w:sz w:val="20"/>
                <w:szCs w:val="24"/>
                <w:lang w:bidi="hy-AM"/>
              </w:rPr>
            </w:pPr>
            <w:r w:rsidRPr="00651011">
              <w:rPr>
                <w:rFonts w:ascii="Sylfaen" w:hAnsi="Sylfaen"/>
                <w:noProof/>
                <w:sz w:val="20"/>
                <w:szCs w:val="24"/>
                <w:lang w:bidi="hy-AM"/>
              </w:rPr>
              <w:t xml:space="preserve">Եթե տեղեկագրքերն ու դասակարգիչները </w:t>
            </w:r>
            <w:r w:rsidRPr="00651011">
              <w:rPr>
                <w:rFonts w:ascii="Sylfaen" w:hAnsi="Sylfaen"/>
                <w:noProof/>
                <w:sz w:val="20"/>
                <w:szCs w:val="24"/>
                <w:lang w:bidi="hy-AM"/>
              </w:rPr>
              <w:lastRenderedPageBreak/>
              <w:t>սինքրոնացվել,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0C76763E" w14:textId="77777777" w:rsidR="00255B8B" w:rsidRPr="00255B8B" w:rsidRDefault="00255B8B" w:rsidP="002A24AA">
      <w:pPr>
        <w:pStyle w:val="Heading1"/>
        <w:keepNext w:val="0"/>
        <w:keepLines w:val="0"/>
        <w:widowControl w:val="0"/>
        <w:spacing w:before="0" w:after="160" w:line="360" w:lineRule="auto"/>
        <w:rPr>
          <w:rFonts w:ascii="Sylfaen" w:hAnsi="Sylfaen"/>
          <w:noProof/>
          <w:sz w:val="24"/>
          <w:szCs w:val="24"/>
        </w:rPr>
      </w:pPr>
    </w:p>
    <w:p w14:paraId="37A2D94D" w14:textId="77777777" w:rsidR="00255B8B" w:rsidRPr="00255B8B" w:rsidRDefault="00255B8B" w:rsidP="002A24AA">
      <w:pPr>
        <w:pStyle w:val="Heading1"/>
        <w:keepNext w:val="0"/>
        <w:keepLines w:val="0"/>
        <w:widowControl w:val="0"/>
        <w:spacing w:before="0" w:after="160" w:line="360" w:lineRule="auto"/>
        <w:rPr>
          <w:rFonts w:ascii="Sylfaen" w:hAnsi="Sylfaen"/>
          <w:sz w:val="24"/>
          <w:szCs w:val="24"/>
        </w:rPr>
      </w:pPr>
      <w:r w:rsidRPr="00255B8B">
        <w:rPr>
          <w:rFonts w:ascii="Sylfaen" w:hAnsi="Sylfaen"/>
          <w:noProof/>
          <w:sz w:val="24"/>
          <w:szCs w:val="24"/>
        </w:rPr>
        <w:t xml:space="preserve">IX. Էլեկտրոնային փաստաթղթերի </w:t>
      </w:r>
      <w:r>
        <w:rPr>
          <w:rFonts w:ascii="Sylfaen" w:hAnsi="Sylfaen"/>
          <w:noProof/>
          <w:sz w:val="24"/>
          <w:szCs w:val="24"/>
        </w:rPr>
        <w:t>եւ</w:t>
      </w:r>
      <w:r w:rsidRPr="00255B8B">
        <w:rPr>
          <w:rFonts w:ascii="Sylfaen" w:hAnsi="Sylfaen"/>
          <w:noProof/>
          <w:sz w:val="24"/>
          <w:szCs w:val="24"/>
        </w:rPr>
        <w:t xml:space="preserve"> տեղեկությունների լրացմանը </w:t>
      </w:r>
      <w:r w:rsidR="00651011" w:rsidRPr="00651011">
        <w:rPr>
          <w:rFonts w:ascii="Sylfaen" w:hAnsi="Sylfaen"/>
          <w:noProof/>
          <w:sz w:val="24"/>
          <w:szCs w:val="24"/>
        </w:rPr>
        <w:br/>
      </w:r>
      <w:r w:rsidRPr="00255B8B">
        <w:rPr>
          <w:rFonts w:ascii="Sylfaen" w:hAnsi="Sylfaen"/>
          <w:noProof/>
          <w:sz w:val="24"/>
          <w:szCs w:val="24"/>
        </w:rPr>
        <w:t>ներկայացվող պահանջները</w:t>
      </w:r>
    </w:p>
    <w:p w14:paraId="7D774253" w14:textId="77777777" w:rsidR="00255B8B" w:rsidRPr="00255B8B" w:rsidRDefault="00255B8B" w:rsidP="00651011">
      <w:pPr>
        <w:pStyle w:val="af0"/>
        <w:widowControl w:val="0"/>
        <w:tabs>
          <w:tab w:val="left" w:pos="1134"/>
        </w:tabs>
        <w:spacing w:after="160"/>
        <w:ind w:firstLine="567"/>
        <w:rPr>
          <w:rStyle w:val="af1"/>
          <w:rFonts w:ascii="Sylfaen" w:hAnsi="Sylfaen"/>
          <w:sz w:val="24"/>
        </w:rPr>
      </w:pPr>
      <w:r w:rsidRPr="00255B8B">
        <w:rPr>
          <w:rStyle w:val="af1"/>
          <w:rFonts w:ascii="Sylfaen" w:hAnsi="Sylfaen"/>
          <w:sz w:val="24"/>
        </w:rPr>
        <w:t>31.</w:t>
      </w:r>
      <w:r w:rsidR="00651011" w:rsidRPr="00651011">
        <w:rPr>
          <w:rStyle w:val="af1"/>
          <w:rFonts w:ascii="Sylfaen" w:hAnsi="Sylfaen"/>
          <w:sz w:val="24"/>
        </w:rPr>
        <w:tab/>
      </w:r>
      <w:r w:rsidRPr="00255B8B">
        <w:rPr>
          <w:rStyle w:val="af1"/>
          <w:rFonts w:ascii="Sylfaen" w:hAnsi="Sylfaen"/>
          <w:sz w:val="24"/>
        </w:rPr>
        <w:t>«Տոհմային կենդանիների մասին տեղեկություններ՝ ներառելու համար» (P.AS.03.MSG.001) հաղորդագրությամբ փոխանցվող «Տոհմային կենդանիների մասին տեղեկություններ» (R.SM.AS.03.001) էլեկտրոնային փաստաթղթերի (տեղեկությունների) վավերապայմանների լրացմանը ներկայացվող պահանջները բերված են 20-րդ աղյուսակում:</w:t>
      </w:r>
    </w:p>
    <w:p w14:paraId="633864CF" w14:textId="77777777" w:rsidR="00651011" w:rsidRPr="00B04DD6" w:rsidRDefault="00651011" w:rsidP="002A24AA">
      <w:pPr>
        <w:pStyle w:val="af3"/>
        <w:keepNext w:val="0"/>
        <w:keepLines w:val="0"/>
        <w:widowControl w:val="0"/>
        <w:spacing w:before="0" w:after="160" w:line="360" w:lineRule="auto"/>
        <w:rPr>
          <w:rFonts w:ascii="Sylfaen" w:hAnsi="Sylfaen"/>
          <w:sz w:val="24"/>
        </w:rPr>
      </w:pPr>
    </w:p>
    <w:p w14:paraId="05804061" w14:textId="77777777" w:rsidR="00255B8B" w:rsidRPr="00255B8B" w:rsidRDefault="00255B8B" w:rsidP="002A24AA">
      <w:pPr>
        <w:pStyle w:val="af3"/>
        <w:keepNext w:val="0"/>
        <w:keepLines w:val="0"/>
        <w:widowControl w:val="0"/>
        <w:spacing w:before="0" w:after="160" w:line="360" w:lineRule="auto"/>
        <w:rPr>
          <w:rStyle w:val="ac"/>
          <w:rFonts w:ascii="Sylfaen" w:hAnsi="Sylfaen"/>
          <w:bCs/>
          <w:noProof/>
          <w:sz w:val="24"/>
        </w:rPr>
      </w:pPr>
      <w:r w:rsidRPr="00255B8B">
        <w:rPr>
          <w:rFonts w:ascii="Sylfaen" w:hAnsi="Sylfaen"/>
          <w:sz w:val="24"/>
        </w:rPr>
        <w:t>Աղյուսակ 20</w:t>
      </w:r>
    </w:p>
    <w:p w14:paraId="24328149"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«Տոհմային կենդանիների մասին տեղեկություններ՝ ներառելու համար» (P.AS.03.MSG.001) հաղորդագրությամբ փոխանցվող «Տոհմային կենդանիների մասին տեղեկություններ» (R.SM.AS.03.001)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255B8B" w:rsidRPr="00651011" w14:paraId="249CBF8C" w14:textId="77777777" w:rsidTr="002A24AA">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96A244" w14:textId="77777777" w:rsidR="00255B8B" w:rsidRPr="00651011" w:rsidRDefault="00255B8B" w:rsidP="002A24AA">
            <w:pPr>
              <w:pStyle w:val="a5"/>
              <w:keepNext w:val="0"/>
              <w:keepLines w:val="0"/>
              <w:widowControl w:val="0"/>
              <w:spacing w:after="120"/>
              <w:rPr>
                <w:rFonts w:ascii="Sylfaen" w:hAnsi="Sylfaen"/>
                <w:sz w:val="20"/>
                <w:szCs w:val="20"/>
              </w:rPr>
            </w:pPr>
            <w:r w:rsidRPr="00651011">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DBCEE3" w14:textId="77777777" w:rsidR="00255B8B" w:rsidRPr="00651011" w:rsidRDefault="00255B8B" w:rsidP="002A24AA">
            <w:pPr>
              <w:pStyle w:val="a5"/>
              <w:keepNext w:val="0"/>
              <w:keepLines w:val="0"/>
              <w:widowControl w:val="0"/>
              <w:spacing w:after="120"/>
              <w:rPr>
                <w:rFonts w:ascii="Sylfaen" w:hAnsi="Sylfaen"/>
                <w:sz w:val="20"/>
                <w:szCs w:val="20"/>
              </w:rPr>
            </w:pPr>
            <w:r w:rsidRPr="00651011">
              <w:rPr>
                <w:rFonts w:ascii="Sylfaen" w:hAnsi="Sylfaen"/>
                <w:sz w:val="20"/>
                <w:szCs w:val="20"/>
              </w:rPr>
              <w:t>Պահանջի ձեւակերպումը</w:t>
            </w:r>
          </w:p>
        </w:tc>
      </w:tr>
      <w:tr w:rsidR="00255B8B" w:rsidRPr="00651011" w14:paraId="1B61196F"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6D12AF"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729F95"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 xml:space="preserve">էլեկտրոնային հաղորդագրությամբ փոխանցվում է «Տոհմային կենդանի կամ տոհմային արտադրանքի խմբաքանակ» (smcdo:BreedingDetails) մեկ </w:t>
            </w:r>
            <w:r w:rsidRPr="00651011">
              <w:rPr>
                <w:rFonts w:ascii="Sylfaen" w:hAnsi="Sylfaen"/>
                <w:noProof/>
                <w:sz w:val="20"/>
                <w:lang w:bidi="hy-AM"/>
              </w:rPr>
              <w:lastRenderedPageBreak/>
              <w:t>վավերապայման</w:t>
            </w:r>
          </w:p>
        </w:tc>
      </w:tr>
      <w:tr w:rsidR="00255B8B" w:rsidRPr="00651011" w14:paraId="3AFB47FB"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196600"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46B146C"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«Ընդհանուր ռեսուրսի գրառման տեխնոլոգիական բնութագրեր» (ccdo:ResourceItemStatusDetails) բարդ վավերապայմանի կազմում «Մեկնարկի ամսաթիվը եւ ժամը» (csdo:StartDateTime) վավերապայմանը պետք է լրացվի, իսկ «Ավարտի ամսաթիվը եւ ժամը» (casdo։EndDateTime) վավերապայմանը չի լրացվում</w:t>
            </w:r>
          </w:p>
        </w:tc>
      </w:tr>
      <w:tr w:rsidR="00255B8B" w:rsidRPr="00651011" w14:paraId="5BB0472F"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052C5E"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83F73A"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 xml:space="preserve">«Երկրի ծածկագիրը» (csdo:UnifiedCountryCode) վավերապայմանի արժեքը պետք է համապատասխանի </w:t>
            </w:r>
            <w:smartTag w:uri="urn:schemas-microsoft-com:office:smarttags" w:element="stockticker">
              <w:r w:rsidRPr="00651011">
                <w:rPr>
                  <w:rFonts w:ascii="Sylfaen" w:hAnsi="Sylfaen"/>
                  <w:noProof/>
                  <w:sz w:val="20"/>
                  <w:lang w:bidi="hy-AM"/>
                </w:rPr>
                <w:t>ISO</w:t>
              </w:r>
            </w:smartTag>
            <w:r w:rsidRPr="00651011">
              <w:rPr>
                <w:rFonts w:ascii="Sylfaen" w:hAnsi="Sylfaen"/>
                <w:noProof/>
                <w:sz w:val="20"/>
                <w:lang w:bidi="hy-AM"/>
              </w:rPr>
              <w:t xml:space="preserve">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255B8B" w:rsidRPr="00651011" w14:paraId="1A58F49A"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A7AB1F"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5C7DF4"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տոհմային կենդանիների մասին տվյալների բազայում չպետք է պարունակվի այնպիսի գրառում, որում «Տնտեսավարող սուբյեկտ» (smcdo:BusinessEntityDetails) եւ «Կենդանու նույնականացման համարի մասին տեղեկություններ» (smcdo:AnimalIdDetails) բարդ վավերապայմանի կազմում «Երկրի ծածկագիրը» (csdo:UnifiedCountryCode) վավերապայմանների արժեքների ամբողջությունը համընկնում է փոխանցվածի հետ</w:t>
            </w:r>
          </w:p>
        </w:tc>
      </w:tr>
      <w:tr w:rsidR="00255B8B" w:rsidRPr="00651011" w14:paraId="718B5883"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AC6E44"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0F1AFE"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«Կենդանու ենթախմբի ծածկագիրը» (smsdo:SubgroupCode) վավերապայմանը պարտադիր լրացվում է եւ պետք է համապատասխանի հետեւյալ արժեքներից մեկին՝ «I»՝ տոհմային կենդանի. «II»՝ տոհմային արտադրանքի խմբաքանակ</w:t>
            </w:r>
          </w:p>
        </w:tc>
      </w:tr>
      <w:tr w:rsidR="00255B8B" w:rsidRPr="00651011" w14:paraId="4DAE9F98"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CF9C6B"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B06E0A" w14:textId="77777777" w:rsidR="00255B8B" w:rsidRPr="00651011" w:rsidRDefault="00255B8B" w:rsidP="002A24AA">
            <w:pPr>
              <w:pStyle w:val="a3"/>
              <w:widowControl w:val="0"/>
              <w:tabs>
                <w:tab w:val="center" w:pos="4677"/>
                <w:tab w:val="right" w:pos="9355"/>
              </w:tabs>
              <w:spacing w:after="120" w:line="240" w:lineRule="auto"/>
              <w:jc w:val="left"/>
              <w:rPr>
                <w:rFonts w:ascii="Sylfaen" w:hAnsi="Sylfaen"/>
                <w:noProof/>
                <w:sz w:val="20"/>
                <w:lang w:bidi="hy-AM"/>
              </w:rPr>
            </w:pPr>
            <w:r w:rsidRPr="00651011">
              <w:rPr>
                <w:rFonts w:ascii="Sylfaen" w:hAnsi="Sylfaen"/>
                <w:noProof/>
                <w:sz w:val="20"/>
                <w:lang w:bidi="hy-AM"/>
              </w:rPr>
              <w:t xml:space="preserve">«Կատեգորիայի ծածկագիրը» (smsdo:ProductCategoryCode) վավերապայմանը պարտադիր լրացվում է եւ պետք է համապատասխանի տոհմային կենդանիների եւ տոհմային արտադրանքի կատեգորիաների դասակարգչից կատեգորիայի ծածկագրին, իսկ դրա կազմում «Տեղեկագրքի (դասակարգչի) նույնականացուցիչ» (codeListId ատրիբուտ) ատրիբուտի արժեքը պետք է համապատասխանի Միության նորմատիվ տեղեկատվական տեղեկությունների ռեեստրում նշված դասակարգչի ծածկագրի արժեքին </w:t>
            </w:r>
          </w:p>
          <w:p w14:paraId="177A662E"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 xml:space="preserve">Միության նորմատիվ տեղեկատվական տեղեկությունների ռեեստրում տոհմային կենդանիների եւ տոհմային արտադրանքի կատեգորիաների դասակարգչի բացակայության դեպքում «Կատեգորիայի ծածկագիրը» (smsdo:ProductCategoryCode) վավերապայմանը պետք է ընդունի հետեւյալ արժեքներից մեկը՝ «I-01»՝ Արտադրողականության կաթնային ուղղվածության խոշոր եղջերավոր անասուններ, «I-02»՝ Արտադրողականության մսատու ուղղվածության խոշոր եղջերավոր անասուններ, «I-03»՝ Խոզեր, «I-04»՝ Ձիեր, «I-05»՝ Արտադրողականության կոպտաբուրդ եւ կիսակոպտաբուրդ ուղղվածության ոչխարներ, «I-06»՝ Ռոմանովյան ցեղատեսակի ոչխարներ, «I-07»՝ Արտադրողականության սմուշկե ուղղվածության ոչխարներ, «I-08»՝ Արտադրողականության նրբաբուրդ եւ կիսանրբաբուրդ ուղղվածության ոչխարներ, «I-09»՝ Արտադրողականության մսատու կարճաբուրդ (անբուրդ) ոչխարներ, «I-10»՝ Արտադրողականության կաթնատու ուղղվածության այծեր, «I-11»՝ Արտադրողականության կաթնատու ուղղվածության այծեր, «I-12»՝ Արտադրողականության բրդատու ուղղվածության այծեր, «I-13»՝ </w:t>
            </w:r>
            <w:r w:rsidRPr="00651011">
              <w:rPr>
                <w:rFonts w:ascii="Sylfaen" w:hAnsi="Sylfaen"/>
                <w:noProof/>
                <w:sz w:val="20"/>
                <w:lang w:bidi="hy-AM"/>
              </w:rPr>
              <w:lastRenderedPageBreak/>
              <w:t>Արտադրողականության աղվամազատու ուղղվածության այծեր, «I-14»՝ Եղջերուներ, «I-15»՝ Ուղտեր, «II-01»՝ Մորթատու կենդանիներ, «II-02»՝ ընտանի թռչուններ, «II-03»՝ Ինկուբացիոն ձվեր, «II-04»՝ Մեղուներ, «II-05»՝ Սերմնահեղուկի արտադրանքը եւ էմբրիոններ</w:t>
            </w:r>
          </w:p>
        </w:tc>
      </w:tr>
      <w:tr w:rsidR="00255B8B" w:rsidRPr="00651011" w14:paraId="63C068B1"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2D5C7E"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42122F"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եթե «Կատեգորիայի ծածկագիրը» (smsdo:ProductCategoryCode) վավերապայմանն ընդունում է I-01–I-02 արժեքները, ապա «Կենդանու մականունը» (smsdo:AnimalName), «Կենդանու ցեղատեսակի անվանումը» (smsdo:AnimalBreedName), «Ծննդյան տարեթիվը» (csdo:BirthDate), «Սեռը» (csdo:SexCode), «Տոհմային կենդանու կամ տոհմային արտադրանքի կազմի մեջ մտնող կենդանու ծագումնաբանության մասին տեղեկատվություն» (smsdo:PedigreeText), «Կենդանու նույնականացման համարի մասին տեղեկություններ» (smsdo:AnimalIdDetails), «Տնտեսավարող սուբյեկտ» (smcdo:BusinessEntityDetails), «Ծննդյան պահի դրությամբ սեփականատերը» (smcdo:OwnerAtBirthDetails), «Հասցե» (ccdo:ObjectAddressDetails) վավերապայմանները պարտադիր լրացվում են</w:t>
            </w:r>
          </w:p>
        </w:tc>
      </w:tr>
      <w:tr w:rsidR="00255B8B" w:rsidRPr="00651011" w14:paraId="70B63557"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7D4369"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900FAD"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եթե «Կատեգորիայի ծածկագիրը» (smsdo:ProductCategoryCode) վավերապայմանն ընդունում է I-03 կամ I-14 արժեքը, ապա «Անհատական համարը (ապրանքի համարը կամ միկրոչիպի ծածկագիրը)» (smsdo:BrandOrMicrochipId), «Կենդանու ցեղատեսակի անվանումը» (smsdo:AnimalBreedName), «Ծննդյան տարեթիվը» (csdo:BirthDate), «Սեռը» (csdo:SexCode), «Տոհմային կենդանու կամ տոհմային արտադրանքի կազմի մեջ մտնող կենդանու ծագումնաբանության մասին տեղեկատվություն» (smsdo:PedigreeText), «Կենդանու նույնականացման համարի մասին տեղեկություններ» (smsdo:AnimalIdDetails), «Տնտեսավարող սուբյեկտ» (smcdo:BusinessEntityDetails), «Ծննդյան պահի դրությամբ սեփականատերը» (smcdo:OwnerAtBirthDetails), «Հասցե» (ccdo:ObjectAddressDetails) վավերապայմանները պարտադիր լրացվում են</w:t>
            </w:r>
          </w:p>
        </w:tc>
      </w:tr>
      <w:tr w:rsidR="00255B8B" w:rsidRPr="00651011" w14:paraId="7393B046"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292E1D"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DACA67"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եթե «Կատեգորիայի ծածկագիրը» (smsdo:ProductCategoryCode) վավերապայմանն ընդունում է I-04 կամ I-15 արժեքները, ապա «Անհատական համարը (ապրանքի համարը կամ միկրոչիպի ծածկագիրը)» (smsdo:BrandOrMicrochipId), «Կենդանու մականունը» (smsdo:AnimalName), «Կենդանու ցեղատեսակի անվանումը» (smsdo:AnimalBreedName), «Ծննդյան տարեթիվը» (csdo:BirthDate), «Սեռը» (csdo:SexCode), «Տոհմային կենդանու կամ տոհմային արտադրանքի կազմի մեջ մտնող կենդանու ծագումնաբանության մասին տեղեկատվություն» (smsdo:PedigreeText), «Կենդանու նույնականացման համարի մասին տեղեկություններ» (smsdo:AnimalIdDetails), «Տնտեսավարող սուբյեկտ» (smcdo:BusinessEntityDetails), «Ծննդյան պահի դրությամբ սեփականատերը» (smcdo:OwnerAtBirthDetails), «Հասցե» (ccdo:ObjectAddressDetails) վավերապայմանները պարտադիր լրացվում են</w:t>
            </w:r>
          </w:p>
        </w:tc>
      </w:tr>
      <w:tr w:rsidR="00255B8B" w:rsidRPr="00651011" w14:paraId="123D0159"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DE6BFD"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E17473"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 xml:space="preserve">եթե «Կատեգորիայի ծածկագիրը» (smsdo:ProductCategoryCode) վավերապայմանն ընդունում է I-05–I-09 արժեքը, ապա «Անհատական համարը (ապրանքի համարը կամ միկրոչիպի ծածկագիրը)» (smsdo:BrandOrMicrochipId), «Կենդանու ցեղատեսակի անվանումը» (smsdo:AnimalBreedName), «Ծննդյան տարեթիվը» (csdo:BirthDate), «Սեռը» (csdo:SexCode), «Տոհմային կենդանու կամ տոհմային արտադրանքի կազմի մեջ մտնող կենդանու ծագումնաբանության մասին </w:t>
            </w:r>
            <w:r w:rsidRPr="00651011">
              <w:rPr>
                <w:rFonts w:ascii="Sylfaen" w:hAnsi="Sylfaen"/>
                <w:noProof/>
                <w:sz w:val="20"/>
                <w:lang w:bidi="hy-AM"/>
              </w:rPr>
              <w:lastRenderedPageBreak/>
              <w:t>տեղեկատվություն» (smsdo:PedigreeText), «Կենդանու նույնականացման համարի մասին տեղեկություններ» (smsdo:AnimalIdDetails), «Տնտեսավարող սուբյեկտ» (smcdo:BusinessEntityDetails), «Ծննդյան պահի դրությամբ սեփականատերը» (smcdo:OwnerAtBirthDetails), «Հասցե» (ccdo:ObjectAddressDetails) վավերապայմանները պարտադիր լրացվում են</w:t>
            </w:r>
          </w:p>
        </w:tc>
      </w:tr>
      <w:tr w:rsidR="00255B8B" w:rsidRPr="00651011" w14:paraId="3EBD8369"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697532"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lastRenderedPageBreak/>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DC1CC0A"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եթե «Կատեգորիայի ծածկագիրը» (smsdo:ProductCategoryCode) վավերապայմանն ընդունում է I-10–I-13 արժեքը, ապա «Անհատական համարը (ապրանքի համարը կամ միկրոչիպի ծածկագիրը)» (smsdo:BrandOrMicrochipId), «Կենդանու ցեղատեսակի անվանումը» (smsdo:AnimalBreedName), «Ծննդյան տարեթիվը» (csdo:BirthDate), «Սեռը» (csdo:SexCode), «Տոհմային կենդանու կամ տոհմային արտադրանքի կազմի մեջ մտնող կենդանու ծագումնաբանության մասին տեղեկատվություն» (smsdo:PedigreeText), «Կենդանու նույնականացման համարի մասին տեղեկություններ» (smsdo:AnimalIdDetails), «Տնտեսավարող սուբյեկտ» (smcdo:BusinessEntityDetails), «Ծննդյան պահի դրությամբ սեփականատերը» (smcdo:OwnerAtBirthDetails), «Հասցե» (ccdo:ObjectAddressDetails) վավերապայմանները պարտադիր լրացվում են</w:t>
            </w:r>
          </w:p>
        </w:tc>
      </w:tr>
      <w:tr w:rsidR="00255B8B" w:rsidRPr="00651011" w14:paraId="661ABE91"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671CA7"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C2ED6A"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եթե «Կատեգորիայի ծածկագիրը» (smsdo:ProductCategoryCode) վավերապայմանն ընդունում է II-01 արժեքը, ապա «Անդամ պետության լիազորված մարմին» (ccdo:UnifiedAuthorityDetails), «Փաստաթղթի ամսաթիվը» (csdo:DocCreationDate) վավերապայմանները լրացվում են «Արտադրանքի պետական գրանցման վկայական» (smcdo:RegistrationCertificateDetails) բարդ վավերապայմանի կազմում։ «Կենդանու ցեղատեսակի անվանումը» (smsdo:AnimalBreedName), «Ծննդյան պահի դրությամբ սեփականատերը» (smcdo:OwnerAtBirthDetails), «Հասցե» (ccdo:ObjectAddressDetails) վավերապայմանները նույնպես պարտադիր լրացվում են</w:t>
            </w:r>
          </w:p>
        </w:tc>
      </w:tr>
      <w:tr w:rsidR="00255B8B" w:rsidRPr="00651011" w14:paraId="651CB0B2"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0DB052"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73205FE"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եթե «Կատեգորիայի ծածկագիրը» (smsdo:ProductCategoryCode) վավերապայմանն ընդունում է II-02 արժեքը, ապա «Անդամ պետության լիազորված մարմին» (ccdo:UnifiedAuthorityDetails), «Փաստաթղթի ամսաթիվը» (csdo:DocCreationDate) վավերապայմանները լրացվում են «Արտադրանքի պետական գրանցման վկայական» (smcdo:RegistrationCertificateDetails) բարդ վավերապայմանի կազմում։ «Թռչունի կրոսսի անվանումը» (smsdo:CrossBreedName), «Թռչունի գծի անվանումը» (smsdo:LineBreedName), «Ծննդյան պահի դրությամբ սեփականատերը» (smcdo:OwnerAtBirthDetails), «Հասցե» (ccdo:ObjectAddressDetails) վավերապայմանները նույնպես պարտադիր լրացվում են</w:t>
            </w:r>
          </w:p>
        </w:tc>
      </w:tr>
      <w:tr w:rsidR="00255B8B" w:rsidRPr="00651011" w14:paraId="0C62FEFC"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8B38B30"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EF60D8"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եթե «Կատեգորիայի ծածկագիրը» (smsdo:ProductCategoryCode) վավերապայմանն ընդունում է II-03 արժեքը, ապա «Անդամ պետության լիազորված մարմին» (ccdo:UnifiedAuthorityDetails), «Փաստաթղթի ամսաթիվը» (csdo:DocCreationDate) վավերապայմանները լրացվում են «Արտադրանքի պետական գրանցման վկայական» (smcdo:RegistrationCertificateDetails) բարդ վավերապայմանի կազմում։ «Թռչունի կրոսսի անվանումը» (smsdo:CrossBreedName), «Թռչունի գծի անվանումը» (smsdo:LineBreedName) վավերապայմանները նույնպես պարտադիր լրացվում են</w:t>
            </w:r>
          </w:p>
        </w:tc>
      </w:tr>
      <w:tr w:rsidR="00255B8B" w:rsidRPr="00651011" w14:paraId="6175889B"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DCCC15"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8E26DB"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 xml:space="preserve">եթե «Կատեգորիայի ծածկագիրը» (smsdo:ProductCategoryCode) վավերապայմանն ընդունում է II-04 կամ II-05 արժեքները, ապա «Անդամ պետության լիազորված </w:t>
            </w:r>
            <w:r w:rsidRPr="00651011">
              <w:rPr>
                <w:rFonts w:ascii="Sylfaen" w:hAnsi="Sylfaen"/>
                <w:noProof/>
                <w:sz w:val="20"/>
                <w:lang w:bidi="hy-AM"/>
              </w:rPr>
              <w:lastRenderedPageBreak/>
              <w:t>մարմին» (ccdo:UnifiedAuthorityDetails), «Փաստաթղթի ամսաթիվը» (csdo:DocCreationDate) վավերապայմանները լրացվում են «Արտադրանքի պետական գրանցման վկայական» (smcdo:RegistrationCertificateDetails) բարդ վավերապայմանի կազմում։ «Կենդանու ցեղատեսակի անվանումը» (smsdo:AnimalBreedName) վավերապայմանը նույնպես պարտադիր լրացվում է</w:t>
            </w:r>
          </w:p>
        </w:tc>
      </w:tr>
      <w:tr w:rsidR="00255B8B" w:rsidRPr="00651011" w14:paraId="78E5E3C0"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069578"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A123C4"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եթե «Կատեգորիայի ծածկագիրը» (smsdo:ProductCategoryCode) վավերապայմանն ընդունում է II-06 արժեքը, ապա «Անդամ պետության լիազորված մարմին» (ccdo:UnifiedAuthorityDetails), «Փաստաթղթի ամսաթիվը» (csdo:DocCreationDate) վավերապայմանները լրացվում են «Արտադրանքի պետական գրանցման վկայական» (smcdo:RegistrationCertificateDetails) բարդ վավերապայմանի կազմում</w:t>
            </w:r>
          </w:p>
        </w:tc>
      </w:tr>
      <w:tr w:rsidR="00255B8B" w:rsidRPr="00651011" w14:paraId="1666E24E"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5F3CE1"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EAF4E98"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«Տոհմային կենդանի կամ տոհմային արտադրանքի խմբաքանակ» (smcdo:BreedingDetails) բարդ վավերապայմանի կազմում «Այն օբյեկտի անվանումը, որի մասին տրամադրվում են տեղեկություններ» (smsdo:ObjectBreedingName) վավերապայմանը պարտադիր լրացվում է</w:t>
            </w:r>
          </w:p>
        </w:tc>
      </w:tr>
      <w:tr w:rsidR="00255B8B" w:rsidRPr="00651011" w14:paraId="7AFDFEB9"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048FF3"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1306F0"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«Սեռը» (smsdo:SexCode) վավերապայմանի արժեքը պետք է համապատասխանի հետեւյալ արժեքներից մեկին՝ «M»՝ արու, «F»՝ էգ</w:t>
            </w:r>
          </w:p>
        </w:tc>
      </w:tr>
      <w:tr w:rsidR="00255B8B" w:rsidRPr="00651011" w14:paraId="25FA2DBE"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2201BB"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A94CF6"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եթե «Տնտեսավարող սուբյեկտի նույնականացուցիչը» (csdo:BusinessEntityId) վավերապայմանը լրացված է, ապա դրա կազմում «նույնականացման մեթոդը» (kindId ատրիբուտ) վավերապայմանի արժեքը պետք է պարունակվի Եվրասիական տնտեսական միության նորմատիվ տեղեկատվական տեղեկությունների ռեեստրում եւ համապատասխանի տնտեսավարող սուբյեկտների նույնականացման մեթոդների տեղեկագրքին</w:t>
            </w:r>
          </w:p>
        </w:tc>
      </w:tr>
      <w:tr w:rsidR="00255B8B" w:rsidRPr="00651011" w14:paraId="44B49E41"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B9AA98"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D23128"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եթե բարդ վավերապայմանի կազմում «Կապի տեսակի ծածկագիրը» (csdo:UnifiedCommunicationChannelCode) վավերապայմանը լրացված է, ապա դրա արժեքը «Կոնտակտային վավերապայմանը» (ccdo:UnifiedCommunicationDetails) պետք է համապատասխանի հետեւյալ արժեքներից մեկին՝ «TE»՝ հեռախոս, «EM»՝ էլեկտրոնային փոստ, «FX»՝ ֆաքս</w:t>
            </w:r>
          </w:p>
        </w:tc>
      </w:tr>
      <w:tr w:rsidR="00255B8B" w:rsidRPr="00651011" w14:paraId="34089E47"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27EB78"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813BD9" w14:textId="77777777" w:rsidR="00255B8B" w:rsidRPr="00651011" w:rsidRDefault="00255B8B" w:rsidP="002A24AA">
            <w:pPr>
              <w:pStyle w:val="a3"/>
              <w:widowControl w:val="0"/>
              <w:spacing w:after="120" w:line="240" w:lineRule="auto"/>
              <w:jc w:val="left"/>
              <w:rPr>
                <w:rFonts w:ascii="Sylfaen" w:hAnsi="Sylfaen"/>
                <w:noProof/>
                <w:sz w:val="20"/>
                <w:lang w:bidi="hy-AM"/>
              </w:rPr>
            </w:pPr>
            <w:r w:rsidRPr="00651011">
              <w:rPr>
                <w:rFonts w:ascii="Sylfaen" w:hAnsi="Sylfaen"/>
                <w:noProof/>
                <w:sz w:val="20"/>
                <w:lang w:bidi="hy-AM"/>
              </w:rPr>
              <w:t xml:space="preserve">«Համապարփակ բնութագրի ծածկագիրը» (smsdo:ProductCharacteristicCode) վավերապայմանի արժեքը պետք է համապատասխանի տոհմային կենդանիների եւ տոհմային արտադրանքի հատուկ բնութագրերի դասակարգչից համապարփակ բնութագրի ծածկագրին, իսկ դրա կազմում «Տեղեկագրքի (դասակարգչի) նույնականացուցիչը»(codeListId ատրիբուտ) ատրիբուտի արժեքը պետք է համապատասխանի Միության նորմատիվ տեղեկատվական տեղեկությունների ռեեստրում նշված դասակարգչի ծածկագրի արժեքին </w:t>
            </w:r>
          </w:p>
          <w:p w14:paraId="56E1EB31"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Միության նորմատիվ տեղեկատվական տեղեկությունների ռեեստրում տոհմային կենդանիների եւ տոհմային արտադրանքի հատուկ բնութագրերի դասակարգչի բացակայության դեպքում լրացվում է «Համապարփակ բնութագրի անվանումը» (smsdo:ProductCharacteristicName) վավերապայմանը</w:t>
            </w:r>
          </w:p>
        </w:tc>
      </w:tr>
      <w:tr w:rsidR="00255B8B" w:rsidRPr="00651011" w14:paraId="4AC533B5" w14:textId="77777777" w:rsidTr="002A24A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ACDDB6" w14:textId="77777777" w:rsidR="00255B8B" w:rsidRPr="00651011" w:rsidRDefault="00255B8B" w:rsidP="002A24AA">
            <w:pPr>
              <w:pStyle w:val="af9"/>
              <w:widowControl w:val="0"/>
              <w:spacing w:after="120" w:line="240" w:lineRule="auto"/>
              <w:rPr>
                <w:rFonts w:ascii="Sylfaen" w:hAnsi="Sylfaen" w:cs="Arial"/>
                <w:sz w:val="20"/>
                <w:lang w:bidi="hy-AM"/>
              </w:rPr>
            </w:pPr>
            <w:r w:rsidRPr="00651011">
              <w:rPr>
                <w:rFonts w:ascii="Sylfaen" w:hAnsi="Sylfaen"/>
                <w:sz w:val="20"/>
                <w:lang w:bidi="hy-AM"/>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7C279BE" w14:textId="77777777" w:rsidR="00255B8B" w:rsidRPr="00651011" w:rsidRDefault="00255B8B" w:rsidP="002A24AA">
            <w:pPr>
              <w:pStyle w:val="a3"/>
              <w:widowControl w:val="0"/>
              <w:spacing w:after="120" w:line="240" w:lineRule="auto"/>
              <w:jc w:val="left"/>
              <w:rPr>
                <w:rFonts w:ascii="Sylfaen" w:hAnsi="Sylfaen" w:cs="Arial"/>
                <w:sz w:val="20"/>
                <w:lang w:bidi="hy-AM"/>
              </w:rPr>
            </w:pPr>
            <w:r w:rsidRPr="00651011">
              <w:rPr>
                <w:rFonts w:ascii="Sylfaen" w:hAnsi="Sylfaen"/>
                <w:noProof/>
                <w:sz w:val="20"/>
                <w:lang w:bidi="hy-AM"/>
              </w:rPr>
              <w:t xml:space="preserve">«Համապարփակ բնութագիր» (smcdo:SpecificProductCharacteristicDetails) վավերապայմանը պարտադիր լրացվում է՝ տոհմային կենդանիների եւ տոհմային </w:t>
            </w:r>
            <w:r w:rsidRPr="00651011">
              <w:rPr>
                <w:rFonts w:ascii="Sylfaen" w:hAnsi="Sylfaen"/>
                <w:noProof/>
                <w:sz w:val="20"/>
                <w:lang w:bidi="hy-AM"/>
              </w:rPr>
              <w:lastRenderedPageBreak/>
              <w:t>արտադրանքի հատուկ բնութագրերի դասակարգչում օբյեկտի այն կատեգորիայի համար թեկուզ մեկ գրառման առկայության դեպքում, որի մասին տեղեկությունները փոխանցում են հաղորդագրությամբ</w:t>
            </w:r>
          </w:p>
        </w:tc>
      </w:tr>
    </w:tbl>
    <w:p w14:paraId="0A5D7DC0" w14:textId="77777777" w:rsidR="00255B8B" w:rsidRPr="00255B8B" w:rsidRDefault="00255B8B" w:rsidP="002A24AA">
      <w:pPr>
        <w:widowControl w:val="0"/>
        <w:spacing w:after="160" w:line="360" w:lineRule="auto"/>
        <w:rPr>
          <w:rFonts w:ascii="Sylfaen" w:hAnsi="Sylfaen"/>
          <w:sz w:val="24"/>
          <w:szCs w:val="24"/>
        </w:rPr>
      </w:pPr>
    </w:p>
    <w:p w14:paraId="3FADDDCE" w14:textId="77777777" w:rsidR="00255B8B" w:rsidRPr="00255B8B" w:rsidRDefault="00255B8B" w:rsidP="00D34D1D">
      <w:pPr>
        <w:pStyle w:val="af0"/>
        <w:widowControl w:val="0"/>
        <w:tabs>
          <w:tab w:val="left" w:pos="1134"/>
        </w:tabs>
        <w:spacing w:after="160"/>
        <w:ind w:firstLine="567"/>
        <w:rPr>
          <w:rStyle w:val="af1"/>
          <w:rFonts w:ascii="Sylfaen" w:hAnsi="Sylfaen"/>
          <w:sz w:val="24"/>
        </w:rPr>
      </w:pPr>
      <w:r w:rsidRPr="00255B8B">
        <w:rPr>
          <w:rStyle w:val="af1"/>
          <w:rFonts w:ascii="Sylfaen" w:hAnsi="Sylfaen"/>
          <w:sz w:val="24"/>
        </w:rPr>
        <w:t>32.</w:t>
      </w:r>
      <w:r w:rsidR="00D34D1D" w:rsidRPr="00D34D1D">
        <w:rPr>
          <w:rStyle w:val="af1"/>
          <w:rFonts w:ascii="Sylfaen" w:hAnsi="Sylfaen"/>
          <w:sz w:val="24"/>
        </w:rPr>
        <w:tab/>
      </w:r>
      <w:r w:rsidRPr="00255B8B">
        <w:rPr>
          <w:rStyle w:val="af1"/>
          <w:rFonts w:ascii="Sylfaen" w:hAnsi="Sylfaen"/>
          <w:sz w:val="24"/>
        </w:rPr>
        <w:t>«Տոհմային կենդանիների մասին տեղեկություններ՝ փոփոխելու համար» (P.AS.03.MSG.002) հաղորդագրությամբ փոխանցվող «Տոհմային կենդանիների մասին տեղեկություններ» (R.SM.AS.03.001) էլեկտրոնային փաստաթղթերի (տեղեկությունների) վավերապայմանների լրացմանը ներկայացվող պահանջները բերված են 21-րդ աղյուսակում:</w:t>
      </w:r>
    </w:p>
    <w:p w14:paraId="0C230460"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366B96DD" w14:textId="77777777" w:rsidR="00255B8B" w:rsidRPr="00D34D1D" w:rsidRDefault="00255B8B" w:rsidP="002A24AA">
      <w:pPr>
        <w:pStyle w:val="af3"/>
        <w:keepNext w:val="0"/>
        <w:keepLines w:val="0"/>
        <w:widowControl w:val="0"/>
        <w:spacing w:before="0" w:after="160" w:line="360" w:lineRule="auto"/>
        <w:rPr>
          <w:rStyle w:val="ac"/>
          <w:rFonts w:ascii="Sylfaen" w:hAnsi="Sylfaen"/>
          <w:bCs/>
          <w:noProof/>
          <w:color w:val="auto"/>
          <w:sz w:val="24"/>
        </w:rPr>
      </w:pPr>
      <w:r w:rsidRPr="00255B8B">
        <w:rPr>
          <w:rFonts w:ascii="Sylfaen" w:hAnsi="Sylfaen"/>
          <w:sz w:val="24"/>
        </w:rPr>
        <w:t>Աղյուսակ 21</w:t>
      </w:r>
    </w:p>
    <w:p w14:paraId="58877AC5"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«Տոհմային կենդանիների մասին տեղեկություններ՝ փոփոխելու համար» (P.AS.03.MSG.002) հաղորդագրությամբ փոխանցվող «Տոհմային կենդանիների մասին տեղեկություններ» (R.SM.AS.03.001)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255B8B" w:rsidRPr="002A24AA" w14:paraId="0DF6F6CD" w14:textId="77777777" w:rsidTr="00D34D1D">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07DB347"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539138"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Պահանջի ձեւակերպումը</w:t>
            </w:r>
          </w:p>
        </w:tc>
      </w:tr>
      <w:tr w:rsidR="00255B8B" w:rsidRPr="002A24AA" w14:paraId="0EAE1AF3"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66C7B3"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0804D4"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էլեկտրոնային հաղորդագրությամբ փոխանցվում է «Տոհմային կենդանի կամ տոհմային արտադրանքի խմբաքանակ» (smcdo:BreedingDetails) մեկ վավերապայման</w:t>
            </w:r>
          </w:p>
        </w:tc>
      </w:tr>
      <w:tr w:rsidR="00255B8B" w:rsidRPr="002A24AA" w14:paraId="510187C7"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4C9F43"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86B604"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«Ընդհանուր ռեսուրսի գրառման տեխնոլոգիական բնութագրեր» (ccdo:ResourceItemStatusDetails) բարդ վավերապայմանի կազմում «Մեկնարկի ամսաթիվը եւ ժամը» (csdo:StartDateTime) վավերապայմանը պետք է լրացվի, իսկ «Ավարտի ամսաթիվը եւ ժամը» (casdo։EndDateTime) վավերապայմանը չի լրացվում</w:t>
            </w:r>
          </w:p>
        </w:tc>
      </w:tr>
      <w:tr w:rsidR="00255B8B" w:rsidRPr="002A24AA" w14:paraId="46ACE050"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C2AC58"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5A77A6"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տոհմային կենդանիների մասին տվյալների բազայում չպետք է պարունակվի այնպիսի գրառում, որում «Տնտեսավարող սուբյեկտ» (smcdo:BusinessEntityDetails) եւ «Կենդանու նույնականացման համարի մասին տեղեկություններ» (smcdo:AnimalIdDetails) բարդ վավերապայմանի կազմում «Երկրի ծածկագիրը» (csdo:UnifiedCountryCode) վավերապայմանների արժեքների ամբողջությունը համընկնում է փոխանցվածի հետ, «Անհատական համարը (ապրանքի համարը կամ միկրոչիպի ծածկագիրը)» (smsdo:BrandOrMicrochipId)</w:t>
            </w:r>
          </w:p>
        </w:tc>
      </w:tr>
      <w:tr w:rsidR="00255B8B" w:rsidRPr="002A24AA" w14:paraId="0BB2D508"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264210"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3C15A52"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տոհմային կենդանիների մասին տվյալների բազայում չպետք է պարունակվի այնպիսի գրառում, որում «Տնտեսավարող սուբյեկտ» (smcdo:BusinessEntityDetails) եւ «Կենդանու նույնականացման համարի մասին տեղեկություններ» (smcdo:AnimalIdDetails) բարդ վավերապայմանի կազմում «Երկրի ծածկագիրը» (csdo:UnifiedCountryCode) վավերապայմանների արժեքների ամբողջությունը համընկնում է փոխանցվածի հետ</w:t>
            </w:r>
          </w:p>
        </w:tc>
      </w:tr>
      <w:tr w:rsidR="00255B8B" w:rsidRPr="002A24AA" w14:paraId="4CE1AE1F"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A35431"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E1D629"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համապատասխանում են սույն կանոնակարգի 20-րդ աղյուսակի 5-22-րդ պահանջներին (20-րդ աղյուսակի եւ 21-րդ աղյուսակի պահանջների ծածկագրերի արժեքները համընկնում են)</w:t>
            </w:r>
          </w:p>
        </w:tc>
      </w:tr>
    </w:tbl>
    <w:p w14:paraId="08E1C331" w14:textId="77777777" w:rsidR="00255B8B" w:rsidRPr="00255B8B" w:rsidRDefault="00255B8B" w:rsidP="002A24AA">
      <w:pPr>
        <w:widowControl w:val="0"/>
        <w:spacing w:after="160" w:line="360" w:lineRule="auto"/>
        <w:rPr>
          <w:rFonts w:ascii="Sylfaen" w:hAnsi="Sylfaen"/>
          <w:sz w:val="24"/>
          <w:szCs w:val="24"/>
        </w:rPr>
      </w:pPr>
    </w:p>
    <w:p w14:paraId="5809DFCE" w14:textId="77777777" w:rsidR="00255B8B" w:rsidRPr="00255B8B" w:rsidRDefault="00255B8B" w:rsidP="00D34D1D">
      <w:pPr>
        <w:pStyle w:val="af0"/>
        <w:widowControl w:val="0"/>
        <w:tabs>
          <w:tab w:val="left" w:pos="1134"/>
        </w:tabs>
        <w:spacing w:after="160"/>
        <w:ind w:firstLine="567"/>
        <w:rPr>
          <w:rStyle w:val="af1"/>
          <w:rFonts w:ascii="Sylfaen" w:hAnsi="Sylfaen"/>
          <w:sz w:val="24"/>
        </w:rPr>
      </w:pPr>
      <w:r w:rsidRPr="00255B8B">
        <w:rPr>
          <w:rStyle w:val="af1"/>
          <w:rFonts w:ascii="Sylfaen" w:hAnsi="Sylfaen"/>
          <w:sz w:val="24"/>
        </w:rPr>
        <w:t>33.</w:t>
      </w:r>
      <w:r w:rsidR="00D34D1D" w:rsidRPr="00D34D1D">
        <w:rPr>
          <w:rStyle w:val="af1"/>
          <w:rFonts w:ascii="Sylfaen" w:hAnsi="Sylfaen"/>
          <w:sz w:val="24"/>
        </w:rPr>
        <w:tab/>
      </w:r>
      <w:r w:rsidRPr="00255B8B">
        <w:rPr>
          <w:rStyle w:val="af1"/>
          <w:rFonts w:ascii="Sylfaen" w:hAnsi="Sylfaen"/>
          <w:sz w:val="24"/>
        </w:rPr>
        <w:t>«Տոհմային կենդանիների մասին տեղեկություններ՝ հանելու համար» (P.AS.03.MSG.003) հաղորդագրությամբ փոխանցվող «Տոհմային կենդանիների մասին տեղեկություններ» (R.SM.AS.03.001) էլեկտրոնային փաստաթղթերի (տեղեկությունների) վավերապայմանների լրացմանը ներկայացվող պահանջները բերված են 22-րդ աղյուսակում:</w:t>
      </w:r>
    </w:p>
    <w:p w14:paraId="0DDBB3BC"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408AFB3A" w14:textId="77777777" w:rsidR="00255B8B" w:rsidRPr="00255B8B" w:rsidRDefault="00255B8B" w:rsidP="002A24AA">
      <w:pPr>
        <w:pStyle w:val="af3"/>
        <w:keepNext w:val="0"/>
        <w:keepLines w:val="0"/>
        <w:widowControl w:val="0"/>
        <w:spacing w:before="0" w:after="160" w:line="360" w:lineRule="auto"/>
        <w:rPr>
          <w:rStyle w:val="ac"/>
          <w:rFonts w:ascii="Sylfaen" w:hAnsi="Sylfaen"/>
          <w:bCs/>
          <w:noProof/>
          <w:sz w:val="24"/>
        </w:rPr>
      </w:pPr>
      <w:r w:rsidRPr="00255B8B">
        <w:rPr>
          <w:rFonts w:ascii="Sylfaen" w:hAnsi="Sylfaen"/>
          <w:sz w:val="24"/>
        </w:rPr>
        <w:t>Աղյուսակ 22</w:t>
      </w:r>
    </w:p>
    <w:p w14:paraId="2ED4C84C"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«Տոհմային կենդանիների մասին տեղեկություններ՝ հանելու համար» (P.AS.03.MSG.003) հաղորդագրությամբ փոխանցվող «Տոհմային կենդանիների մասին տեղեկություններ» (R.SM.AS.03.001)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255B8B" w:rsidRPr="002A24AA" w14:paraId="11DA0C16" w14:textId="77777777" w:rsidTr="00255B8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14D87D"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EC1F4D3"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Պահանջի ձեւակերպումը</w:t>
            </w:r>
          </w:p>
        </w:tc>
      </w:tr>
      <w:tr w:rsidR="00255B8B" w:rsidRPr="002A24AA" w14:paraId="27439DCF"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50E5BC4"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E35BC0"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էլեկտրոնային հաղորդագրությամբ փոխանցվում է «Տոհմային կենդանի կամ տոհմային արտադրանքի խմբաքանակ» (smcdo:BreedingDetails) մեկ վավերապայման</w:t>
            </w:r>
          </w:p>
        </w:tc>
      </w:tr>
      <w:tr w:rsidR="00255B8B" w:rsidRPr="002A24AA" w14:paraId="12946F22"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809C57F"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EA74EC"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«Ընդհանուր ռեսուրսի գրառման տեխնոլոգիական բնութագրերը» (ccdo:ResourceItemStatusDetails) բարդ վավերապայմանի կազմում «Մեկնարկի ամսաթիվը եւ ժամը» (csdo:StartDateTime) վավերապայմանը պետք է լրացվի</w:t>
            </w:r>
          </w:p>
        </w:tc>
      </w:tr>
      <w:tr w:rsidR="00255B8B" w:rsidRPr="002A24AA" w14:paraId="5594A264"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782651"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62EFC2"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 xml:space="preserve">«Ավարտի ամսաթիվը եւ ժամը» (csdo:EndDateTime) վավերապայմանը Ընդհանուր </w:t>
            </w:r>
            <w:r w:rsidRPr="002A24AA">
              <w:rPr>
                <w:rFonts w:ascii="Sylfaen" w:hAnsi="Sylfaen"/>
                <w:noProof/>
                <w:sz w:val="20"/>
                <w:szCs w:val="24"/>
                <w:lang w:bidi="hy-AM"/>
              </w:rPr>
              <w:lastRenderedPageBreak/>
              <w:t>ռեսուրսի գրառման տեխնոլոգիական բնութագրերը (ccdo:ResourceItemStatusDetails) բարդ վավերապայմանի կազմում պարտադիր լրացվում է, իսկ դրա արժեքը պետք է լինի ավելին, քան «Մեկնարկի ամսաթիվը եւ ժամը» (csdo:StartDateTime) վավերապայմանի արժեքն է</w:t>
            </w:r>
          </w:p>
        </w:tc>
      </w:tr>
      <w:tr w:rsidR="00255B8B" w:rsidRPr="002A24AA" w14:paraId="3A3E51EA"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26CA05"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20E6AC"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տոհմային կենդանիների մասին տվյալների բազայում չպետք է պարունակվի այնպիսի գրառում, որում «Տնտեսավարող սուբյեկտ» (smcdo:BusinessEntityDetails) եւ «Կենդանու նույնականացման համարի մասին տեղեկություններ» (smcdo:AnimalIdDetails) բարդ վավերապայմանի կազմում «Երկրի ծածկագիրը» (csdo:UnifiedCountryCode) վավերապայմանների արժեքների ամբողջությունը համընկնում է փոխանցվածի հետ</w:t>
            </w:r>
          </w:p>
        </w:tc>
      </w:tr>
      <w:tr w:rsidR="00255B8B" w:rsidRPr="002A24AA" w14:paraId="3E96CB89"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D95A66"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46DAD1B"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համապատասխանում են սույն կանոնակարգի 20-րդ աղյուսակի 5-22-րդ պահանջներին (20-րդ աղյուսակի եւ 22-րդ աղյուսակի պահանջների ծածկագրերի արժեքները համընկնում են)</w:t>
            </w:r>
          </w:p>
        </w:tc>
      </w:tr>
    </w:tbl>
    <w:p w14:paraId="3A0B21BC" w14:textId="77777777" w:rsidR="00255B8B" w:rsidRPr="00255B8B" w:rsidRDefault="00255B8B" w:rsidP="002A24AA">
      <w:pPr>
        <w:widowControl w:val="0"/>
        <w:spacing w:after="160" w:line="360" w:lineRule="auto"/>
        <w:rPr>
          <w:rFonts w:ascii="Sylfaen" w:hAnsi="Sylfaen"/>
          <w:sz w:val="24"/>
          <w:szCs w:val="24"/>
        </w:rPr>
      </w:pPr>
    </w:p>
    <w:p w14:paraId="5819F067" w14:textId="77777777" w:rsidR="00255B8B" w:rsidRPr="00255B8B" w:rsidRDefault="00255B8B" w:rsidP="00651011">
      <w:pPr>
        <w:pStyle w:val="af0"/>
        <w:widowControl w:val="0"/>
        <w:tabs>
          <w:tab w:val="left" w:pos="1134"/>
        </w:tabs>
        <w:spacing w:after="160"/>
        <w:ind w:firstLine="567"/>
        <w:rPr>
          <w:rStyle w:val="af1"/>
          <w:rFonts w:ascii="Sylfaen" w:hAnsi="Sylfaen"/>
          <w:sz w:val="24"/>
        </w:rPr>
      </w:pPr>
      <w:r w:rsidRPr="00255B8B">
        <w:rPr>
          <w:rStyle w:val="af1"/>
          <w:rFonts w:ascii="Sylfaen" w:hAnsi="Sylfaen"/>
          <w:sz w:val="24"/>
        </w:rPr>
        <w:t>34.</w:t>
      </w:r>
      <w:r w:rsidR="00651011" w:rsidRPr="00651011">
        <w:rPr>
          <w:rStyle w:val="af1"/>
          <w:rFonts w:ascii="Sylfaen" w:hAnsi="Sylfaen"/>
          <w:sz w:val="24"/>
        </w:rPr>
        <w:tab/>
      </w:r>
      <w:r w:rsidRPr="00255B8B">
        <w:rPr>
          <w:rStyle w:val="af1"/>
          <w:rFonts w:ascii="Sylfaen" w:hAnsi="Sylfaen"/>
          <w:sz w:val="24"/>
        </w:rPr>
        <w:t>«Սելեկցիոն նվաճումների մասին տեղեկություններ՝ ներառելու համար» (P.AS.03.MSG.012) հաղորդագրությամբ փոխանցվող «Սելեկցիոն նվաճումների մասին տեղեկություններ» (R.SM.AS.03.002) էլեկտրոնային փաստաթղթերի (տեղեկությունների) վավերապայմանների լրացմանը ներկայացվող պահանջները բերված են 23-րդ աղյուսակում:</w:t>
      </w:r>
    </w:p>
    <w:p w14:paraId="762887B7"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0BEB71B1" w14:textId="77777777" w:rsidR="00255B8B" w:rsidRPr="00255B8B" w:rsidRDefault="00255B8B" w:rsidP="002A24AA">
      <w:pPr>
        <w:pStyle w:val="af3"/>
        <w:keepNext w:val="0"/>
        <w:keepLines w:val="0"/>
        <w:widowControl w:val="0"/>
        <w:spacing w:before="0" w:after="160" w:line="360" w:lineRule="auto"/>
        <w:rPr>
          <w:rStyle w:val="ac"/>
          <w:rFonts w:ascii="Sylfaen" w:hAnsi="Sylfaen"/>
          <w:bCs/>
          <w:noProof/>
          <w:sz w:val="24"/>
        </w:rPr>
      </w:pPr>
      <w:r w:rsidRPr="00255B8B">
        <w:rPr>
          <w:rFonts w:ascii="Sylfaen" w:hAnsi="Sylfaen"/>
          <w:sz w:val="24"/>
        </w:rPr>
        <w:t>Աղյուսակ 23</w:t>
      </w:r>
    </w:p>
    <w:p w14:paraId="627550AA"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«Սելեկցիոն նվաճումների մասին տեղեկություններ՝ ներառելու համար» (P.AS.03.MSG.012) հաղորդագրությամբ փոխանցվող «Սելեկցիոն նվաճումների մասին տեղեկություններ» (R.SM.AS.03.002)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255B8B" w:rsidRPr="002A24AA" w14:paraId="3F217041" w14:textId="77777777" w:rsidTr="00255B8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A480E5"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F1A3B0"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Պահանջի ձեւակերպումը</w:t>
            </w:r>
          </w:p>
        </w:tc>
      </w:tr>
      <w:tr w:rsidR="00255B8B" w:rsidRPr="002A24AA" w14:paraId="62DEB611"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DC34E0"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AE51EE3"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էլեկտրոնային հաղորդագրությամբ փոխանցվում է «Սելեկցիոն նվաճումները» (smcdo:SelectionAchievementsDetails) մեկ վավերապայման</w:t>
            </w:r>
          </w:p>
        </w:tc>
      </w:tr>
      <w:tr w:rsidR="00255B8B" w:rsidRPr="002A24AA" w14:paraId="6EC188E0"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4FB9A16"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352E901"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 xml:space="preserve">«Ընդհանուր ռեսուրսի գրառման տեխնոլոգիական բնութագրեր» </w:t>
            </w:r>
            <w:r w:rsidRPr="002A24AA">
              <w:rPr>
                <w:rFonts w:ascii="Sylfaen" w:hAnsi="Sylfaen"/>
                <w:noProof/>
                <w:sz w:val="20"/>
                <w:szCs w:val="24"/>
                <w:lang w:bidi="hy-AM"/>
              </w:rPr>
              <w:lastRenderedPageBreak/>
              <w:t>(ccdo:ResourceItemStatusDetails) բարդ վավերապայմանի կազմում «Մեկնարկի ամսաթիվը եւ ժամը» (csdo:StartDateTime) վավերապայմանը պետք է լրացվի, իսկ «Ավարտի ամսաթիվը եւ ժամը» (casdo։EndDateTime) վավերապայմանը չի լրացվում</w:t>
            </w:r>
          </w:p>
        </w:tc>
      </w:tr>
      <w:tr w:rsidR="00255B8B" w:rsidRPr="002A24AA" w14:paraId="0433A8F9"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ACFE73"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AA4C08"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 xml:space="preserve">«Երկրի ծածկագիրը» (csdo:UnifiedCountryCode) վավերապայմանի արժեքը պետք է համապատասխանի </w:t>
            </w:r>
            <w:smartTag w:uri="urn:schemas-microsoft-com:office:smarttags" w:element="stockticker">
              <w:r w:rsidRPr="002A24AA">
                <w:rPr>
                  <w:rFonts w:ascii="Sylfaen" w:hAnsi="Sylfaen"/>
                  <w:noProof/>
                  <w:sz w:val="20"/>
                  <w:szCs w:val="24"/>
                  <w:lang w:bidi="hy-AM"/>
                </w:rPr>
                <w:t>ISO</w:t>
              </w:r>
            </w:smartTag>
            <w:r w:rsidRPr="002A24AA">
              <w:rPr>
                <w:rFonts w:ascii="Sylfaen" w:hAnsi="Sylfaen"/>
                <w:noProof/>
                <w:sz w:val="20"/>
                <w:szCs w:val="24"/>
                <w:lang w:bidi="hy-AM"/>
              </w:rPr>
              <w:t xml:space="preserve">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255B8B" w:rsidRPr="002A24AA" w14:paraId="5A56AFF0"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E618AC"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24D4B83"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սելեկցիոն նվաճումների մասին տվյալների բազայում չպետք է պարունակվի այնպիսի գրառում, որում «Տնտեսավարող սուբյեկտ» (smcdo:BusinessEntityDetails), «Ամսաթիվը» (csdo:EventDate) եւ «Փաստաթղթի համարը» (csdo:DocId) բարդ վավերապայմանի կազմում «Երկրի ծածկագիրը» (csdo:UnifiedCountryCode) վավերապայմանների արժեքների ամբողջությունը համընկնում է փոխանցվածի հետ</w:t>
            </w:r>
          </w:p>
        </w:tc>
      </w:tr>
      <w:tr w:rsidR="00255B8B" w:rsidRPr="002A24AA" w14:paraId="5E72F35C"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A871BD"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203A8C"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եթե «Կազմակերպաիրավական ձեւի ծածկագիրը» (csdo:BusinessEntityTypeCode) վավերապայմանը լրացված է, ապա դրա կազմում «Դասակարգչի նույնականացուցիչը» (codeListId ատրիբուտ) վավերապայմանի արժեքը պետք է պարունակվի Եվրասիական տնտեսական միության նորմատիվ տեղեկատվական տեղեկությունների ռեեստրում եւ համապատասխանի կազմակերպաիրավական ձեւի դասակարգչին</w:t>
            </w:r>
          </w:p>
        </w:tc>
      </w:tr>
    </w:tbl>
    <w:p w14:paraId="7AEEFCD7" w14:textId="77777777" w:rsidR="00D34D1D" w:rsidRPr="00D95D78" w:rsidRDefault="00D34D1D" w:rsidP="00651011">
      <w:pPr>
        <w:pStyle w:val="af0"/>
        <w:widowControl w:val="0"/>
        <w:tabs>
          <w:tab w:val="left" w:pos="1134"/>
        </w:tabs>
        <w:spacing w:after="160"/>
        <w:ind w:firstLine="567"/>
        <w:rPr>
          <w:rStyle w:val="af1"/>
          <w:rFonts w:ascii="Sylfaen" w:hAnsi="Sylfaen"/>
          <w:sz w:val="24"/>
        </w:rPr>
      </w:pPr>
    </w:p>
    <w:p w14:paraId="3D66BDF0" w14:textId="77777777" w:rsidR="00255B8B" w:rsidRPr="00255B8B" w:rsidRDefault="00255B8B" w:rsidP="00651011">
      <w:pPr>
        <w:pStyle w:val="af0"/>
        <w:widowControl w:val="0"/>
        <w:tabs>
          <w:tab w:val="left" w:pos="1134"/>
        </w:tabs>
        <w:spacing w:after="160"/>
        <w:ind w:firstLine="567"/>
        <w:rPr>
          <w:rStyle w:val="af1"/>
          <w:rFonts w:ascii="Sylfaen" w:hAnsi="Sylfaen"/>
          <w:sz w:val="24"/>
        </w:rPr>
      </w:pPr>
      <w:r w:rsidRPr="00255B8B">
        <w:rPr>
          <w:rStyle w:val="af1"/>
          <w:rFonts w:ascii="Sylfaen" w:hAnsi="Sylfaen"/>
          <w:sz w:val="24"/>
        </w:rPr>
        <w:t>35.</w:t>
      </w:r>
      <w:r w:rsidR="00651011" w:rsidRPr="00651011">
        <w:rPr>
          <w:rStyle w:val="af1"/>
          <w:rFonts w:ascii="Sylfaen" w:hAnsi="Sylfaen"/>
          <w:sz w:val="24"/>
        </w:rPr>
        <w:tab/>
      </w:r>
      <w:r w:rsidRPr="00255B8B">
        <w:rPr>
          <w:rStyle w:val="af1"/>
          <w:rFonts w:ascii="Sylfaen" w:hAnsi="Sylfaen"/>
          <w:sz w:val="24"/>
        </w:rPr>
        <w:t>«Սելեկցիոն նվաճումների մասին տեղեկություններ՝ փոփոխելու համար» (P.AS.03.MSG.013) հաղորդագրությամբ փոխանցվող «Սելեկցիոն նվաճումների մասին տեղեկություններ» (R.SM.AS.03.002) էլեկտրոնային փաստաթղթերի (տեղեկությունների) վավերապայմանների լրացմանը ներկայացվող պահանջները բերված են 24-րդ աղյուսակում:</w:t>
      </w:r>
    </w:p>
    <w:p w14:paraId="29918784" w14:textId="77777777" w:rsidR="00D34D1D" w:rsidRDefault="00D34D1D">
      <w:pPr>
        <w:rPr>
          <w:rFonts w:ascii="Sylfaen" w:eastAsia="Times New Roman" w:hAnsi="Sylfaen"/>
          <w:sz w:val="24"/>
          <w:szCs w:val="24"/>
          <w:lang w:bidi="ar-SA"/>
        </w:rPr>
      </w:pPr>
      <w:r>
        <w:rPr>
          <w:rFonts w:ascii="Sylfaen" w:hAnsi="Sylfaen"/>
          <w:sz w:val="24"/>
        </w:rPr>
        <w:br w:type="page"/>
      </w:r>
    </w:p>
    <w:p w14:paraId="4F0898F0" w14:textId="77777777" w:rsidR="00255B8B" w:rsidRPr="00255B8B" w:rsidRDefault="00255B8B" w:rsidP="00D34D1D">
      <w:pPr>
        <w:pStyle w:val="af3"/>
        <w:keepNext w:val="0"/>
        <w:keepLines w:val="0"/>
        <w:widowControl w:val="0"/>
        <w:spacing w:before="0" w:after="160" w:line="336" w:lineRule="auto"/>
        <w:rPr>
          <w:rStyle w:val="ac"/>
          <w:rFonts w:ascii="Sylfaen" w:hAnsi="Sylfaen"/>
          <w:bCs/>
          <w:noProof/>
          <w:sz w:val="24"/>
        </w:rPr>
      </w:pPr>
      <w:r w:rsidRPr="00255B8B">
        <w:rPr>
          <w:rFonts w:ascii="Sylfaen" w:hAnsi="Sylfaen"/>
          <w:sz w:val="24"/>
        </w:rPr>
        <w:lastRenderedPageBreak/>
        <w:t>Աղյուսակ 24</w:t>
      </w:r>
    </w:p>
    <w:p w14:paraId="17DFFBB1" w14:textId="77777777" w:rsidR="00255B8B" w:rsidRPr="00255B8B" w:rsidRDefault="00255B8B" w:rsidP="00D34D1D">
      <w:pPr>
        <w:pStyle w:val="aa"/>
        <w:keepNext w:val="0"/>
        <w:keepLines w:val="0"/>
        <w:spacing w:after="160" w:line="336" w:lineRule="auto"/>
        <w:rPr>
          <w:rFonts w:ascii="Sylfaen" w:hAnsi="Sylfaen"/>
          <w:sz w:val="24"/>
          <w:szCs w:val="24"/>
        </w:rPr>
      </w:pPr>
      <w:r w:rsidRPr="00255B8B">
        <w:rPr>
          <w:rFonts w:ascii="Sylfaen" w:hAnsi="Sylfaen"/>
          <w:sz w:val="24"/>
          <w:szCs w:val="24"/>
        </w:rPr>
        <w:t>«Սելեկցիոն նվաճումների մասին տեղեկություններ՝ փոփոխելու համար» (P.AS.03.MSG.013) հաղորդագրությամբ փոխանցվող «Սելեկցիոն նվաճումների մասին տեղեկություններ» (R.SM.AS.03.002)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255B8B" w:rsidRPr="002A24AA" w14:paraId="4E501CA5" w14:textId="77777777" w:rsidTr="00255B8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C77A3D"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A92DD5"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Պահանջի ձեւակերպումը</w:t>
            </w:r>
          </w:p>
        </w:tc>
      </w:tr>
      <w:tr w:rsidR="00255B8B" w:rsidRPr="002A24AA" w14:paraId="383EFE70"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267BEBB"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0CEF24"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էլեկտրոնային հաղորդագրությամբ փոխանցվում է «Սելեկցիոն նվաճումները» (smcdo:SelectionAchievementsDetails) մեկ վավերապայման</w:t>
            </w:r>
          </w:p>
        </w:tc>
      </w:tr>
      <w:tr w:rsidR="00255B8B" w:rsidRPr="002A24AA" w14:paraId="2497B879"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3B3D7AA"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6591D1"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«Ընդհանուր ռեսուրսի գրառման տեխնոլոգիական բնութագրեր» (ccdo:ResourceItemStatusDetails) բարդ վավերապայմանի կազմում «Մեկնարկի ամսաթիվը եւ ժամը» (csdo:StartDateTime) վավերապայմանը պետք է լրացվի, իսկ «Ավարտի ամսաթիվը եւ ժամը» (casdo։EndDateTime) վավերապայմանը չի լրացվում</w:t>
            </w:r>
          </w:p>
        </w:tc>
      </w:tr>
      <w:tr w:rsidR="00255B8B" w:rsidRPr="002A24AA" w14:paraId="7A8E902F"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B8CC09D"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C62BE4"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 xml:space="preserve">«Երկրի ծածկագիրը» (csdo:UnifiedCountryCode) վավերապայմանի արժեքը պետք է համապատասխանի </w:t>
            </w:r>
            <w:smartTag w:uri="urn:schemas-microsoft-com:office:smarttags" w:element="stockticker">
              <w:r w:rsidRPr="002A24AA">
                <w:rPr>
                  <w:rFonts w:ascii="Sylfaen" w:hAnsi="Sylfaen"/>
                  <w:noProof/>
                  <w:sz w:val="20"/>
                  <w:szCs w:val="24"/>
                  <w:lang w:bidi="hy-AM"/>
                </w:rPr>
                <w:t>ISO</w:t>
              </w:r>
            </w:smartTag>
            <w:r w:rsidRPr="002A24AA">
              <w:rPr>
                <w:rFonts w:ascii="Sylfaen" w:hAnsi="Sylfaen"/>
                <w:noProof/>
                <w:sz w:val="20"/>
                <w:szCs w:val="24"/>
                <w:lang w:bidi="hy-AM"/>
              </w:rPr>
              <w:t xml:space="preserve">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255B8B" w:rsidRPr="002A24AA" w14:paraId="3B4950F6"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3E4A6B"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B9C1B6"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սելեկցիոն նվաճումների մասին տվյալների բազայում չպետք է պարունակվի այնպիսի գրառում, որում «Տնտեսավարող սուբյեկտ» (smcdo:BusinessEntityDetails), «Ամսաթիվը» (csdo:EventDate) եւ «Փաստաթղթի համարը» (csdo:DocId) բարդ վավերապայմանի կազմում «Երկրի ծածկագիրը» (csdo:UnifiedCountryCode) վավերապայմանների արժեքների ամբողջությունը համընկնում է փոխանցվածի հետ</w:t>
            </w:r>
          </w:p>
        </w:tc>
      </w:tr>
      <w:tr w:rsidR="00255B8B" w:rsidRPr="002A24AA" w14:paraId="60C17A86"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6B3D226"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91BB0B"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եթե «Կազմակերպաիրավական ձեւի ծածկագիրը» (csdo:BusinessEntityTypeCode) վավերապայմանը լրացված է, ապա դրա կազմում «Դասակարգչի նույնականացուցիչը» (codeListId ատրիբուտ) վավերապայմանի արժեքը պետք է պարունակվի Եվրասիական տնտեսական միության նորմատիվ տեղեկատվական տեղեկությունների ռեեստրում եւ համապատասխանի կազմակերպաիրավական ձեւի դասակարգչին</w:t>
            </w:r>
          </w:p>
        </w:tc>
      </w:tr>
    </w:tbl>
    <w:p w14:paraId="7986453C" w14:textId="77777777" w:rsidR="00255B8B" w:rsidRPr="00D34D1D" w:rsidRDefault="00255B8B" w:rsidP="00D34D1D">
      <w:pPr>
        <w:widowControl w:val="0"/>
        <w:spacing w:after="0" w:line="240" w:lineRule="auto"/>
        <w:rPr>
          <w:rFonts w:ascii="Sylfaen" w:hAnsi="Sylfaen"/>
          <w:sz w:val="20"/>
          <w:szCs w:val="24"/>
        </w:rPr>
      </w:pPr>
    </w:p>
    <w:p w14:paraId="2F1B17D8" w14:textId="77777777" w:rsidR="00255B8B" w:rsidRPr="00255B8B" w:rsidRDefault="00255B8B" w:rsidP="00D34D1D">
      <w:pPr>
        <w:pStyle w:val="af0"/>
        <w:widowControl w:val="0"/>
        <w:tabs>
          <w:tab w:val="left" w:pos="1134"/>
        </w:tabs>
        <w:spacing w:after="160" w:line="336" w:lineRule="auto"/>
        <w:ind w:firstLine="567"/>
        <w:rPr>
          <w:rStyle w:val="af1"/>
          <w:rFonts w:ascii="Sylfaen" w:hAnsi="Sylfaen"/>
          <w:sz w:val="24"/>
        </w:rPr>
      </w:pPr>
      <w:r w:rsidRPr="00255B8B">
        <w:rPr>
          <w:rStyle w:val="af1"/>
          <w:rFonts w:ascii="Sylfaen" w:hAnsi="Sylfaen"/>
          <w:sz w:val="24"/>
        </w:rPr>
        <w:t>36.</w:t>
      </w:r>
      <w:r w:rsidR="00D34D1D" w:rsidRPr="00D34D1D">
        <w:rPr>
          <w:rStyle w:val="af1"/>
          <w:rFonts w:ascii="Sylfaen" w:hAnsi="Sylfaen"/>
          <w:sz w:val="24"/>
        </w:rPr>
        <w:tab/>
      </w:r>
      <w:r w:rsidRPr="00255B8B">
        <w:rPr>
          <w:rStyle w:val="af1"/>
          <w:rFonts w:ascii="Sylfaen" w:hAnsi="Sylfaen"/>
          <w:sz w:val="24"/>
        </w:rPr>
        <w:t>«Սելեկցիոն նվաճումների մասին տեղեկություններ՝ հանելու համար» (P.AS.03.MSG.014) հաղորդագրությամբ փոխանցվող «Սելեկցիոն նվաճումների մասին տեղեկություններ» (R.SM.AS.03.002) էլեկտրոնային փաստաթղթերի (տեղեկությունների) վավերապայմանների լրացմանը ներկայացվող պահանջները բերված են 25-րդ աղյուսակում:</w:t>
      </w:r>
    </w:p>
    <w:p w14:paraId="3D6E757D" w14:textId="77777777" w:rsidR="00255B8B" w:rsidRPr="00255B8B" w:rsidRDefault="00255B8B" w:rsidP="002A24AA">
      <w:pPr>
        <w:pStyle w:val="af3"/>
        <w:keepNext w:val="0"/>
        <w:keepLines w:val="0"/>
        <w:widowControl w:val="0"/>
        <w:spacing w:before="0" w:after="160" w:line="360" w:lineRule="auto"/>
        <w:rPr>
          <w:rStyle w:val="ac"/>
          <w:rFonts w:ascii="Sylfaen" w:hAnsi="Sylfaen"/>
          <w:bCs/>
          <w:noProof/>
          <w:sz w:val="24"/>
        </w:rPr>
      </w:pPr>
      <w:r w:rsidRPr="00255B8B">
        <w:rPr>
          <w:rFonts w:ascii="Sylfaen" w:hAnsi="Sylfaen"/>
          <w:sz w:val="24"/>
        </w:rPr>
        <w:lastRenderedPageBreak/>
        <w:t>Աղյուսակ 25</w:t>
      </w:r>
    </w:p>
    <w:p w14:paraId="519E02D8"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«Սելեկցիոն նվաճումների մասին տեղեկություններ՝ հանելու համար» (P.AS.03.MSG.014) հաղորդագրությամբ փոխանցվող «Սելեկցիոն նվաճումների մասին տեղեկություններ» (R.SM.AS.03.002)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255B8B" w:rsidRPr="002A24AA" w14:paraId="70308655" w14:textId="77777777" w:rsidTr="00255B8B">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DFE86B"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9E42371" w14:textId="77777777" w:rsidR="00255B8B" w:rsidRPr="002A24AA" w:rsidRDefault="00255B8B" w:rsidP="002A24AA">
            <w:pPr>
              <w:pStyle w:val="a5"/>
              <w:keepNext w:val="0"/>
              <w:keepLines w:val="0"/>
              <w:widowControl w:val="0"/>
              <w:spacing w:after="120"/>
              <w:rPr>
                <w:rFonts w:ascii="Sylfaen" w:hAnsi="Sylfaen"/>
                <w:sz w:val="20"/>
              </w:rPr>
            </w:pPr>
            <w:r w:rsidRPr="002A24AA">
              <w:rPr>
                <w:rFonts w:ascii="Sylfaen" w:hAnsi="Sylfaen"/>
                <w:sz w:val="20"/>
              </w:rPr>
              <w:t>Պահանջի ձեւակերպումը</w:t>
            </w:r>
          </w:p>
        </w:tc>
      </w:tr>
      <w:tr w:rsidR="00255B8B" w:rsidRPr="002A24AA" w14:paraId="1F98CC7E"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9E5462"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17DD7D"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էլեկտրոնային հաղորդագրությամբ փոխանցվում է «Սելեկցիոն նվաճումները» (smcdo:SelectionAchievementsDetails) մեկ վավերապայման</w:t>
            </w:r>
          </w:p>
        </w:tc>
      </w:tr>
      <w:tr w:rsidR="00255B8B" w:rsidRPr="002A24AA" w14:paraId="02E552CC"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E9CD92"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804509"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«Ընդհանուր ռեսուրսի գրառման տեխնոլոգիական բնութագրերը» (ccdo:ResourceItemStatusDetails) բարդ վավերապայմանի կազմում «Մեկնարկի ամսաթիվը եւ ժամը» (csdo:StartDateTime) վավերապայմանը պետք է լրացվի</w:t>
            </w:r>
          </w:p>
        </w:tc>
      </w:tr>
      <w:tr w:rsidR="00255B8B" w:rsidRPr="002A24AA" w14:paraId="69A558C8"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2A61E92"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EFA54E"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«Ավարտի ամսաթիվը եւ ժամը» (csdo:EndDateTime) վավերապայմանը Ընդհանուր ռեսուրսի գրառման տեխնոլոգիական բնութագրերը (ccdo:ResourceItemStatusDetails) բարդ վավերապայմանի կազմում պարտադիր լրացվում է, իսկ դրա արժեքը պետք է լինի ավելին, քան «Մեկնարկի ամսաթիվը եւ ժամը» (csdo:StartDateTime) վավերապայմանի արժեքն է</w:t>
            </w:r>
          </w:p>
        </w:tc>
      </w:tr>
      <w:tr w:rsidR="00255B8B" w:rsidRPr="002A24AA" w14:paraId="66E6FE68"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74BDA62"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405A065"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 xml:space="preserve">«Երկրի ծածկագիրը» (csdo:UnifiedCountryCode) վավերապայմանի արժեքը պետք է համապատասխանի </w:t>
            </w:r>
            <w:smartTag w:uri="urn:schemas-microsoft-com:office:smarttags" w:element="stockticker">
              <w:r w:rsidRPr="002A24AA">
                <w:rPr>
                  <w:rFonts w:ascii="Sylfaen" w:hAnsi="Sylfaen"/>
                  <w:noProof/>
                  <w:sz w:val="20"/>
                  <w:szCs w:val="24"/>
                  <w:lang w:bidi="hy-AM"/>
                </w:rPr>
                <w:t>ISO</w:t>
              </w:r>
            </w:smartTag>
            <w:r w:rsidRPr="002A24AA">
              <w:rPr>
                <w:rFonts w:ascii="Sylfaen" w:hAnsi="Sylfaen"/>
                <w:noProof/>
                <w:sz w:val="20"/>
                <w:szCs w:val="24"/>
                <w:lang w:bidi="hy-AM"/>
              </w:rPr>
              <w:t xml:space="preserve">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255B8B" w:rsidRPr="002A24AA" w14:paraId="1D3D18BF"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BAD311"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40139D"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սելեկցիոն նվաճումների մասին տվյալների բազայում չպետք է պարունակվի այնպիսի գրառում, որում «Տնտեսավարող սուբյեկտ» (smcdo:BusinessEntityDetails), «Ամսաթիվը» (csdo:EventDate) եւ «Փաստաթղթի համարը» (csdo:DocId) բարդ վավերապայմանի կազմում «Երկրի ծածկագիրը» (csdo:UnifiedCountryCode) վավերապայմանների արժեքների ամբողջությունը համընկնում է փոխանցվածի հետ</w:t>
            </w:r>
          </w:p>
        </w:tc>
      </w:tr>
      <w:tr w:rsidR="00255B8B" w:rsidRPr="002A24AA" w14:paraId="6BA5936F" w14:textId="77777777" w:rsidTr="00255B8B">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EB1F64" w14:textId="77777777" w:rsidR="00255B8B" w:rsidRPr="002A24AA" w:rsidRDefault="00255B8B" w:rsidP="002A24AA">
            <w:pPr>
              <w:pStyle w:val="af9"/>
              <w:widowControl w:val="0"/>
              <w:spacing w:after="120" w:line="240" w:lineRule="auto"/>
              <w:rPr>
                <w:rFonts w:ascii="Sylfaen" w:hAnsi="Sylfaen" w:cs="Arial"/>
                <w:sz w:val="20"/>
                <w:szCs w:val="24"/>
                <w:lang w:bidi="hy-AM"/>
              </w:rPr>
            </w:pPr>
            <w:r w:rsidRPr="002A24AA">
              <w:rPr>
                <w:rFonts w:ascii="Sylfaen" w:hAnsi="Sylfaen"/>
                <w:sz w:val="20"/>
                <w:szCs w:val="24"/>
                <w:lang w:bidi="hy-AM"/>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202E86" w14:textId="77777777" w:rsidR="00255B8B" w:rsidRPr="002A24AA" w:rsidRDefault="00255B8B" w:rsidP="002A24AA">
            <w:pPr>
              <w:pStyle w:val="a3"/>
              <w:widowControl w:val="0"/>
              <w:spacing w:after="120" w:line="240" w:lineRule="auto"/>
              <w:jc w:val="left"/>
              <w:rPr>
                <w:rFonts w:ascii="Sylfaen" w:hAnsi="Sylfaen" w:cs="Arial"/>
                <w:sz w:val="20"/>
                <w:szCs w:val="24"/>
                <w:lang w:bidi="hy-AM"/>
              </w:rPr>
            </w:pPr>
            <w:r w:rsidRPr="002A24AA">
              <w:rPr>
                <w:rFonts w:ascii="Sylfaen" w:hAnsi="Sylfaen"/>
                <w:noProof/>
                <w:sz w:val="20"/>
                <w:szCs w:val="24"/>
                <w:lang w:bidi="hy-AM"/>
              </w:rPr>
              <w:t>եթե «Կազմակերպաիրավական ձեւի ծածկագիրը» (csdo:BusinessEntityTypeCode) վավերապայմանը լրացված է, ապա դրա կազմում «Դասակարգչի նույնականացուցիչը» (codeListId ատրիբուտ) վավերապայմանի արժեքը պետք է պարունակվի Եվրասիական տնտեսական միության նորմատիվ տեղեկատվական տեղեկությունների ռեեստրում եւ համապատասխանի կազմակերպաիրավական ձեւի դասակարգչին</w:t>
            </w:r>
          </w:p>
        </w:tc>
      </w:tr>
    </w:tbl>
    <w:p w14:paraId="4A15F179" w14:textId="77777777" w:rsidR="003E07BA" w:rsidRDefault="003E07BA" w:rsidP="002A24AA">
      <w:pPr>
        <w:widowControl w:val="0"/>
        <w:spacing w:after="160" w:line="360" w:lineRule="auto"/>
        <w:rPr>
          <w:rFonts w:ascii="Sylfaen" w:hAnsi="Sylfaen"/>
          <w:sz w:val="24"/>
          <w:szCs w:val="24"/>
        </w:rPr>
      </w:pPr>
    </w:p>
    <w:p w14:paraId="46DD9B61" w14:textId="77777777" w:rsidR="003E07BA" w:rsidRDefault="003E07BA" w:rsidP="002A24AA">
      <w:pPr>
        <w:widowControl w:val="0"/>
        <w:spacing w:after="160" w:line="360" w:lineRule="auto"/>
        <w:rPr>
          <w:rFonts w:ascii="Sylfaen" w:hAnsi="Sylfaen"/>
          <w:sz w:val="24"/>
          <w:szCs w:val="24"/>
        </w:rPr>
        <w:sectPr w:rsidR="003E07BA" w:rsidSect="00910279">
          <w:pgSz w:w="11906" w:h="16838" w:code="9"/>
          <w:pgMar w:top="1418" w:right="1418" w:bottom="1418" w:left="1418" w:header="0" w:footer="481" w:gutter="0"/>
          <w:cols w:space="708"/>
          <w:noEndnote/>
          <w:docGrid w:linePitch="408"/>
        </w:sectPr>
      </w:pPr>
    </w:p>
    <w:p w14:paraId="3E9EABB5" w14:textId="77777777" w:rsidR="00255B8B" w:rsidRPr="00255B8B" w:rsidRDefault="00255B8B" w:rsidP="00651011">
      <w:pPr>
        <w:pStyle w:val="ad"/>
        <w:keepNext w:val="0"/>
        <w:keepLines w:val="0"/>
        <w:widowControl w:val="0"/>
        <w:spacing w:after="160" w:line="360" w:lineRule="auto"/>
        <w:ind w:left="5103"/>
        <w:rPr>
          <w:rFonts w:ascii="Sylfaen" w:hAnsi="Sylfaen"/>
          <w:b w:val="0"/>
          <w:sz w:val="24"/>
          <w:szCs w:val="24"/>
        </w:rPr>
      </w:pPr>
      <w:r w:rsidRPr="00255B8B">
        <w:rPr>
          <w:rFonts w:ascii="Sylfaen" w:hAnsi="Sylfaen"/>
          <w:b w:val="0"/>
          <w:sz w:val="24"/>
          <w:szCs w:val="24"/>
        </w:rPr>
        <w:lastRenderedPageBreak/>
        <w:t>ՀԱՍՏԱՏՎԱԾ Է</w:t>
      </w:r>
    </w:p>
    <w:p w14:paraId="682E25EE" w14:textId="77777777" w:rsidR="00255B8B" w:rsidRPr="00255B8B" w:rsidRDefault="00255B8B" w:rsidP="00651011">
      <w:pPr>
        <w:widowControl w:val="0"/>
        <w:spacing w:after="160" w:line="360" w:lineRule="auto"/>
        <w:ind w:left="5103"/>
        <w:jc w:val="center"/>
        <w:rPr>
          <w:rFonts w:ascii="Sylfaen" w:hAnsi="Sylfaen"/>
          <w:b/>
          <w:sz w:val="24"/>
          <w:szCs w:val="24"/>
        </w:rPr>
      </w:pPr>
      <w:r w:rsidRPr="00255B8B">
        <w:rPr>
          <w:rFonts w:ascii="Sylfaen" w:hAnsi="Sylfaen"/>
          <w:sz w:val="24"/>
          <w:szCs w:val="24"/>
        </w:rPr>
        <w:t xml:space="preserve">Եվրասիական տնտեսական հանձնաժողովի կոլեգիայի </w:t>
      </w:r>
      <w:r w:rsidRPr="00255B8B">
        <w:rPr>
          <w:rFonts w:ascii="Sylfaen" w:hAnsi="Sylfaen"/>
          <w:sz w:val="24"/>
          <w:szCs w:val="24"/>
        </w:rPr>
        <w:br/>
        <w:t xml:space="preserve">2023 թվականի ապրիլի 19-ի </w:t>
      </w:r>
      <w:r w:rsidRPr="00255B8B">
        <w:rPr>
          <w:rFonts w:ascii="Sylfaen" w:hAnsi="Sylfaen"/>
          <w:sz w:val="24"/>
          <w:szCs w:val="24"/>
        </w:rPr>
        <w:br/>
        <w:t>թիվ 51 որոշմամբ</w:t>
      </w:r>
    </w:p>
    <w:p w14:paraId="4D71F9DF" w14:textId="77777777" w:rsidR="00255B8B" w:rsidRPr="00255B8B" w:rsidRDefault="00255B8B" w:rsidP="002A24AA">
      <w:pPr>
        <w:pStyle w:val="ad"/>
        <w:keepNext w:val="0"/>
        <w:keepLines w:val="0"/>
        <w:widowControl w:val="0"/>
        <w:spacing w:after="160" w:line="360" w:lineRule="auto"/>
        <w:rPr>
          <w:rFonts w:ascii="Sylfaen" w:hAnsi="Sylfaen"/>
          <w:sz w:val="24"/>
          <w:szCs w:val="24"/>
        </w:rPr>
      </w:pPr>
    </w:p>
    <w:p w14:paraId="288BB4C2" w14:textId="77777777" w:rsidR="00255B8B" w:rsidRPr="00255B8B" w:rsidRDefault="00255B8B" w:rsidP="002A24AA">
      <w:pPr>
        <w:pStyle w:val="ad"/>
        <w:keepNext w:val="0"/>
        <w:keepLines w:val="0"/>
        <w:widowControl w:val="0"/>
        <w:spacing w:after="160" w:line="360" w:lineRule="auto"/>
        <w:rPr>
          <w:rFonts w:ascii="Sylfaen" w:hAnsi="Sylfaen"/>
          <w:bCs/>
          <w:caps w:val="0"/>
          <w:sz w:val="24"/>
          <w:szCs w:val="24"/>
        </w:rPr>
      </w:pPr>
      <w:r w:rsidRPr="00255B8B">
        <w:rPr>
          <w:rFonts w:ascii="Sylfaen" w:hAnsi="Sylfaen"/>
          <w:sz w:val="24"/>
          <w:szCs w:val="24"/>
        </w:rPr>
        <w:t>Նկարագրություն</w:t>
      </w:r>
    </w:p>
    <w:p w14:paraId="12A23AAA" w14:textId="77777777" w:rsidR="00255B8B" w:rsidRPr="00255B8B" w:rsidRDefault="00255B8B" w:rsidP="002A24AA">
      <w:pPr>
        <w:pStyle w:val="a6"/>
        <w:widowControl w:val="0"/>
        <w:spacing w:after="160" w:line="360" w:lineRule="auto"/>
        <w:contextualSpacing w:val="0"/>
        <w:rPr>
          <w:rFonts w:ascii="Sylfaen" w:hAnsi="Sylfaen"/>
          <w:bCs/>
          <w:caps/>
          <w:sz w:val="24"/>
          <w:szCs w:val="24"/>
        </w:rPr>
      </w:pPr>
      <w:r w:rsidRPr="00255B8B">
        <w:rPr>
          <w:rFonts w:ascii="Sylfaen" w:hAnsi="Sylfaen"/>
          <w:caps/>
          <w:sz w:val="24"/>
          <w:szCs w:val="24"/>
        </w:rPr>
        <w:t>«</w:t>
      </w:r>
      <w:r w:rsidR="003E07BA" w:rsidRPr="00255B8B">
        <w:rPr>
          <w:rFonts w:ascii="Sylfaen" w:hAnsi="Sylfaen"/>
          <w:sz w:val="24"/>
          <w:szCs w:val="24"/>
        </w:rPr>
        <w:t xml:space="preserve">տոհմային կենդանիների եվ տոհմային անասնաբուծության բնագավառում սելեկցիոն նվաճումների մասին տվյալների բազայի ձեւավորում, վարում եվ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եվ տեղեկությունների </w:t>
      </w:r>
      <w:r w:rsidR="00651011">
        <w:rPr>
          <w:rFonts w:ascii="Sylfaen" w:hAnsi="Sylfaen"/>
          <w:sz w:val="24"/>
          <w:szCs w:val="24"/>
        </w:rPr>
        <w:br/>
      </w:r>
      <w:r w:rsidR="003E07BA" w:rsidRPr="00255B8B">
        <w:rPr>
          <w:rFonts w:ascii="Sylfaen" w:hAnsi="Sylfaen"/>
          <w:sz w:val="24"/>
          <w:szCs w:val="24"/>
        </w:rPr>
        <w:t>ձեւաչափերի ու կառուցվածքների</w:t>
      </w:r>
    </w:p>
    <w:p w14:paraId="74B14A78" w14:textId="77777777" w:rsidR="00255B8B" w:rsidRPr="00255B8B" w:rsidRDefault="00255B8B" w:rsidP="002A24AA">
      <w:pPr>
        <w:pStyle w:val="a6"/>
        <w:widowControl w:val="0"/>
        <w:spacing w:after="160" w:line="360" w:lineRule="auto"/>
        <w:contextualSpacing w:val="0"/>
        <w:rPr>
          <w:rFonts w:ascii="Sylfaen" w:hAnsi="Sylfaen"/>
          <w:sz w:val="24"/>
          <w:szCs w:val="24"/>
        </w:rPr>
      </w:pPr>
    </w:p>
    <w:p w14:paraId="5082DF12" w14:textId="77777777" w:rsidR="00255B8B" w:rsidRPr="00255B8B" w:rsidRDefault="00255B8B" w:rsidP="002A24AA">
      <w:pPr>
        <w:pStyle w:val="Heading1"/>
        <w:keepNext w:val="0"/>
        <w:keepLines w:val="0"/>
        <w:widowControl w:val="0"/>
        <w:spacing w:before="0" w:after="160" w:line="360" w:lineRule="auto"/>
        <w:rPr>
          <w:rFonts w:ascii="Sylfaen" w:hAnsi="Sylfaen"/>
          <w:sz w:val="24"/>
          <w:szCs w:val="24"/>
        </w:rPr>
      </w:pPr>
      <w:r w:rsidRPr="00255B8B">
        <w:rPr>
          <w:rFonts w:ascii="Sylfaen" w:hAnsi="Sylfaen"/>
          <w:sz w:val="24"/>
          <w:szCs w:val="24"/>
        </w:rPr>
        <w:t>I. Ընդհանուր դրույթներ</w:t>
      </w:r>
    </w:p>
    <w:p w14:paraId="47B48A95"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sz w:val="24"/>
        </w:rPr>
        <w:t>1.</w:t>
      </w:r>
      <w:r w:rsidRPr="00255B8B">
        <w:rPr>
          <w:rFonts w:ascii="Sylfaen" w:hAnsi="Sylfaen"/>
          <w:sz w:val="24"/>
        </w:rPr>
        <w:tab/>
        <w:t>Սույն նկարագրությունը մշակվել է Եվրասիական տնտեսական միության (այսուհետ՝ Միություն) իրավունքը կազմող հետեւյալ միջազգային պայմանագրերին եւ ակտերին համապատասխան՝</w:t>
      </w:r>
    </w:p>
    <w:p w14:paraId="7435562F" w14:textId="77777777" w:rsidR="00255B8B" w:rsidRPr="00255B8B" w:rsidRDefault="00255B8B" w:rsidP="002A24AA">
      <w:pPr>
        <w:widowControl w:val="0"/>
        <w:spacing w:after="160" w:line="360" w:lineRule="auto"/>
        <w:ind w:firstLine="567"/>
        <w:rPr>
          <w:rFonts w:ascii="Sylfaen" w:hAnsi="Sylfaen"/>
          <w:noProof/>
          <w:sz w:val="24"/>
          <w:szCs w:val="24"/>
        </w:rPr>
      </w:pPr>
      <w:bookmarkStart w:id="65" w:name="_Toc369513671"/>
      <w:r w:rsidRPr="00255B8B">
        <w:rPr>
          <w:rFonts w:ascii="Sylfaen" w:hAnsi="Sylfaen"/>
          <w:noProof/>
          <w:sz w:val="24"/>
          <w:szCs w:val="24"/>
        </w:rPr>
        <w:t>«Եվրասիական տնտեսական միության մասին» 2014 թվականի մայիսի 29-ի պայմանագիր.</w:t>
      </w:r>
    </w:p>
    <w:p w14:paraId="3D384408" w14:textId="77777777" w:rsidR="00255B8B" w:rsidRDefault="00255B8B" w:rsidP="002A24AA">
      <w:pPr>
        <w:pStyle w:val="af7"/>
        <w:widowControl w:val="0"/>
        <w:spacing w:after="160"/>
        <w:ind w:firstLine="567"/>
        <w:rPr>
          <w:rFonts w:ascii="Sylfaen" w:hAnsi="Sylfaen"/>
          <w:sz w:val="24"/>
          <w:lang w:val="hy-AM"/>
        </w:rPr>
      </w:pPr>
      <w:r w:rsidRPr="00255B8B">
        <w:rPr>
          <w:rFonts w:ascii="Sylfaen" w:hAnsi="Sylfaen"/>
          <w:sz w:val="24"/>
          <w:lang w:val="hy-AM"/>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296C398" w14:textId="77777777" w:rsidR="00651011" w:rsidRPr="00255B8B" w:rsidRDefault="00651011" w:rsidP="002A24AA">
      <w:pPr>
        <w:pStyle w:val="af7"/>
        <w:widowControl w:val="0"/>
        <w:spacing w:after="160"/>
        <w:ind w:firstLine="567"/>
        <w:rPr>
          <w:rFonts w:ascii="Sylfaen" w:hAnsi="Sylfaen"/>
          <w:sz w:val="24"/>
          <w:lang w:val="hy-AM"/>
        </w:rPr>
      </w:pPr>
    </w:p>
    <w:p w14:paraId="5CDA6C25" w14:textId="77777777" w:rsidR="00255B8B" w:rsidRPr="00255B8B" w:rsidRDefault="00255B8B" w:rsidP="00651011">
      <w:pPr>
        <w:pStyle w:val="af7"/>
        <w:widowControl w:val="0"/>
        <w:spacing w:after="160" w:line="346" w:lineRule="auto"/>
        <w:ind w:firstLine="567"/>
        <w:rPr>
          <w:rFonts w:ascii="Sylfaen" w:hAnsi="Sylfaen"/>
          <w:sz w:val="24"/>
          <w:lang w:val="hy-AM"/>
        </w:rPr>
      </w:pPr>
      <w:r w:rsidRPr="00255B8B">
        <w:rPr>
          <w:rFonts w:ascii="Sylfaen" w:hAnsi="Sylfaen"/>
          <w:sz w:val="24"/>
          <w:lang w:val="hy-AM"/>
        </w:rPr>
        <w:lastRenderedPageBreak/>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14:paraId="42739DAF" w14:textId="77777777" w:rsidR="00255B8B" w:rsidRPr="00255B8B" w:rsidRDefault="00255B8B" w:rsidP="00651011">
      <w:pPr>
        <w:pStyle w:val="af7"/>
        <w:widowControl w:val="0"/>
        <w:spacing w:after="160" w:line="346" w:lineRule="auto"/>
        <w:ind w:firstLine="567"/>
        <w:rPr>
          <w:rFonts w:ascii="Sylfaen" w:hAnsi="Sylfaen"/>
          <w:sz w:val="24"/>
          <w:lang w:val="hy-AM"/>
        </w:rPr>
      </w:pPr>
      <w:r w:rsidRPr="00255B8B">
        <w:rPr>
          <w:rFonts w:ascii="Sylfaen" w:hAnsi="Sylfaen"/>
          <w:noProof/>
          <w:sz w:val="24"/>
          <w:lang w:val="hy-AM"/>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14:paraId="68751F09" w14:textId="77777777" w:rsidR="00255B8B" w:rsidRPr="00255B8B" w:rsidRDefault="00255B8B" w:rsidP="00651011">
      <w:pPr>
        <w:pStyle w:val="af7"/>
        <w:widowControl w:val="0"/>
        <w:spacing w:after="160" w:line="346" w:lineRule="auto"/>
        <w:ind w:firstLine="567"/>
        <w:rPr>
          <w:rFonts w:ascii="Sylfaen" w:hAnsi="Sylfaen"/>
          <w:sz w:val="24"/>
          <w:lang w:val="hy-AM"/>
        </w:rPr>
      </w:pPr>
      <w:r w:rsidRPr="00255B8B">
        <w:rPr>
          <w:rFonts w:ascii="Sylfaen" w:hAnsi="Sylfaen"/>
          <w:sz w:val="24"/>
          <w:lang w:val="hy-AM"/>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14:paraId="70347BA7" w14:textId="77777777" w:rsidR="00255B8B" w:rsidRPr="00255B8B" w:rsidRDefault="00255B8B" w:rsidP="00651011">
      <w:pPr>
        <w:pStyle w:val="af7"/>
        <w:widowControl w:val="0"/>
        <w:spacing w:after="160" w:line="346" w:lineRule="auto"/>
        <w:ind w:firstLine="567"/>
        <w:rPr>
          <w:rFonts w:ascii="Sylfaen" w:hAnsi="Sylfaen"/>
          <w:sz w:val="24"/>
          <w:lang w:val="hy-AM"/>
        </w:rPr>
      </w:pPr>
      <w:r w:rsidRPr="00255B8B">
        <w:rPr>
          <w:rFonts w:ascii="Sylfaen" w:hAnsi="Sylfaen"/>
          <w:noProof/>
          <w:sz w:val="24"/>
          <w:lang w:val="hy-AM"/>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28789846" w14:textId="77777777" w:rsidR="00255B8B" w:rsidRPr="00255B8B" w:rsidRDefault="00255B8B" w:rsidP="00651011">
      <w:pPr>
        <w:pStyle w:val="Heading1"/>
        <w:keepNext w:val="0"/>
        <w:keepLines w:val="0"/>
        <w:widowControl w:val="0"/>
        <w:spacing w:before="0" w:after="160" w:line="346" w:lineRule="auto"/>
        <w:rPr>
          <w:rFonts w:ascii="Sylfaen" w:hAnsi="Sylfaen"/>
          <w:sz w:val="24"/>
          <w:szCs w:val="24"/>
        </w:rPr>
      </w:pPr>
    </w:p>
    <w:p w14:paraId="357690C5" w14:textId="77777777" w:rsidR="00255B8B" w:rsidRPr="00255B8B" w:rsidRDefault="00255B8B" w:rsidP="00651011">
      <w:pPr>
        <w:pStyle w:val="Heading1"/>
        <w:keepNext w:val="0"/>
        <w:keepLines w:val="0"/>
        <w:widowControl w:val="0"/>
        <w:spacing w:before="0" w:after="160" w:line="346" w:lineRule="auto"/>
        <w:rPr>
          <w:rFonts w:ascii="Sylfaen" w:hAnsi="Sylfaen"/>
          <w:sz w:val="24"/>
          <w:szCs w:val="24"/>
        </w:rPr>
      </w:pPr>
      <w:r w:rsidRPr="00255B8B">
        <w:rPr>
          <w:rFonts w:ascii="Sylfaen" w:hAnsi="Sylfaen"/>
          <w:sz w:val="24"/>
          <w:szCs w:val="24"/>
        </w:rPr>
        <w:t>II. Կիրառման ոլորտը</w:t>
      </w:r>
      <w:bookmarkEnd w:id="65"/>
    </w:p>
    <w:p w14:paraId="209C9927" w14:textId="77777777" w:rsidR="00255B8B" w:rsidRPr="00255B8B" w:rsidRDefault="00255B8B" w:rsidP="00651011">
      <w:pPr>
        <w:pStyle w:val="af0"/>
        <w:widowControl w:val="0"/>
        <w:tabs>
          <w:tab w:val="left" w:pos="1134"/>
        </w:tabs>
        <w:spacing w:after="160" w:line="346" w:lineRule="auto"/>
        <w:ind w:firstLine="567"/>
        <w:rPr>
          <w:rFonts w:ascii="Sylfaen" w:hAnsi="Sylfaen"/>
          <w:sz w:val="24"/>
        </w:rPr>
      </w:pPr>
      <w:r w:rsidRPr="00255B8B">
        <w:rPr>
          <w:rFonts w:ascii="Sylfaen" w:hAnsi="Sylfaen"/>
          <w:noProof/>
          <w:sz w:val="24"/>
        </w:rPr>
        <w:t>2.</w:t>
      </w:r>
      <w:r w:rsidRPr="00255B8B">
        <w:rPr>
          <w:rFonts w:ascii="Sylfaen" w:hAnsi="Sylfaen"/>
          <w:noProof/>
          <w:sz w:val="24"/>
        </w:rPr>
        <w:tab/>
        <w:t>Սույն նկարագրությամբ սահմանվում են «Տոհմային կենդանիների եւ տոհմային անասնաբուծության բնագավառում սելեկցիոն նվաճումների մասին տվյալների բազայի ձեւավորում, վարում եւ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եւ տեղեկությունների ձեւաչափերին ու կառուցվածքներին ներկայացվող պահանջները։</w:t>
      </w:r>
    </w:p>
    <w:p w14:paraId="32AC40DD"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lastRenderedPageBreak/>
        <w:t>3.</w:t>
      </w:r>
      <w:r w:rsidRPr="00255B8B">
        <w:rPr>
          <w:rFonts w:ascii="Sylfaen" w:hAnsi="Sylfaen"/>
          <w:noProof/>
          <w:sz w:val="24"/>
        </w:rPr>
        <w:tab/>
        <w:t>Սույն նկարագրությունը կիրառվում է ընդհանուր գործընթացի ընթացակարգերն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եւ լրամշակման ժամանակ։</w:t>
      </w:r>
    </w:p>
    <w:p w14:paraId="15413402"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t>4.</w:t>
      </w:r>
      <w:r w:rsidRPr="00255B8B">
        <w:rPr>
          <w:rFonts w:ascii="Sylfaen" w:hAnsi="Sylfaen"/>
          <w:noProof/>
          <w:sz w:val="24"/>
        </w:rPr>
        <w:tab/>
        <w:t>Էլեկտրոնային փաստաթղթերի եւ տեղեկությունների ձեւաչափերի ու կառուցվածքների նկարագրությունը բերվում է աղյուսակի ձեւով՝ վավերապայմանների ամբողջական կազմի նշմամբ՝ հաշվի առնելով ստորակարգության մակարդակները՝ ընդհուպ մինչեւ պարզ (անտրոհելի) վավերապայմանները:</w:t>
      </w:r>
    </w:p>
    <w:p w14:paraId="0174DC6A" w14:textId="77777777" w:rsidR="00255B8B" w:rsidRPr="00255B8B" w:rsidRDefault="00255B8B" w:rsidP="002A24AA">
      <w:pPr>
        <w:pStyle w:val="a1"/>
        <w:widowControl w:val="0"/>
        <w:tabs>
          <w:tab w:val="left" w:pos="1134"/>
        </w:tabs>
        <w:spacing w:after="160"/>
        <w:ind w:firstLine="567"/>
        <w:outlineLvl w:val="2"/>
        <w:rPr>
          <w:rFonts w:ascii="Sylfaen" w:hAnsi="Sylfaen"/>
          <w:sz w:val="24"/>
        </w:rPr>
      </w:pPr>
      <w:r w:rsidRPr="00255B8B">
        <w:rPr>
          <w:rFonts w:ascii="Sylfaen" w:hAnsi="Sylfaen"/>
          <w:noProof/>
          <w:sz w:val="24"/>
        </w:rPr>
        <w:t>5.</w:t>
      </w:r>
      <w:r w:rsidRPr="00255B8B">
        <w:rPr>
          <w:rFonts w:ascii="Sylfaen" w:hAnsi="Sylfaen"/>
          <w:noProof/>
          <w:sz w:val="24"/>
        </w:rPr>
        <w:tab/>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7B387E02" w14:textId="77777777" w:rsidR="00255B8B" w:rsidRPr="00255B8B" w:rsidRDefault="00255B8B" w:rsidP="002A24AA">
      <w:pPr>
        <w:pStyle w:val="a1"/>
        <w:widowControl w:val="0"/>
        <w:tabs>
          <w:tab w:val="left" w:pos="1134"/>
        </w:tabs>
        <w:spacing w:after="160"/>
        <w:ind w:firstLine="567"/>
        <w:outlineLvl w:val="2"/>
        <w:rPr>
          <w:rFonts w:ascii="Sylfaen" w:hAnsi="Sylfaen"/>
          <w:sz w:val="24"/>
        </w:rPr>
      </w:pPr>
      <w:r w:rsidRPr="00255B8B">
        <w:rPr>
          <w:rFonts w:ascii="Sylfaen" w:hAnsi="Sylfaen"/>
          <w:noProof/>
          <w:sz w:val="24"/>
        </w:rPr>
        <w:t>6.</w:t>
      </w:r>
      <w:r w:rsidRPr="00255B8B">
        <w:rPr>
          <w:rFonts w:ascii="Sylfaen" w:hAnsi="Sylfaen"/>
          <w:noProof/>
          <w:sz w:val="24"/>
        </w:rPr>
        <w:tab/>
        <w:t>Աղյուսակում ձեւավորվում են հետեւյալ դաշտերը (վանդակները)՝</w:t>
      </w:r>
    </w:p>
    <w:p w14:paraId="41471913"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«ստորակարգային համար»՝ վավերապայմանի հերթական համարը.</w:t>
      </w:r>
    </w:p>
    <w:p w14:paraId="5F99C724"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«վավերապայմանի անունը»՝ վավերապայմանի հաստատուն կամ պաշտոնական բառային նշագիրը.</w:t>
      </w:r>
    </w:p>
    <w:p w14:paraId="297996BB"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«վավերապայմանի նկարագրությունը»՝ վավերապայմանի իմաստը (իմաստաբանությունը) պարզաբանող տեքստ.</w:t>
      </w:r>
    </w:p>
    <w:p w14:paraId="389857EE"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«նույնականացուցիչը»՝ վավերապայմանին համապատասխանող՝ տվյալների մոդելում տվյալների տարրի նույնականացուցիչը.</w:t>
      </w:r>
    </w:p>
    <w:p w14:paraId="477210B0"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«արժեքների տիրույթ»՝ վավերապայմանի հնարավոր արժեքների բառային նկարագրությունը.</w:t>
      </w:r>
    </w:p>
    <w:p w14:paraId="7DF717DC" w14:textId="77777777" w:rsidR="00255B8B" w:rsidRPr="00B04DD6" w:rsidRDefault="00255B8B" w:rsidP="002A24AA">
      <w:pPr>
        <w:pStyle w:val="a1"/>
        <w:widowControl w:val="0"/>
        <w:spacing w:after="160"/>
        <w:ind w:firstLine="567"/>
        <w:rPr>
          <w:rFonts w:ascii="Sylfaen" w:hAnsi="Sylfaen"/>
          <w:sz w:val="24"/>
        </w:rPr>
      </w:pPr>
      <w:r w:rsidRPr="00255B8B">
        <w:rPr>
          <w:rFonts w:ascii="Sylfaen" w:hAnsi="Sylfaen"/>
          <w:sz w:val="24"/>
        </w:rPr>
        <w:t>«բազմ.»՝ վավերապայմանների բազմաքանակությունը՝ վավերապայմանի պարտադիր (կամընտրական) լինելը եւ հնարավոր կրկնությունների քանակը:</w:t>
      </w:r>
    </w:p>
    <w:p w14:paraId="0B5B50A8" w14:textId="77777777" w:rsidR="00651011" w:rsidRPr="00B04DD6" w:rsidRDefault="00651011" w:rsidP="002A24AA">
      <w:pPr>
        <w:pStyle w:val="a1"/>
        <w:widowControl w:val="0"/>
        <w:spacing w:after="160"/>
        <w:ind w:firstLine="567"/>
        <w:rPr>
          <w:rFonts w:ascii="Sylfaen" w:hAnsi="Sylfaen"/>
          <w:sz w:val="24"/>
        </w:rPr>
      </w:pPr>
    </w:p>
    <w:p w14:paraId="4931E8B7"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noProof/>
          <w:sz w:val="24"/>
        </w:rPr>
        <w:lastRenderedPageBreak/>
        <w:t>7.</w:t>
      </w:r>
      <w:r w:rsidRPr="00255B8B">
        <w:rPr>
          <w:rFonts w:ascii="Sylfaen" w:hAnsi="Sylfaen"/>
          <w:noProof/>
          <w:sz w:val="24"/>
        </w:rPr>
        <w:tab/>
        <w:t>Վավերապայմանների բազմաքանակությունը նշելու համար օգտագործվում են հետեւյալ նշագրերը՝</w:t>
      </w:r>
    </w:p>
    <w:p w14:paraId="1AB98A5A"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1՝ վավերապայմանը պարտադիր է, կրկնություններ չեն թույլատրվում.</w:t>
      </w:r>
    </w:p>
    <w:p w14:paraId="5AFD5850"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n՝ վավերապայմանը պարտադիր է, պետք է կրկնվի n անգամ (n &gt; 1).</w:t>
      </w:r>
    </w:p>
    <w:p w14:paraId="4431E90D"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1..*՝ վավերապայմանը պարտադիր է, կարող է կրկնվել առանց սահմանափակումների.</w:t>
      </w:r>
    </w:p>
    <w:p w14:paraId="49C67874"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n..*՝ վավերապայմանը պարտադիր է, պետք է կրկնվի ոչ պակաս, քան n անգամ (n &gt; 1).</w:t>
      </w:r>
    </w:p>
    <w:p w14:paraId="5E07E716"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 xml:space="preserve">n..m՝ վավերապայմանը պարտադիր է, պետք է կրկնվի ոչ պակաս, քան n անգամ եւ ոչ ավելի, քան m անգամ (n &gt; </w:t>
      </w:r>
      <w:smartTag w:uri="urn:schemas-microsoft-com:office:smarttags" w:element="metricconverter">
        <w:smartTagPr>
          <w:attr w:name="ProductID" w:val="1, m"/>
        </w:smartTagPr>
        <w:r w:rsidRPr="00255B8B">
          <w:rPr>
            <w:rFonts w:ascii="Sylfaen" w:hAnsi="Sylfaen"/>
            <w:sz w:val="24"/>
          </w:rPr>
          <w:t>1, m</w:t>
        </w:r>
      </w:smartTag>
      <w:r w:rsidRPr="00255B8B">
        <w:rPr>
          <w:rFonts w:ascii="Sylfaen" w:hAnsi="Sylfaen"/>
          <w:sz w:val="24"/>
        </w:rPr>
        <w:t xml:space="preserve"> &gt; n).</w:t>
      </w:r>
    </w:p>
    <w:p w14:paraId="703914E0"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0..1՝ վավերապայմանը կամընտրական է, կրկնություններ չեն թույլատրվում.</w:t>
      </w:r>
    </w:p>
    <w:p w14:paraId="58E2C611"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0..*՝ վավերապայմանը կամընտրական է, կարող է կրկնվել առանց սահմանափակումների.</w:t>
      </w:r>
    </w:p>
    <w:p w14:paraId="0ED55B36"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0..m՝ վավերապայմանը կամընտրական է, կարող է կրկնվել ոչ ավելի, քան m անգամ (m &gt; 1):</w:t>
      </w:r>
    </w:p>
    <w:p w14:paraId="2A18E2B6" w14:textId="77777777" w:rsidR="00651011" w:rsidRPr="00B04DD6" w:rsidRDefault="00651011" w:rsidP="002A24AA">
      <w:pPr>
        <w:pStyle w:val="Heading1"/>
        <w:keepNext w:val="0"/>
        <w:keepLines w:val="0"/>
        <w:widowControl w:val="0"/>
        <w:spacing w:before="0" w:after="160" w:line="360" w:lineRule="auto"/>
        <w:rPr>
          <w:rFonts w:ascii="Sylfaen" w:hAnsi="Sylfaen"/>
          <w:sz w:val="24"/>
          <w:szCs w:val="24"/>
        </w:rPr>
      </w:pPr>
      <w:bookmarkStart w:id="66" w:name="_Toc363723968"/>
      <w:bookmarkStart w:id="67" w:name="_Toc369513676"/>
    </w:p>
    <w:p w14:paraId="17BE2D85" w14:textId="77777777" w:rsidR="00255B8B" w:rsidRPr="00255B8B" w:rsidRDefault="00255B8B" w:rsidP="002A24AA">
      <w:pPr>
        <w:pStyle w:val="Heading1"/>
        <w:keepNext w:val="0"/>
        <w:keepLines w:val="0"/>
        <w:widowControl w:val="0"/>
        <w:spacing w:before="0" w:after="160" w:line="360" w:lineRule="auto"/>
        <w:rPr>
          <w:rFonts w:ascii="Sylfaen" w:hAnsi="Sylfaen"/>
          <w:sz w:val="24"/>
          <w:szCs w:val="24"/>
        </w:rPr>
      </w:pPr>
      <w:r w:rsidRPr="00255B8B">
        <w:rPr>
          <w:rFonts w:ascii="Sylfaen" w:hAnsi="Sylfaen"/>
          <w:sz w:val="24"/>
          <w:szCs w:val="24"/>
        </w:rPr>
        <w:t>III. Հիմնական հասկացությունները</w:t>
      </w:r>
    </w:p>
    <w:p w14:paraId="75E51324" w14:textId="77777777" w:rsidR="00255B8B" w:rsidRPr="00255B8B" w:rsidRDefault="00255B8B" w:rsidP="003E07BA">
      <w:pPr>
        <w:pStyle w:val="Heading3"/>
        <w:keepNext w:val="0"/>
        <w:keepLines w:val="0"/>
        <w:widowControl w:val="0"/>
        <w:tabs>
          <w:tab w:val="left" w:pos="1134"/>
        </w:tabs>
        <w:spacing w:before="0" w:after="160" w:line="360" w:lineRule="auto"/>
        <w:ind w:firstLine="567"/>
        <w:jc w:val="both"/>
        <w:rPr>
          <w:rFonts w:ascii="Sylfaen" w:hAnsi="Sylfaen"/>
          <w:sz w:val="24"/>
          <w:szCs w:val="24"/>
        </w:rPr>
      </w:pPr>
      <w:r w:rsidRPr="00255B8B">
        <w:rPr>
          <w:rFonts w:ascii="Sylfaen" w:hAnsi="Sylfaen"/>
          <w:noProof/>
          <w:sz w:val="24"/>
          <w:szCs w:val="24"/>
        </w:rPr>
        <w:t>8.</w:t>
      </w:r>
      <w:r w:rsidRPr="00255B8B">
        <w:rPr>
          <w:rFonts w:ascii="Sylfaen" w:hAnsi="Sylfaen"/>
          <w:noProof/>
          <w:sz w:val="24"/>
          <w:szCs w:val="24"/>
        </w:rPr>
        <w:tab/>
        <w:t>Սույն նկարագրության նպատակներով օգտագործվում են հասկացություններ, որոնք ունեն հետեւյալ իմաստը՝</w:t>
      </w:r>
    </w:p>
    <w:p w14:paraId="701C4562" w14:textId="77777777" w:rsidR="00255B8B" w:rsidRPr="00255B8B" w:rsidRDefault="00255B8B" w:rsidP="002A24AA">
      <w:pPr>
        <w:widowControl w:val="0"/>
        <w:spacing w:after="160" w:line="360" w:lineRule="auto"/>
        <w:ind w:firstLine="567"/>
        <w:rPr>
          <w:rFonts w:ascii="Sylfaen" w:hAnsi="Sylfaen"/>
          <w:sz w:val="24"/>
          <w:szCs w:val="24"/>
        </w:rPr>
      </w:pPr>
      <w:r w:rsidRPr="003E07BA">
        <w:rPr>
          <w:rFonts w:ascii="Sylfaen" w:hAnsi="Sylfaen"/>
          <w:b/>
          <w:sz w:val="24"/>
          <w:szCs w:val="24"/>
        </w:rPr>
        <w:t>անդամ պետություն</w:t>
      </w:r>
      <w:r w:rsidRPr="00255B8B">
        <w:rPr>
          <w:rFonts w:ascii="Sylfaen" w:hAnsi="Sylfaen"/>
          <w:sz w:val="24"/>
          <w:szCs w:val="24"/>
        </w:rPr>
        <w:t>՝ Միության անդամ հանդիսացող պետություն.</w:t>
      </w:r>
    </w:p>
    <w:p w14:paraId="079EC3CE" w14:textId="77777777" w:rsidR="00255B8B" w:rsidRPr="00255B8B" w:rsidRDefault="00255B8B" w:rsidP="002A24AA">
      <w:pPr>
        <w:widowControl w:val="0"/>
        <w:spacing w:after="160" w:line="360" w:lineRule="auto"/>
        <w:ind w:firstLine="567"/>
        <w:rPr>
          <w:rFonts w:ascii="Sylfaen" w:hAnsi="Sylfaen"/>
          <w:sz w:val="24"/>
          <w:szCs w:val="24"/>
        </w:rPr>
      </w:pPr>
      <w:r w:rsidRPr="003E07BA">
        <w:rPr>
          <w:rFonts w:ascii="Sylfaen" w:hAnsi="Sylfaen"/>
          <w:b/>
          <w:sz w:val="24"/>
          <w:szCs w:val="24"/>
        </w:rPr>
        <w:t>վավերապայման</w:t>
      </w:r>
      <w:r w:rsidRPr="00255B8B">
        <w:rPr>
          <w:rFonts w:ascii="Sylfaen" w:hAnsi="Sylfaen"/>
          <w:sz w:val="24"/>
          <w:szCs w:val="24"/>
        </w:rPr>
        <w:t>՝ էլեկտրոնային փաստաթղթի (տեղեկությունների) տվյալների միավոր, որը որոշակի համատեքստում համարվում է անբաժանելի:</w:t>
      </w:r>
    </w:p>
    <w:p w14:paraId="70CA6B68"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 xml:space="preserve">Սույն նկարագրության մեջ «տվյալների բազիսային մոդել», «տվյալների մոդել», «առարկայական ոլորտի տվյալների մոդել», «առարկայական ոլորտ» եւ «էլեկտրոնային փաստաթղթերի եւ տեղեկությունների կառուցվածքների ռեեստր» </w:t>
      </w:r>
      <w:r w:rsidRPr="00255B8B">
        <w:rPr>
          <w:rFonts w:ascii="Sylfaen" w:hAnsi="Sylfaen"/>
          <w:sz w:val="24"/>
        </w:rPr>
        <w:lastRenderedPageBreak/>
        <w:t>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14:paraId="2087701E"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Սույն նկարագրության մեջ օգտագործվող մյուս հասկացությունները կիրառվում են Եվրասիական տնտեսական հանձնաժողովի կոլեգիայի 2023</w:t>
      </w:r>
      <w:r w:rsidR="003E07BA">
        <w:rPr>
          <w:rFonts w:ascii="Sylfaen" w:hAnsi="Sylfaen"/>
          <w:sz w:val="24"/>
        </w:rPr>
        <w:t> </w:t>
      </w:r>
      <w:r w:rsidRPr="00255B8B">
        <w:rPr>
          <w:rFonts w:ascii="Sylfaen" w:hAnsi="Sylfaen"/>
          <w:sz w:val="24"/>
        </w:rPr>
        <w:t>թվականի ապրիլի 19-ի թիվ 51 որոշմամբ հաստատված՝ «Տոհմային կենդանիների եւ տոհմային անասնաբուծության բնագավառում սելեկցիոն նվաճումների մասին տվյալների բազայի ձեւավորում, վարում եւ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06E4E1C7" w14:textId="77777777" w:rsidR="00255B8B" w:rsidRPr="00255B8B" w:rsidRDefault="00255B8B" w:rsidP="002A24AA">
      <w:pPr>
        <w:pStyle w:val="a1"/>
        <w:widowControl w:val="0"/>
        <w:spacing w:after="160"/>
        <w:ind w:firstLine="567"/>
        <w:rPr>
          <w:rFonts w:ascii="Sylfaen" w:hAnsi="Sylfaen"/>
          <w:noProof/>
          <w:sz w:val="24"/>
        </w:rPr>
      </w:pPr>
      <w:r w:rsidRPr="00255B8B">
        <w:rPr>
          <w:rFonts w:ascii="Sylfaen" w:hAnsi="Sylfaen"/>
          <w:sz w:val="24"/>
        </w:rPr>
        <w:t xml:space="preserve">Սույն նկարագրության 4-րդ, 7-րդ, 10-րդ եւ 13-րդ աղյուսակներում տեղեկատվական փոխգործակցության կանոնակարգ ասելով հասկացվում է </w:t>
      </w:r>
      <w:r w:rsidRPr="003E07BA">
        <w:rPr>
          <w:rFonts w:ascii="Sylfaen" w:hAnsi="Sylfaen"/>
          <w:spacing w:val="-4"/>
          <w:sz w:val="24"/>
        </w:rPr>
        <w:t>Եվրասիական տնտեսական հանձնաժողովի կոլեգիայի 2023 թվականի ապրիլի 19-ի թիվ</w:t>
      </w:r>
      <w:r w:rsidRPr="00255B8B">
        <w:rPr>
          <w:rFonts w:ascii="Sylfaen" w:hAnsi="Sylfaen"/>
          <w:sz w:val="24"/>
        </w:rPr>
        <w:t xml:space="preserve"> 51 որոշմամբ հաստատված՝ «Տոհմային կենդանիների եւ տոհմային անասնաբուծության բնագավառում սելեկցիոն նվաճումների մասին տվյալների բազայի ձեւավորում, վարում եւ օգտագործում» ընդհանուր գործընթացը Եվրասիական տնտեսական միության ինտեգրված տեղեկատվական համակարգի միջոցներով իրագործելիս լիազորված մարմինների եւ Եվրասիական տնտեսական հանձնաժողովի միջեւ տեղեկատվական փոխգործակցության կանոնակարգը.</w:t>
      </w:r>
    </w:p>
    <w:p w14:paraId="15B64F96" w14:textId="77777777" w:rsidR="00255B8B" w:rsidRPr="00255B8B" w:rsidRDefault="00255B8B" w:rsidP="002A24AA">
      <w:pPr>
        <w:pStyle w:val="a1"/>
        <w:widowControl w:val="0"/>
        <w:spacing w:after="160"/>
        <w:ind w:firstLine="567"/>
        <w:rPr>
          <w:rFonts w:ascii="Sylfaen" w:hAnsi="Sylfaen"/>
          <w:noProof/>
          <w:sz w:val="24"/>
        </w:rPr>
      </w:pPr>
    </w:p>
    <w:p w14:paraId="0E17DB20" w14:textId="77777777" w:rsidR="00255B8B" w:rsidRPr="00255B8B" w:rsidRDefault="00255B8B" w:rsidP="002A24AA">
      <w:pPr>
        <w:pStyle w:val="Heading1"/>
        <w:keepNext w:val="0"/>
        <w:keepLines w:val="0"/>
        <w:widowControl w:val="0"/>
        <w:spacing w:before="0" w:after="160" w:line="360" w:lineRule="auto"/>
        <w:rPr>
          <w:rFonts w:ascii="Sylfaen" w:hAnsi="Sylfaen"/>
          <w:sz w:val="24"/>
          <w:szCs w:val="24"/>
        </w:rPr>
      </w:pPr>
      <w:r w:rsidRPr="00255B8B">
        <w:rPr>
          <w:rFonts w:ascii="Sylfaen" w:hAnsi="Sylfaen"/>
          <w:sz w:val="24"/>
          <w:szCs w:val="24"/>
        </w:rPr>
        <w:t xml:space="preserve">IV. Էլեկտրոնային փաստաթղթերի եւ </w:t>
      </w:r>
      <w:r w:rsidR="00651011" w:rsidRPr="00651011">
        <w:rPr>
          <w:rFonts w:ascii="Sylfaen" w:hAnsi="Sylfaen"/>
          <w:sz w:val="24"/>
          <w:szCs w:val="24"/>
        </w:rPr>
        <w:br/>
      </w:r>
      <w:r w:rsidRPr="00255B8B">
        <w:rPr>
          <w:rFonts w:ascii="Sylfaen" w:hAnsi="Sylfaen"/>
          <w:sz w:val="24"/>
          <w:szCs w:val="24"/>
        </w:rPr>
        <w:t>տեղեկությունների կառուցվածքները</w:t>
      </w:r>
      <w:bookmarkEnd w:id="66"/>
      <w:bookmarkEnd w:id="67"/>
    </w:p>
    <w:p w14:paraId="443E25DA" w14:textId="77777777" w:rsidR="00255B8B" w:rsidRPr="00255B8B" w:rsidRDefault="00255B8B" w:rsidP="002A24AA">
      <w:pPr>
        <w:pStyle w:val="af0"/>
        <w:widowControl w:val="0"/>
        <w:tabs>
          <w:tab w:val="left" w:pos="1134"/>
        </w:tabs>
        <w:spacing w:after="160"/>
        <w:ind w:firstLine="567"/>
        <w:rPr>
          <w:rFonts w:ascii="Sylfaen" w:hAnsi="Sylfaen"/>
          <w:noProof/>
          <w:sz w:val="24"/>
        </w:rPr>
      </w:pPr>
      <w:r w:rsidRPr="00255B8B">
        <w:rPr>
          <w:rFonts w:ascii="Sylfaen" w:hAnsi="Sylfaen"/>
          <w:noProof/>
          <w:sz w:val="24"/>
        </w:rPr>
        <w:t>9.</w:t>
      </w:r>
      <w:r w:rsidRPr="00255B8B">
        <w:rPr>
          <w:rFonts w:ascii="Sylfaen" w:hAnsi="Sylfaen"/>
          <w:noProof/>
          <w:sz w:val="24"/>
        </w:rPr>
        <w:tab/>
        <w:t>Էլեկտրոնային փաստաթղթերի եւ տեղեկությունների կառուցվածքների ցանկը բերված է 1-ին աղյուսակում։</w:t>
      </w:r>
    </w:p>
    <w:p w14:paraId="1F3F0420"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1</w:t>
      </w:r>
    </w:p>
    <w:p w14:paraId="4F8DF0A1" w14:textId="77777777" w:rsidR="00255B8B" w:rsidRPr="00255B8B" w:rsidRDefault="00255B8B" w:rsidP="002A24AA">
      <w:pPr>
        <w:pStyle w:val="aa"/>
        <w:keepNext w:val="0"/>
        <w:keepLines w:val="0"/>
        <w:spacing w:after="160" w:line="360" w:lineRule="auto"/>
        <w:rPr>
          <w:rFonts w:ascii="Sylfaen" w:hAnsi="Sylfaen"/>
          <w:sz w:val="24"/>
          <w:szCs w:val="24"/>
        </w:rPr>
      </w:pPr>
      <w:bookmarkStart w:id="68" w:name="_Toc362892237"/>
      <w:bookmarkStart w:id="69" w:name="_Toc363548687"/>
      <w:bookmarkStart w:id="70" w:name="_Ref363722798"/>
      <w:bookmarkStart w:id="71" w:name="_Toc363724004"/>
      <w:bookmarkStart w:id="72" w:name="_Toc365543237"/>
      <w:bookmarkStart w:id="73" w:name="_Toc369257109"/>
      <w:r w:rsidRPr="00255B8B">
        <w:rPr>
          <w:rFonts w:ascii="Sylfaen" w:hAnsi="Sylfaen"/>
          <w:sz w:val="24"/>
          <w:szCs w:val="24"/>
        </w:rPr>
        <w:t>Էլեկտրոնային փաստաթղթերի</w:t>
      </w:r>
      <w:bookmarkEnd w:id="68"/>
      <w:bookmarkEnd w:id="69"/>
      <w:bookmarkEnd w:id="70"/>
      <w:bookmarkEnd w:id="71"/>
      <w:bookmarkEnd w:id="72"/>
      <w:bookmarkEnd w:id="73"/>
      <w:r w:rsidRPr="00255B8B">
        <w:rPr>
          <w:rFonts w:ascii="Sylfaen" w:hAnsi="Sylfaen"/>
          <w:sz w:val="24"/>
          <w:szCs w:val="24"/>
        </w:rPr>
        <w:t xml:space="preserve"> եւ տեղեկությունների կառուցվածքների ցանկը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2"/>
        <w:gridCol w:w="2126"/>
        <w:gridCol w:w="3263"/>
        <w:gridCol w:w="3259"/>
      </w:tblGrid>
      <w:tr w:rsidR="00255B8B" w:rsidRPr="003E07BA" w14:paraId="42CA7C50" w14:textId="77777777" w:rsidTr="003E07BA">
        <w:trPr>
          <w:jc w:val="center"/>
        </w:trPr>
        <w:tc>
          <w:tcPr>
            <w:tcW w:w="579" w:type="pct"/>
            <w:tcBorders>
              <w:bottom w:val="single" w:sz="4" w:space="0" w:color="auto"/>
            </w:tcBorders>
            <w:shd w:val="clear" w:color="auto" w:fill="auto"/>
            <w:tcMar>
              <w:top w:w="85" w:type="dxa"/>
              <w:bottom w:w="85" w:type="dxa"/>
            </w:tcMar>
          </w:tcPr>
          <w:p w14:paraId="13552263"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Համարը՝ ը/կ</w:t>
            </w:r>
          </w:p>
        </w:tc>
        <w:tc>
          <w:tcPr>
            <w:tcW w:w="1087" w:type="pct"/>
            <w:tcBorders>
              <w:bottom w:val="single" w:sz="4" w:space="0" w:color="auto"/>
            </w:tcBorders>
            <w:shd w:val="clear" w:color="auto" w:fill="auto"/>
            <w:tcMar>
              <w:top w:w="85" w:type="dxa"/>
              <w:bottom w:w="85" w:type="dxa"/>
            </w:tcMar>
          </w:tcPr>
          <w:p w14:paraId="4414F7E5"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Նույնականացուցիչը</w:t>
            </w:r>
          </w:p>
        </w:tc>
        <w:tc>
          <w:tcPr>
            <w:tcW w:w="1668" w:type="pct"/>
            <w:tcBorders>
              <w:bottom w:val="single" w:sz="4" w:space="0" w:color="auto"/>
            </w:tcBorders>
            <w:shd w:val="clear" w:color="auto" w:fill="auto"/>
            <w:tcMar>
              <w:top w:w="85" w:type="dxa"/>
              <w:bottom w:w="85" w:type="dxa"/>
            </w:tcMar>
          </w:tcPr>
          <w:p w14:paraId="7376F46A"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Անվանումը</w:t>
            </w:r>
          </w:p>
        </w:tc>
        <w:tc>
          <w:tcPr>
            <w:tcW w:w="1667" w:type="pct"/>
            <w:tcBorders>
              <w:bottom w:val="single" w:sz="4" w:space="0" w:color="auto"/>
            </w:tcBorders>
            <w:shd w:val="clear" w:color="auto" w:fill="auto"/>
            <w:tcMar>
              <w:top w:w="85" w:type="dxa"/>
              <w:bottom w:w="85" w:type="dxa"/>
            </w:tcMar>
          </w:tcPr>
          <w:p w14:paraId="358B79C0"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Անվանումների տարածությունը</w:t>
            </w:r>
          </w:p>
        </w:tc>
      </w:tr>
      <w:tr w:rsidR="00255B8B" w:rsidRPr="003E07BA" w14:paraId="1A822501" w14:textId="77777777" w:rsidTr="003E07BA">
        <w:trPr>
          <w:jc w:val="center"/>
        </w:trPr>
        <w:tc>
          <w:tcPr>
            <w:tcW w:w="579" w:type="pct"/>
            <w:tcBorders>
              <w:bottom w:val="single" w:sz="4" w:space="0" w:color="auto"/>
            </w:tcBorders>
            <w:shd w:val="clear" w:color="auto" w:fill="auto"/>
            <w:tcMar>
              <w:top w:w="85" w:type="dxa"/>
              <w:bottom w:w="85" w:type="dxa"/>
            </w:tcMar>
            <w:vAlign w:val="center"/>
          </w:tcPr>
          <w:p w14:paraId="6D0FE06D"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1</w:t>
            </w:r>
          </w:p>
        </w:tc>
        <w:tc>
          <w:tcPr>
            <w:tcW w:w="1087" w:type="pct"/>
            <w:tcBorders>
              <w:bottom w:val="single" w:sz="4" w:space="0" w:color="auto"/>
            </w:tcBorders>
            <w:shd w:val="clear" w:color="auto" w:fill="auto"/>
            <w:tcMar>
              <w:top w:w="85" w:type="dxa"/>
              <w:bottom w:w="85" w:type="dxa"/>
            </w:tcMar>
            <w:vAlign w:val="center"/>
          </w:tcPr>
          <w:p w14:paraId="1521ADDC"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2</w:t>
            </w:r>
          </w:p>
        </w:tc>
        <w:tc>
          <w:tcPr>
            <w:tcW w:w="1668" w:type="pct"/>
            <w:tcBorders>
              <w:bottom w:val="single" w:sz="4" w:space="0" w:color="auto"/>
            </w:tcBorders>
            <w:shd w:val="clear" w:color="auto" w:fill="auto"/>
            <w:tcMar>
              <w:top w:w="85" w:type="dxa"/>
              <w:bottom w:w="85" w:type="dxa"/>
            </w:tcMar>
            <w:vAlign w:val="center"/>
          </w:tcPr>
          <w:p w14:paraId="481798EE"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3</w:t>
            </w:r>
          </w:p>
        </w:tc>
        <w:tc>
          <w:tcPr>
            <w:tcW w:w="1667" w:type="pct"/>
            <w:tcBorders>
              <w:bottom w:val="single" w:sz="4" w:space="0" w:color="auto"/>
            </w:tcBorders>
            <w:shd w:val="clear" w:color="auto" w:fill="auto"/>
            <w:tcMar>
              <w:top w:w="85" w:type="dxa"/>
              <w:bottom w:w="85" w:type="dxa"/>
            </w:tcMar>
            <w:vAlign w:val="center"/>
          </w:tcPr>
          <w:p w14:paraId="4C52AB4A"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4</w:t>
            </w:r>
          </w:p>
        </w:tc>
      </w:tr>
      <w:tr w:rsidR="00255B8B" w:rsidRPr="003E07BA" w14:paraId="41240BCD" w14:textId="77777777" w:rsidTr="003E07BA">
        <w:trPr>
          <w:jc w:val="center"/>
        </w:trPr>
        <w:tc>
          <w:tcPr>
            <w:tcW w:w="579" w:type="pct"/>
            <w:tcBorders>
              <w:top w:val="single" w:sz="4" w:space="0" w:color="auto"/>
              <w:bottom w:val="single" w:sz="4" w:space="0" w:color="auto"/>
            </w:tcBorders>
            <w:shd w:val="clear" w:color="auto" w:fill="auto"/>
            <w:tcMar>
              <w:top w:w="85" w:type="dxa"/>
              <w:bottom w:w="85" w:type="dxa"/>
            </w:tcMar>
          </w:tcPr>
          <w:p w14:paraId="0DD25927"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1</w:t>
            </w:r>
          </w:p>
        </w:tc>
        <w:tc>
          <w:tcPr>
            <w:tcW w:w="4421" w:type="pct"/>
            <w:gridSpan w:val="3"/>
            <w:tcBorders>
              <w:top w:val="single" w:sz="4" w:space="0" w:color="auto"/>
              <w:bottom w:val="single" w:sz="4" w:space="0" w:color="auto"/>
            </w:tcBorders>
            <w:shd w:val="clear" w:color="auto" w:fill="auto"/>
            <w:tcMar>
              <w:top w:w="85" w:type="dxa"/>
              <w:bottom w:w="85" w:type="dxa"/>
            </w:tcMar>
          </w:tcPr>
          <w:p w14:paraId="59B2F313"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sz w:val="20"/>
                <w:szCs w:val="24"/>
              </w:rPr>
              <w:t>Էլեկտրոնային փաստաթղթերի եւ տեղեկությունների կառուցվածքները բազիսային մոդելում</w:t>
            </w:r>
          </w:p>
        </w:tc>
      </w:tr>
      <w:tr w:rsidR="00255B8B" w:rsidRPr="003E07BA" w14:paraId="3C7AAE5B" w14:textId="77777777" w:rsidTr="003E07BA">
        <w:trPr>
          <w:jc w:val="center"/>
        </w:trPr>
        <w:tc>
          <w:tcPr>
            <w:tcW w:w="579" w:type="pct"/>
            <w:tcBorders>
              <w:top w:val="single" w:sz="4" w:space="0" w:color="auto"/>
              <w:bottom w:val="single" w:sz="4" w:space="0" w:color="auto"/>
            </w:tcBorders>
            <w:shd w:val="clear" w:color="auto" w:fill="auto"/>
            <w:tcMar>
              <w:top w:w="85" w:type="dxa"/>
              <w:bottom w:w="85" w:type="dxa"/>
            </w:tcMar>
          </w:tcPr>
          <w:p w14:paraId="1EE58088"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1.1.</w:t>
            </w:r>
          </w:p>
        </w:tc>
        <w:tc>
          <w:tcPr>
            <w:tcW w:w="1087" w:type="pct"/>
            <w:tcBorders>
              <w:top w:val="single" w:sz="4" w:space="0" w:color="auto"/>
              <w:bottom w:val="single" w:sz="4" w:space="0" w:color="auto"/>
            </w:tcBorders>
            <w:shd w:val="clear" w:color="auto" w:fill="auto"/>
            <w:tcMar>
              <w:top w:w="85" w:type="dxa"/>
              <w:bottom w:w="85" w:type="dxa"/>
            </w:tcMar>
          </w:tcPr>
          <w:p w14:paraId="658098B4"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sz w:val="20"/>
                <w:szCs w:val="24"/>
              </w:rPr>
              <w:t>R.006</w:t>
            </w:r>
          </w:p>
        </w:tc>
        <w:tc>
          <w:tcPr>
            <w:tcW w:w="1668" w:type="pct"/>
            <w:tcBorders>
              <w:top w:val="single" w:sz="4" w:space="0" w:color="auto"/>
              <w:bottom w:val="single" w:sz="4" w:space="0" w:color="auto"/>
            </w:tcBorders>
            <w:shd w:val="clear" w:color="auto" w:fill="auto"/>
            <w:tcMar>
              <w:top w:w="85" w:type="dxa"/>
              <w:bottom w:w="85" w:type="dxa"/>
            </w:tcMar>
          </w:tcPr>
          <w:p w14:paraId="116F0D2E"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մշակման արդյունքի մասին ծանուցումը</w:t>
            </w:r>
          </w:p>
        </w:tc>
        <w:tc>
          <w:tcPr>
            <w:tcW w:w="1667" w:type="pct"/>
            <w:tcBorders>
              <w:top w:val="single" w:sz="4" w:space="0" w:color="auto"/>
              <w:bottom w:val="single" w:sz="4" w:space="0" w:color="auto"/>
            </w:tcBorders>
            <w:shd w:val="clear" w:color="auto" w:fill="auto"/>
            <w:tcMar>
              <w:top w:w="85" w:type="dxa"/>
              <w:bottom w:w="85" w:type="dxa"/>
            </w:tcMar>
          </w:tcPr>
          <w:p w14:paraId="6C5964BE"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urn:</w:t>
            </w: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:R:ProcessingResultDetails:vY.Y.Y</w:t>
            </w:r>
          </w:p>
        </w:tc>
      </w:tr>
      <w:tr w:rsidR="00255B8B" w:rsidRPr="003E07BA" w14:paraId="433BB59E" w14:textId="77777777" w:rsidTr="003E07BA">
        <w:trPr>
          <w:jc w:val="center"/>
        </w:trPr>
        <w:tc>
          <w:tcPr>
            <w:tcW w:w="579" w:type="pct"/>
            <w:tcBorders>
              <w:top w:val="single" w:sz="4" w:space="0" w:color="auto"/>
              <w:bottom w:val="single" w:sz="4" w:space="0" w:color="auto"/>
            </w:tcBorders>
            <w:shd w:val="clear" w:color="auto" w:fill="auto"/>
            <w:tcMar>
              <w:top w:w="85" w:type="dxa"/>
              <w:bottom w:w="85" w:type="dxa"/>
            </w:tcMar>
          </w:tcPr>
          <w:p w14:paraId="497FB119"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1.2.</w:t>
            </w:r>
          </w:p>
        </w:tc>
        <w:tc>
          <w:tcPr>
            <w:tcW w:w="1087" w:type="pct"/>
            <w:tcBorders>
              <w:top w:val="single" w:sz="4" w:space="0" w:color="auto"/>
              <w:bottom w:val="single" w:sz="4" w:space="0" w:color="auto"/>
            </w:tcBorders>
            <w:shd w:val="clear" w:color="auto" w:fill="auto"/>
            <w:tcMar>
              <w:top w:w="85" w:type="dxa"/>
              <w:bottom w:w="85" w:type="dxa"/>
            </w:tcMar>
          </w:tcPr>
          <w:p w14:paraId="42B9F655"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sz w:val="20"/>
                <w:szCs w:val="24"/>
              </w:rPr>
              <w:t>R.007</w:t>
            </w:r>
          </w:p>
        </w:tc>
        <w:tc>
          <w:tcPr>
            <w:tcW w:w="1668" w:type="pct"/>
            <w:tcBorders>
              <w:top w:val="single" w:sz="4" w:space="0" w:color="auto"/>
              <w:bottom w:val="single" w:sz="4" w:space="0" w:color="auto"/>
            </w:tcBorders>
            <w:shd w:val="clear" w:color="auto" w:fill="auto"/>
            <w:tcMar>
              <w:top w:w="85" w:type="dxa"/>
              <w:bottom w:w="85" w:type="dxa"/>
            </w:tcMar>
          </w:tcPr>
          <w:p w14:paraId="732BE415"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ընդհանուր ռեսուրսի արդիականացման վիճակ</w:t>
            </w:r>
          </w:p>
        </w:tc>
        <w:tc>
          <w:tcPr>
            <w:tcW w:w="1667" w:type="pct"/>
            <w:tcBorders>
              <w:top w:val="single" w:sz="4" w:space="0" w:color="auto"/>
              <w:bottom w:val="single" w:sz="4" w:space="0" w:color="auto"/>
            </w:tcBorders>
            <w:shd w:val="clear" w:color="auto" w:fill="auto"/>
            <w:tcMar>
              <w:top w:w="85" w:type="dxa"/>
              <w:bottom w:w="85" w:type="dxa"/>
            </w:tcMar>
          </w:tcPr>
          <w:p w14:paraId="75D9E539"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urn:</w:t>
            </w: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:R:ResourceStatusDetails:vY.Y.Y</w:t>
            </w:r>
          </w:p>
        </w:tc>
      </w:tr>
      <w:tr w:rsidR="00255B8B" w:rsidRPr="003E07BA" w14:paraId="776D0802" w14:textId="77777777" w:rsidTr="003E07BA">
        <w:trPr>
          <w:jc w:val="center"/>
        </w:trPr>
        <w:tc>
          <w:tcPr>
            <w:tcW w:w="579" w:type="pct"/>
            <w:tcBorders>
              <w:top w:val="single" w:sz="4" w:space="0" w:color="auto"/>
              <w:bottom w:val="single" w:sz="4" w:space="0" w:color="auto"/>
            </w:tcBorders>
            <w:shd w:val="clear" w:color="auto" w:fill="auto"/>
            <w:tcMar>
              <w:top w:w="85" w:type="dxa"/>
              <w:bottom w:w="85" w:type="dxa"/>
            </w:tcMar>
          </w:tcPr>
          <w:p w14:paraId="64B33641"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2</w:t>
            </w:r>
          </w:p>
        </w:tc>
        <w:tc>
          <w:tcPr>
            <w:tcW w:w="4421" w:type="pct"/>
            <w:gridSpan w:val="3"/>
            <w:tcBorders>
              <w:top w:val="single" w:sz="4" w:space="0" w:color="auto"/>
              <w:bottom w:val="single" w:sz="4" w:space="0" w:color="auto"/>
            </w:tcBorders>
            <w:shd w:val="clear" w:color="auto" w:fill="auto"/>
            <w:tcMar>
              <w:top w:w="85" w:type="dxa"/>
              <w:bottom w:w="85" w:type="dxa"/>
            </w:tcMar>
          </w:tcPr>
          <w:p w14:paraId="4A353CDF"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sz w:val="20"/>
                <w:szCs w:val="24"/>
              </w:rPr>
              <w:t>Առարկայական ոլորտում էլեկտրոնային փաստաթղթերի եւ տեղեկությունների կառուցվածքները</w:t>
            </w:r>
          </w:p>
        </w:tc>
      </w:tr>
      <w:tr w:rsidR="00255B8B" w:rsidRPr="003E07BA" w14:paraId="74BDCFF0" w14:textId="77777777" w:rsidTr="003E07BA">
        <w:trPr>
          <w:jc w:val="center"/>
        </w:trPr>
        <w:tc>
          <w:tcPr>
            <w:tcW w:w="579" w:type="pct"/>
            <w:tcBorders>
              <w:top w:val="single" w:sz="4" w:space="0" w:color="auto"/>
              <w:bottom w:val="single" w:sz="4" w:space="0" w:color="auto"/>
            </w:tcBorders>
            <w:shd w:val="clear" w:color="auto" w:fill="auto"/>
            <w:tcMar>
              <w:top w:w="85" w:type="dxa"/>
              <w:bottom w:w="85" w:type="dxa"/>
            </w:tcMar>
          </w:tcPr>
          <w:p w14:paraId="2CD91C21"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2.1.</w:t>
            </w:r>
          </w:p>
        </w:tc>
        <w:tc>
          <w:tcPr>
            <w:tcW w:w="1087" w:type="pct"/>
            <w:tcBorders>
              <w:top w:val="single" w:sz="4" w:space="0" w:color="auto"/>
              <w:bottom w:val="single" w:sz="4" w:space="0" w:color="auto"/>
            </w:tcBorders>
            <w:shd w:val="clear" w:color="auto" w:fill="auto"/>
            <w:tcMar>
              <w:top w:w="85" w:type="dxa"/>
              <w:bottom w:w="85" w:type="dxa"/>
            </w:tcMar>
          </w:tcPr>
          <w:p w14:paraId="2018EAF1"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sz w:val="20"/>
                <w:szCs w:val="24"/>
              </w:rPr>
              <w:t>R.SM.AS.03.001</w:t>
            </w:r>
          </w:p>
        </w:tc>
        <w:tc>
          <w:tcPr>
            <w:tcW w:w="1668" w:type="pct"/>
            <w:tcBorders>
              <w:top w:val="single" w:sz="4" w:space="0" w:color="auto"/>
              <w:bottom w:val="single" w:sz="4" w:space="0" w:color="auto"/>
            </w:tcBorders>
            <w:shd w:val="clear" w:color="auto" w:fill="auto"/>
            <w:tcMar>
              <w:top w:w="85" w:type="dxa"/>
              <w:bottom w:w="85" w:type="dxa"/>
            </w:tcMar>
          </w:tcPr>
          <w:p w14:paraId="76F9E7EE"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տոհմային կենդանիների մասին տեղեկությունները</w:t>
            </w:r>
          </w:p>
        </w:tc>
        <w:tc>
          <w:tcPr>
            <w:tcW w:w="1667" w:type="pct"/>
            <w:tcBorders>
              <w:top w:val="single" w:sz="4" w:space="0" w:color="auto"/>
              <w:bottom w:val="single" w:sz="4" w:space="0" w:color="auto"/>
            </w:tcBorders>
            <w:shd w:val="clear" w:color="auto" w:fill="auto"/>
            <w:tcMar>
              <w:top w:w="85" w:type="dxa"/>
              <w:bottom w:w="85" w:type="dxa"/>
            </w:tcMar>
          </w:tcPr>
          <w:p w14:paraId="6C438121"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urn:</w:t>
            </w: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:R:SM:AS:03:AnimalsBreedingDetails:v0.0.1</w:t>
            </w:r>
          </w:p>
        </w:tc>
      </w:tr>
      <w:tr w:rsidR="00255B8B" w:rsidRPr="003E07BA" w14:paraId="77768600" w14:textId="77777777" w:rsidTr="003E07BA">
        <w:trPr>
          <w:jc w:val="center"/>
        </w:trPr>
        <w:tc>
          <w:tcPr>
            <w:tcW w:w="579" w:type="pct"/>
            <w:tcBorders>
              <w:top w:val="single" w:sz="4" w:space="0" w:color="auto"/>
              <w:bottom w:val="single" w:sz="4" w:space="0" w:color="auto"/>
            </w:tcBorders>
            <w:shd w:val="clear" w:color="auto" w:fill="auto"/>
            <w:tcMar>
              <w:top w:w="85" w:type="dxa"/>
              <w:bottom w:w="85" w:type="dxa"/>
            </w:tcMar>
          </w:tcPr>
          <w:p w14:paraId="30DF1B41"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2.2.</w:t>
            </w:r>
          </w:p>
        </w:tc>
        <w:tc>
          <w:tcPr>
            <w:tcW w:w="1087" w:type="pct"/>
            <w:tcBorders>
              <w:top w:val="single" w:sz="4" w:space="0" w:color="auto"/>
              <w:bottom w:val="single" w:sz="4" w:space="0" w:color="auto"/>
            </w:tcBorders>
            <w:shd w:val="clear" w:color="auto" w:fill="auto"/>
            <w:tcMar>
              <w:top w:w="85" w:type="dxa"/>
              <w:bottom w:w="85" w:type="dxa"/>
            </w:tcMar>
          </w:tcPr>
          <w:p w14:paraId="7A256A32"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sz w:val="20"/>
                <w:szCs w:val="24"/>
              </w:rPr>
              <w:t>R.SM.AS.03.002</w:t>
            </w:r>
          </w:p>
        </w:tc>
        <w:tc>
          <w:tcPr>
            <w:tcW w:w="1668" w:type="pct"/>
            <w:tcBorders>
              <w:top w:val="single" w:sz="4" w:space="0" w:color="auto"/>
              <w:bottom w:val="single" w:sz="4" w:space="0" w:color="auto"/>
            </w:tcBorders>
            <w:shd w:val="clear" w:color="auto" w:fill="auto"/>
            <w:tcMar>
              <w:top w:w="85" w:type="dxa"/>
              <w:bottom w:w="85" w:type="dxa"/>
            </w:tcMar>
          </w:tcPr>
          <w:p w14:paraId="0867FB5A"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սելեկցիոն նվաճումների մասին տեղեկությունները</w:t>
            </w:r>
          </w:p>
        </w:tc>
        <w:tc>
          <w:tcPr>
            <w:tcW w:w="1667" w:type="pct"/>
            <w:tcBorders>
              <w:top w:val="single" w:sz="4" w:space="0" w:color="auto"/>
              <w:bottom w:val="single" w:sz="4" w:space="0" w:color="auto"/>
            </w:tcBorders>
            <w:shd w:val="clear" w:color="auto" w:fill="auto"/>
            <w:tcMar>
              <w:top w:w="85" w:type="dxa"/>
              <w:bottom w:w="85" w:type="dxa"/>
            </w:tcMar>
          </w:tcPr>
          <w:p w14:paraId="1822507D"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urn:</w:t>
            </w: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:R:SM:AS:03:SelectionAchievementsEDDetails:v0.0.1</w:t>
            </w:r>
          </w:p>
        </w:tc>
      </w:tr>
    </w:tbl>
    <w:p w14:paraId="18FFAFDA" w14:textId="77777777" w:rsidR="00255B8B" w:rsidRPr="00255B8B" w:rsidRDefault="00255B8B" w:rsidP="002A24AA">
      <w:pPr>
        <w:pStyle w:val="a1"/>
        <w:widowControl w:val="0"/>
        <w:spacing w:after="160"/>
        <w:ind w:firstLine="567"/>
        <w:rPr>
          <w:rFonts w:ascii="Sylfaen" w:hAnsi="Sylfaen"/>
          <w:sz w:val="24"/>
        </w:rPr>
      </w:pPr>
      <w:bookmarkStart w:id="74" w:name="_Toc363548679"/>
      <w:bookmarkStart w:id="75" w:name="_Toc363723969"/>
      <w:bookmarkStart w:id="76" w:name="_Toc369513677"/>
    </w:p>
    <w:p w14:paraId="240A0FCB"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եւ տեղեկությունների կառուցվածքների ռեեստրում (այսուհետ՝ էլեկտրոնային փաստաթղթերի եւ տեղեկությունների կառուցվածքների ռեեստր) ընդգրկման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w:t>
      </w:r>
    </w:p>
    <w:p w14:paraId="310CB12B" w14:textId="77777777" w:rsidR="00255B8B" w:rsidRPr="00255B8B" w:rsidRDefault="00255B8B" w:rsidP="002A24AA">
      <w:pPr>
        <w:pStyle w:val="a1"/>
        <w:widowControl w:val="0"/>
        <w:spacing w:after="160"/>
        <w:ind w:firstLine="567"/>
        <w:rPr>
          <w:rFonts w:ascii="Sylfaen" w:hAnsi="Sylfaen"/>
          <w:sz w:val="24"/>
        </w:rPr>
      </w:pPr>
    </w:p>
    <w:bookmarkEnd w:id="74"/>
    <w:bookmarkEnd w:id="75"/>
    <w:bookmarkEnd w:id="76"/>
    <w:p w14:paraId="4EF590F7" w14:textId="77777777" w:rsidR="00255B8B" w:rsidRPr="00255B8B" w:rsidRDefault="00255B8B" w:rsidP="00651011">
      <w:pPr>
        <w:pStyle w:val="Heading2"/>
        <w:keepNext w:val="0"/>
        <w:keepLines w:val="0"/>
        <w:widowControl w:val="0"/>
        <w:spacing w:before="0" w:after="160" w:line="336" w:lineRule="auto"/>
        <w:rPr>
          <w:rStyle w:val="Heading2Char"/>
          <w:rFonts w:ascii="Sylfaen" w:hAnsi="Sylfaen"/>
          <w:sz w:val="24"/>
          <w:szCs w:val="24"/>
        </w:rPr>
      </w:pPr>
      <w:r w:rsidRPr="00255B8B">
        <w:rPr>
          <w:rStyle w:val="Heading2Char"/>
          <w:rFonts w:ascii="Sylfaen" w:hAnsi="Sylfaen"/>
          <w:sz w:val="24"/>
          <w:szCs w:val="24"/>
        </w:rPr>
        <w:lastRenderedPageBreak/>
        <w:t xml:space="preserve">1. Էլեկտրոնային փաստաթղթերի եւ տեղեկությունների </w:t>
      </w:r>
      <w:r w:rsidR="003E07BA">
        <w:rPr>
          <w:rStyle w:val="Heading2Char"/>
          <w:rFonts w:ascii="Sylfaen" w:hAnsi="Sylfaen"/>
          <w:sz w:val="24"/>
          <w:szCs w:val="24"/>
        </w:rPr>
        <w:br/>
      </w:r>
      <w:r w:rsidRPr="00255B8B">
        <w:rPr>
          <w:rStyle w:val="Heading2Char"/>
          <w:rFonts w:ascii="Sylfaen" w:hAnsi="Sylfaen"/>
          <w:sz w:val="24"/>
          <w:szCs w:val="24"/>
        </w:rPr>
        <w:t>կառուցվածքները բազիսային մոդելում</w:t>
      </w:r>
      <w:r w:rsidRPr="00255B8B">
        <w:rPr>
          <w:rStyle w:val="ac"/>
          <w:rFonts w:ascii="Sylfaen" w:hAnsi="Sylfaen"/>
          <w:sz w:val="24"/>
        </w:rPr>
        <w:t xml:space="preserve"> </w:t>
      </w:r>
    </w:p>
    <w:p w14:paraId="3DC74579" w14:textId="77777777" w:rsidR="00255B8B" w:rsidRPr="00255B8B" w:rsidRDefault="00255B8B" w:rsidP="00651011">
      <w:pPr>
        <w:pStyle w:val="af0"/>
        <w:widowControl w:val="0"/>
        <w:tabs>
          <w:tab w:val="left" w:pos="1134"/>
        </w:tabs>
        <w:spacing w:after="160" w:line="336" w:lineRule="auto"/>
        <w:ind w:firstLine="567"/>
        <w:rPr>
          <w:rFonts w:ascii="Sylfaen" w:hAnsi="Sylfaen"/>
          <w:sz w:val="24"/>
        </w:rPr>
      </w:pPr>
      <w:r w:rsidRPr="00255B8B">
        <w:rPr>
          <w:rFonts w:ascii="Sylfaen" w:hAnsi="Sylfaen"/>
          <w:sz w:val="24"/>
        </w:rPr>
        <w:t>10.</w:t>
      </w:r>
      <w:r w:rsidRPr="00255B8B">
        <w:rPr>
          <w:rFonts w:ascii="Sylfaen" w:hAnsi="Sylfaen"/>
          <w:sz w:val="24"/>
        </w:rPr>
        <w:tab/>
        <w:t>«Մշակման արդյունքի մասին ծանուցում» (R.006) էլեկտրոնային փաստաթղթի (տեղեկությունների) կառուցվածքի նկարագրությունը բերված է 2-րդ աղյուսակում:</w:t>
      </w:r>
    </w:p>
    <w:p w14:paraId="20C10275" w14:textId="77777777" w:rsidR="00255B8B" w:rsidRPr="00255B8B" w:rsidRDefault="00255B8B" w:rsidP="00651011">
      <w:pPr>
        <w:pStyle w:val="af0"/>
        <w:widowControl w:val="0"/>
        <w:spacing w:after="160" w:line="336" w:lineRule="auto"/>
        <w:ind w:firstLine="567"/>
        <w:rPr>
          <w:rFonts w:ascii="Sylfaen" w:hAnsi="Sylfaen"/>
          <w:sz w:val="24"/>
        </w:rPr>
      </w:pPr>
    </w:p>
    <w:p w14:paraId="278811A1" w14:textId="77777777" w:rsidR="00255B8B" w:rsidRPr="00255B8B" w:rsidRDefault="00255B8B" w:rsidP="00651011">
      <w:pPr>
        <w:pStyle w:val="af3"/>
        <w:keepNext w:val="0"/>
        <w:keepLines w:val="0"/>
        <w:widowControl w:val="0"/>
        <w:spacing w:before="0" w:after="160" w:line="336" w:lineRule="auto"/>
        <w:rPr>
          <w:rFonts w:ascii="Sylfaen" w:hAnsi="Sylfaen"/>
          <w:sz w:val="24"/>
        </w:rPr>
      </w:pPr>
      <w:r w:rsidRPr="00255B8B">
        <w:rPr>
          <w:rFonts w:ascii="Sylfaen" w:hAnsi="Sylfaen"/>
          <w:sz w:val="24"/>
        </w:rPr>
        <w:t>Աղյուսակ 2</w:t>
      </w:r>
    </w:p>
    <w:p w14:paraId="2A192023" w14:textId="77777777" w:rsidR="00255B8B" w:rsidRPr="00255B8B" w:rsidRDefault="00255B8B" w:rsidP="00651011">
      <w:pPr>
        <w:pStyle w:val="aa"/>
        <w:keepNext w:val="0"/>
        <w:keepLines w:val="0"/>
        <w:spacing w:after="160" w:line="336" w:lineRule="auto"/>
        <w:rPr>
          <w:rFonts w:ascii="Sylfaen" w:hAnsi="Sylfaen"/>
          <w:sz w:val="24"/>
          <w:szCs w:val="24"/>
        </w:rPr>
      </w:pPr>
      <w:r w:rsidRPr="00255B8B">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447"/>
        <w:gridCol w:w="6055"/>
      </w:tblGrid>
      <w:tr w:rsidR="00255B8B" w:rsidRPr="003E07BA" w14:paraId="15DF72DB" w14:textId="77777777" w:rsidTr="003E07BA">
        <w:trPr>
          <w:tblHeader/>
          <w:jc w:val="center"/>
        </w:trPr>
        <w:tc>
          <w:tcPr>
            <w:tcW w:w="1135" w:type="dxa"/>
            <w:shd w:val="clear" w:color="auto" w:fill="auto"/>
            <w:tcMar>
              <w:top w:w="85" w:type="dxa"/>
              <w:bottom w:w="85" w:type="dxa"/>
            </w:tcMar>
          </w:tcPr>
          <w:p w14:paraId="20F29F9B"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Համարը՝ ը/կ</w:t>
            </w:r>
          </w:p>
        </w:tc>
        <w:tc>
          <w:tcPr>
            <w:tcW w:w="2447" w:type="dxa"/>
            <w:shd w:val="clear" w:color="auto" w:fill="auto"/>
            <w:tcMar>
              <w:top w:w="85" w:type="dxa"/>
              <w:bottom w:w="85" w:type="dxa"/>
            </w:tcMar>
          </w:tcPr>
          <w:p w14:paraId="16E1BC53"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Տարրի նշագիրը</w:t>
            </w:r>
          </w:p>
        </w:tc>
        <w:tc>
          <w:tcPr>
            <w:tcW w:w="6055" w:type="dxa"/>
            <w:shd w:val="clear" w:color="auto" w:fill="auto"/>
            <w:tcMar>
              <w:top w:w="85" w:type="dxa"/>
              <w:bottom w:w="85" w:type="dxa"/>
            </w:tcMar>
          </w:tcPr>
          <w:p w14:paraId="6D028CC6"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Նկարագրությունը</w:t>
            </w:r>
          </w:p>
        </w:tc>
      </w:tr>
      <w:tr w:rsidR="00255B8B" w:rsidRPr="003E07BA" w14:paraId="59B583F0" w14:textId="77777777" w:rsidTr="003E07BA">
        <w:trPr>
          <w:tblHeader/>
          <w:jc w:val="center"/>
        </w:trPr>
        <w:tc>
          <w:tcPr>
            <w:tcW w:w="1135" w:type="dxa"/>
            <w:shd w:val="clear" w:color="auto" w:fill="auto"/>
            <w:tcMar>
              <w:top w:w="85" w:type="dxa"/>
              <w:bottom w:w="85" w:type="dxa"/>
            </w:tcMar>
            <w:vAlign w:val="center"/>
          </w:tcPr>
          <w:p w14:paraId="3845F6D4"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1</w:t>
            </w:r>
          </w:p>
        </w:tc>
        <w:tc>
          <w:tcPr>
            <w:tcW w:w="2447" w:type="dxa"/>
            <w:shd w:val="clear" w:color="auto" w:fill="auto"/>
            <w:tcMar>
              <w:top w:w="85" w:type="dxa"/>
              <w:bottom w:w="85" w:type="dxa"/>
            </w:tcMar>
            <w:vAlign w:val="center"/>
          </w:tcPr>
          <w:p w14:paraId="6F1AF07D"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2</w:t>
            </w:r>
          </w:p>
        </w:tc>
        <w:tc>
          <w:tcPr>
            <w:tcW w:w="6055" w:type="dxa"/>
            <w:shd w:val="clear" w:color="auto" w:fill="auto"/>
            <w:tcMar>
              <w:top w:w="85" w:type="dxa"/>
              <w:bottom w:w="85" w:type="dxa"/>
            </w:tcMar>
            <w:vAlign w:val="center"/>
          </w:tcPr>
          <w:p w14:paraId="7788E491"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3</w:t>
            </w:r>
          </w:p>
        </w:tc>
      </w:tr>
      <w:tr w:rsidR="00255B8B" w:rsidRPr="003E07BA" w14:paraId="0A3BF7B9" w14:textId="77777777" w:rsidTr="003E07BA">
        <w:trPr>
          <w:jc w:val="center"/>
        </w:trPr>
        <w:tc>
          <w:tcPr>
            <w:tcW w:w="1135" w:type="dxa"/>
            <w:shd w:val="clear" w:color="auto" w:fill="auto"/>
            <w:tcMar>
              <w:top w:w="85" w:type="dxa"/>
              <w:bottom w:w="85" w:type="dxa"/>
            </w:tcMar>
          </w:tcPr>
          <w:p w14:paraId="2393725E"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1</w:t>
            </w:r>
          </w:p>
        </w:tc>
        <w:tc>
          <w:tcPr>
            <w:tcW w:w="2447" w:type="dxa"/>
            <w:shd w:val="clear" w:color="auto" w:fill="auto"/>
            <w:tcMar>
              <w:top w:w="85" w:type="dxa"/>
              <w:bottom w:w="85" w:type="dxa"/>
            </w:tcMar>
          </w:tcPr>
          <w:p w14:paraId="6A97545E"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Անվանումը</w:t>
            </w:r>
          </w:p>
        </w:tc>
        <w:tc>
          <w:tcPr>
            <w:tcW w:w="6055" w:type="dxa"/>
            <w:shd w:val="clear" w:color="auto" w:fill="auto"/>
            <w:tcMar>
              <w:top w:w="85" w:type="dxa"/>
              <w:bottom w:w="85" w:type="dxa"/>
            </w:tcMar>
          </w:tcPr>
          <w:p w14:paraId="4A8C7A48" w14:textId="77777777" w:rsidR="00255B8B" w:rsidRPr="003E07BA" w:rsidRDefault="00255B8B" w:rsidP="003E07BA">
            <w:pPr>
              <w:pStyle w:val="a3"/>
              <w:widowControl w:val="0"/>
              <w:spacing w:after="120" w:line="240" w:lineRule="auto"/>
              <w:jc w:val="left"/>
              <w:rPr>
                <w:rFonts w:ascii="Sylfaen" w:hAnsi="Sylfaen" w:cs="Arial"/>
                <w:sz w:val="20"/>
                <w:szCs w:val="24"/>
              </w:rPr>
            </w:pPr>
            <w:r w:rsidRPr="003E07BA">
              <w:rPr>
                <w:rFonts w:ascii="Sylfaen" w:hAnsi="Sylfaen"/>
                <w:noProof/>
                <w:sz w:val="20"/>
                <w:szCs w:val="24"/>
              </w:rPr>
              <w:t>մշակման արդյունքի մասին ծանուցումը</w:t>
            </w:r>
          </w:p>
        </w:tc>
      </w:tr>
      <w:tr w:rsidR="00255B8B" w:rsidRPr="003E07BA" w14:paraId="5B15165E" w14:textId="77777777" w:rsidTr="003E07BA">
        <w:trPr>
          <w:jc w:val="center"/>
        </w:trPr>
        <w:tc>
          <w:tcPr>
            <w:tcW w:w="1135" w:type="dxa"/>
            <w:shd w:val="clear" w:color="auto" w:fill="auto"/>
            <w:tcMar>
              <w:top w:w="85" w:type="dxa"/>
              <w:bottom w:w="85" w:type="dxa"/>
            </w:tcMar>
          </w:tcPr>
          <w:p w14:paraId="399B2656"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2</w:t>
            </w:r>
          </w:p>
        </w:tc>
        <w:tc>
          <w:tcPr>
            <w:tcW w:w="2447" w:type="dxa"/>
            <w:shd w:val="clear" w:color="auto" w:fill="auto"/>
            <w:tcMar>
              <w:top w:w="85" w:type="dxa"/>
              <w:bottom w:w="85" w:type="dxa"/>
            </w:tcMar>
          </w:tcPr>
          <w:p w14:paraId="101A7894"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Նույնականացուցիչը</w:t>
            </w:r>
          </w:p>
        </w:tc>
        <w:tc>
          <w:tcPr>
            <w:tcW w:w="6055" w:type="dxa"/>
            <w:shd w:val="clear" w:color="auto" w:fill="auto"/>
            <w:tcMar>
              <w:top w:w="85" w:type="dxa"/>
              <w:bottom w:w="85" w:type="dxa"/>
            </w:tcMar>
          </w:tcPr>
          <w:p w14:paraId="6290763E" w14:textId="77777777" w:rsidR="00255B8B" w:rsidRPr="003E07BA" w:rsidRDefault="00255B8B" w:rsidP="003E07BA">
            <w:pPr>
              <w:pStyle w:val="a3"/>
              <w:widowControl w:val="0"/>
              <w:spacing w:after="120" w:line="240" w:lineRule="auto"/>
              <w:jc w:val="left"/>
              <w:rPr>
                <w:rFonts w:ascii="Sylfaen" w:hAnsi="Sylfaen" w:cs="Arial"/>
                <w:sz w:val="20"/>
                <w:szCs w:val="24"/>
              </w:rPr>
            </w:pPr>
            <w:r w:rsidRPr="003E07BA">
              <w:rPr>
                <w:rFonts w:ascii="Sylfaen" w:hAnsi="Sylfaen"/>
                <w:sz w:val="20"/>
                <w:szCs w:val="24"/>
              </w:rPr>
              <w:t>R.006</w:t>
            </w:r>
          </w:p>
        </w:tc>
      </w:tr>
      <w:tr w:rsidR="00255B8B" w:rsidRPr="003E07BA" w14:paraId="0C4F4739" w14:textId="77777777" w:rsidTr="003E07BA">
        <w:trPr>
          <w:jc w:val="center"/>
        </w:trPr>
        <w:tc>
          <w:tcPr>
            <w:tcW w:w="1135" w:type="dxa"/>
            <w:shd w:val="clear" w:color="auto" w:fill="auto"/>
            <w:tcMar>
              <w:top w:w="85" w:type="dxa"/>
              <w:bottom w:w="85" w:type="dxa"/>
            </w:tcMar>
          </w:tcPr>
          <w:p w14:paraId="5307F8ED"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3</w:t>
            </w:r>
          </w:p>
        </w:tc>
        <w:tc>
          <w:tcPr>
            <w:tcW w:w="2447" w:type="dxa"/>
            <w:shd w:val="clear" w:color="auto" w:fill="auto"/>
            <w:tcMar>
              <w:top w:w="85" w:type="dxa"/>
              <w:bottom w:w="85" w:type="dxa"/>
            </w:tcMar>
          </w:tcPr>
          <w:p w14:paraId="73E581B3"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Տարբերակը</w:t>
            </w:r>
          </w:p>
        </w:tc>
        <w:tc>
          <w:tcPr>
            <w:tcW w:w="6055" w:type="dxa"/>
            <w:shd w:val="clear" w:color="auto" w:fill="auto"/>
            <w:tcMar>
              <w:top w:w="85" w:type="dxa"/>
              <w:bottom w:w="85" w:type="dxa"/>
            </w:tcMar>
          </w:tcPr>
          <w:p w14:paraId="46AD958E" w14:textId="77777777" w:rsidR="00255B8B" w:rsidRPr="003E07BA" w:rsidRDefault="00255B8B" w:rsidP="003E07BA">
            <w:pPr>
              <w:pStyle w:val="a3"/>
              <w:widowControl w:val="0"/>
              <w:spacing w:after="120" w:line="240" w:lineRule="auto"/>
              <w:jc w:val="left"/>
              <w:rPr>
                <w:rFonts w:ascii="Sylfaen" w:hAnsi="Sylfaen" w:cs="Arial"/>
                <w:sz w:val="20"/>
                <w:szCs w:val="24"/>
              </w:rPr>
            </w:pPr>
            <w:r w:rsidRPr="003E07BA">
              <w:rPr>
                <w:rFonts w:ascii="Sylfaen" w:hAnsi="Sylfaen"/>
                <w:sz w:val="20"/>
                <w:szCs w:val="24"/>
              </w:rPr>
              <w:t>Y.Y.Y</w:t>
            </w:r>
          </w:p>
        </w:tc>
      </w:tr>
      <w:tr w:rsidR="00255B8B" w:rsidRPr="003E07BA" w14:paraId="75193C4D" w14:textId="77777777" w:rsidTr="003E07BA">
        <w:trPr>
          <w:jc w:val="center"/>
        </w:trPr>
        <w:tc>
          <w:tcPr>
            <w:tcW w:w="1135" w:type="dxa"/>
            <w:shd w:val="clear" w:color="auto" w:fill="auto"/>
            <w:tcMar>
              <w:top w:w="85" w:type="dxa"/>
              <w:bottom w:w="85" w:type="dxa"/>
            </w:tcMar>
          </w:tcPr>
          <w:p w14:paraId="586C18FE"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4</w:t>
            </w:r>
          </w:p>
        </w:tc>
        <w:tc>
          <w:tcPr>
            <w:tcW w:w="2447" w:type="dxa"/>
            <w:shd w:val="clear" w:color="auto" w:fill="auto"/>
            <w:tcMar>
              <w:top w:w="85" w:type="dxa"/>
              <w:bottom w:w="85" w:type="dxa"/>
            </w:tcMar>
          </w:tcPr>
          <w:p w14:paraId="4607A675"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Սահմանումը</w:t>
            </w:r>
          </w:p>
        </w:tc>
        <w:tc>
          <w:tcPr>
            <w:tcW w:w="6055" w:type="dxa"/>
            <w:shd w:val="clear" w:color="auto" w:fill="auto"/>
            <w:tcMar>
              <w:top w:w="85" w:type="dxa"/>
              <w:bottom w:w="85" w:type="dxa"/>
            </w:tcMar>
          </w:tcPr>
          <w:p w14:paraId="2E89BCB5" w14:textId="77777777" w:rsidR="00255B8B" w:rsidRPr="003E07BA" w:rsidRDefault="00255B8B" w:rsidP="003E07BA">
            <w:pPr>
              <w:pStyle w:val="a3"/>
              <w:widowControl w:val="0"/>
              <w:spacing w:after="120" w:line="240" w:lineRule="auto"/>
              <w:jc w:val="left"/>
              <w:rPr>
                <w:rFonts w:ascii="Sylfaen" w:hAnsi="Sylfaen" w:cs="Arial"/>
                <w:sz w:val="20"/>
                <w:szCs w:val="24"/>
              </w:rPr>
            </w:pPr>
            <w:r w:rsidRPr="003E07BA">
              <w:rPr>
                <w:rFonts w:ascii="Sylfaen" w:hAnsi="Sylfaen"/>
                <w:noProof/>
                <w:sz w:val="20"/>
                <w:szCs w:val="24"/>
              </w:rPr>
              <w:t>ռեսպոնդենտի կողմից հարցումը մշակելու արդյունքի մասին տեղեկությունները</w:t>
            </w:r>
          </w:p>
        </w:tc>
      </w:tr>
      <w:tr w:rsidR="00255B8B" w:rsidRPr="003E07BA" w14:paraId="4A9AC9D1" w14:textId="77777777" w:rsidTr="003E07BA">
        <w:trPr>
          <w:jc w:val="center"/>
        </w:trPr>
        <w:tc>
          <w:tcPr>
            <w:tcW w:w="1135" w:type="dxa"/>
            <w:shd w:val="clear" w:color="auto" w:fill="auto"/>
            <w:tcMar>
              <w:top w:w="85" w:type="dxa"/>
              <w:bottom w:w="85" w:type="dxa"/>
            </w:tcMar>
          </w:tcPr>
          <w:p w14:paraId="642B39ED"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5</w:t>
            </w:r>
          </w:p>
        </w:tc>
        <w:tc>
          <w:tcPr>
            <w:tcW w:w="2447" w:type="dxa"/>
            <w:shd w:val="clear" w:color="auto" w:fill="auto"/>
            <w:tcMar>
              <w:top w:w="85" w:type="dxa"/>
              <w:bottom w:w="85" w:type="dxa"/>
            </w:tcMar>
          </w:tcPr>
          <w:p w14:paraId="695A1EEC"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Օգտագործումը</w:t>
            </w:r>
          </w:p>
        </w:tc>
        <w:tc>
          <w:tcPr>
            <w:tcW w:w="6055" w:type="dxa"/>
            <w:shd w:val="clear" w:color="auto" w:fill="auto"/>
            <w:tcMar>
              <w:top w:w="85" w:type="dxa"/>
              <w:bottom w:w="85" w:type="dxa"/>
            </w:tcMar>
          </w:tcPr>
          <w:p w14:paraId="41613E2B" w14:textId="77777777" w:rsidR="00255B8B" w:rsidRPr="003E07BA" w:rsidRDefault="00255B8B" w:rsidP="003E07BA">
            <w:pPr>
              <w:pStyle w:val="a3"/>
              <w:widowControl w:val="0"/>
              <w:spacing w:after="120" w:line="240" w:lineRule="auto"/>
              <w:jc w:val="left"/>
              <w:rPr>
                <w:rFonts w:ascii="Sylfaen" w:hAnsi="Sylfaen" w:cs="Arial"/>
                <w:sz w:val="20"/>
                <w:szCs w:val="24"/>
              </w:rPr>
            </w:pPr>
            <w:r w:rsidRPr="003E07BA">
              <w:rPr>
                <w:rFonts w:ascii="Sylfaen" w:hAnsi="Sylfaen"/>
                <w:sz w:val="20"/>
                <w:szCs w:val="24"/>
              </w:rPr>
              <w:t>–</w:t>
            </w:r>
          </w:p>
        </w:tc>
      </w:tr>
      <w:tr w:rsidR="00255B8B" w:rsidRPr="003E07BA" w14:paraId="28A9FA66" w14:textId="77777777" w:rsidTr="003E07BA">
        <w:trPr>
          <w:jc w:val="center"/>
        </w:trPr>
        <w:tc>
          <w:tcPr>
            <w:tcW w:w="1135" w:type="dxa"/>
            <w:shd w:val="clear" w:color="auto" w:fill="auto"/>
            <w:tcMar>
              <w:top w:w="85" w:type="dxa"/>
              <w:bottom w:w="85" w:type="dxa"/>
            </w:tcMar>
          </w:tcPr>
          <w:p w14:paraId="2F3D3ABB"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6</w:t>
            </w:r>
          </w:p>
        </w:tc>
        <w:tc>
          <w:tcPr>
            <w:tcW w:w="2447" w:type="dxa"/>
            <w:shd w:val="clear" w:color="auto" w:fill="auto"/>
            <w:tcMar>
              <w:top w:w="85" w:type="dxa"/>
              <w:bottom w:w="85" w:type="dxa"/>
            </w:tcMar>
          </w:tcPr>
          <w:p w14:paraId="5B02EFAC"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Անվանումների տարածության նույնականացուցիչը</w:t>
            </w:r>
          </w:p>
        </w:tc>
        <w:tc>
          <w:tcPr>
            <w:tcW w:w="6055" w:type="dxa"/>
            <w:shd w:val="clear" w:color="auto" w:fill="auto"/>
            <w:tcMar>
              <w:top w:w="85" w:type="dxa"/>
              <w:bottom w:w="85" w:type="dxa"/>
            </w:tcMar>
          </w:tcPr>
          <w:p w14:paraId="1AB18E3A" w14:textId="77777777" w:rsidR="00255B8B" w:rsidRPr="003E07BA" w:rsidRDefault="00255B8B" w:rsidP="003E07BA">
            <w:pPr>
              <w:pStyle w:val="a3"/>
              <w:widowControl w:val="0"/>
              <w:spacing w:after="120" w:line="240" w:lineRule="auto"/>
              <w:jc w:val="left"/>
              <w:rPr>
                <w:rFonts w:ascii="Sylfaen" w:hAnsi="Sylfaen" w:cs="Arial"/>
                <w:sz w:val="20"/>
                <w:szCs w:val="24"/>
              </w:rPr>
            </w:pPr>
            <w:r w:rsidRPr="003E07BA">
              <w:rPr>
                <w:rFonts w:ascii="Sylfaen" w:hAnsi="Sylfaen"/>
                <w:noProof/>
                <w:sz w:val="20"/>
                <w:szCs w:val="24"/>
              </w:rPr>
              <w:t>urn:</w:t>
            </w: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:R:ProcessingResultDetails:vY.Y.Y</w:t>
            </w:r>
          </w:p>
        </w:tc>
      </w:tr>
      <w:tr w:rsidR="00255B8B" w:rsidRPr="003E07BA" w14:paraId="61268041" w14:textId="77777777" w:rsidTr="003E07BA">
        <w:trPr>
          <w:jc w:val="center"/>
        </w:trPr>
        <w:tc>
          <w:tcPr>
            <w:tcW w:w="1135" w:type="dxa"/>
            <w:shd w:val="clear" w:color="auto" w:fill="auto"/>
            <w:tcMar>
              <w:top w:w="85" w:type="dxa"/>
              <w:bottom w:w="85" w:type="dxa"/>
            </w:tcMar>
          </w:tcPr>
          <w:p w14:paraId="1BF7DECB"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7</w:t>
            </w:r>
          </w:p>
        </w:tc>
        <w:tc>
          <w:tcPr>
            <w:tcW w:w="2447" w:type="dxa"/>
            <w:shd w:val="clear" w:color="auto" w:fill="auto"/>
            <w:tcMar>
              <w:top w:w="85" w:type="dxa"/>
              <w:bottom w:w="85" w:type="dxa"/>
            </w:tcMar>
          </w:tcPr>
          <w:p w14:paraId="0F2ACD05"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XML փաստաթղթի արմատական տարրը</w:t>
            </w:r>
          </w:p>
        </w:tc>
        <w:tc>
          <w:tcPr>
            <w:tcW w:w="6055" w:type="dxa"/>
            <w:shd w:val="clear" w:color="auto" w:fill="auto"/>
            <w:tcMar>
              <w:top w:w="85" w:type="dxa"/>
              <w:bottom w:w="85" w:type="dxa"/>
            </w:tcMar>
          </w:tcPr>
          <w:p w14:paraId="7807DFED" w14:textId="77777777" w:rsidR="00255B8B" w:rsidRPr="003E07BA" w:rsidRDefault="00255B8B" w:rsidP="003E07BA">
            <w:pPr>
              <w:pStyle w:val="a3"/>
              <w:widowControl w:val="0"/>
              <w:spacing w:after="120" w:line="240" w:lineRule="auto"/>
              <w:jc w:val="left"/>
              <w:rPr>
                <w:rFonts w:ascii="Sylfaen" w:hAnsi="Sylfaen" w:cs="Arial"/>
                <w:sz w:val="20"/>
                <w:szCs w:val="24"/>
              </w:rPr>
            </w:pPr>
            <w:r w:rsidRPr="003E07BA">
              <w:rPr>
                <w:rFonts w:ascii="Sylfaen" w:hAnsi="Sylfaen"/>
                <w:sz w:val="20"/>
                <w:szCs w:val="24"/>
              </w:rPr>
              <w:t>ProcessingResultDetails</w:t>
            </w:r>
          </w:p>
        </w:tc>
      </w:tr>
      <w:tr w:rsidR="00255B8B" w:rsidRPr="003E07BA" w14:paraId="4D95FB14" w14:textId="77777777" w:rsidTr="003E07BA">
        <w:trPr>
          <w:jc w:val="center"/>
        </w:trPr>
        <w:tc>
          <w:tcPr>
            <w:tcW w:w="1135" w:type="dxa"/>
            <w:shd w:val="clear" w:color="auto" w:fill="auto"/>
            <w:tcMar>
              <w:top w:w="85" w:type="dxa"/>
              <w:bottom w:w="85" w:type="dxa"/>
            </w:tcMar>
          </w:tcPr>
          <w:p w14:paraId="1D1332E1"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8</w:t>
            </w:r>
          </w:p>
        </w:tc>
        <w:tc>
          <w:tcPr>
            <w:tcW w:w="2447" w:type="dxa"/>
            <w:shd w:val="clear" w:color="auto" w:fill="auto"/>
            <w:tcMar>
              <w:top w:w="85" w:type="dxa"/>
              <w:bottom w:w="85" w:type="dxa"/>
            </w:tcMar>
          </w:tcPr>
          <w:p w14:paraId="04939F7C"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XML սխեմայի նիշքի անվանումը</w:t>
            </w:r>
          </w:p>
        </w:tc>
        <w:tc>
          <w:tcPr>
            <w:tcW w:w="6055" w:type="dxa"/>
            <w:shd w:val="clear" w:color="auto" w:fill="auto"/>
            <w:tcMar>
              <w:top w:w="85" w:type="dxa"/>
              <w:bottom w:w="85" w:type="dxa"/>
            </w:tcMar>
          </w:tcPr>
          <w:p w14:paraId="2E59FEF0" w14:textId="77777777" w:rsidR="00255B8B" w:rsidRPr="003E07BA" w:rsidRDefault="00255B8B" w:rsidP="003E07BA">
            <w:pPr>
              <w:pStyle w:val="a3"/>
              <w:widowControl w:val="0"/>
              <w:spacing w:after="120" w:line="240" w:lineRule="auto"/>
              <w:jc w:val="left"/>
              <w:rPr>
                <w:rFonts w:ascii="Sylfaen" w:hAnsi="Sylfaen" w:cs="Arial"/>
                <w:sz w:val="20"/>
                <w:szCs w:val="24"/>
              </w:rPr>
            </w:pP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_R_ProcessingResultDetails_vY.Y.Y.xsd</w:t>
            </w:r>
          </w:p>
        </w:tc>
      </w:tr>
    </w:tbl>
    <w:p w14:paraId="0DCE0975" w14:textId="77777777" w:rsidR="00255B8B" w:rsidRPr="00255B8B" w:rsidRDefault="00255B8B" w:rsidP="00651011">
      <w:pPr>
        <w:pStyle w:val="a1"/>
        <w:widowControl w:val="0"/>
        <w:spacing w:after="160" w:line="336" w:lineRule="auto"/>
        <w:ind w:firstLine="567"/>
        <w:outlineLvl w:val="2"/>
        <w:rPr>
          <w:rFonts w:ascii="Sylfaen" w:hAnsi="Sylfaen"/>
          <w:sz w:val="24"/>
        </w:rPr>
      </w:pPr>
    </w:p>
    <w:p w14:paraId="344D8327" w14:textId="77777777" w:rsidR="00255B8B" w:rsidRPr="00255B8B" w:rsidRDefault="00255B8B" w:rsidP="00651011">
      <w:pPr>
        <w:pStyle w:val="a1"/>
        <w:widowControl w:val="0"/>
        <w:spacing w:after="160" w:line="336" w:lineRule="auto"/>
        <w:ind w:firstLine="567"/>
        <w:outlineLvl w:val="2"/>
        <w:rPr>
          <w:rFonts w:ascii="Sylfaen" w:hAnsi="Sylfaen"/>
          <w:sz w:val="24"/>
        </w:rPr>
      </w:pPr>
      <w:r w:rsidRPr="00255B8B">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w:t>
      </w:r>
      <w:r w:rsidRPr="00255B8B">
        <w:rPr>
          <w:rFonts w:ascii="Sylfaen" w:hAnsi="Sylfaen"/>
          <w:sz w:val="24"/>
        </w:rPr>
        <w:lastRenderedPageBreak/>
        <w:t>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1CAD4B1C" w14:textId="77777777" w:rsidR="00255B8B" w:rsidRPr="00255B8B" w:rsidRDefault="00255B8B" w:rsidP="002A24AA">
      <w:pPr>
        <w:pStyle w:val="a1"/>
        <w:widowControl w:val="0"/>
        <w:tabs>
          <w:tab w:val="left" w:pos="1134"/>
        </w:tabs>
        <w:spacing w:after="160"/>
        <w:ind w:firstLine="567"/>
        <w:outlineLvl w:val="2"/>
        <w:rPr>
          <w:rFonts w:ascii="Sylfaen" w:hAnsi="Sylfaen"/>
          <w:sz w:val="24"/>
        </w:rPr>
      </w:pPr>
      <w:r w:rsidRPr="00255B8B">
        <w:rPr>
          <w:rFonts w:ascii="Sylfaen" w:hAnsi="Sylfaen"/>
          <w:noProof/>
          <w:sz w:val="24"/>
        </w:rPr>
        <w:t>11.</w:t>
      </w:r>
      <w:r w:rsidRPr="00255B8B">
        <w:rPr>
          <w:rFonts w:ascii="Sylfaen" w:hAnsi="Sylfaen"/>
          <w:noProof/>
          <w:sz w:val="24"/>
        </w:rPr>
        <w:tab/>
        <w:t>Ներմուծվող անվանումների տարածությունները բերված են 3-րդ աղյուսակում:</w:t>
      </w:r>
    </w:p>
    <w:p w14:paraId="3F271FC7" w14:textId="77777777" w:rsidR="00651011" w:rsidRDefault="00651011" w:rsidP="002A24AA">
      <w:pPr>
        <w:pStyle w:val="af3"/>
        <w:keepNext w:val="0"/>
        <w:keepLines w:val="0"/>
        <w:widowControl w:val="0"/>
        <w:spacing w:before="0" w:after="160" w:line="360" w:lineRule="auto"/>
        <w:rPr>
          <w:rFonts w:ascii="Sylfaen" w:hAnsi="Sylfaen"/>
          <w:sz w:val="24"/>
        </w:rPr>
      </w:pPr>
    </w:p>
    <w:p w14:paraId="5AFAEE62"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3</w:t>
      </w:r>
    </w:p>
    <w:p w14:paraId="6797FE51"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Ներմուծվող անվանումների տարածությունները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6007"/>
        <w:gridCol w:w="2213"/>
      </w:tblGrid>
      <w:tr w:rsidR="00255B8B" w:rsidRPr="003E07BA" w14:paraId="3665B26B" w14:textId="77777777" w:rsidTr="003E07BA">
        <w:trPr>
          <w:tblHeader/>
          <w:jc w:val="center"/>
        </w:trPr>
        <w:tc>
          <w:tcPr>
            <w:tcW w:w="1136" w:type="dxa"/>
            <w:tcBorders>
              <w:bottom w:val="single" w:sz="4" w:space="0" w:color="auto"/>
            </w:tcBorders>
            <w:shd w:val="clear" w:color="auto" w:fill="auto"/>
            <w:tcMar>
              <w:top w:w="85" w:type="dxa"/>
              <w:bottom w:w="85" w:type="dxa"/>
            </w:tcMar>
          </w:tcPr>
          <w:p w14:paraId="4D0445A9"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Համարը՝ ը/կ</w:t>
            </w:r>
          </w:p>
        </w:tc>
        <w:tc>
          <w:tcPr>
            <w:tcW w:w="6007" w:type="dxa"/>
            <w:tcBorders>
              <w:bottom w:val="single" w:sz="4" w:space="0" w:color="auto"/>
            </w:tcBorders>
            <w:shd w:val="clear" w:color="auto" w:fill="auto"/>
            <w:tcMar>
              <w:top w:w="85" w:type="dxa"/>
              <w:bottom w:w="85" w:type="dxa"/>
            </w:tcMar>
          </w:tcPr>
          <w:p w14:paraId="37F1553D"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Անվանումների տարածության նույնականացուցիչը</w:t>
            </w:r>
          </w:p>
        </w:tc>
        <w:tc>
          <w:tcPr>
            <w:tcW w:w="2213" w:type="dxa"/>
            <w:tcBorders>
              <w:bottom w:val="single" w:sz="4" w:space="0" w:color="auto"/>
            </w:tcBorders>
            <w:shd w:val="clear" w:color="auto" w:fill="auto"/>
            <w:tcMar>
              <w:top w:w="85" w:type="dxa"/>
              <w:bottom w:w="85" w:type="dxa"/>
            </w:tcMar>
          </w:tcPr>
          <w:p w14:paraId="405FCDC4"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Նախածանցը</w:t>
            </w:r>
          </w:p>
        </w:tc>
      </w:tr>
      <w:tr w:rsidR="00255B8B" w:rsidRPr="003E07BA" w14:paraId="64070B43" w14:textId="77777777" w:rsidTr="003E07BA">
        <w:trPr>
          <w:tblHeader/>
          <w:jc w:val="center"/>
        </w:trPr>
        <w:tc>
          <w:tcPr>
            <w:tcW w:w="1136" w:type="dxa"/>
            <w:tcBorders>
              <w:bottom w:val="single" w:sz="4" w:space="0" w:color="auto"/>
            </w:tcBorders>
            <w:shd w:val="clear" w:color="auto" w:fill="auto"/>
            <w:tcMar>
              <w:top w:w="85" w:type="dxa"/>
              <w:bottom w:w="85" w:type="dxa"/>
            </w:tcMar>
            <w:vAlign w:val="center"/>
          </w:tcPr>
          <w:p w14:paraId="767A8105"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1</w:t>
            </w:r>
          </w:p>
        </w:tc>
        <w:tc>
          <w:tcPr>
            <w:tcW w:w="6007" w:type="dxa"/>
            <w:tcBorders>
              <w:bottom w:val="single" w:sz="4" w:space="0" w:color="auto"/>
            </w:tcBorders>
            <w:shd w:val="clear" w:color="auto" w:fill="auto"/>
            <w:tcMar>
              <w:top w:w="85" w:type="dxa"/>
              <w:bottom w:w="85" w:type="dxa"/>
            </w:tcMar>
            <w:vAlign w:val="center"/>
          </w:tcPr>
          <w:p w14:paraId="54B487F7"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2</w:t>
            </w:r>
          </w:p>
        </w:tc>
        <w:tc>
          <w:tcPr>
            <w:tcW w:w="2213" w:type="dxa"/>
            <w:tcBorders>
              <w:bottom w:val="single" w:sz="4" w:space="0" w:color="auto"/>
            </w:tcBorders>
            <w:shd w:val="clear" w:color="auto" w:fill="auto"/>
            <w:tcMar>
              <w:top w:w="85" w:type="dxa"/>
              <w:bottom w:w="85" w:type="dxa"/>
            </w:tcMar>
            <w:vAlign w:val="center"/>
          </w:tcPr>
          <w:p w14:paraId="2CD0DEFB"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3</w:t>
            </w:r>
          </w:p>
        </w:tc>
      </w:tr>
      <w:tr w:rsidR="00255B8B" w:rsidRPr="003E07BA" w14:paraId="37A90825" w14:textId="77777777" w:rsidTr="003E07BA">
        <w:trPr>
          <w:jc w:val="center"/>
        </w:trPr>
        <w:tc>
          <w:tcPr>
            <w:tcW w:w="1136" w:type="dxa"/>
            <w:tcBorders>
              <w:top w:val="single" w:sz="4" w:space="0" w:color="auto"/>
              <w:bottom w:val="single" w:sz="4" w:space="0" w:color="auto"/>
            </w:tcBorders>
            <w:shd w:val="clear" w:color="auto" w:fill="auto"/>
            <w:tcMar>
              <w:top w:w="85" w:type="dxa"/>
              <w:bottom w:w="85" w:type="dxa"/>
            </w:tcMar>
          </w:tcPr>
          <w:p w14:paraId="7D47FF80"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1</w:t>
            </w:r>
          </w:p>
        </w:tc>
        <w:tc>
          <w:tcPr>
            <w:tcW w:w="6007" w:type="dxa"/>
            <w:tcBorders>
              <w:top w:val="single" w:sz="4" w:space="0" w:color="auto"/>
              <w:bottom w:val="single" w:sz="4" w:space="0" w:color="auto"/>
            </w:tcBorders>
            <w:shd w:val="clear" w:color="auto" w:fill="auto"/>
            <w:tcMar>
              <w:top w:w="85" w:type="dxa"/>
              <w:bottom w:w="85" w:type="dxa"/>
            </w:tcMar>
          </w:tcPr>
          <w:p w14:paraId="4E21BC7F"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urn:</w:t>
            </w: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7F493CA8"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ccdo</w:t>
            </w:r>
          </w:p>
        </w:tc>
      </w:tr>
      <w:tr w:rsidR="00255B8B" w:rsidRPr="003E07BA" w14:paraId="20AEF785" w14:textId="77777777" w:rsidTr="003E07BA">
        <w:trPr>
          <w:jc w:val="center"/>
        </w:trPr>
        <w:tc>
          <w:tcPr>
            <w:tcW w:w="1136" w:type="dxa"/>
            <w:tcBorders>
              <w:top w:val="single" w:sz="4" w:space="0" w:color="auto"/>
              <w:bottom w:val="single" w:sz="4" w:space="0" w:color="auto"/>
            </w:tcBorders>
            <w:shd w:val="clear" w:color="auto" w:fill="auto"/>
            <w:tcMar>
              <w:top w:w="85" w:type="dxa"/>
              <w:bottom w:w="85" w:type="dxa"/>
            </w:tcMar>
          </w:tcPr>
          <w:p w14:paraId="6AAA4AE1"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2</w:t>
            </w:r>
          </w:p>
        </w:tc>
        <w:tc>
          <w:tcPr>
            <w:tcW w:w="6007" w:type="dxa"/>
            <w:tcBorders>
              <w:top w:val="single" w:sz="4" w:space="0" w:color="auto"/>
              <w:bottom w:val="single" w:sz="4" w:space="0" w:color="auto"/>
            </w:tcBorders>
            <w:shd w:val="clear" w:color="auto" w:fill="auto"/>
            <w:tcMar>
              <w:top w:w="85" w:type="dxa"/>
              <w:bottom w:w="85" w:type="dxa"/>
            </w:tcMar>
          </w:tcPr>
          <w:p w14:paraId="220798F8"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urn:</w:t>
            </w: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188425E8"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csdo</w:t>
            </w:r>
          </w:p>
        </w:tc>
      </w:tr>
    </w:tbl>
    <w:p w14:paraId="735A72AB" w14:textId="77777777" w:rsidR="00255B8B" w:rsidRPr="00255B8B" w:rsidRDefault="00255B8B" w:rsidP="002A24AA">
      <w:pPr>
        <w:pStyle w:val="a1"/>
        <w:widowControl w:val="0"/>
        <w:spacing w:after="160"/>
        <w:ind w:firstLine="567"/>
        <w:rPr>
          <w:rFonts w:ascii="Sylfaen" w:hAnsi="Sylfaen"/>
          <w:sz w:val="24"/>
        </w:rPr>
      </w:pPr>
    </w:p>
    <w:p w14:paraId="6FEE03A7"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Ներմուծվող անվանումների տարածություններում «X.X.X»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190F0F7D" w14:textId="77777777" w:rsidR="00255B8B" w:rsidRPr="00255B8B" w:rsidRDefault="00255B8B" w:rsidP="002A24AA">
      <w:pPr>
        <w:pStyle w:val="a1"/>
        <w:widowControl w:val="0"/>
        <w:tabs>
          <w:tab w:val="left" w:pos="1134"/>
        </w:tabs>
        <w:spacing w:after="160"/>
        <w:ind w:firstLine="567"/>
        <w:outlineLvl w:val="2"/>
        <w:rPr>
          <w:rFonts w:ascii="Sylfaen" w:hAnsi="Sylfaen"/>
          <w:noProof/>
          <w:sz w:val="24"/>
        </w:rPr>
      </w:pPr>
      <w:r w:rsidRPr="00255B8B">
        <w:rPr>
          <w:rFonts w:ascii="Sylfaen" w:hAnsi="Sylfaen"/>
          <w:noProof/>
          <w:sz w:val="24"/>
        </w:rPr>
        <w:t>12.</w:t>
      </w:r>
      <w:r w:rsidRPr="00255B8B">
        <w:rPr>
          <w:rFonts w:ascii="Sylfaen" w:hAnsi="Sylfaen"/>
          <w:noProof/>
          <w:sz w:val="24"/>
        </w:rPr>
        <w:tab/>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71D1DE96" w14:textId="77777777" w:rsidR="00255B8B" w:rsidRDefault="00255B8B" w:rsidP="002A24AA">
      <w:pPr>
        <w:pStyle w:val="a1"/>
        <w:widowControl w:val="0"/>
        <w:spacing w:after="160"/>
        <w:ind w:firstLine="567"/>
        <w:outlineLvl w:val="2"/>
        <w:rPr>
          <w:rFonts w:ascii="Sylfaen" w:hAnsi="Sylfaen"/>
          <w:sz w:val="24"/>
        </w:rPr>
      </w:pPr>
    </w:p>
    <w:p w14:paraId="1B5518D4" w14:textId="77777777" w:rsidR="00651011" w:rsidRPr="00255B8B" w:rsidRDefault="00651011" w:rsidP="002A24AA">
      <w:pPr>
        <w:pStyle w:val="a1"/>
        <w:widowControl w:val="0"/>
        <w:spacing w:after="160"/>
        <w:ind w:firstLine="567"/>
        <w:outlineLvl w:val="2"/>
        <w:rPr>
          <w:rFonts w:ascii="Sylfaen" w:hAnsi="Sylfaen"/>
          <w:sz w:val="24"/>
        </w:rPr>
        <w:sectPr w:rsidR="00651011" w:rsidRPr="00255B8B" w:rsidSect="00910279">
          <w:pgSz w:w="11906" w:h="16838" w:code="9"/>
          <w:pgMar w:top="1418" w:right="1418" w:bottom="1418" w:left="1418" w:header="0" w:footer="494" w:gutter="0"/>
          <w:pgNumType w:start="1"/>
          <w:cols w:space="708"/>
          <w:noEndnote/>
          <w:titlePg/>
          <w:docGrid w:linePitch="408"/>
        </w:sectPr>
      </w:pPr>
    </w:p>
    <w:p w14:paraId="2AA64C11"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4</w:t>
      </w:r>
    </w:p>
    <w:p w14:paraId="48C0F3DA"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W w:w="14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
        <w:gridCol w:w="3866"/>
        <w:gridCol w:w="3585"/>
        <w:gridCol w:w="2211"/>
        <w:gridCol w:w="4189"/>
        <w:gridCol w:w="874"/>
      </w:tblGrid>
      <w:tr w:rsidR="00255B8B" w:rsidRPr="003E07BA" w14:paraId="76175D42" w14:textId="77777777" w:rsidTr="003E07BA">
        <w:trPr>
          <w:tblHeader/>
          <w:jc w:val="center"/>
        </w:trPr>
        <w:tc>
          <w:tcPr>
            <w:tcW w:w="1371" w:type="pct"/>
            <w:gridSpan w:val="2"/>
            <w:shd w:val="clear" w:color="auto" w:fill="auto"/>
            <w:tcMar>
              <w:top w:w="85" w:type="dxa"/>
              <w:bottom w:w="85" w:type="dxa"/>
            </w:tcMar>
          </w:tcPr>
          <w:p w14:paraId="2D57DD92" w14:textId="77777777" w:rsidR="00255B8B" w:rsidRPr="003E07BA" w:rsidRDefault="00255B8B" w:rsidP="003E07BA">
            <w:pPr>
              <w:pStyle w:val="a5"/>
              <w:keepNext w:val="0"/>
              <w:keepLines w:val="0"/>
              <w:widowControl w:val="0"/>
              <w:spacing w:after="120"/>
              <w:rPr>
                <w:rFonts w:ascii="Sylfaen" w:hAnsi="Sylfaen"/>
                <w:sz w:val="20"/>
                <w:szCs w:val="20"/>
              </w:rPr>
            </w:pPr>
            <w:r w:rsidRPr="003E07BA">
              <w:rPr>
                <w:rFonts w:ascii="Sylfaen" w:hAnsi="Sylfaen"/>
                <w:sz w:val="20"/>
                <w:szCs w:val="20"/>
              </w:rPr>
              <w:t>Վավերապայմանի անունը</w:t>
            </w:r>
          </w:p>
        </w:tc>
        <w:tc>
          <w:tcPr>
            <w:tcW w:w="1198" w:type="pct"/>
            <w:shd w:val="clear" w:color="auto" w:fill="auto"/>
            <w:tcMar>
              <w:top w:w="85" w:type="dxa"/>
              <w:bottom w:w="85" w:type="dxa"/>
            </w:tcMar>
          </w:tcPr>
          <w:p w14:paraId="1EDBE8AE" w14:textId="77777777" w:rsidR="00255B8B" w:rsidRPr="003E07BA" w:rsidRDefault="00255B8B" w:rsidP="003E07BA">
            <w:pPr>
              <w:pStyle w:val="a5"/>
              <w:keepNext w:val="0"/>
              <w:keepLines w:val="0"/>
              <w:widowControl w:val="0"/>
              <w:spacing w:after="120"/>
              <w:rPr>
                <w:rFonts w:ascii="Sylfaen" w:hAnsi="Sylfaen"/>
                <w:sz w:val="20"/>
                <w:szCs w:val="20"/>
              </w:rPr>
            </w:pPr>
            <w:r w:rsidRPr="003E07BA">
              <w:rPr>
                <w:rFonts w:ascii="Sylfaen" w:hAnsi="Sylfaen"/>
                <w:sz w:val="20"/>
                <w:szCs w:val="20"/>
              </w:rPr>
              <w:t>Վավերապայմանի նկարագրությունը</w:t>
            </w:r>
          </w:p>
        </w:tc>
        <w:tc>
          <w:tcPr>
            <w:tcW w:w="739" w:type="pct"/>
            <w:shd w:val="clear" w:color="auto" w:fill="auto"/>
            <w:tcMar>
              <w:top w:w="85" w:type="dxa"/>
              <w:bottom w:w="85" w:type="dxa"/>
            </w:tcMar>
          </w:tcPr>
          <w:p w14:paraId="757A2F5A" w14:textId="77777777" w:rsidR="00255B8B" w:rsidRPr="003E07BA" w:rsidRDefault="00255B8B" w:rsidP="003E07BA">
            <w:pPr>
              <w:pStyle w:val="a5"/>
              <w:keepNext w:val="0"/>
              <w:keepLines w:val="0"/>
              <w:widowControl w:val="0"/>
              <w:spacing w:after="120"/>
              <w:rPr>
                <w:rFonts w:ascii="Sylfaen" w:hAnsi="Sylfaen"/>
                <w:sz w:val="20"/>
                <w:szCs w:val="20"/>
              </w:rPr>
            </w:pPr>
            <w:r w:rsidRPr="003E07BA">
              <w:rPr>
                <w:rFonts w:ascii="Sylfaen" w:hAnsi="Sylfaen"/>
                <w:sz w:val="20"/>
                <w:szCs w:val="20"/>
              </w:rPr>
              <w:t>Նույնականացուցիչը</w:t>
            </w:r>
          </w:p>
        </w:tc>
        <w:tc>
          <w:tcPr>
            <w:tcW w:w="1400" w:type="pct"/>
            <w:shd w:val="clear" w:color="auto" w:fill="auto"/>
            <w:tcMar>
              <w:top w:w="85" w:type="dxa"/>
              <w:bottom w:w="85" w:type="dxa"/>
            </w:tcMar>
          </w:tcPr>
          <w:p w14:paraId="6B778F39" w14:textId="77777777" w:rsidR="00255B8B" w:rsidRPr="003E07BA" w:rsidRDefault="00255B8B" w:rsidP="003E07BA">
            <w:pPr>
              <w:pStyle w:val="a5"/>
              <w:keepNext w:val="0"/>
              <w:keepLines w:val="0"/>
              <w:widowControl w:val="0"/>
              <w:spacing w:after="120"/>
              <w:rPr>
                <w:rFonts w:ascii="Sylfaen" w:hAnsi="Sylfaen"/>
                <w:sz w:val="20"/>
                <w:szCs w:val="20"/>
              </w:rPr>
            </w:pPr>
            <w:r w:rsidRPr="003E07BA">
              <w:rPr>
                <w:rFonts w:ascii="Sylfaen" w:hAnsi="Sylfaen"/>
                <w:sz w:val="20"/>
                <w:szCs w:val="20"/>
              </w:rPr>
              <w:t>Տվյալների տիպը</w:t>
            </w:r>
          </w:p>
        </w:tc>
        <w:tc>
          <w:tcPr>
            <w:tcW w:w="292" w:type="pct"/>
            <w:shd w:val="clear" w:color="auto" w:fill="auto"/>
            <w:tcMar>
              <w:top w:w="85" w:type="dxa"/>
              <w:bottom w:w="85" w:type="dxa"/>
            </w:tcMar>
          </w:tcPr>
          <w:p w14:paraId="64BE5D8A" w14:textId="77777777" w:rsidR="00255B8B" w:rsidRPr="003E07BA" w:rsidRDefault="00255B8B" w:rsidP="003E07BA">
            <w:pPr>
              <w:pStyle w:val="a5"/>
              <w:keepNext w:val="0"/>
              <w:keepLines w:val="0"/>
              <w:widowControl w:val="0"/>
              <w:spacing w:after="120"/>
              <w:rPr>
                <w:rFonts w:ascii="Sylfaen" w:hAnsi="Sylfaen"/>
                <w:sz w:val="20"/>
                <w:szCs w:val="20"/>
              </w:rPr>
            </w:pPr>
            <w:r w:rsidRPr="003E07BA">
              <w:rPr>
                <w:rFonts w:ascii="Sylfaen" w:hAnsi="Sylfaen"/>
                <w:sz w:val="20"/>
                <w:szCs w:val="20"/>
              </w:rPr>
              <w:t>Բազմ.</w:t>
            </w:r>
          </w:p>
        </w:tc>
      </w:tr>
      <w:tr w:rsidR="00255B8B" w:rsidRPr="003E07BA" w14:paraId="74F12CF8" w14:textId="77777777" w:rsidTr="003E07BA">
        <w:trPr>
          <w:jc w:val="center"/>
        </w:trPr>
        <w:tc>
          <w:tcPr>
            <w:tcW w:w="1371" w:type="pct"/>
            <w:gridSpan w:val="2"/>
            <w:shd w:val="clear" w:color="auto" w:fill="auto"/>
            <w:tcMar>
              <w:top w:w="85" w:type="dxa"/>
              <w:bottom w:w="85" w:type="dxa"/>
            </w:tcMar>
          </w:tcPr>
          <w:p w14:paraId="79619CEB" w14:textId="77777777" w:rsidR="00255B8B" w:rsidRPr="003E07BA" w:rsidRDefault="00255B8B" w:rsidP="003E07BA">
            <w:pPr>
              <w:pStyle w:val="a3"/>
              <w:widowControl w:val="0"/>
              <w:tabs>
                <w:tab w:val="left" w:pos="461"/>
              </w:tabs>
              <w:spacing w:after="120" w:line="240" w:lineRule="auto"/>
              <w:jc w:val="left"/>
              <w:rPr>
                <w:rFonts w:ascii="Sylfaen" w:hAnsi="Sylfaen" w:cs="Arial"/>
                <w:sz w:val="20"/>
              </w:rPr>
            </w:pPr>
            <w:r w:rsidRPr="003E07BA">
              <w:rPr>
                <w:rFonts w:ascii="Sylfaen" w:hAnsi="Sylfaen"/>
                <w:noProof/>
                <w:sz w:val="20"/>
              </w:rPr>
              <w:t xml:space="preserve">1. </w:t>
            </w:r>
            <w:r w:rsidRPr="003E07BA">
              <w:rPr>
                <w:rFonts w:ascii="Sylfaen" w:hAnsi="Sylfaen"/>
                <w:noProof/>
                <w:sz w:val="20"/>
              </w:rPr>
              <w:tab/>
              <w:t>Էլեկտրոնային փաստաթղթի (տեղեկությունների) վերնագիրը</w:t>
            </w:r>
          </w:p>
          <w:p w14:paraId="30CDCB99"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sz w:val="20"/>
              </w:rPr>
              <w:t>(ccdo:</w:t>
            </w:r>
            <w:r w:rsidRPr="003E07BA">
              <w:rPr>
                <w:sz w:val="20"/>
              </w:rPr>
              <w:t>‌</w:t>
            </w:r>
            <w:r w:rsidRPr="003E07BA">
              <w:rPr>
                <w:rFonts w:ascii="Sylfaen" w:hAnsi="Sylfaen"/>
                <w:noProof/>
                <w:sz w:val="20"/>
              </w:rPr>
              <w:t>EDocHeader)</w:t>
            </w:r>
          </w:p>
        </w:tc>
        <w:tc>
          <w:tcPr>
            <w:tcW w:w="1198" w:type="pct"/>
            <w:shd w:val="clear" w:color="auto" w:fill="auto"/>
            <w:tcMar>
              <w:top w:w="85" w:type="dxa"/>
              <w:bottom w:w="85" w:type="dxa"/>
            </w:tcMar>
          </w:tcPr>
          <w:p w14:paraId="62087988"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էլեկտրոնային փաստաթղթի (տեղեկությունների) տեխնոլոգիական վավերապայմանների ամբողջությունը</w:t>
            </w:r>
          </w:p>
        </w:tc>
        <w:tc>
          <w:tcPr>
            <w:tcW w:w="739" w:type="pct"/>
            <w:shd w:val="clear" w:color="auto" w:fill="auto"/>
            <w:tcMar>
              <w:top w:w="85" w:type="dxa"/>
              <w:bottom w:w="85" w:type="dxa"/>
            </w:tcMar>
          </w:tcPr>
          <w:p w14:paraId="7A2B4526"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w:t>
            </w:r>
            <w:smartTag w:uri="urn:schemas-microsoft-com:office:smarttags" w:element="stockticker">
              <w:r w:rsidRPr="003E07BA">
                <w:rPr>
                  <w:rFonts w:ascii="Sylfaen" w:hAnsi="Sylfaen"/>
                  <w:noProof/>
                  <w:sz w:val="20"/>
                </w:rPr>
                <w:t>CDE</w:t>
              </w:r>
            </w:smartTag>
            <w:r w:rsidRPr="003E07BA">
              <w:rPr>
                <w:rFonts w:ascii="Sylfaen" w:hAnsi="Sylfaen"/>
                <w:noProof/>
                <w:sz w:val="20"/>
              </w:rPr>
              <w:t>.90001</w:t>
            </w:r>
          </w:p>
        </w:tc>
        <w:tc>
          <w:tcPr>
            <w:tcW w:w="1400" w:type="pct"/>
            <w:shd w:val="clear" w:color="auto" w:fill="auto"/>
            <w:tcMar>
              <w:top w:w="85" w:type="dxa"/>
              <w:bottom w:w="85" w:type="dxa"/>
            </w:tcMar>
          </w:tcPr>
          <w:p w14:paraId="6908AE79" w14:textId="77777777" w:rsidR="00255B8B" w:rsidRPr="003E07BA" w:rsidRDefault="00255B8B" w:rsidP="003E07BA">
            <w:pPr>
              <w:pStyle w:val="a3"/>
              <w:widowControl w:val="0"/>
              <w:spacing w:after="120" w:line="240" w:lineRule="auto"/>
              <w:jc w:val="left"/>
              <w:rPr>
                <w:rFonts w:ascii="Sylfaen" w:hAnsi="Sylfaen" w:cs="Arial"/>
                <w:noProof/>
                <w:sz w:val="20"/>
              </w:rPr>
            </w:pPr>
            <w:r w:rsidRPr="003E07BA">
              <w:rPr>
                <w:rFonts w:ascii="Sylfaen" w:hAnsi="Sylfaen"/>
                <w:noProof/>
                <w:sz w:val="20"/>
              </w:rPr>
              <w:t>ccdo:EDocHeaderType (M.</w:t>
            </w:r>
            <w:smartTag w:uri="urn:schemas-microsoft-com:office:smarttags" w:element="stockticker">
              <w:r w:rsidRPr="003E07BA">
                <w:rPr>
                  <w:rFonts w:ascii="Sylfaen" w:hAnsi="Sylfaen"/>
                  <w:noProof/>
                  <w:sz w:val="20"/>
                </w:rPr>
                <w:t>CDT</w:t>
              </w:r>
            </w:smartTag>
            <w:r w:rsidRPr="003E07BA">
              <w:rPr>
                <w:rFonts w:ascii="Sylfaen" w:hAnsi="Sylfaen"/>
                <w:noProof/>
                <w:sz w:val="20"/>
              </w:rPr>
              <w:t>.90001)</w:t>
            </w:r>
          </w:p>
          <w:p w14:paraId="0D1A58E9"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Սահմանվում է ներդրված տարրերի արժեքների տիրույթներով</w:t>
            </w:r>
          </w:p>
        </w:tc>
        <w:tc>
          <w:tcPr>
            <w:tcW w:w="292" w:type="pct"/>
            <w:shd w:val="clear" w:color="auto" w:fill="auto"/>
            <w:tcMar>
              <w:top w:w="85" w:type="dxa"/>
              <w:bottom w:w="85" w:type="dxa"/>
            </w:tcMar>
          </w:tcPr>
          <w:p w14:paraId="46D1AD46"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1</w:t>
            </w:r>
          </w:p>
        </w:tc>
      </w:tr>
      <w:tr w:rsidR="00255B8B" w:rsidRPr="003E07BA" w14:paraId="2CE19C50" w14:textId="77777777" w:rsidTr="003E07BA">
        <w:trPr>
          <w:jc w:val="center"/>
        </w:trPr>
        <w:tc>
          <w:tcPr>
            <w:tcW w:w="79" w:type="pct"/>
            <w:tcBorders>
              <w:top w:val="nil"/>
              <w:left w:val="nil"/>
              <w:bottom w:val="nil"/>
            </w:tcBorders>
            <w:shd w:val="clear" w:color="auto" w:fill="auto"/>
            <w:tcMar>
              <w:top w:w="85" w:type="dxa"/>
              <w:bottom w:w="85" w:type="dxa"/>
            </w:tcMar>
          </w:tcPr>
          <w:p w14:paraId="63571E6D" w14:textId="77777777" w:rsidR="00255B8B" w:rsidRPr="003E07BA" w:rsidRDefault="00255B8B" w:rsidP="003E07BA">
            <w:pPr>
              <w:pStyle w:val="a3"/>
              <w:widowControl w:val="0"/>
              <w:spacing w:after="120" w:line="240" w:lineRule="auto"/>
              <w:jc w:val="left"/>
              <w:rPr>
                <w:rFonts w:ascii="Sylfaen" w:hAnsi="Sylfaen" w:cs="Arial"/>
                <w:noProof/>
                <w:sz w:val="20"/>
              </w:rPr>
            </w:pPr>
          </w:p>
        </w:tc>
        <w:tc>
          <w:tcPr>
            <w:tcW w:w="1292" w:type="pct"/>
            <w:tcBorders>
              <w:bottom w:val="single" w:sz="4" w:space="0" w:color="auto"/>
            </w:tcBorders>
            <w:shd w:val="clear" w:color="auto" w:fill="auto"/>
            <w:tcMar>
              <w:top w:w="85" w:type="dxa"/>
              <w:bottom w:w="85" w:type="dxa"/>
            </w:tcMar>
          </w:tcPr>
          <w:p w14:paraId="20373103" w14:textId="77777777" w:rsidR="00255B8B" w:rsidRPr="003E07BA" w:rsidRDefault="00255B8B" w:rsidP="003E07BA">
            <w:pPr>
              <w:pStyle w:val="a3"/>
              <w:widowControl w:val="0"/>
              <w:tabs>
                <w:tab w:val="left" w:pos="479"/>
              </w:tabs>
              <w:spacing w:after="120" w:line="240" w:lineRule="auto"/>
              <w:jc w:val="left"/>
              <w:rPr>
                <w:rFonts w:ascii="Sylfaen" w:hAnsi="Sylfaen" w:cs="Arial"/>
                <w:sz w:val="20"/>
              </w:rPr>
            </w:pPr>
            <w:r w:rsidRPr="003E07BA">
              <w:rPr>
                <w:rFonts w:ascii="Sylfaen" w:hAnsi="Sylfaen"/>
                <w:noProof/>
                <w:sz w:val="20"/>
              </w:rPr>
              <w:t>1.1.</w:t>
            </w:r>
            <w:r w:rsidRPr="003E07BA">
              <w:rPr>
                <w:rFonts w:ascii="Sylfaen" w:hAnsi="Sylfaen"/>
                <w:noProof/>
                <w:sz w:val="20"/>
              </w:rPr>
              <w:tab/>
              <w:t>Ընդհանուր գործընթացի հաղորդագրության ծածկագիրը</w:t>
            </w:r>
          </w:p>
          <w:p w14:paraId="00600BC6"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sz w:val="20"/>
              </w:rPr>
              <w:t>(csdo:</w:t>
            </w:r>
            <w:r w:rsidRPr="003E07BA">
              <w:rPr>
                <w:rFonts w:ascii="Sylfaen" w:hAnsi="Sylfaen"/>
                <w:noProof/>
                <w:sz w:val="20"/>
              </w:rPr>
              <w:t>InfEnvelopeCode)</w:t>
            </w:r>
          </w:p>
        </w:tc>
        <w:tc>
          <w:tcPr>
            <w:tcW w:w="1198" w:type="pct"/>
            <w:shd w:val="clear" w:color="auto" w:fill="auto"/>
            <w:tcMar>
              <w:top w:w="85" w:type="dxa"/>
              <w:bottom w:w="85" w:type="dxa"/>
            </w:tcMar>
          </w:tcPr>
          <w:p w14:paraId="7FB04992"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ընդհանուր գործընթացի հաղորդագրության ծածկագրային նշագիրը</w:t>
            </w:r>
          </w:p>
        </w:tc>
        <w:tc>
          <w:tcPr>
            <w:tcW w:w="739" w:type="pct"/>
            <w:shd w:val="clear" w:color="auto" w:fill="auto"/>
            <w:tcMar>
              <w:top w:w="85" w:type="dxa"/>
              <w:bottom w:w="85" w:type="dxa"/>
            </w:tcMar>
          </w:tcPr>
          <w:p w14:paraId="29037169"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M.SDE.90010</w:t>
            </w:r>
          </w:p>
        </w:tc>
        <w:tc>
          <w:tcPr>
            <w:tcW w:w="1400" w:type="pct"/>
            <w:shd w:val="clear" w:color="auto" w:fill="auto"/>
            <w:tcMar>
              <w:top w:w="85" w:type="dxa"/>
              <w:bottom w:w="85" w:type="dxa"/>
            </w:tcMar>
          </w:tcPr>
          <w:p w14:paraId="04228551" w14:textId="77777777" w:rsidR="00255B8B" w:rsidRPr="003E07BA" w:rsidRDefault="00255B8B" w:rsidP="003E07BA">
            <w:pPr>
              <w:pStyle w:val="affc"/>
              <w:widowControl w:val="0"/>
              <w:spacing w:after="120"/>
              <w:jc w:val="left"/>
              <w:rPr>
                <w:rFonts w:ascii="Sylfaen" w:hAnsi="Sylfaen" w:cs="Arial"/>
                <w:noProof/>
                <w:sz w:val="20"/>
                <w:lang w:val="hy-AM"/>
              </w:rPr>
            </w:pPr>
            <w:r w:rsidRPr="003E07BA">
              <w:rPr>
                <w:rFonts w:ascii="Sylfaen" w:hAnsi="Sylfaen"/>
                <w:noProof/>
                <w:sz w:val="20"/>
                <w:lang w:val="hy-AM"/>
              </w:rPr>
              <w:t>csdo:InfEnvelopeCodeType (M.SDT.90004)</w:t>
            </w:r>
          </w:p>
          <w:p w14:paraId="3B61226F" w14:textId="77777777" w:rsidR="00255B8B" w:rsidRPr="003E07BA" w:rsidRDefault="00255B8B" w:rsidP="003E07BA">
            <w:pPr>
              <w:pStyle w:val="affc"/>
              <w:widowControl w:val="0"/>
              <w:spacing w:after="120"/>
              <w:jc w:val="left"/>
              <w:rPr>
                <w:rFonts w:ascii="Sylfaen" w:hAnsi="Sylfaen" w:cs="Arial"/>
                <w:sz w:val="20"/>
                <w:lang w:val="hy-AM"/>
              </w:rPr>
            </w:pPr>
            <w:r w:rsidRPr="003E07BA">
              <w:rPr>
                <w:rFonts w:ascii="Sylfaen" w:hAnsi="Sylfaen"/>
                <w:noProof/>
                <w:sz w:val="20"/>
                <w:lang w:val="hy-AM"/>
              </w:rPr>
              <w:t>Ծածկագրի արժեքը՝ տեղեկատվական փոխգործակցության կանոնակարգին համապատասխան:</w:t>
            </w:r>
          </w:p>
          <w:p w14:paraId="1872C409"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Ձեւանմուշը՝ P\.[A-Z]{2}\.[0-9]{2}\.MSG\.[0-9]{3}</w:t>
            </w:r>
          </w:p>
        </w:tc>
        <w:tc>
          <w:tcPr>
            <w:tcW w:w="292" w:type="pct"/>
            <w:shd w:val="clear" w:color="auto" w:fill="auto"/>
            <w:tcMar>
              <w:top w:w="85" w:type="dxa"/>
              <w:bottom w:w="85" w:type="dxa"/>
            </w:tcMar>
          </w:tcPr>
          <w:p w14:paraId="05D73A3B"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1</w:t>
            </w:r>
          </w:p>
        </w:tc>
      </w:tr>
      <w:tr w:rsidR="00255B8B" w:rsidRPr="003E07BA" w14:paraId="6CDB095A" w14:textId="77777777" w:rsidTr="003E07BA">
        <w:trPr>
          <w:jc w:val="center"/>
        </w:trPr>
        <w:tc>
          <w:tcPr>
            <w:tcW w:w="79" w:type="pct"/>
            <w:tcBorders>
              <w:top w:val="nil"/>
              <w:left w:val="nil"/>
              <w:bottom w:val="nil"/>
            </w:tcBorders>
            <w:shd w:val="clear" w:color="auto" w:fill="auto"/>
            <w:tcMar>
              <w:top w:w="85" w:type="dxa"/>
              <w:bottom w:w="85" w:type="dxa"/>
            </w:tcMar>
          </w:tcPr>
          <w:p w14:paraId="66366959" w14:textId="77777777" w:rsidR="00255B8B" w:rsidRPr="003E07BA" w:rsidRDefault="00255B8B" w:rsidP="003E07BA">
            <w:pPr>
              <w:pStyle w:val="a3"/>
              <w:widowControl w:val="0"/>
              <w:spacing w:after="120" w:line="240" w:lineRule="auto"/>
              <w:jc w:val="left"/>
              <w:rPr>
                <w:rFonts w:ascii="Sylfaen" w:hAnsi="Sylfaen" w:cs="Arial"/>
                <w:noProof/>
                <w:sz w:val="20"/>
              </w:rPr>
            </w:pPr>
          </w:p>
        </w:tc>
        <w:tc>
          <w:tcPr>
            <w:tcW w:w="1292" w:type="pct"/>
            <w:tcBorders>
              <w:bottom w:val="single" w:sz="4" w:space="0" w:color="auto"/>
            </w:tcBorders>
            <w:shd w:val="clear" w:color="auto" w:fill="auto"/>
            <w:tcMar>
              <w:top w:w="85" w:type="dxa"/>
              <w:bottom w:w="85" w:type="dxa"/>
            </w:tcMar>
          </w:tcPr>
          <w:p w14:paraId="507475B0" w14:textId="77777777" w:rsidR="00255B8B" w:rsidRPr="003E07BA" w:rsidRDefault="00255B8B" w:rsidP="003E07BA">
            <w:pPr>
              <w:pStyle w:val="a3"/>
              <w:widowControl w:val="0"/>
              <w:tabs>
                <w:tab w:val="left" w:pos="479"/>
              </w:tabs>
              <w:spacing w:after="120" w:line="240" w:lineRule="auto"/>
              <w:jc w:val="left"/>
              <w:rPr>
                <w:rFonts w:ascii="Sylfaen" w:hAnsi="Sylfaen" w:cs="Arial"/>
                <w:sz w:val="20"/>
              </w:rPr>
            </w:pPr>
            <w:r w:rsidRPr="003E07BA">
              <w:rPr>
                <w:rFonts w:ascii="Sylfaen" w:hAnsi="Sylfaen"/>
                <w:noProof/>
                <w:sz w:val="20"/>
              </w:rPr>
              <w:t>1.2.</w:t>
            </w:r>
            <w:r w:rsidRPr="003E07BA">
              <w:rPr>
                <w:rFonts w:ascii="Sylfaen" w:hAnsi="Sylfaen"/>
                <w:noProof/>
                <w:sz w:val="20"/>
              </w:rPr>
              <w:tab/>
              <w:t>Էլեկտրոնային փաստաթղթի (տեղեկությունների) ծածկագիրը</w:t>
            </w:r>
          </w:p>
          <w:p w14:paraId="1ED3D288"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sz w:val="20"/>
              </w:rPr>
              <w:t>(csdo:</w:t>
            </w:r>
            <w:r w:rsidRPr="003E07BA">
              <w:rPr>
                <w:rFonts w:ascii="Sylfaen" w:hAnsi="Sylfaen"/>
                <w:noProof/>
                <w:sz w:val="20"/>
              </w:rPr>
              <w:t>EDocCode)</w:t>
            </w:r>
          </w:p>
        </w:tc>
        <w:tc>
          <w:tcPr>
            <w:tcW w:w="1198" w:type="pct"/>
            <w:shd w:val="clear" w:color="auto" w:fill="auto"/>
            <w:tcMar>
              <w:top w:w="85" w:type="dxa"/>
              <w:bottom w:w="85" w:type="dxa"/>
            </w:tcMar>
          </w:tcPr>
          <w:p w14:paraId="3F406CF8"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39" w:type="pct"/>
            <w:shd w:val="clear" w:color="auto" w:fill="auto"/>
            <w:tcMar>
              <w:top w:w="85" w:type="dxa"/>
              <w:bottom w:w="85" w:type="dxa"/>
            </w:tcMar>
          </w:tcPr>
          <w:p w14:paraId="25A13D76"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M.SDE.90001</w:t>
            </w:r>
          </w:p>
        </w:tc>
        <w:tc>
          <w:tcPr>
            <w:tcW w:w="1400" w:type="pct"/>
            <w:shd w:val="clear" w:color="auto" w:fill="auto"/>
            <w:tcMar>
              <w:top w:w="85" w:type="dxa"/>
              <w:bottom w:w="85" w:type="dxa"/>
            </w:tcMar>
          </w:tcPr>
          <w:p w14:paraId="35BFA9C4" w14:textId="77777777" w:rsidR="00255B8B" w:rsidRPr="003E07BA" w:rsidRDefault="00255B8B" w:rsidP="003E07BA">
            <w:pPr>
              <w:pStyle w:val="affc"/>
              <w:widowControl w:val="0"/>
              <w:spacing w:after="120"/>
              <w:jc w:val="left"/>
              <w:rPr>
                <w:rFonts w:ascii="Sylfaen" w:hAnsi="Sylfaen" w:cs="Arial"/>
                <w:noProof/>
                <w:sz w:val="20"/>
                <w:lang w:val="hy-AM"/>
              </w:rPr>
            </w:pPr>
            <w:r w:rsidRPr="003E07BA">
              <w:rPr>
                <w:rFonts w:ascii="Sylfaen" w:hAnsi="Sylfaen"/>
                <w:noProof/>
                <w:sz w:val="20"/>
                <w:lang w:val="hy-AM"/>
              </w:rPr>
              <w:t>csdo:EDocCodeType (M.SDT.90001)</w:t>
            </w:r>
          </w:p>
          <w:p w14:paraId="14E08C23" w14:textId="77777777" w:rsidR="00255B8B" w:rsidRPr="003E07BA" w:rsidRDefault="00255B8B" w:rsidP="003E07BA">
            <w:pPr>
              <w:pStyle w:val="affc"/>
              <w:widowControl w:val="0"/>
              <w:spacing w:after="120"/>
              <w:jc w:val="left"/>
              <w:rPr>
                <w:rFonts w:ascii="Sylfaen" w:hAnsi="Sylfaen" w:cs="Arial"/>
                <w:sz w:val="20"/>
                <w:lang w:val="hy-AM"/>
              </w:rPr>
            </w:pPr>
            <w:r w:rsidRPr="003E07BA">
              <w:rPr>
                <w:rFonts w:ascii="Sylfaen" w:hAnsi="Sylfaen"/>
                <w:noProof/>
                <w:sz w:val="20"/>
                <w:lang w:val="hy-AM"/>
              </w:rPr>
              <w:t>Ծածկագրի արժեքը՝ էլեկտրոնային փաստաթղթերի եւ տեղեկությունների կառուցվածքների ռեեստրին համապատասխան:</w:t>
            </w:r>
          </w:p>
          <w:p w14:paraId="056CDC95"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Ձեւանմուշը՝ R(\.[A-Z]{2}\.[A-Z]{2}\.[0-9]{2})?\.[0-9]{3}</w:t>
            </w:r>
          </w:p>
        </w:tc>
        <w:tc>
          <w:tcPr>
            <w:tcW w:w="292" w:type="pct"/>
            <w:shd w:val="clear" w:color="auto" w:fill="auto"/>
            <w:tcMar>
              <w:top w:w="85" w:type="dxa"/>
              <w:bottom w:w="85" w:type="dxa"/>
            </w:tcMar>
          </w:tcPr>
          <w:p w14:paraId="3C56E6A5"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1</w:t>
            </w:r>
          </w:p>
        </w:tc>
      </w:tr>
      <w:tr w:rsidR="00255B8B" w:rsidRPr="003E07BA" w14:paraId="1EF1A5DE" w14:textId="77777777" w:rsidTr="003E07BA">
        <w:trPr>
          <w:jc w:val="center"/>
        </w:trPr>
        <w:tc>
          <w:tcPr>
            <w:tcW w:w="79" w:type="pct"/>
            <w:tcBorders>
              <w:top w:val="nil"/>
              <w:left w:val="nil"/>
              <w:bottom w:val="nil"/>
            </w:tcBorders>
            <w:shd w:val="clear" w:color="auto" w:fill="auto"/>
            <w:tcMar>
              <w:top w:w="85" w:type="dxa"/>
              <w:bottom w:w="85" w:type="dxa"/>
            </w:tcMar>
          </w:tcPr>
          <w:p w14:paraId="2A02B17D" w14:textId="77777777" w:rsidR="00255B8B" w:rsidRPr="003E07BA" w:rsidRDefault="00255B8B" w:rsidP="003E07BA">
            <w:pPr>
              <w:pStyle w:val="a3"/>
              <w:widowControl w:val="0"/>
              <w:spacing w:after="120" w:line="240" w:lineRule="auto"/>
              <w:jc w:val="left"/>
              <w:rPr>
                <w:rFonts w:ascii="Sylfaen" w:hAnsi="Sylfaen" w:cs="Arial"/>
                <w:noProof/>
                <w:sz w:val="20"/>
              </w:rPr>
            </w:pPr>
          </w:p>
        </w:tc>
        <w:tc>
          <w:tcPr>
            <w:tcW w:w="1292" w:type="pct"/>
            <w:tcBorders>
              <w:bottom w:val="single" w:sz="4" w:space="0" w:color="auto"/>
            </w:tcBorders>
            <w:shd w:val="clear" w:color="auto" w:fill="auto"/>
            <w:tcMar>
              <w:top w:w="85" w:type="dxa"/>
              <w:bottom w:w="85" w:type="dxa"/>
            </w:tcMar>
          </w:tcPr>
          <w:p w14:paraId="445FE28D" w14:textId="77777777" w:rsidR="00255B8B" w:rsidRPr="003E07BA" w:rsidRDefault="00255B8B" w:rsidP="003E07BA">
            <w:pPr>
              <w:pStyle w:val="a3"/>
              <w:widowControl w:val="0"/>
              <w:tabs>
                <w:tab w:val="left" w:pos="467"/>
              </w:tabs>
              <w:spacing w:after="120" w:line="240" w:lineRule="auto"/>
              <w:jc w:val="left"/>
              <w:rPr>
                <w:rFonts w:ascii="Sylfaen" w:hAnsi="Sylfaen" w:cs="Arial"/>
                <w:sz w:val="20"/>
              </w:rPr>
            </w:pPr>
            <w:r w:rsidRPr="003E07BA">
              <w:rPr>
                <w:rFonts w:ascii="Sylfaen" w:hAnsi="Sylfaen"/>
                <w:noProof/>
                <w:sz w:val="20"/>
              </w:rPr>
              <w:t>1.3.</w:t>
            </w:r>
            <w:r w:rsidRPr="003E07BA">
              <w:rPr>
                <w:rFonts w:ascii="Sylfaen" w:hAnsi="Sylfaen"/>
                <w:noProof/>
                <w:sz w:val="20"/>
              </w:rPr>
              <w:tab/>
              <w:t>Էլեկտրոնային փաստաթղթի (տեղեկությունների) նույնականացուցիչը</w:t>
            </w:r>
          </w:p>
          <w:p w14:paraId="2D830268" w14:textId="77777777" w:rsidR="00255B8B" w:rsidRPr="003E07BA" w:rsidRDefault="00255B8B" w:rsidP="003E07BA">
            <w:pPr>
              <w:pStyle w:val="a3"/>
              <w:widowControl w:val="0"/>
              <w:tabs>
                <w:tab w:val="left" w:pos="467"/>
              </w:tabs>
              <w:spacing w:after="120" w:line="240" w:lineRule="auto"/>
              <w:jc w:val="left"/>
              <w:rPr>
                <w:rFonts w:ascii="Sylfaen" w:hAnsi="Sylfaen" w:cs="Arial"/>
                <w:sz w:val="20"/>
              </w:rPr>
            </w:pPr>
            <w:r w:rsidRPr="003E07BA">
              <w:rPr>
                <w:rFonts w:ascii="Sylfaen" w:hAnsi="Sylfaen"/>
                <w:sz w:val="20"/>
              </w:rPr>
              <w:t>(csdo:</w:t>
            </w:r>
            <w:r w:rsidRPr="003E07BA">
              <w:rPr>
                <w:rFonts w:ascii="Sylfaen" w:hAnsi="Sylfaen"/>
                <w:noProof/>
                <w:sz w:val="20"/>
              </w:rPr>
              <w:t>EDocId)</w:t>
            </w:r>
          </w:p>
        </w:tc>
        <w:tc>
          <w:tcPr>
            <w:tcW w:w="1198" w:type="pct"/>
            <w:shd w:val="clear" w:color="auto" w:fill="auto"/>
            <w:tcMar>
              <w:top w:w="85" w:type="dxa"/>
              <w:bottom w:w="85" w:type="dxa"/>
            </w:tcMar>
          </w:tcPr>
          <w:p w14:paraId="160018B0"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էլեկտրոնային փաստաթուղթը (տեղեկությունները) միանշանակ նույնականացնող պայմանանշանների տողը</w:t>
            </w:r>
          </w:p>
        </w:tc>
        <w:tc>
          <w:tcPr>
            <w:tcW w:w="739" w:type="pct"/>
            <w:shd w:val="clear" w:color="auto" w:fill="auto"/>
            <w:tcMar>
              <w:top w:w="85" w:type="dxa"/>
              <w:bottom w:w="85" w:type="dxa"/>
            </w:tcMar>
          </w:tcPr>
          <w:p w14:paraId="1CBFE7AA"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M.SDE.90007</w:t>
            </w:r>
          </w:p>
        </w:tc>
        <w:tc>
          <w:tcPr>
            <w:tcW w:w="1400" w:type="pct"/>
            <w:shd w:val="clear" w:color="auto" w:fill="auto"/>
            <w:tcMar>
              <w:top w:w="85" w:type="dxa"/>
              <w:bottom w:w="85" w:type="dxa"/>
            </w:tcMar>
          </w:tcPr>
          <w:p w14:paraId="0927226D" w14:textId="77777777" w:rsidR="00255B8B" w:rsidRPr="003E07BA" w:rsidRDefault="00255B8B" w:rsidP="003E07BA">
            <w:pPr>
              <w:pStyle w:val="affc"/>
              <w:widowControl w:val="0"/>
              <w:spacing w:after="120"/>
              <w:jc w:val="left"/>
              <w:rPr>
                <w:rFonts w:ascii="Sylfaen" w:hAnsi="Sylfaen" w:cs="Arial"/>
                <w:noProof/>
                <w:sz w:val="20"/>
                <w:lang w:val="hy-AM"/>
              </w:rPr>
            </w:pPr>
            <w:r w:rsidRPr="003E07BA">
              <w:rPr>
                <w:rFonts w:ascii="Sylfaen" w:hAnsi="Sylfaen"/>
                <w:noProof/>
                <w:sz w:val="20"/>
                <w:lang w:val="hy-AM"/>
              </w:rPr>
              <w:t>csdo:UniversallyUniqueIdType (M.SDT.90003)</w:t>
            </w:r>
          </w:p>
          <w:p w14:paraId="3D6075E2" w14:textId="77777777" w:rsidR="00255B8B" w:rsidRPr="003E07BA" w:rsidRDefault="00255B8B" w:rsidP="003E07BA">
            <w:pPr>
              <w:pStyle w:val="affc"/>
              <w:widowControl w:val="0"/>
              <w:spacing w:after="120"/>
              <w:jc w:val="left"/>
              <w:rPr>
                <w:rFonts w:ascii="Sylfaen" w:hAnsi="Sylfaen" w:cs="Arial"/>
                <w:sz w:val="20"/>
                <w:lang w:val="hy-AM"/>
              </w:rPr>
            </w:pPr>
            <w:r w:rsidRPr="003E07BA">
              <w:rPr>
                <w:rFonts w:ascii="Sylfaen" w:hAnsi="Sylfaen"/>
                <w:noProof/>
                <w:sz w:val="20"/>
                <w:lang w:val="hy-AM"/>
              </w:rPr>
              <w:t xml:space="preserve">Նույնականացուցչի արժեքը՝ </w:t>
            </w:r>
            <w:smartTag w:uri="urn:schemas-microsoft-com:office:smarttags" w:element="stockticker">
              <w:r w:rsidRPr="003E07BA">
                <w:rPr>
                  <w:rFonts w:ascii="Sylfaen" w:hAnsi="Sylfaen"/>
                  <w:noProof/>
                  <w:sz w:val="20"/>
                  <w:lang w:val="hy-AM"/>
                </w:rPr>
                <w:t>ISO</w:t>
              </w:r>
            </w:smartTag>
            <w:r w:rsidRPr="003E07BA">
              <w:rPr>
                <w:rFonts w:ascii="Sylfaen" w:hAnsi="Sylfaen"/>
                <w:noProof/>
                <w:sz w:val="20"/>
                <w:lang w:val="hy-AM"/>
              </w:rPr>
              <w:t>/IEC 9834-8-ին համապատասխան։</w:t>
            </w:r>
          </w:p>
          <w:p w14:paraId="3897211D"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Ձեւանմուշը՝ [0-9a-fA-F]{8}-[0-9a-fA-F]{4}-[0-9a-fA-F]{4}-[0-9a-fA-F]{4}-[0-9a-fA-F]{12}</w:t>
            </w:r>
          </w:p>
        </w:tc>
        <w:tc>
          <w:tcPr>
            <w:tcW w:w="292" w:type="pct"/>
            <w:shd w:val="clear" w:color="auto" w:fill="auto"/>
            <w:tcMar>
              <w:top w:w="85" w:type="dxa"/>
              <w:bottom w:w="85" w:type="dxa"/>
            </w:tcMar>
          </w:tcPr>
          <w:p w14:paraId="18DE305A"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1</w:t>
            </w:r>
          </w:p>
        </w:tc>
      </w:tr>
      <w:tr w:rsidR="00255B8B" w:rsidRPr="003E07BA" w14:paraId="1D727D8F" w14:textId="77777777" w:rsidTr="003E07BA">
        <w:trPr>
          <w:jc w:val="center"/>
        </w:trPr>
        <w:tc>
          <w:tcPr>
            <w:tcW w:w="79" w:type="pct"/>
            <w:tcBorders>
              <w:top w:val="nil"/>
              <w:left w:val="nil"/>
              <w:bottom w:val="nil"/>
            </w:tcBorders>
            <w:shd w:val="clear" w:color="auto" w:fill="auto"/>
            <w:tcMar>
              <w:top w:w="85" w:type="dxa"/>
              <w:bottom w:w="85" w:type="dxa"/>
            </w:tcMar>
          </w:tcPr>
          <w:p w14:paraId="3774FFD4" w14:textId="77777777" w:rsidR="00255B8B" w:rsidRPr="003E07BA" w:rsidRDefault="00255B8B" w:rsidP="003E07BA">
            <w:pPr>
              <w:pStyle w:val="a3"/>
              <w:widowControl w:val="0"/>
              <w:spacing w:after="120" w:line="240" w:lineRule="auto"/>
              <w:jc w:val="left"/>
              <w:rPr>
                <w:rFonts w:ascii="Sylfaen" w:hAnsi="Sylfaen" w:cs="Arial"/>
                <w:noProof/>
                <w:sz w:val="20"/>
              </w:rPr>
            </w:pPr>
          </w:p>
        </w:tc>
        <w:tc>
          <w:tcPr>
            <w:tcW w:w="1292" w:type="pct"/>
            <w:tcBorders>
              <w:bottom w:val="single" w:sz="4" w:space="0" w:color="auto"/>
            </w:tcBorders>
            <w:shd w:val="clear" w:color="auto" w:fill="auto"/>
            <w:tcMar>
              <w:top w:w="85" w:type="dxa"/>
              <w:bottom w:w="85" w:type="dxa"/>
            </w:tcMar>
          </w:tcPr>
          <w:p w14:paraId="1E873B1D" w14:textId="77777777" w:rsidR="00255B8B" w:rsidRPr="003E07BA" w:rsidRDefault="00255B8B" w:rsidP="003E07BA">
            <w:pPr>
              <w:pStyle w:val="a3"/>
              <w:widowControl w:val="0"/>
              <w:tabs>
                <w:tab w:val="left" w:pos="467"/>
              </w:tabs>
              <w:spacing w:after="120" w:line="240" w:lineRule="auto"/>
              <w:jc w:val="left"/>
              <w:rPr>
                <w:rFonts w:ascii="Sylfaen" w:hAnsi="Sylfaen" w:cs="Arial"/>
                <w:sz w:val="20"/>
              </w:rPr>
            </w:pPr>
            <w:r w:rsidRPr="003E07BA">
              <w:rPr>
                <w:rFonts w:ascii="Sylfaen" w:hAnsi="Sylfaen"/>
                <w:noProof/>
                <w:sz w:val="20"/>
              </w:rPr>
              <w:t>1.4.</w:t>
            </w:r>
            <w:r w:rsidRPr="003E07BA">
              <w:rPr>
                <w:rFonts w:ascii="Sylfaen" w:hAnsi="Sylfaen"/>
                <w:noProof/>
                <w:sz w:val="20"/>
              </w:rPr>
              <w:tab/>
              <w:t>Սկզբնական էլեկտրոնային փաստաթղթի (տեղեկությունների) նույնականացուցիչը</w:t>
            </w:r>
          </w:p>
          <w:p w14:paraId="44F38BDF" w14:textId="77777777" w:rsidR="00255B8B" w:rsidRPr="003E07BA" w:rsidRDefault="00255B8B" w:rsidP="003E07BA">
            <w:pPr>
              <w:pStyle w:val="a3"/>
              <w:widowControl w:val="0"/>
              <w:tabs>
                <w:tab w:val="left" w:pos="467"/>
              </w:tabs>
              <w:spacing w:after="120" w:line="240" w:lineRule="auto"/>
              <w:jc w:val="left"/>
              <w:rPr>
                <w:rFonts w:ascii="Sylfaen" w:hAnsi="Sylfaen" w:cs="Arial"/>
                <w:sz w:val="20"/>
              </w:rPr>
            </w:pPr>
            <w:r w:rsidRPr="003E07BA">
              <w:rPr>
                <w:rFonts w:ascii="Sylfaen" w:hAnsi="Sylfaen"/>
                <w:sz w:val="20"/>
              </w:rPr>
              <w:t>(csdo:</w:t>
            </w:r>
            <w:r w:rsidRPr="003E07BA">
              <w:rPr>
                <w:rFonts w:ascii="Sylfaen" w:hAnsi="Sylfaen"/>
                <w:noProof/>
                <w:sz w:val="20"/>
              </w:rPr>
              <w:t>EDocRefId)</w:t>
            </w:r>
          </w:p>
        </w:tc>
        <w:tc>
          <w:tcPr>
            <w:tcW w:w="1198" w:type="pct"/>
            <w:shd w:val="clear" w:color="auto" w:fill="auto"/>
            <w:tcMar>
              <w:top w:w="85" w:type="dxa"/>
              <w:bottom w:w="85" w:type="dxa"/>
            </w:tcMar>
          </w:tcPr>
          <w:p w14:paraId="4E49B6AA"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739" w:type="pct"/>
            <w:shd w:val="clear" w:color="auto" w:fill="auto"/>
            <w:tcMar>
              <w:top w:w="85" w:type="dxa"/>
              <w:bottom w:w="85" w:type="dxa"/>
            </w:tcMar>
          </w:tcPr>
          <w:p w14:paraId="7CF16AA0"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M.SDE.90008</w:t>
            </w:r>
          </w:p>
        </w:tc>
        <w:tc>
          <w:tcPr>
            <w:tcW w:w="1400" w:type="pct"/>
            <w:shd w:val="clear" w:color="auto" w:fill="auto"/>
            <w:tcMar>
              <w:top w:w="85" w:type="dxa"/>
              <w:bottom w:w="85" w:type="dxa"/>
            </w:tcMar>
          </w:tcPr>
          <w:p w14:paraId="54947848" w14:textId="77777777" w:rsidR="00255B8B" w:rsidRPr="003E07BA" w:rsidRDefault="00255B8B" w:rsidP="003E07BA">
            <w:pPr>
              <w:pStyle w:val="affc"/>
              <w:widowControl w:val="0"/>
              <w:spacing w:after="120"/>
              <w:jc w:val="left"/>
              <w:rPr>
                <w:rFonts w:ascii="Sylfaen" w:hAnsi="Sylfaen" w:cs="Arial"/>
                <w:noProof/>
                <w:sz w:val="20"/>
                <w:lang w:val="hy-AM"/>
              </w:rPr>
            </w:pPr>
            <w:r w:rsidRPr="003E07BA">
              <w:rPr>
                <w:rFonts w:ascii="Sylfaen" w:hAnsi="Sylfaen"/>
                <w:noProof/>
                <w:sz w:val="20"/>
                <w:lang w:val="hy-AM"/>
              </w:rPr>
              <w:t>csdo:UniversallyUniqueIdType (M.SDT.90003)</w:t>
            </w:r>
          </w:p>
          <w:p w14:paraId="5ED73B3F" w14:textId="77777777" w:rsidR="00255B8B" w:rsidRPr="003E07BA" w:rsidRDefault="00255B8B" w:rsidP="003E07BA">
            <w:pPr>
              <w:pStyle w:val="affc"/>
              <w:widowControl w:val="0"/>
              <w:spacing w:after="120"/>
              <w:jc w:val="left"/>
              <w:rPr>
                <w:rFonts w:ascii="Sylfaen" w:hAnsi="Sylfaen" w:cs="Arial"/>
                <w:sz w:val="20"/>
                <w:lang w:val="hy-AM"/>
              </w:rPr>
            </w:pPr>
            <w:r w:rsidRPr="003E07BA">
              <w:rPr>
                <w:rFonts w:ascii="Sylfaen" w:hAnsi="Sylfaen"/>
                <w:noProof/>
                <w:sz w:val="20"/>
                <w:lang w:val="hy-AM"/>
              </w:rPr>
              <w:t xml:space="preserve">Նույնականացուցչի արժեքը՝ </w:t>
            </w:r>
            <w:smartTag w:uri="urn:schemas-microsoft-com:office:smarttags" w:element="stockticker">
              <w:r w:rsidRPr="003E07BA">
                <w:rPr>
                  <w:rFonts w:ascii="Sylfaen" w:hAnsi="Sylfaen"/>
                  <w:noProof/>
                  <w:sz w:val="20"/>
                  <w:lang w:val="hy-AM"/>
                </w:rPr>
                <w:t>ISO</w:t>
              </w:r>
            </w:smartTag>
            <w:r w:rsidRPr="003E07BA">
              <w:rPr>
                <w:rFonts w:ascii="Sylfaen" w:hAnsi="Sylfaen"/>
                <w:noProof/>
                <w:sz w:val="20"/>
                <w:lang w:val="hy-AM"/>
              </w:rPr>
              <w:t>/IEC 9834-8-ին համապատասխան։</w:t>
            </w:r>
          </w:p>
          <w:p w14:paraId="0208B89B"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Ձեւանմուշը՝ [0-9a-fA-F]{8}-[0-9a-fA-F]{4}-[0-9a-fA-F]{4}-[0-9a-fA-F]{4}-[0-9a-fA-F]{12}</w:t>
            </w:r>
          </w:p>
        </w:tc>
        <w:tc>
          <w:tcPr>
            <w:tcW w:w="292" w:type="pct"/>
            <w:shd w:val="clear" w:color="auto" w:fill="auto"/>
            <w:tcMar>
              <w:top w:w="85" w:type="dxa"/>
              <w:bottom w:w="85" w:type="dxa"/>
            </w:tcMar>
          </w:tcPr>
          <w:p w14:paraId="239EC82F"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0..1</w:t>
            </w:r>
          </w:p>
        </w:tc>
      </w:tr>
      <w:tr w:rsidR="00255B8B" w:rsidRPr="003E07BA" w14:paraId="7B776F38" w14:textId="77777777" w:rsidTr="003E07BA">
        <w:trPr>
          <w:jc w:val="center"/>
        </w:trPr>
        <w:tc>
          <w:tcPr>
            <w:tcW w:w="79" w:type="pct"/>
            <w:tcBorders>
              <w:top w:val="nil"/>
              <w:left w:val="nil"/>
              <w:bottom w:val="nil"/>
            </w:tcBorders>
            <w:shd w:val="clear" w:color="auto" w:fill="auto"/>
            <w:tcMar>
              <w:top w:w="85" w:type="dxa"/>
              <w:bottom w:w="85" w:type="dxa"/>
            </w:tcMar>
          </w:tcPr>
          <w:p w14:paraId="4C479032" w14:textId="77777777" w:rsidR="00255B8B" w:rsidRPr="003E07BA" w:rsidRDefault="00255B8B" w:rsidP="003E07BA">
            <w:pPr>
              <w:pStyle w:val="a3"/>
              <w:widowControl w:val="0"/>
              <w:spacing w:after="120" w:line="240" w:lineRule="auto"/>
              <w:jc w:val="left"/>
              <w:rPr>
                <w:rFonts w:ascii="Sylfaen" w:hAnsi="Sylfaen" w:cs="Arial"/>
                <w:noProof/>
                <w:sz w:val="20"/>
              </w:rPr>
            </w:pPr>
          </w:p>
        </w:tc>
        <w:tc>
          <w:tcPr>
            <w:tcW w:w="1292" w:type="pct"/>
            <w:tcBorders>
              <w:bottom w:val="single" w:sz="4" w:space="0" w:color="auto"/>
            </w:tcBorders>
            <w:shd w:val="clear" w:color="auto" w:fill="auto"/>
            <w:tcMar>
              <w:top w:w="85" w:type="dxa"/>
              <w:bottom w:w="85" w:type="dxa"/>
            </w:tcMar>
          </w:tcPr>
          <w:p w14:paraId="70739F4F" w14:textId="77777777" w:rsidR="00255B8B" w:rsidRPr="003E07BA" w:rsidRDefault="00255B8B" w:rsidP="003E07BA">
            <w:pPr>
              <w:pStyle w:val="a3"/>
              <w:widowControl w:val="0"/>
              <w:tabs>
                <w:tab w:val="left" w:pos="467"/>
              </w:tabs>
              <w:spacing w:after="120" w:line="240" w:lineRule="auto"/>
              <w:jc w:val="left"/>
              <w:rPr>
                <w:rFonts w:ascii="Sylfaen" w:hAnsi="Sylfaen" w:cs="Arial"/>
                <w:sz w:val="20"/>
              </w:rPr>
            </w:pPr>
            <w:r w:rsidRPr="003E07BA">
              <w:rPr>
                <w:rFonts w:ascii="Sylfaen" w:hAnsi="Sylfaen"/>
                <w:noProof/>
                <w:sz w:val="20"/>
              </w:rPr>
              <w:t>1.5.</w:t>
            </w:r>
            <w:r w:rsidRPr="003E07BA">
              <w:rPr>
                <w:rFonts w:ascii="Sylfaen" w:hAnsi="Sylfaen"/>
                <w:noProof/>
                <w:sz w:val="20"/>
              </w:rPr>
              <w:tab/>
              <w:t>Էլեկտրոնային փաստաթղթի (տեղեկությունների) ամսաթիվը եւ ժամը</w:t>
            </w:r>
          </w:p>
          <w:p w14:paraId="1EB38F0A" w14:textId="77777777" w:rsidR="00255B8B" w:rsidRPr="003E07BA" w:rsidRDefault="00255B8B" w:rsidP="003E07BA">
            <w:pPr>
              <w:pStyle w:val="a3"/>
              <w:widowControl w:val="0"/>
              <w:tabs>
                <w:tab w:val="left" w:pos="467"/>
              </w:tabs>
              <w:spacing w:after="120" w:line="240" w:lineRule="auto"/>
              <w:jc w:val="left"/>
              <w:rPr>
                <w:rFonts w:ascii="Sylfaen" w:hAnsi="Sylfaen" w:cs="Arial"/>
                <w:sz w:val="20"/>
              </w:rPr>
            </w:pPr>
            <w:r w:rsidRPr="003E07BA">
              <w:rPr>
                <w:rFonts w:ascii="Sylfaen" w:hAnsi="Sylfaen"/>
                <w:sz w:val="20"/>
              </w:rPr>
              <w:t>(csdo:</w:t>
            </w:r>
            <w:r w:rsidRPr="003E07BA">
              <w:rPr>
                <w:rFonts w:ascii="Sylfaen" w:hAnsi="Sylfaen"/>
                <w:noProof/>
                <w:sz w:val="20"/>
              </w:rPr>
              <w:t>EDocDateTime)</w:t>
            </w:r>
          </w:p>
        </w:tc>
        <w:tc>
          <w:tcPr>
            <w:tcW w:w="1198" w:type="pct"/>
            <w:shd w:val="clear" w:color="auto" w:fill="auto"/>
            <w:tcMar>
              <w:top w:w="85" w:type="dxa"/>
              <w:bottom w:w="85" w:type="dxa"/>
            </w:tcMar>
          </w:tcPr>
          <w:p w14:paraId="6983377D"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էլեկտրոնային փաստաթղթի (տեղեկությունների) ստեղծման ամսաթիվը եւ ժամը</w:t>
            </w:r>
          </w:p>
        </w:tc>
        <w:tc>
          <w:tcPr>
            <w:tcW w:w="739" w:type="pct"/>
            <w:shd w:val="clear" w:color="auto" w:fill="auto"/>
            <w:tcMar>
              <w:top w:w="85" w:type="dxa"/>
              <w:bottom w:w="85" w:type="dxa"/>
            </w:tcMar>
          </w:tcPr>
          <w:p w14:paraId="69F4B3D6"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M.SDE.90002</w:t>
            </w:r>
          </w:p>
        </w:tc>
        <w:tc>
          <w:tcPr>
            <w:tcW w:w="1400" w:type="pct"/>
            <w:shd w:val="clear" w:color="auto" w:fill="auto"/>
            <w:tcMar>
              <w:top w:w="85" w:type="dxa"/>
              <w:bottom w:w="85" w:type="dxa"/>
            </w:tcMar>
          </w:tcPr>
          <w:p w14:paraId="6BA41B7D" w14:textId="77777777" w:rsidR="00255B8B" w:rsidRPr="003E07BA" w:rsidRDefault="00255B8B" w:rsidP="003E07BA">
            <w:pPr>
              <w:pStyle w:val="affc"/>
              <w:widowControl w:val="0"/>
              <w:spacing w:after="120"/>
              <w:jc w:val="left"/>
              <w:rPr>
                <w:rFonts w:ascii="Sylfaen" w:hAnsi="Sylfaen" w:cs="Arial"/>
                <w:noProof/>
                <w:sz w:val="20"/>
                <w:lang w:val="hy-AM"/>
              </w:rPr>
            </w:pPr>
            <w:r w:rsidRPr="003E07BA">
              <w:rPr>
                <w:rFonts w:ascii="Sylfaen" w:hAnsi="Sylfaen"/>
                <w:noProof/>
                <w:sz w:val="20"/>
                <w:lang w:val="hy-AM"/>
              </w:rPr>
              <w:t>bdt:DateTimeType (M.BDT.00006)</w:t>
            </w:r>
          </w:p>
          <w:p w14:paraId="11BF8931" w14:textId="77777777" w:rsidR="00255B8B" w:rsidRPr="003E07BA" w:rsidRDefault="00255B8B" w:rsidP="003E07BA">
            <w:pPr>
              <w:pStyle w:val="affc"/>
              <w:widowControl w:val="0"/>
              <w:spacing w:after="120"/>
              <w:jc w:val="left"/>
              <w:rPr>
                <w:rFonts w:ascii="Sylfaen" w:hAnsi="Sylfaen" w:cs="Arial"/>
                <w:sz w:val="20"/>
                <w:lang w:val="hy-AM"/>
              </w:rPr>
            </w:pPr>
            <w:r w:rsidRPr="003E07BA">
              <w:rPr>
                <w:rFonts w:ascii="Sylfaen" w:hAnsi="Sylfaen"/>
                <w:noProof/>
                <w:sz w:val="20"/>
                <w:lang w:val="hy-AM"/>
              </w:rPr>
              <w:t>Ամսաթվի եւ ժամի նշագիրը՝ ԻՍՕ 8601-ին համապատասխան</w:t>
            </w:r>
          </w:p>
        </w:tc>
        <w:tc>
          <w:tcPr>
            <w:tcW w:w="292" w:type="pct"/>
            <w:shd w:val="clear" w:color="auto" w:fill="auto"/>
            <w:tcMar>
              <w:top w:w="85" w:type="dxa"/>
              <w:bottom w:w="85" w:type="dxa"/>
            </w:tcMar>
          </w:tcPr>
          <w:p w14:paraId="7BFEDD29"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1</w:t>
            </w:r>
          </w:p>
        </w:tc>
      </w:tr>
      <w:tr w:rsidR="00255B8B" w:rsidRPr="003E07BA" w14:paraId="480FE3EE" w14:textId="77777777" w:rsidTr="003E07BA">
        <w:trPr>
          <w:jc w:val="center"/>
        </w:trPr>
        <w:tc>
          <w:tcPr>
            <w:tcW w:w="79" w:type="pct"/>
            <w:tcBorders>
              <w:top w:val="nil"/>
              <w:left w:val="nil"/>
              <w:bottom w:val="nil"/>
            </w:tcBorders>
            <w:shd w:val="clear" w:color="auto" w:fill="auto"/>
            <w:tcMar>
              <w:top w:w="85" w:type="dxa"/>
              <w:bottom w:w="85" w:type="dxa"/>
            </w:tcMar>
          </w:tcPr>
          <w:p w14:paraId="2FF2A4F7" w14:textId="77777777" w:rsidR="00255B8B" w:rsidRPr="003E07BA" w:rsidRDefault="00255B8B" w:rsidP="003E07BA">
            <w:pPr>
              <w:pStyle w:val="a3"/>
              <w:widowControl w:val="0"/>
              <w:spacing w:after="120" w:line="240" w:lineRule="auto"/>
              <w:jc w:val="left"/>
              <w:rPr>
                <w:rFonts w:ascii="Sylfaen" w:hAnsi="Sylfaen" w:cs="Arial"/>
                <w:noProof/>
                <w:sz w:val="20"/>
              </w:rPr>
            </w:pPr>
          </w:p>
        </w:tc>
        <w:tc>
          <w:tcPr>
            <w:tcW w:w="1292" w:type="pct"/>
            <w:tcBorders>
              <w:bottom w:val="single" w:sz="4" w:space="0" w:color="auto"/>
            </w:tcBorders>
            <w:shd w:val="clear" w:color="auto" w:fill="auto"/>
            <w:tcMar>
              <w:top w:w="85" w:type="dxa"/>
              <w:bottom w:w="85" w:type="dxa"/>
            </w:tcMar>
          </w:tcPr>
          <w:p w14:paraId="0AAF67AF" w14:textId="77777777" w:rsidR="00255B8B" w:rsidRPr="003E07BA" w:rsidRDefault="00255B8B" w:rsidP="003E07BA">
            <w:pPr>
              <w:pStyle w:val="a3"/>
              <w:widowControl w:val="0"/>
              <w:tabs>
                <w:tab w:val="left" w:pos="467"/>
              </w:tabs>
              <w:spacing w:after="120" w:line="240" w:lineRule="auto"/>
              <w:jc w:val="left"/>
              <w:rPr>
                <w:rFonts w:ascii="Sylfaen" w:hAnsi="Sylfaen" w:cs="Arial"/>
                <w:sz w:val="20"/>
              </w:rPr>
            </w:pPr>
            <w:r w:rsidRPr="003E07BA">
              <w:rPr>
                <w:rFonts w:ascii="Sylfaen" w:hAnsi="Sylfaen"/>
                <w:noProof/>
                <w:sz w:val="20"/>
              </w:rPr>
              <w:t>1.6.</w:t>
            </w:r>
            <w:r w:rsidRPr="003E07BA">
              <w:rPr>
                <w:rFonts w:ascii="Sylfaen" w:hAnsi="Sylfaen"/>
                <w:noProof/>
                <w:sz w:val="20"/>
              </w:rPr>
              <w:tab/>
              <w:t>Լեզվի ծածկագիրը</w:t>
            </w:r>
          </w:p>
          <w:p w14:paraId="062950C9"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sz w:val="20"/>
              </w:rPr>
              <w:t>(csdo:</w:t>
            </w:r>
            <w:r w:rsidRPr="003E07BA">
              <w:rPr>
                <w:rFonts w:ascii="Sylfaen" w:hAnsi="Sylfaen"/>
                <w:noProof/>
                <w:sz w:val="20"/>
              </w:rPr>
              <w:t>LanguageCode)</w:t>
            </w:r>
          </w:p>
        </w:tc>
        <w:tc>
          <w:tcPr>
            <w:tcW w:w="1198" w:type="pct"/>
            <w:shd w:val="clear" w:color="auto" w:fill="auto"/>
            <w:tcMar>
              <w:top w:w="85" w:type="dxa"/>
              <w:bottom w:w="85" w:type="dxa"/>
            </w:tcMar>
          </w:tcPr>
          <w:p w14:paraId="7A0CE8F0"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լեզվի ծածկագրային նշագիրը</w:t>
            </w:r>
          </w:p>
        </w:tc>
        <w:tc>
          <w:tcPr>
            <w:tcW w:w="739" w:type="pct"/>
            <w:shd w:val="clear" w:color="auto" w:fill="auto"/>
            <w:tcMar>
              <w:top w:w="85" w:type="dxa"/>
              <w:bottom w:w="85" w:type="dxa"/>
            </w:tcMar>
          </w:tcPr>
          <w:p w14:paraId="5C5128AF"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M.SDE.00051</w:t>
            </w:r>
          </w:p>
        </w:tc>
        <w:tc>
          <w:tcPr>
            <w:tcW w:w="1400" w:type="pct"/>
            <w:shd w:val="clear" w:color="auto" w:fill="auto"/>
            <w:tcMar>
              <w:top w:w="85" w:type="dxa"/>
              <w:bottom w:w="85" w:type="dxa"/>
            </w:tcMar>
          </w:tcPr>
          <w:p w14:paraId="3092B830" w14:textId="77777777" w:rsidR="00255B8B" w:rsidRPr="003E07BA" w:rsidRDefault="00255B8B" w:rsidP="003E07BA">
            <w:pPr>
              <w:pStyle w:val="affc"/>
              <w:widowControl w:val="0"/>
              <w:spacing w:after="120"/>
              <w:jc w:val="left"/>
              <w:rPr>
                <w:rFonts w:ascii="Sylfaen" w:hAnsi="Sylfaen" w:cs="Arial"/>
                <w:noProof/>
                <w:sz w:val="20"/>
                <w:lang w:val="hy-AM"/>
              </w:rPr>
            </w:pPr>
            <w:r w:rsidRPr="003E07BA">
              <w:rPr>
                <w:rFonts w:ascii="Sylfaen" w:hAnsi="Sylfaen"/>
                <w:noProof/>
                <w:sz w:val="20"/>
                <w:lang w:val="hy-AM"/>
              </w:rPr>
              <w:t>csdo:LanguageCodeType (M.SDT.00051)</w:t>
            </w:r>
          </w:p>
          <w:p w14:paraId="07B0D186" w14:textId="77777777" w:rsidR="00255B8B" w:rsidRPr="003E07BA" w:rsidRDefault="00255B8B" w:rsidP="003E07BA">
            <w:pPr>
              <w:pStyle w:val="affc"/>
              <w:widowControl w:val="0"/>
              <w:spacing w:after="120"/>
              <w:jc w:val="left"/>
              <w:rPr>
                <w:rFonts w:ascii="Sylfaen" w:hAnsi="Sylfaen" w:cs="Arial"/>
                <w:sz w:val="20"/>
                <w:lang w:val="hy-AM"/>
              </w:rPr>
            </w:pPr>
            <w:r w:rsidRPr="003E07BA">
              <w:rPr>
                <w:rFonts w:ascii="Sylfaen" w:hAnsi="Sylfaen"/>
                <w:noProof/>
                <w:sz w:val="20"/>
                <w:lang w:val="hy-AM"/>
              </w:rPr>
              <w:t xml:space="preserve">Լեզվի երկտառ ծածկագիրը՝ </w:t>
            </w:r>
            <w:smartTag w:uri="urn:schemas-microsoft-com:office:smarttags" w:element="stockticker">
              <w:r w:rsidRPr="003E07BA">
                <w:rPr>
                  <w:rFonts w:ascii="Sylfaen" w:hAnsi="Sylfaen"/>
                  <w:noProof/>
                  <w:sz w:val="20"/>
                  <w:lang w:val="hy-AM"/>
                </w:rPr>
                <w:t>ISO</w:t>
              </w:r>
            </w:smartTag>
            <w:r w:rsidRPr="003E07BA">
              <w:rPr>
                <w:rFonts w:ascii="Sylfaen" w:hAnsi="Sylfaen"/>
                <w:noProof/>
                <w:sz w:val="20"/>
                <w:lang w:val="hy-AM"/>
              </w:rPr>
              <w:t xml:space="preserve"> 639-1-ին համապատասխան:</w:t>
            </w:r>
          </w:p>
          <w:p w14:paraId="2562AB1E"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Ձեւանմուշը՝ [a-z]{2}</w:t>
            </w:r>
          </w:p>
        </w:tc>
        <w:tc>
          <w:tcPr>
            <w:tcW w:w="292" w:type="pct"/>
            <w:shd w:val="clear" w:color="auto" w:fill="auto"/>
            <w:tcMar>
              <w:top w:w="85" w:type="dxa"/>
              <w:bottom w:w="85" w:type="dxa"/>
            </w:tcMar>
          </w:tcPr>
          <w:p w14:paraId="554B6288"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0..1</w:t>
            </w:r>
          </w:p>
        </w:tc>
      </w:tr>
      <w:tr w:rsidR="00255B8B" w:rsidRPr="003E07BA" w14:paraId="06F3F96C" w14:textId="77777777" w:rsidTr="003E07BA">
        <w:trPr>
          <w:jc w:val="center"/>
        </w:trPr>
        <w:tc>
          <w:tcPr>
            <w:tcW w:w="1371" w:type="pct"/>
            <w:gridSpan w:val="2"/>
            <w:shd w:val="clear" w:color="auto" w:fill="auto"/>
            <w:tcMar>
              <w:top w:w="85" w:type="dxa"/>
              <w:bottom w:w="85" w:type="dxa"/>
            </w:tcMar>
          </w:tcPr>
          <w:p w14:paraId="24A80A36" w14:textId="77777777" w:rsidR="00255B8B" w:rsidRPr="003E07BA" w:rsidRDefault="00255B8B" w:rsidP="003E07BA">
            <w:pPr>
              <w:pStyle w:val="a3"/>
              <w:widowControl w:val="0"/>
              <w:tabs>
                <w:tab w:val="left" w:pos="319"/>
              </w:tabs>
              <w:spacing w:after="120" w:line="240" w:lineRule="auto"/>
              <w:jc w:val="left"/>
              <w:rPr>
                <w:rFonts w:ascii="Sylfaen" w:hAnsi="Sylfaen" w:cs="Arial"/>
                <w:sz w:val="20"/>
              </w:rPr>
            </w:pPr>
            <w:r w:rsidRPr="003E07BA">
              <w:rPr>
                <w:rFonts w:ascii="Sylfaen" w:hAnsi="Sylfaen"/>
                <w:noProof/>
                <w:sz w:val="20"/>
              </w:rPr>
              <w:t>2.</w:t>
            </w:r>
            <w:r w:rsidRPr="003E07BA">
              <w:rPr>
                <w:rFonts w:ascii="Sylfaen" w:hAnsi="Sylfaen"/>
                <w:noProof/>
                <w:sz w:val="20"/>
              </w:rPr>
              <w:tab/>
              <w:t>Ամսաթիվը եւ ժամը</w:t>
            </w:r>
          </w:p>
          <w:p w14:paraId="5D9C90E8" w14:textId="77777777" w:rsidR="00255B8B" w:rsidRPr="003E07BA" w:rsidRDefault="00255B8B" w:rsidP="003E07BA">
            <w:pPr>
              <w:pStyle w:val="a3"/>
              <w:widowControl w:val="0"/>
              <w:tabs>
                <w:tab w:val="left" w:pos="319"/>
              </w:tabs>
              <w:spacing w:after="120" w:line="240" w:lineRule="auto"/>
              <w:jc w:val="left"/>
              <w:rPr>
                <w:rFonts w:ascii="Sylfaen" w:hAnsi="Sylfaen" w:cs="Arial"/>
                <w:sz w:val="20"/>
              </w:rPr>
            </w:pPr>
            <w:r w:rsidRPr="003E07BA">
              <w:rPr>
                <w:rFonts w:ascii="Sylfaen" w:hAnsi="Sylfaen"/>
                <w:sz w:val="20"/>
              </w:rPr>
              <w:t>(csdo:</w:t>
            </w:r>
            <w:r w:rsidRPr="003E07BA">
              <w:rPr>
                <w:rFonts w:ascii="Sylfaen" w:hAnsi="Sylfaen"/>
                <w:noProof/>
                <w:sz w:val="20"/>
              </w:rPr>
              <w:t>EventDateTime)</w:t>
            </w:r>
          </w:p>
        </w:tc>
        <w:tc>
          <w:tcPr>
            <w:tcW w:w="1198" w:type="pct"/>
            <w:shd w:val="clear" w:color="auto" w:fill="auto"/>
            <w:tcMar>
              <w:top w:w="85" w:type="dxa"/>
              <w:bottom w:w="85" w:type="dxa"/>
            </w:tcMar>
          </w:tcPr>
          <w:p w14:paraId="5A700592"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տեղեկությունների մշակման ավարտի ամսաթիվը եւ ժամը</w:t>
            </w:r>
          </w:p>
        </w:tc>
        <w:tc>
          <w:tcPr>
            <w:tcW w:w="739" w:type="pct"/>
            <w:shd w:val="clear" w:color="auto" w:fill="auto"/>
            <w:tcMar>
              <w:top w:w="85" w:type="dxa"/>
              <w:bottom w:w="85" w:type="dxa"/>
            </w:tcMar>
          </w:tcPr>
          <w:p w14:paraId="1692A475"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M.SDE.00132</w:t>
            </w:r>
          </w:p>
        </w:tc>
        <w:tc>
          <w:tcPr>
            <w:tcW w:w="1400" w:type="pct"/>
            <w:shd w:val="clear" w:color="auto" w:fill="auto"/>
            <w:tcMar>
              <w:top w:w="85" w:type="dxa"/>
              <w:bottom w:w="85" w:type="dxa"/>
            </w:tcMar>
          </w:tcPr>
          <w:p w14:paraId="12BBDDFF" w14:textId="77777777" w:rsidR="00255B8B" w:rsidRPr="003E07BA" w:rsidRDefault="00255B8B" w:rsidP="003E07BA">
            <w:pPr>
              <w:pStyle w:val="a3"/>
              <w:widowControl w:val="0"/>
              <w:spacing w:after="120" w:line="240" w:lineRule="auto"/>
              <w:jc w:val="left"/>
              <w:rPr>
                <w:rFonts w:ascii="Sylfaen" w:hAnsi="Sylfaen" w:cs="Arial"/>
                <w:noProof/>
                <w:sz w:val="20"/>
              </w:rPr>
            </w:pPr>
            <w:r w:rsidRPr="003E07BA">
              <w:rPr>
                <w:rFonts w:ascii="Sylfaen" w:hAnsi="Sylfaen"/>
                <w:noProof/>
                <w:sz w:val="20"/>
              </w:rPr>
              <w:t>bdt:DateTimeType (M.BDT.00006)</w:t>
            </w:r>
          </w:p>
          <w:p w14:paraId="4C4029AC"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Ամսաթվի եւ ժամի նշագիրը՝ ԻՍՕ 8601-ին համապատասխան</w:t>
            </w:r>
          </w:p>
        </w:tc>
        <w:tc>
          <w:tcPr>
            <w:tcW w:w="292" w:type="pct"/>
            <w:shd w:val="clear" w:color="auto" w:fill="auto"/>
            <w:tcMar>
              <w:top w:w="85" w:type="dxa"/>
              <w:bottom w:w="85" w:type="dxa"/>
            </w:tcMar>
          </w:tcPr>
          <w:p w14:paraId="548B8180"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1</w:t>
            </w:r>
          </w:p>
        </w:tc>
      </w:tr>
      <w:tr w:rsidR="00255B8B" w:rsidRPr="003E07BA" w14:paraId="1FC71E2B" w14:textId="77777777" w:rsidTr="003E07BA">
        <w:trPr>
          <w:jc w:val="center"/>
        </w:trPr>
        <w:tc>
          <w:tcPr>
            <w:tcW w:w="1371" w:type="pct"/>
            <w:gridSpan w:val="2"/>
            <w:shd w:val="clear" w:color="auto" w:fill="auto"/>
            <w:tcMar>
              <w:top w:w="85" w:type="dxa"/>
              <w:bottom w:w="85" w:type="dxa"/>
            </w:tcMar>
          </w:tcPr>
          <w:p w14:paraId="58B4699E" w14:textId="77777777" w:rsidR="00255B8B" w:rsidRPr="003E07BA" w:rsidRDefault="00255B8B" w:rsidP="003E07BA">
            <w:pPr>
              <w:pStyle w:val="a3"/>
              <w:widowControl w:val="0"/>
              <w:tabs>
                <w:tab w:val="left" w:pos="319"/>
              </w:tabs>
              <w:spacing w:after="120" w:line="240" w:lineRule="auto"/>
              <w:jc w:val="left"/>
              <w:rPr>
                <w:rFonts w:ascii="Sylfaen" w:hAnsi="Sylfaen" w:cs="Arial"/>
                <w:sz w:val="20"/>
              </w:rPr>
            </w:pPr>
            <w:r w:rsidRPr="003E07BA">
              <w:rPr>
                <w:rFonts w:ascii="Sylfaen" w:hAnsi="Sylfaen"/>
                <w:noProof/>
                <w:sz w:val="20"/>
              </w:rPr>
              <w:lastRenderedPageBreak/>
              <w:t>3.</w:t>
            </w:r>
            <w:r w:rsidRPr="003E07BA">
              <w:rPr>
                <w:rFonts w:ascii="Sylfaen" w:hAnsi="Sylfaen"/>
                <w:noProof/>
                <w:sz w:val="20"/>
              </w:rPr>
              <w:tab/>
              <w:t>Մշակման արդյունքի ծածկագիրը</w:t>
            </w:r>
          </w:p>
          <w:p w14:paraId="1C44B3E2" w14:textId="77777777" w:rsidR="00255B8B" w:rsidRPr="003E07BA" w:rsidRDefault="00255B8B" w:rsidP="003E07BA">
            <w:pPr>
              <w:pStyle w:val="a3"/>
              <w:widowControl w:val="0"/>
              <w:tabs>
                <w:tab w:val="left" w:pos="319"/>
              </w:tabs>
              <w:spacing w:after="120" w:line="240" w:lineRule="auto"/>
              <w:jc w:val="left"/>
              <w:rPr>
                <w:rFonts w:ascii="Sylfaen" w:hAnsi="Sylfaen" w:cs="Arial"/>
                <w:sz w:val="20"/>
              </w:rPr>
            </w:pPr>
            <w:r w:rsidRPr="003E07BA">
              <w:rPr>
                <w:rFonts w:ascii="Sylfaen" w:hAnsi="Sylfaen"/>
                <w:sz w:val="20"/>
              </w:rPr>
              <w:t>(csdo:</w:t>
            </w:r>
            <w:r w:rsidRPr="003E07BA">
              <w:rPr>
                <w:rFonts w:ascii="Sylfaen" w:hAnsi="Sylfaen"/>
                <w:noProof/>
                <w:sz w:val="20"/>
              </w:rPr>
              <w:t>ProcessingResultV2Code)</w:t>
            </w:r>
          </w:p>
        </w:tc>
        <w:tc>
          <w:tcPr>
            <w:tcW w:w="1198" w:type="pct"/>
            <w:shd w:val="clear" w:color="auto" w:fill="auto"/>
            <w:tcMar>
              <w:top w:w="85" w:type="dxa"/>
              <w:bottom w:w="85" w:type="dxa"/>
            </w:tcMar>
          </w:tcPr>
          <w:p w14:paraId="12B5A4A5"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ստացված էլեկտրոնային փաստաթուղթը (տեղեկությունները) ընդհանուր գործընթացի մասնակցի տեղեկատվական համակարգի միջոցով մշակելու արդյունքի ծածկագրային նշագիրը</w:t>
            </w:r>
          </w:p>
        </w:tc>
        <w:tc>
          <w:tcPr>
            <w:tcW w:w="739" w:type="pct"/>
            <w:shd w:val="clear" w:color="auto" w:fill="auto"/>
            <w:tcMar>
              <w:top w:w="85" w:type="dxa"/>
              <w:bottom w:w="85" w:type="dxa"/>
            </w:tcMar>
          </w:tcPr>
          <w:p w14:paraId="5D7A029D"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M.SDE.90014</w:t>
            </w:r>
          </w:p>
        </w:tc>
        <w:tc>
          <w:tcPr>
            <w:tcW w:w="1400" w:type="pct"/>
            <w:shd w:val="clear" w:color="auto" w:fill="auto"/>
            <w:tcMar>
              <w:top w:w="85" w:type="dxa"/>
              <w:bottom w:w="85" w:type="dxa"/>
            </w:tcMar>
          </w:tcPr>
          <w:p w14:paraId="2CC3357A" w14:textId="77777777" w:rsidR="00255B8B" w:rsidRPr="003E07BA" w:rsidRDefault="00255B8B" w:rsidP="003E07BA">
            <w:pPr>
              <w:pStyle w:val="a3"/>
              <w:widowControl w:val="0"/>
              <w:spacing w:after="120" w:line="240" w:lineRule="auto"/>
              <w:jc w:val="left"/>
              <w:rPr>
                <w:rFonts w:ascii="Sylfaen" w:hAnsi="Sylfaen" w:cs="Arial"/>
                <w:noProof/>
                <w:sz w:val="20"/>
              </w:rPr>
            </w:pPr>
            <w:r w:rsidRPr="003E07BA">
              <w:rPr>
                <w:rFonts w:ascii="Sylfaen" w:hAnsi="Sylfaen"/>
                <w:noProof/>
                <w:sz w:val="20"/>
              </w:rPr>
              <w:t>csdo:ProcessingResultCodeV2Type (M.SDT.90006)</w:t>
            </w:r>
          </w:p>
          <w:p w14:paraId="57E74723"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Ծածկագրի արժեքը՝ էլեկտրոնային փաստաթղթերի եւ տեղեկությունների մշակման արդյունքների տեղեկագրքին համապատասխան։</w:t>
            </w:r>
          </w:p>
          <w:p w14:paraId="5EA0DDEF"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Նվազագույն երկարությունը՝ 1։</w:t>
            </w:r>
          </w:p>
          <w:p w14:paraId="5C6EF9F5"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Առավելագույն երկարությունը՝ 20</w:t>
            </w:r>
          </w:p>
        </w:tc>
        <w:tc>
          <w:tcPr>
            <w:tcW w:w="292" w:type="pct"/>
            <w:shd w:val="clear" w:color="auto" w:fill="auto"/>
            <w:tcMar>
              <w:top w:w="85" w:type="dxa"/>
              <w:bottom w:w="85" w:type="dxa"/>
            </w:tcMar>
          </w:tcPr>
          <w:p w14:paraId="28780791"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1</w:t>
            </w:r>
          </w:p>
        </w:tc>
      </w:tr>
      <w:tr w:rsidR="00255B8B" w:rsidRPr="003E07BA" w14:paraId="6FACCE88" w14:textId="77777777" w:rsidTr="003E07BA">
        <w:trPr>
          <w:jc w:val="center"/>
        </w:trPr>
        <w:tc>
          <w:tcPr>
            <w:tcW w:w="1371" w:type="pct"/>
            <w:gridSpan w:val="2"/>
            <w:shd w:val="clear" w:color="auto" w:fill="auto"/>
            <w:tcMar>
              <w:top w:w="85" w:type="dxa"/>
              <w:bottom w:w="85" w:type="dxa"/>
            </w:tcMar>
          </w:tcPr>
          <w:p w14:paraId="34DD1EF4" w14:textId="77777777" w:rsidR="00255B8B" w:rsidRPr="003E07BA" w:rsidRDefault="00255B8B" w:rsidP="003E07BA">
            <w:pPr>
              <w:pStyle w:val="a3"/>
              <w:widowControl w:val="0"/>
              <w:tabs>
                <w:tab w:val="left" w:pos="390"/>
              </w:tabs>
              <w:spacing w:after="120" w:line="240" w:lineRule="auto"/>
              <w:jc w:val="left"/>
              <w:rPr>
                <w:rFonts w:ascii="Sylfaen" w:hAnsi="Sylfaen" w:cs="Arial"/>
                <w:sz w:val="20"/>
              </w:rPr>
            </w:pPr>
            <w:r w:rsidRPr="003E07BA">
              <w:rPr>
                <w:rFonts w:ascii="Sylfaen" w:hAnsi="Sylfaen"/>
                <w:noProof/>
                <w:sz w:val="20"/>
              </w:rPr>
              <w:t>4.</w:t>
            </w:r>
            <w:r w:rsidRPr="003E07BA">
              <w:rPr>
                <w:rFonts w:ascii="Sylfaen" w:hAnsi="Sylfaen"/>
                <w:noProof/>
                <w:sz w:val="20"/>
              </w:rPr>
              <w:tab/>
              <w:t>Նկարագրությունը</w:t>
            </w:r>
          </w:p>
          <w:p w14:paraId="21F94D7C"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sz w:val="20"/>
              </w:rPr>
              <w:t>(csdo:</w:t>
            </w:r>
            <w:r w:rsidRPr="003E07BA">
              <w:rPr>
                <w:rFonts w:ascii="Sylfaen" w:hAnsi="Sylfaen"/>
                <w:noProof/>
                <w:sz w:val="20"/>
              </w:rPr>
              <w:t>DescriptionText)</w:t>
            </w:r>
          </w:p>
        </w:tc>
        <w:tc>
          <w:tcPr>
            <w:tcW w:w="1198" w:type="pct"/>
            <w:shd w:val="clear" w:color="auto" w:fill="auto"/>
            <w:tcMar>
              <w:top w:w="85" w:type="dxa"/>
              <w:bottom w:w="85" w:type="dxa"/>
            </w:tcMar>
          </w:tcPr>
          <w:p w14:paraId="741E5587"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տեղեկությունների մշակման արդյունքի նկարագրությունն ազատ ձեւով</w:t>
            </w:r>
          </w:p>
        </w:tc>
        <w:tc>
          <w:tcPr>
            <w:tcW w:w="739" w:type="pct"/>
            <w:shd w:val="clear" w:color="auto" w:fill="auto"/>
            <w:tcMar>
              <w:top w:w="85" w:type="dxa"/>
              <w:bottom w:w="85" w:type="dxa"/>
            </w:tcMar>
          </w:tcPr>
          <w:p w14:paraId="4AC400D2"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M.SDE.00002</w:t>
            </w:r>
          </w:p>
        </w:tc>
        <w:tc>
          <w:tcPr>
            <w:tcW w:w="1400" w:type="pct"/>
            <w:shd w:val="clear" w:color="auto" w:fill="auto"/>
            <w:tcMar>
              <w:top w:w="85" w:type="dxa"/>
              <w:bottom w:w="85" w:type="dxa"/>
            </w:tcMar>
          </w:tcPr>
          <w:p w14:paraId="5C605DF7" w14:textId="77777777" w:rsidR="00255B8B" w:rsidRPr="003E07BA" w:rsidRDefault="00255B8B" w:rsidP="003E07BA">
            <w:pPr>
              <w:pStyle w:val="a3"/>
              <w:widowControl w:val="0"/>
              <w:spacing w:after="120" w:line="240" w:lineRule="auto"/>
              <w:jc w:val="left"/>
              <w:rPr>
                <w:rFonts w:ascii="Sylfaen" w:hAnsi="Sylfaen" w:cs="Arial"/>
                <w:noProof/>
                <w:sz w:val="20"/>
              </w:rPr>
            </w:pPr>
            <w:r w:rsidRPr="003E07BA">
              <w:rPr>
                <w:rFonts w:ascii="Sylfaen" w:hAnsi="Sylfaen"/>
                <w:noProof/>
                <w:sz w:val="20"/>
              </w:rPr>
              <w:t>csdo:Text4000Type (M.SDT.00088)</w:t>
            </w:r>
          </w:p>
          <w:p w14:paraId="7801B939"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Պայմանանշանների տողը:</w:t>
            </w:r>
          </w:p>
          <w:p w14:paraId="752BC081"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Նվազագույն երկարությունը՝ 1։</w:t>
            </w:r>
          </w:p>
          <w:p w14:paraId="2A851E5C"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Առավելագույն երկարությունը՝ 4000</w:t>
            </w:r>
          </w:p>
        </w:tc>
        <w:tc>
          <w:tcPr>
            <w:tcW w:w="292" w:type="pct"/>
            <w:shd w:val="clear" w:color="auto" w:fill="auto"/>
            <w:tcMar>
              <w:top w:w="85" w:type="dxa"/>
              <w:bottom w:w="85" w:type="dxa"/>
            </w:tcMar>
          </w:tcPr>
          <w:p w14:paraId="4FEA6EE3"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0..1</w:t>
            </w:r>
          </w:p>
        </w:tc>
      </w:tr>
    </w:tbl>
    <w:p w14:paraId="537C2FF7" w14:textId="77777777" w:rsidR="00255B8B" w:rsidRPr="00255B8B" w:rsidRDefault="00255B8B" w:rsidP="002A24AA">
      <w:pPr>
        <w:pStyle w:val="af0"/>
        <w:widowControl w:val="0"/>
        <w:spacing w:after="160"/>
        <w:ind w:firstLine="567"/>
        <w:rPr>
          <w:rFonts w:ascii="Sylfaen" w:hAnsi="Sylfaen"/>
          <w:sz w:val="24"/>
        </w:rPr>
        <w:sectPr w:rsidR="00255B8B" w:rsidRPr="00255B8B" w:rsidSect="00910279">
          <w:pgSz w:w="16838" w:h="11906" w:orient="landscape" w:code="9"/>
          <w:pgMar w:top="1418" w:right="1418" w:bottom="1418" w:left="1418" w:header="0" w:footer="796" w:gutter="0"/>
          <w:cols w:space="708"/>
          <w:noEndnote/>
          <w:docGrid w:linePitch="408"/>
        </w:sectPr>
      </w:pPr>
    </w:p>
    <w:p w14:paraId="5E48FA9C"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sz w:val="24"/>
        </w:rPr>
        <w:lastRenderedPageBreak/>
        <w:t>13.</w:t>
      </w:r>
      <w:r w:rsidRPr="00255B8B">
        <w:rPr>
          <w:rFonts w:ascii="Sylfaen" w:hAnsi="Sylfaen"/>
          <w:sz w:val="24"/>
        </w:rPr>
        <w:tab/>
        <w:t>«Ընդհանուր ռեսուրսի արդիականացման վիճակ» (R.007) էլեկտրոնային փաստաթղթի (տեղեկությունների) կառուցվածքի նկարագրությունը բերված է 5-րդ աղյուսակում:</w:t>
      </w:r>
    </w:p>
    <w:p w14:paraId="30C31162"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467EA6DB"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5</w:t>
      </w:r>
    </w:p>
    <w:p w14:paraId="03D3F9A0"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447"/>
        <w:gridCol w:w="6055"/>
      </w:tblGrid>
      <w:tr w:rsidR="00255B8B" w:rsidRPr="003E07BA" w14:paraId="0D5D7B15" w14:textId="77777777" w:rsidTr="003E07BA">
        <w:trPr>
          <w:jc w:val="center"/>
        </w:trPr>
        <w:tc>
          <w:tcPr>
            <w:tcW w:w="1135" w:type="dxa"/>
            <w:shd w:val="clear" w:color="auto" w:fill="auto"/>
            <w:tcMar>
              <w:top w:w="85" w:type="dxa"/>
              <w:bottom w:w="85" w:type="dxa"/>
            </w:tcMar>
          </w:tcPr>
          <w:p w14:paraId="761C2F56"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Համարը՝ ը/կ</w:t>
            </w:r>
          </w:p>
        </w:tc>
        <w:tc>
          <w:tcPr>
            <w:tcW w:w="2447" w:type="dxa"/>
            <w:shd w:val="clear" w:color="auto" w:fill="auto"/>
            <w:tcMar>
              <w:top w:w="85" w:type="dxa"/>
              <w:bottom w:w="85" w:type="dxa"/>
            </w:tcMar>
          </w:tcPr>
          <w:p w14:paraId="3250E9A2"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Տարրի նշագիրը</w:t>
            </w:r>
          </w:p>
        </w:tc>
        <w:tc>
          <w:tcPr>
            <w:tcW w:w="6055" w:type="dxa"/>
            <w:shd w:val="clear" w:color="auto" w:fill="auto"/>
            <w:tcMar>
              <w:top w:w="85" w:type="dxa"/>
              <w:bottom w:w="85" w:type="dxa"/>
            </w:tcMar>
          </w:tcPr>
          <w:p w14:paraId="651FBB33"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Նկարագրությունը</w:t>
            </w:r>
          </w:p>
        </w:tc>
      </w:tr>
      <w:tr w:rsidR="00255B8B" w:rsidRPr="003E07BA" w14:paraId="08555EF8" w14:textId="77777777" w:rsidTr="003E07BA">
        <w:trPr>
          <w:jc w:val="center"/>
        </w:trPr>
        <w:tc>
          <w:tcPr>
            <w:tcW w:w="1135" w:type="dxa"/>
            <w:shd w:val="clear" w:color="auto" w:fill="auto"/>
            <w:tcMar>
              <w:top w:w="85" w:type="dxa"/>
              <w:bottom w:w="85" w:type="dxa"/>
            </w:tcMar>
            <w:vAlign w:val="center"/>
          </w:tcPr>
          <w:p w14:paraId="56478927"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1</w:t>
            </w:r>
          </w:p>
        </w:tc>
        <w:tc>
          <w:tcPr>
            <w:tcW w:w="2447" w:type="dxa"/>
            <w:shd w:val="clear" w:color="auto" w:fill="auto"/>
            <w:tcMar>
              <w:top w:w="85" w:type="dxa"/>
              <w:bottom w:w="85" w:type="dxa"/>
            </w:tcMar>
            <w:vAlign w:val="center"/>
          </w:tcPr>
          <w:p w14:paraId="116583AC"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2</w:t>
            </w:r>
          </w:p>
        </w:tc>
        <w:tc>
          <w:tcPr>
            <w:tcW w:w="6055" w:type="dxa"/>
            <w:shd w:val="clear" w:color="auto" w:fill="auto"/>
            <w:tcMar>
              <w:top w:w="85" w:type="dxa"/>
              <w:bottom w:w="85" w:type="dxa"/>
            </w:tcMar>
            <w:vAlign w:val="center"/>
          </w:tcPr>
          <w:p w14:paraId="7E79238A"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3</w:t>
            </w:r>
          </w:p>
        </w:tc>
      </w:tr>
      <w:tr w:rsidR="00255B8B" w:rsidRPr="003E07BA" w14:paraId="02C2C1F4" w14:textId="77777777" w:rsidTr="003E07BA">
        <w:trPr>
          <w:jc w:val="center"/>
        </w:trPr>
        <w:tc>
          <w:tcPr>
            <w:tcW w:w="1135" w:type="dxa"/>
            <w:shd w:val="clear" w:color="auto" w:fill="auto"/>
            <w:tcMar>
              <w:top w:w="85" w:type="dxa"/>
              <w:bottom w:w="85" w:type="dxa"/>
            </w:tcMar>
          </w:tcPr>
          <w:p w14:paraId="4E29110E"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1</w:t>
            </w:r>
          </w:p>
        </w:tc>
        <w:tc>
          <w:tcPr>
            <w:tcW w:w="2447" w:type="dxa"/>
            <w:shd w:val="clear" w:color="auto" w:fill="auto"/>
            <w:tcMar>
              <w:top w:w="85" w:type="dxa"/>
              <w:bottom w:w="85" w:type="dxa"/>
            </w:tcMar>
          </w:tcPr>
          <w:p w14:paraId="1880326F"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Անվանումը</w:t>
            </w:r>
          </w:p>
        </w:tc>
        <w:tc>
          <w:tcPr>
            <w:tcW w:w="6055" w:type="dxa"/>
            <w:shd w:val="clear" w:color="auto" w:fill="auto"/>
            <w:tcMar>
              <w:top w:w="85" w:type="dxa"/>
              <w:bottom w:w="85" w:type="dxa"/>
            </w:tcMar>
          </w:tcPr>
          <w:p w14:paraId="091B98D4" w14:textId="77777777" w:rsidR="00255B8B" w:rsidRPr="003E07BA" w:rsidRDefault="00255B8B" w:rsidP="003E07BA">
            <w:pPr>
              <w:pStyle w:val="a3"/>
              <w:widowControl w:val="0"/>
              <w:spacing w:after="120" w:line="240" w:lineRule="auto"/>
              <w:jc w:val="left"/>
              <w:rPr>
                <w:rFonts w:ascii="Sylfaen" w:hAnsi="Sylfaen" w:cs="Arial"/>
                <w:sz w:val="20"/>
                <w:szCs w:val="24"/>
              </w:rPr>
            </w:pPr>
            <w:r w:rsidRPr="003E07BA">
              <w:rPr>
                <w:rFonts w:ascii="Sylfaen" w:hAnsi="Sylfaen"/>
                <w:noProof/>
                <w:sz w:val="20"/>
                <w:szCs w:val="24"/>
              </w:rPr>
              <w:t>ընդհանուր ռեսուրսի արդիականացման վիճակ</w:t>
            </w:r>
          </w:p>
        </w:tc>
      </w:tr>
      <w:tr w:rsidR="00255B8B" w:rsidRPr="003E07BA" w14:paraId="60DF38D3" w14:textId="77777777" w:rsidTr="003E07BA">
        <w:trPr>
          <w:jc w:val="center"/>
        </w:trPr>
        <w:tc>
          <w:tcPr>
            <w:tcW w:w="1135" w:type="dxa"/>
            <w:shd w:val="clear" w:color="auto" w:fill="auto"/>
            <w:tcMar>
              <w:top w:w="85" w:type="dxa"/>
              <w:bottom w:w="85" w:type="dxa"/>
            </w:tcMar>
          </w:tcPr>
          <w:p w14:paraId="04976551"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2</w:t>
            </w:r>
          </w:p>
        </w:tc>
        <w:tc>
          <w:tcPr>
            <w:tcW w:w="2447" w:type="dxa"/>
            <w:shd w:val="clear" w:color="auto" w:fill="auto"/>
            <w:tcMar>
              <w:top w:w="85" w:type="dxa"/>
              <w:bottom w:w="85" w:type="dxa"/>
            </w:tcMar>
          </w:tcPr>
          <w:p w14:paraId="3F168655"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Նույնականացուցիչը</w:t>
            </w:r>
          </w:p>
        </w:tc>
        <w:tc>
          <w:tcPr>
            <w:tcW w:w="6055" w:type="dxa"/>
            <w:shd w:val="clear" w:color="auto" w:fill="auto"/>
            <w:tcMar>
              <w:top w:w="85" w:type="dxa"/>
              <w:bottom w:w="85" w:type="dxa"/>
            </w:tcMar>
          </w:tcPr>
          <w:p w14:paraId="5E2C344C" w14:textId="77777777" w:rsidR="00255B8B" w:rsidRPr="003E07BA" w:rsidRDefault="00255B8B" w:rsidP="003E07BA">
            <w:pPr>
              <w:pStyle w:val="a3"/>
              <w:widowControl w:val="0"/>
              <w:spacing w:after="120" w:line="240" w:lineRule="auto"/>
              <w:jc w:val="left"/>
              <w:rPr>
                <w:rFonts w:ascii="Sylfaen" w:hAnsi="Sylfaen" w:cs="Arial"/>
                <w:sz w:val="20"/>
                <w:szCs w:val="24"/>
              </w:rPr>
            </w:pPr>
            <w:r w:rsidRPr="003E07BA">
              <w:rPr>
                <w:rFonts w:ascii="Sylfaen" w:hAnsi="Sylfaen"/>
                <w:sz w:val="20"/>
                <w:szCs w:val="24"/>
              </w:rPr>
              <w:t>R.007</w:t>
            </w:r>
          </w:p>
        </w:tc>
      </w:tr>
      <w:tr w:rsidR="00255B8B" w:rsidRPr="003E07BA" w14:paraId="40DD3D95" w14:textId="77777777" w:rsidTr="003E07BA">
        <w:trPr>
          <w:jc w:val="center"/>
        </w:trPr>
        <w:tc>
          <w:tcPr>
            <w:tcW w:w="1135" w:type="dxa"/>
            <w:shd w:val="clear" w:color="auto" w:fill="auto"/>
            <w:tcMar>
              <w:top w:w="85" w:type="dxa"/>
              <w:bottom w:w="85" w:type="dxa"/>
            </w:tcMar>
          </w:tcPr>
          <w:p w14:paraId="6E93E219"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3</w:t>
            </w:r>
          </w:p>
        </w:tc>
        <w:tc>
          <w:tcPr>
            <w:tcW w:w="2447" w:type="dxa"/>
            <w:shd w:val="clear" w:color="auto" w:fill="auto"/>
            <w:tcMar>
              <w:top w:w="85" w:type="dxa"/>
              <w:bottom w:w="85" w:type="dxa"/>
            </w:tcMar>
          </w:tcPr>
          <w:p w14:paraId="3A55C50E"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Տարբերակը</w:t>
            </w:r>
          </w:p>
        </w:tc>
        <w:tc>
          <w:tcPr>
            <w:tcW w:w="6055" w:type="dxa"/>
            <w:shd w:val="clear" w:color="auto" w:fill="auto"/>
            <w:tcMar>
              <w:top w:w="85" w:type="dxa"/>
              <w:bottom w:w="85" w:type="dxa"/>
            </w:tcMar>
          </w:tcPr>
          <w:p w14:paraId="07757A30" w14:textId="77777777" w:rsidR="00255B8B" w:rsidRPr="003E07BA" w:rsidRDefault="00255B8B" w:rsidP="003E07BA">
            <w:pPr>
              <w:pStyle w:val="a3"/>
              <w:widowControl w:val="0"/>
              <w:spacing w:after="120" w:line="240" w:lineRule="auto"/>
              <w:jc w:val="left"/>
              <w:rPr>
                <w:rFonts w:ascii="Sylfaen" w:hAnsi="Sylfaen" w:cs="Arial"/>
                <w:sz w:val="20"/>
                <w:szCs w:val="24"/>
              </w:rPr>
            </w:pPr>
            <w:r w:rsidRPr="003E07BA">
              <w:rPr>
                <w:rFonts w:ascii="Sylfaen" w:hAnsi="Sylfaen"/>
                <w:sz w:val="20"/>
                <w:szCs w:val="24"/>
              </w:rPr>
              <w:t>Y.Y.Y</w:t>
            </w:r>
          </w:p>
        </w:tc>
      </w:tr>
      <w:tr w:rsidR="00255B8B" w:rsidRPr="003E07BA" w14:paraId="26314095" w14:textId="77777777" w:rsidTr="003E07BA">
        <w:trPr>
          <w:jc w:val="center"/>
        </w:trPr>
        <w:tc>
          <w:tcPr>
            <w:tcW w:w="1135" w:type="dxa"/>
            <w:shd w:val="clear" w:color="auto" w:fill="auto"/>
            <w:tcMar>
              <w:top w:w="85" w:type="dxa"/>
              <w:bottom w:w="85" w:type="dxa"/>
            </w:tcMar>
          </w:tcPr>
          <w:p w14:paraId="0290552C"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4</w:t>
            </w:r>
          </w:p>
        </w:tc>
        <w:tc>
          <w:tcPr>
            <w:tcW w:w="2447" w:type="dxa"/>
            <w:shd w:val="clear" w:color="auto" w:fill="auto"/>
            <w:tcMar>
              <w:top w:w="85" w:type="dxa"/>
              <w:bottom w:w="85" w:type="dxa"/>
            </w:tcMar>
          </w:tcPr>
          <w:p w14:paraId="76203CDE"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Սահմանումը</w:t>
            </w:r>
          </w:p>
        </w:tc>
        <w:tc>
          <w:tcPr>
            <w:tcW w:w="6055" w:type="dxa"/>
            <w:shd w:val="clear" w:color="auto" w:fill="auto"/>
            <w:tcMar>
              <w:top w:w="85" w:type="dxa"/>
              <w:bottom w:w="85" w:type="dxa"/>
            </w:tcMar>
          </w:tcPr>
          <w:p w14:paraId="4DCC0038" w14:textId="77777777" w:rsidR="00255B8B" w:rsidRPr="003E07BA" w:rsidRDefault="00255B8B" w:rsidP="003E07BA">
            <w:pPr>
              <w:pStyle w:val="a3"/>
              <w:widowControl w:val="0"/>
              <w:spacing w:after="120" w:line="240" w:lineRule="auto"/>
              <w:jc w:val="left"/>
              <w:rPr>
                <w:rFonts w:ascii="Sylfaen" w:hAnsi="Sylfaen" w:cs="Arial"/>
                <w:sz w:val="20"/>
                <w:szCs w:val="24"/>
              </w:rPr>
            </w:pPr>
            <w:r w:rsidRPr="003E07BA">
              <w:rPr>
                <w:rFonts w:ascii="Sylfaen" w:hAnsi="Sylfaen"/>
                <w:noProof/>
                <w:sz w:val="20"/>
                <w:szCs w:val="24"/>
              </w:rPr>
              <w:t>տեղեկություններ ընդհանուր ռեսուրսի արդիականացման համար</w:t>
            </w:r>
          </w:p>
        </w:tc>
      </w:tr>
      <w:tr w:rsidR="00255B8B" w:rsidRPr="003E07BA" w14:paraId="3807E7E1" w14:textId="77777777" w:rsidTr="003E07BA">
        <w:trPr>
          <w:jc w:val="center"/>
        </w:trPr>
        <w:tc>
          <w:tcPr>
            <w:tcW w:w="1135" w:type="dxa"/>
            <w:shd w:val="clear" w:color="auto" w:fill="auto"/>
            <w:tcMar>
              <w:top w:w="85" w:type="dxa"/>
              <w:bottom w:w="85" w:type="dxa"/>
            </w:tcMar>
          </w:tcPr>
          <w:p w14:paraId="4A875E9B"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5</w:t>
            </w:r>
          </w:p>
        </w:tc>
        <w:tc>
          <w:tcPr>
            <w:tcW w:w="2447" w:type="dxa"/>
            <w:shd w:val="clear" w:color="auto" w:fill="auto"/>
            <w:tcMar>
              <w:top w:w="85" w:type="dxa"/>
              <w:bottom w:w="85" w:type="dxa"/>
            </w:tcMar>
          </w:tcPr>
          <w:p w14:paraId="46454F47"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Օգտագործումը</w:t>
            </w:r>
          </w:p>
        </w:tc>
        <w:tc>
          <w:tcPr>
            <w:tcW w:w="6055" w:type="dxa"/>
            <w:shd w:val="clear" w:color="auto" w:fill="auto"/>
            <w:tcMar>
              <w:top w:w="85" w:type="dxa"/>
              <w:bottom w:w="85" w:type="dxa"/>
            </w:tcMar>
          </w:tcPr>
          <w:p w14:paraId="6BFF3101" w14:textId="77777777" w:rsidR="00255B8B" w:rsidRPr="003E07BA" w:rsidRDefault="00255B8B" w:rsidP="003E07BA">
            <w:pPr>
              <w:pStyle w:val="a3"/>
              <w:widowControl w:val="0"/>
              <w:spacing w:after="120" w:line="240" w:lineRule="auto"/>
              <w:jc w:val="left"/>
              <w:rPr>
                <w:rFonts w:ascii="Sylfaen" w:hAnsi="Sylfaen" w:cs="Arial"/>
                <w:sz w:val="20"/>
                <w:szCs w:val="24"/>
              </w:rPr>
            </w:pPr>
            <w:r w:rsidRPr="003E07BA">
              <w:rPr>
                <w:rFonts w:ascii="Sylfaen" w:hAnsi="Sylfaen"/>
                <w:noProof/>
                <w:sz w:val="20"/>
                <w:szCs w:val="24"/>
              </w:rPr>
              <w:t>օգտագործվում է ընդհանուր ռեսուրսի թարմացման ամսաթվի եւ ժամի հարցման եւ այդ հարցման պատասխանի համար, ինչպես նաեւ ընդհանուր ռեսուրսից արդիական կամ ամբողջական (փոփոխված, թարմացված) տեղեկությունների հարցման համար</w:t>
            </w:r>
          </w:p>
        </w:tc>
      </w:tr>
      <w:tr w:rsidR="00255B8B" w:rsidRPr="003E07BA" w14:paraId="5DBA91B7" w14:textId="77777777" w:rsidTr="003E07BA">
        <w:trPr>
          <w:jc w:val="center"/>
        </w:trPr>
        <w:tc>
          <w:tcPr>
            <w:tcW w:w="1135" w:type="dxa"/>
            <w:shd w:val="clear" w:color="auto" w:fill="auto"/>
            <w:tcMar>
              <w:top w:w="85" w:type="dxa"/>
              <w:bottom w:w="85" w:type="dxa"/>
            </w:tcMar>
          </w:tcPr>
          <w:p w14:paraId="22576799"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6</w:t>
            </w:r>
          </w:p>
        </w:tc>
        <w:tc>
          <w:tcPr>
            <w:tcW w:w="2447" w:type="dxa"/>
            <w:shd w:val="clear" w:color="auto" w:fill="auto"/>
            <w:tcMar>
              <w:top w:w="85" w:type="dxa"/>
              <w:bottom w:w="85" w:type="dxa"/>
            </w:tcMar>
          </w:tcPr>
          <w:p w14:paraId="0E2E2FA7"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Անվանումների տարածության նույնականացուցիչը</w:t>
            </w:r>
          </w:p>
        </w:tc>
        <w:tc>
          <w:tcPr>
            <w:tcW w:w="6055" w:type="dxa"/>
            <w:shd w:val="clear" w:color="auto" w:fill="auto"/>
            <w:tcMar>
              <w:top w:w="85" w:type="dxa"/>
              <w:bottom w:w="85" w:type="dxa"/>
            </w:tcMar>
          </w:tcPr>
          <w:p w14:paraId="1CE6CFB2" w14:textId="77777777" w:rsidR="00255B8B" w:rsidRPr="003E07BA" w:rsidRDefault="00255B8B" w:rsidP="003E07BA">
            <w:pPr>
              <w:pStyle w:val="a3"/>
              <w:widowControl w:val="0"/>
              <w:spacing w:after="120" w:line="240" w:lineRule="auto"/>
              <w:jc w:val="left"/>
              <w:rPr>
                <w:rFonts w:ascii="Sylfaen" w:hAnsi="Sylfaen" w:cs="Arial"/>
                <w:sz w:val="20"/>
                <w:szCs w:val="24"/>
              </w:rPr>
            </w:pPr>
            <w:r w:rsidRPr="003E07BA">
              <w:rPr>
                <w:rFonts w:ascii="Sylfaen" w:hAnsi="Sylfaen"/>
                <w:noProof/>
                <w:sz w:val="20"/>
                <w:szCs w:val="24"/>
              </w:rPr>
              <w:t>urn:</w:t>
            </w: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:R:ResourceStatusDetails:vY.Y.Y</w:t>
            </w:r>
          </w:p>
        </w:tc>
      </w:tr>
      <w:tr w:rsidR="00255B8B" w:rsidRPr="003E07BA" w14:paraId="0F69EF28" w14:textId="77777777" w:rsidTr="003E07BA">
        <w:trPr>
          <w:jc w:val="center"/>
        </w:trPr>
        <w:tc>
          <w:tcPr>
            <w:tcW w:w="1135" w:type="dxa"/>
            <w:shd w:val="clear" w:color="auto" w:fill="auto"/>
            <w:tcMar>
              <w:top w:w="85" w:type="dxa"/>
              <w:bottom w:w="85" w:type="dxa"/>
            </w:tcMar>
          </w:tcPr>
          <w:p w14:paraId="59750035"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7</w:t>
            </w:r>
          </w:p>
        </w:tc>
        <w:tc>
          <w:tcPr>
            <w:tcW w:w="2447" w:type="dxa"/>
            <w:shd w:val="clear" w:color="auto" w:fill="auto"/>
            <w:tcMar>
              <w:top w:w="85" w:type="dxa"/>
              <w:bottom w:w="85" w:type="dxa"/>
            </w:tcMar>
          </w:tcPr>
          <w:p w14:paraId="7895CC37"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XML փաստաթղթի արմատական տարրը</w:t>
            </w:r>
          </w:p>
        </w:tc>
        <w:tc>
          <w:tcPr>
            <w:tcW w:w="6055" w:type="dxa"/>
            <w:shd w:val="clear" w:color="auto" w:fill="auto"/>
            <w:tcMar>
              <w:top w:w="85" w:type="dxa"/>
              <w:bottom w:w="85" w:type="dxa"/>
            </w:tcMar>
          </w:tcPr>
          <w:p w14:paraId="25C84774" w14:textId="77777777" w:rsidR="00255B8B" w:rsidRPr="003E07BA" w:rsidRDefault="00255B8B" w:rsidP="003E07BA">
            <w:pPr>
              <w:pStyle w:val="a3"/>
              <w:widowControl w:val="0"/>
              <w:tabs>
                <w:tab w:val="center" w:pos="2919"/>
              </w:tabs>
              <w:spacing w:after="120" w:line="240" w:lineRule="auto"/>
              <w:jc w:val="left"/>
              <w:rPr>
                <w:rFonts w:ascii="Sylfaen" w:hAnsi="Sylfaen" w:cs="Arial"/>
                <w:sz w:val="20"/>
                <w:szCs w:val="24"/>
              </w:rPr>
            </w:pPr>
            <w:r w:rsidRPr="003E07BA">
              <w:rPr>
                <w:rFonts w:ascii="Sylfaen" w:hAnsi="Sylfaen"/>
                <w:sz w:val="20"/>
                <w:szCs w:val="24"/>
              </w:rPr>
              <w:t>ResourceStatusDetails</w:t>
            </w:r>
          </w:p>
        </w:tc>
      </w:tr>
      <w:tr w:rsidR="00255B8B" w:rsidRPr="003E07BA" w14:paraId="07CA5726" w14:textId="77777777" w:rsidTr="003E07BA">
        <w:trPr>
          <w:jc w:val="center"/>
        </w:trPr>
        <w:tc>
          <w:tcPr>
            <w:tcW w:w="1135" w:type="dxa"/>
            <w:shd w:val="clear" w:color="auto" w:fill="auto"/>
            <w:tcMar>
              <w:top w:w="85" w:type="dxa"/>
              <w:bottom w:w="85" w:type="dxa"/>
            </w:tcMar>
          </w:tcPr>
          <w:p w14:paraId="6E0885FB"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8</w:t>
            </w:r>
          </w:p>
        </w:tc>
        <w:tc>
          <w:tcPr>
            <w:tcW w:w="2447" w:type="dxa"/>
            <w:shd w:val="clear" w:color="auto" w:fill="auto"/>
            <w:tcMar>
              <w:top w:w="85" w:type="dxa"/>
              <w:bottom w:w="85" w:type="dxa"/>
            </w:tcMar>
          </w:tcPr>
          <w:p w14:paraId="5808CDB7"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XML սխեմայի նիշքի անվանումը</w:t>
            </w:r>
          </w:p>
        </w:tc>
        <w:tc>
          <w:tcPr>
            <w:tcW w:w="6055" w:type="dxa"/>
            <w:shd w:val="clear" w:color="auto" w:fill="auto"/>
            <w:tcMar>
              <w:top w:w="85" w:type="dxa"/>
              <w:bottom w:w="85" w:type="dxa"/>
            </w:tcMar>
          </w:tcPr>
          <w:p w14:paraId="64C8D619" w14:textId="77777777" w:rsidR="00255B8B" w:rsidRPr="003E07BA" w:rsidRDefault="00255B8B" w:rsidP="003E07BA">
            <w:pPr>
              <w:pStyle w:val="a3"/>
              <w:widowControl w:val="0"/>
              <w:spacing w:after="120" w:line="240" w:lineRule="auto"/>
              <w:jc w:val="left"/>
              <w:rPr>
                <w:rFonts w:ascii="Sylfaen" w:hAnsi="Sylfaen" w:cs="Arial"/>
                <w:sz w:val="20"/>
                <w:szCs w:val="24"/>
              </w:rPr>
            </w:pP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_R_ResourceStatusDetails_vY.Y.Y.xsd</w:t>
            </w:r>
          </w:p>
        </w:tc>
      </w:tr>
    </w:tbl>
    <w:p w14:paraId="787E0D04" w14:textId="77777777" w:rsidR="00255B8B" w:rsidRPr="00D34D1D" w:rsidRDefault="00255B8B" w:rsidP="00D34D1D">
      <w:pPr>
        <w:pStyle w:val="a1"/>
        <w:widowControl w:val="0"/>
        <w:spacing w:after="160" w:line="336" w:lineRule="auto"/>
        <w:ind w:firstLine="567"/>
        <w:outlineLvl w:val="2"/>
        <w:rPr>
          <w:rFonts w:ascii="Sylfaen" w:hAnsi="Sylfaen"/>
        </w:rPr>
      </w:pPr>
    </w:p>
    <w:p w14:paraId="16C645D8" w14:textId="77777777" w:rsidR="00255B8B" w:rsidRPr="00255B8B" w:rsidRDefault="00255B8B" w:rsidP="00D34D1D">
      <w:pPr>
        <w:pStyle w:val="a1"/>
        <w:widowControl w:val="0"/>
        <w:spacing w:after="160" w:line="336" w:lineRule="auto"/>
        <w:ind w:firstLine="567"/>
        <w:outlineLvl w:val="2"/>
        <w:rPr>
          <w:rFonts w:ascii="Sylfaen" w:hAnsi="Sylfaen"/>
          <w:sz w:val="24"/>
        </w:rPr>
      </w:pPr>
      <w:r w:rsidRPr="00255B8B">
        <w:rPr>
          <w:rFonts w:ascii="Sylfaen" w:hAnsi="Sylfaen"/>
          <w:sz w:val="24"/>
        </w:rPr>
        <w:t xml:space="preserve">Էլեկտրոնային փաստաթղթերի եւ տեղեկությունների կառուցվածքների անվանումների տարածություններում «Y.Y.Y» պայմանանշանները համապատասխանում են էլեկտրոնային փաստաթղթի (տեղեկությունների) </w:t>
      </w:r>
      <w:r w:rsidRPr="00255B8B">
        <w:rPr>
          <w:rFonts w:ascii="Sylfaen" w:hAnsi="Sylfaen"/>
          <w:sz w:val="24"/>
        </w:rPr>
        <w:lastRenderedPageBreak/>
        <w:t>կառուցվածքի այն տարբերակի համարին, որը սահմանվում է էլեկտրոնային փաստաթղթերի եւ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4F723ED1" w14:textId="77777777" w:rsidR="00255B8B" w:rsidRPr="00255B8B" w:rsidRDefault="00255B8B" w:rsidP="002A24AA">
      <w:pPr>
        <w:pStyle w:val="a1"/>
        <w:widowControl w:val="0"/>
        <w:tabs>
          <w:tab w:val="left" w:pos="1134"/>
        </w:tabs>
        <w:spacing w:after="160"/>
        <w:ind w:firstLine="567"/>
        <w:outlineLvl w:val="2"/>
        <w:rPr>
          <w:rFonts w:ascii="Sylfaen" w:hAnsi="Sylfaen"/>
          <w:sz w:val="24"/>
        </w:rPr>
      </w:pPr>
      <w:r w:rsidRPr="00255B8B">
        <w:rPr>
          <w:rFonts w:ascii="Sylfaen" w:hAnsi="Sylfaen"/>
          <w:noProof/>
          <w:sz w:val="24"/>
        </w:rPr>
        <w:t>14.</w:t>
      </w:r>
      <w:r w:rsidRPr="00255B8B">
        <w:rPr>
          <w:rFonts w:ascii="Sylfaen" w:hAnsi="Sylfaen"/>
          <w:noProof/>
          <w:sz w:val="24"/>
        </w:rPr>
        <w:tab/>
        <w:t>Ներմուծվող անվանումների տարածությունները բերված են 6-րդ աղյուսակում:</w:t>
      </w:r>
    </w:p>
    <w:p w14:paraId="6CE0BF79" w14:textId="77777777" w:rsidR="00D34D1D" w:rsidRDefault="00D34D1D" w:rsidP="002A24AA">
      <w:pPr>
        <w:pStyle w:val="af3"/>
        <w:keepNext w:val="0"/>
        <w:keepLines w:val="0"/>
        <w:widowControl w:val="0"/>
        <w:spacing w:before="0" w:after="160" w:line="360" w:lineRule="auto"/>
        <w:rPr>
          <w:rFonts w:ascii="Sylfaen" w:hAnsi="Sylfaen"/>
          <w:sz w:val="24"/>
        </w:rPr>
      </w:pPr>
    </w:p>
    <w:p w14:paraId="051E8636"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6</w:t>
      </w:r>
    </w:p>
    <w:p w14:paraId="7F0F85D4"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Ներմուծվող անվանումների տարածությունները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6007"/>
        <w:gridCol w:w="2213"/>
      </w:tblGrid>
      <w:tr w:rsidR="00255B8B" w:rsidRPr="003E07BA" w14:paraId="6B7DD805" w14:textId="77777777" w:rsidTr="003E07BA">
        <w:trPr>
          <w:tblHeader/>
          <w:jc w:val="center"/>
        </w:trPr>
        <w:tc>
          <w:tcPr>
            <w:tcW w:w="1136" w:type="dxa"/>
            <w:tcBorders>
              <w:bottom w:val="single" w:sz="4" w:space="0" w:color="auto"/>
            </w:tcBorders>
            <w:shd w:val="clear" w:color="auto" w:fill="auto"/>
            <w:tcMar>
              <w:top w:w="85" w:type="dxa"/>
              <w:bottom w:w="85" w:type="dxa"/>
            </w:tcMar>
          </w:tcPr>
          <w:p w14:paraId="118E0969"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Համարը՝ ը/կ</w:t>
            </w:r>
          </w:p>
        </w:tc>
        <w:tc>
          <w:tcPr>
            <w:tcW w:w="6007" w:type="dxa"/>
            <w:tcBorders>
              <w:bottom w:val="single" w:sz="4" w:space="0" w:color="auto"/>
            </w:tcBorders>
            <w:shd w:val="clear" w:color="auto" w:fill="auto"/>
            <w:tcMar>
              <w:top w:w="85" w:type="dxa"/>
              <w:bottom w:w="85" w:type="dxa"/>
            </w:tcMar>
          </w:tcPr>
          <w:p w14:paraId="110BAA22"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Անվանումների տարածության նույնականացուցիչը</w:t>
            </w:r>
          </w:p>
        </w:tc>
        <w:tc>
          <w:tcPr>
            <w:tcW w:w="2213" w:type="dxa"/>
            <w:tcBorders>
              <w:bottom w:val="single" w:sz="4" w:space="0" w:color="auto"/>
            </w:tcBorders>
            <w:shd w:val="clear" w:color="auto" w:fill="auto"/>
            <w:tcMar>
              <w:top w:w="85" w:type="dxa"/>
              <w:bottom w:w="85" w:type="dxa"/>
            </w:tcMar>
          </w:tcPr>
          <w:p w14:paraId="078A9B8B"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Նախածանցը</w:t>
            </w:r>
          </w:p>
        </w:tc>
      </w:tr>
      <w:tr w:rsidR="00255B8B" w:rsidRPr="003E07BA" w14:paraId="13FAC64D" w14:textId="77777777" w:rsidTr="003E07BA">
        <w:trPr>
          <w:tblHeader/>
          <w:jc w:val="center"/>
        </w:trPr>
        <w:tc>
          <w:tcPr>
            <w:tcW w:w="1136" w:type="dxa"/>
            <w:tcBorders>
              <w:bottom w:val="single" w:sz="4" w:space="0" w:color="auto"/>
            </w:tcBorders>
            <w:shd w:val="clear" w:color="auto" w:fill="auto"/>
            <w:tcMar>
              <w:top w:w="85" w:type="dxa"/>
              <w:bottom w:w="85" w:type="dxa"/>
            </w:tcMar>
            <w:vAlign w:val="center"/>
          </w:tcPr>
          <w:p w14:paraId="55D51E51"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1</w:t>
            </w:r>
          </w:p>
        </w:tc>
        <w:tc>
          <w:tcPr>
            <w:tcW w:w="6007" w:type="dxa"/>
            <w:tcBorders>
              <w:bottom w:val="single" w:sz="4" w:space="0" w:color="auto"/>
            </w:tcBorders>
            <w:shd w:val="clear" w:color="auto" w:fill="auto"/>
            <w:tcMar>
              <w:top w:w="85" w:type="dxa"/>
              <w:bottom w:w="85" w:type="dxa"/>
            </w:tcMar>
            <w:vAlign w:val="center"/>
          </w:tcPr>
          <w:p w14:paraId="6BF8F5D8"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2</w:t>
            </w:r>
          </w:p>
        </w:tc>
        <w:tc>
          <w:tcPr>
            <w:tcW w:w="2213" w:type="dxa"/>
            <w:tcBorders>
              <w:bottom w:val="single" w:sz="4" w:space="0" w:color="auto"/>
            </w:tcBorders>
            <w:shd w:val="clear" w:color="auto" w:fill="auto"/>
            <w:tcMar>
              <w:top w:w="85" w:type="dxa"/>
              <w:bottom w:w="85" w:type="dxa"/>
            </w:tcMar>
            <w:vAlign w:val="center"/>
          </w:tcPr>
          <w:p w14:paraId="48FC594D"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3</w:t>
            </w:r>
          </w:p>
        </w:tc>
      </w:tr>
      <w:tr w:rsidR="00255B8B" w:rsidRPr="003E07BA" w14:paraId="7B784EED" w14:textId="77777777" w:rsidTr="003E07BA">
        <w:trPr>
          <w:jc w:val="center"/>
        </w:trPr>
        <w:tc>
          <w:tcPr>
            <w:tcW w:w="1136" w:type="dxa"/>
            <w:tcBorders>
              <w:top w:val="single" w:sz="4" w:space="0" w:color="auto"/>
              <w:bottom w:val="single" w:sz="4" w:space="0" w:color="auto"/>
            </w:tcBorders>
            <w:shd w:val="clear" w:color="auto" w:fill="auto"/>
            <w:tcMar>
              <w:top w:w="85" w:type="dxa"/>
              <w:bottom w:w="85" w:type="dxa"/>
            </w:tcMar>
          </w:tcPr>
          <w:p w14:paraId="16963DF5"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1</w:t>
            </w:r>
          </w:p>
        </w:tc>
        <w:tc>
          <w:tcPr>
            <w:tcW w:w="6007" w:type="dxa"/>
            <w:tcBorders>
              <w:top w:val="single" w:sz="4" w:space="0" w:color="auto"/>
              <w:bottom w:val="single" w:sz="4" w:space="0" w:color="auto"/>
            </w:tcBorders>
            <w:shd w:val="clear" w:color="auto" w:fill="auto"/>
            <w:tcMar>
              <w:top w:w="85" w:type="dxa"/>
              <w:bottom w:w="85" w:type="dxa"/>
            </w:tcMar>
          </w:tcPr>
          <w:p w14:paraId="1CD3AC82"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urn:</w:t>
            </w: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7F8DBC28"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ccdo</w:t>
            </w:r>
          </w:p>
        </w:tc>
      </w:tr>
      <w:tr w:rsidR="00255B8B" w:rsidRPr="003E07BA" w14:paraId="0DDCCCF1" w14:textId="77777777" w:rsidTr="003E07BA">
        <w:trPr>
          <w:jc w:val="center"/>
        </w:trPr>
        <w:tc>
          <w:tcPr>
            <w:tcW w:w="1136" w:type="dxa"/>
            <w:tcBorders>
              <w:top w:val="single" w:sz="4" w:space="0" w:color="auto"/>
              <w:bottom w:val="single" w:sz="4" w:space="0" w:color="auto"/>
            </w:tcBorders>
            <w:shd w:val="clear" w:color="auto" w:fill="auto"/>
            <w:tcMar>
              <w:top w:w="85" w:type="dxa"/>
              <w:bottom w:w="85" w:type="dxa"/>
            </w:tcMar>
          </w:tcPr>
          <w:p w14:paraId="5178D8CD"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2</w:t>
            </w:r>
          </w:p>
        </w:tc>
        <w:tc>
          <w:tcPr>
            <w:tcW w:w="6007" w:type="dxa"/>
            <w:tcBorders>
              <w:top w:val="single" w:sz="4" w:space="0" w:color="auto"/>
              <w:bottom w:val="single" w:sz="4" w:space="0" w:color="auto"/>
            </w:tcBorders>
            <w:shd w:val="clear" w:color="auto" w:fill="auto"/>
            <w:tcMar>
              <w:top w:w="85" w:type="dxa"/>
              <w:bottom w:w="85" w:type="dxa"/>
            </w:tcMar>
          </w:tcPr>
          <w:p w14:paraId="2422104F"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urn:</w:t>
            </w: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49D86663"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csdo</w:t>
            </w:r>
          </w:p>
        </w:tc>
      </w:tr>
    </w:tbl>
    <w:p w14:paraId="6AAEFF62" w14:textId="77777777" w:rsidR="00255B8B" w:rsidRPr="00255B8B" w:rsidRDefault="00255B8B" w:rsidP="002A24AA">
      <w:pPr>
        <w:pStyle w:val="a1"/>
        <w:widowControl w:val="0"/>
        <w:spacing w:after="160"/>
        <w:ind w:firstLine="567"/>
        <w:rPr>
          <w:rFonts w:ascii="Sylfaen" w:hAnsi="Sylfaen"/>
          <w:sz w:val="24"/>
        </w:rPr>
      </w:pPr>
    </w:p>
    <w:p w14:paraId="56883787"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Ներմուծվող անվանումների տարածություններում «X.X.X»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42C72995" w14:textId="77777777" w:rsidR="00255B8B" w:rsidRPr="00255B8B" w:rsidRDefault="00255B8B" w:rsidP="002A24AA">
      <w:pPr>
        <w:pStyle w:val="a1"/>
        <w:widowControl w:val="0"/>
        <w:tabs>
          <w:tab w:val="left" w:pos="1134"/>
        </w:tabs>
        <w:spacing w:after="160"/>
        <w:ind w:firstLine="567"/>
        <w:outlineLvl w:val="2"/>
        <w:rPr>
          <w:rFonts w:ascii="Sylfaen" w:hAnsi="Sylfaen"/>
          <w:sz w:val="24"/>
        </w:rPr>
      </w:pPr>
      <w:r w:rsidRPr="00255B8B">
        <w:rPr>
          <w:rFonts w:ascii="Sylfaen" w:hAnsi="Sylfaen"/>
          <w:noProof/>
          <w:sz w:val="24"/>
        </w:rPr>
        <w:t>15.</w:t>
      </w:r>
      <w:r w:rsidRPr="00255B8B">
        <w:rPr>
          <w:rFonts w:ascii="Sylfaen" w:hAnsi="Sylfaen"/>
          <w:noProof/>
          <w:sz w:val="24"/>
        </w:rPr>
        <w:tab/>
        <w:t>«Ընդհանուր ռեսուրսի արդիականացման վիճակ» (R.007) էլեկտրոնային փաստաթղթի (տեղեկությունների) կառուցվածքի վավերապայմանների կազմը բերված է 7</w:t>
      </w:r>
      <w:r w:rsidR="003E07BA">
        <w:rPr>
          <w:rFonts w:ascii="Sylfaen" w:hAnsi="Sylfaen"/>
          <w:noProof/>
          <w:sz w:val="24"/>
        </w:rPr>
        <w:t>-</w:t>
      </w:r>
      <w:r w:rsidRPr="00255B8B">
        <w:rPr>
          <w:rFonts w:ascii="Sylfaen" w:hAnsi="Sylfaen"/>
          <w:noProof/>
          <w:sz w:val="24"/>
        </w:rPr>
        <w:t>րդ աղյուսակում:</w:t>
      </w:r>
    </w:p>
    <w:p w14:paraId="6D93166A" w14:textId="77777777" w:rsidR="00255B8B" w:rsidRDefault="00255B8B" w:rsidP="002A24AA">
      <w:pPr>
        <w:pStyle w:val="af3"/>
        <w:keepNext w:val="0"/>
        <w:keepLines w:val="0"/>
        <w:widowControl w:val="0"/>
        <w:spacing w:before="0" w:after="160" w:line="360" w:lineRule="auto"/>
        <w:rPr>
          <w:rFonts w:ascii="Sylfaen" w:hAnsi="Sylfaen"/>
          <w:sz w:val="24"/>
        </w:rPr>
      </w:pPr>
    </w:p>
    <w:p w14:paraId="3ECFBFD1" w14:textId="77777777" w:rsidR="003E07BA" w:rsidRPr="00255B8B" w:rsidRDefault="003E07BA" w:rsidP="002A24AA">
      <w:pPr>
        <w:pStyle w:val="af3"/>
        <w:keepNext w:val="0"/>
        <w:keepLines w:val="0"/>
        <w:widowControl w:val="0"/>
        <w:spacing w:before="0" w:after="160" w:line="360" w:lineRule="auto"/>
        <w:rPr>
          <w:rFonts w:ascii="Sylfaen" w:hAnsi="Sylfaen"/>
          <w:sz w:val="24"/>
        </w:rPr>
        <w:sectPr w:rsidR="003E07BA" w:rsidRPr="00255B8B" w:rsidSect="00910279">
          <w:pgSz w:w="11906" w:h="16838" w:code="9"/>
          <w:pgMar w:top="1418" w:right="1418" w:bottom="1418" w:left="1418" w:header="0" w:footer="636" w:gutter="0"/>
          <w:cols w:space="708"/>
          <w:noEndnote/>
          <w:docGrid w:linePitch="408"/>
        </w:sectPr>
      </w:pPr>
    </w:p>
    <w:p w14:paraId="42FE9090"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7</w:t>
      </w:r>
    </w:p>
    <w:p w14:paraId="3AFCC3C6"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tbl>
      <w:tblPr>
        <w:tblW w:w="14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3869"/>
        <w:gridCol w:w="3586"/>
        <w:gridCol w:w="2235"/>
        <w:gridCol w:w="4010"/>
        <w:gridCol w:w="808"/>
      </w:tblGrid>
      <w:tr w:rsidR="00255B8B" w:rsidRPr="003E07BA" w14:paraId="365E5561" w14:textId="77777777" w:rsidTr="003E07BA">
        <w:trPr>
          <w:tblHeader/>
          <w:jc w:val="center"/>
        </w:trPr>
        <w:tc>
          <w:tcPr>
            <w:tcW w:w="1392" w:type="pct"/>
            <w:gridSpan w:val="2"/>
            <w:shd w:val="clear" w:color="auto" w:fill="auto"/>
            <w:tcMar>
              <w:top w:w="85" w:type="dxa"/>
              <w:bottom w:w="85" w:type="dxa"/>
            </w:tcMar>
          </w:tcPr>
          <w:p w14:paraId="0DEF4625" w14:textId="77777777" w:rsidR="00255B8B" w:rsidRPr="003E07BA" w:rsidRDefault="00255B8B" w:rsidP="003E07BA">
            <w:pPr>
              <w:pStyle w:val="a5"/>
              <w:keepNext w:val="0"/>
              <w:keepLines w:val="0"/>
              <w:widowControl w:val="0"/>
              <w:spacing w:after="120"/>
              <w:rPr>
                <w:rFonts w:ascii="Sylfaen" w:hAnsi="Sylfaen"/>
                <w:sz w:val="20"/>
                <w:szCs w:val="20"/>
              </w:rPr>
            </w:pPr>
            <w:r w:rsidRPr="003E07BA">
              <w:rPr>
                <w:rFonts w:ascii="Sylfaen" w:hAnsi="Sylfaen"/>
                <w:sz w:val="20"/>
                <w:szCs w:val="20"/>
              </w:rPr>
              <w:t>Վավերապայմանի անունը</w:t>
            </w:r>
          </w:p>
        </w:tc>
        <w:tc>
          <w:tcPr>
            <w:tcW w:w="1216" w:type="pct"/>
            <w:shd w:val="clear" w:color="auto" w:fill="auto"/>
            <w:tcMar>
              <w:top w:w="85" w:type="dxa"/>
              <w:bottom w:w="85" w:type="dxa"/>
            </w:tcMar>
          </w:tcPr>
          <w:p w14:paraId="2F62AA4C" w14:textId="77777777" w:rsidR="00255B8B" w:rsidRPr="003E07BA" w:rsidRDefault="00255B8B" w:rsidP="003E07BA">
            <w:pPr>
              <w:pStyle w:val="a5"/>
              <w:keepNext w:val="0"/>
              <w:keepLines w:val="0"/>
              <w:widowControl w:val="0"/>
              <w:spacing w:after="120"/>
              <w:rPr>
                <w:rFonts w:ascii="Sylfaen" w:hAnsi="Sylfaen"/>
                <w:sz w:val="20"/>
                <w:szCs w:val="20"/>
              </w:rPr>
            </w:pPr>
            <w:r w:rsidRPr="003E07BA">
              <w:rPr>
                <w:rFonts w:ascii="Sylfaen" w:hAnsi="Sylfaen"/>
                <w:sz w:val="20"/>
                <w:szCs w:val="20"/>
              </w:rPr>
              <w:t>Վավերապայմանի նկարագրությունը</w:t>
            </w:r>
          </w:p>
        </w:tc>
        <w:tc>
          <w:tcPr>
            <w:tcW w:w="758" w:type="pct"/>
            <w:shd w:val="clear" w:color="auto" w:fill="auto"/>
            <w:tcMar>
              <w:top w:w="85" w:type="dxa"/>
              <w:bottom w:w="85" w:type="dxa"/>
            </w:tcMar>
          </w:tcPr>
          <w:p w14:paraId="772BE991" w14:textId="77777777" w:rsidR="00255B8B" w:rsidRPr="003E07BA" w:rsidRDefault="00255B8B" w:rsidP="003E07BA">
            <w:pPr>
              <w:pStyle w:val="a5"/>
              <w:keepNext w:val="0"/>
              <w:keepLines w:val="0"/>
              <w:widowControl w:val="0"/>
              <w:spacing w:after="120"/>
              <w:rPr>
                <w:rFonts w:ascii="Sylfaen" w:hAnsi="Sylfaen"/>
                <w:sz w:val="20"/>
                <w:szCs w:val="20"/>
              </w:rPr>
            </w:pPr>
            <w:r w:rsidRPr="003E07BA">
              <w:rPr>
                <w:rFonts w:ascii="Sylfaen" w:hAnsi="Sylfaen"/>
                <w:sz w:val="20"/>
                <w:szCs w:val="20"/>
              </w:rPr>
              <w:t>Նույնականացուցիչը</w:t>
            </w:r>
          </w:p>
        </w:tc>
        <w:tc>
          <w:tcPr>
            <w:tcW w:w="1360" w:type="pct"/>
            <w:shd w:val="clear" w:color="auto" w:fill="auto"/>
            <w:tcMar>
              <w:top w:w="85" w:type="dxa"/>
              <w:bottom w:w="85" w:type="dxa"/>
            </w:tcMar>
          </w:tcPr>
          <w:p w14:paraId="6AAC5636" w14:textId="77777777" w:rsidR="00255B8B" w:rsidRPr="003E07BA" w:rsidRDefault="00255B8B" w:rsidP="003E07BA">
            <w:pPr>
              <w:pStyle w:val="a5"/>
              <w:keepNext w:val="0"/>
              <w:keepLines w:val="0"/>
              <w:widowControl w:val="0"/>
              <w:spacing w:after="120"/>
              <w:rPr>
                <w:rFonts w:ascii="Sylfaen" w:hAnsi="Sylfaen"/>
                <w:sz w:val="20"/>
                <w:szCs w:val="20"/>
              </w:rPr>
            </w:pPr>
            <w:r w:rsidRPr="003E07BA">
              <w:rPr>
                <w:rFonts w:ascii="Sylfaen" w:hAnsi="Sylfaen"/>
                <w:sz w:val="20"/>
                <w:szCs w:val="20"/>
              </w:rPr>
              <w:t>Տվյալների տիպը</w:t>
            </w:r>
          </w:p>
        </w:tc>
        <w:tc>
          <w:tcPr>
            <w:tcW w:w="275" w:type="pct"/>
            <w:shd w:val="clear" w:color="auto" w:fill="auto"/>
            <w:tcMar>
              <w:top w:w="85" w:type="dxa"/>
              <w:bottom w:w="85" w:type="dxa"/>
            </w:tcMar>
          </w:tcPr>
          <w:p w14:paraId="70743D3E" w14:textId="77777777" w:rsidR="00255B8B" w:rsidRPr="003E07BA" w:rsidRDefault="00255B8B" w:rsidP="003E07BA">
            <w:pPr>
              <w:pStyle w:val="a5"/>
              <w:keepNext w:val="0"/>
              <w:keepLines w:val="0"/>
              <w:widowControl w:val="0"/>
              <w:spacing w:after="120"/>
              <w:rPr>
                <w:rFonts w:ascii="Sylfaen" w:hAnsi="Sylfaen"/>
                <w:sz w:val="20"/>
                <w:szCs w:val="20"/>
              </w:rPr>
            </w:pPr>
            <w:r w:rsidRPr="003E07BA">
              <w:rPr>
                <w:rFonts w:ascii="Sylfaen" w:hAnsi="Sylfaen"/>
                <w:sz w:val="20"/>
                <w:szCs w:val="20"/>
              </w:rPr>
              <w:t>Բազմ.</w:t>
            </w:r>
          </w:p>
        </w:tc>
      </w:tr>
      <w:tr w:rsidR="00255B8B" w:rsidRPr="003E07BA" w14:paraId="1DEE09DF" w14:textId="77777777" w:rsidTr="003E07BA">
        <w:trPr>
          <w:jc w:val="center"/>
        </w:trPr>
        <w:tc>
          <w:tcPr>
            <w:tcW w:w="1392" w:type="pct"/>
            <w:gridSpan w:val="2"/>
            <w:shd w:val="clear" w:color="auto" w:fill="auto"/>
            <w:tcMar>
              <w:top w:w="85" w:type="dxa"/>
              <w:bottom w:w="85" w:type="dxa"/>
            </w:tcMar>
          </w:tcPr>
          <w:p w14:paraId="5BFE4CC5" w14:textId="77777777" w:rsidR="00255B8B" w:rsidRPr="003E07BA" w:rsidRDefault="00255B8B" w:rsidP="003E07BA">
            <w:pPr>
              <w:pStyle w:val="a3"/>
              <w:widowControl w:val="0"/>
              <w:tabs>
                <w:tab w:val="left" w:pos="427"/>
              </w:tabs>
              <w:spacing w:after="120" w:line="240" w:lineRule="auto"/>
              <w:jc w:val="left"/>
              <w:rPr>
                <w:rFonts w:ascii="Sylfaen" w:hAnsi="Sylfaen" w:cs="Arial"/>
                <w:sz w:val="20"/>
              </w:rPr>
            </w:pPr>
            <w:r w:rsidRPr="003E07BA">
              <w:rPr>
                <w:rFonts w:ascii="Sylfaen" w:hAnsi="Sylfaen"/>
                <w:noProof/>
                <w:sz w:val="20"/>
              </w:rPr>
              <w:t>1.</w:t>
            </w:r>
            <w:r w:rsidRPr="003E07BA">
              <w:rPr>
                <w:rFonts w:ascii="Sylfaen" w:hAnsi="Sylfaen"/>
                <w:noProof/>
                <w:sz w:val="20"/>
              </w:rPr>
              <w:tab/>
              <w:t>Էլեկտրոնային փաստաթղթի (տեղեկությունների) վերնագիրը</w:t>
            </w:r>
          </w:p>
          <w:p w14:paraId="45D3F5F0"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sz w:val="20"/>
              </w:rPr>
              <w:t>(ccdo:</w:t>
            </w:r>
            <w:r w:rsidRPr="003E07BA">
              <w:rPr>
                <w:rFonts w:ascii="Sylfaen" w:hAnsi="Sylfaen"/>
                <w:noProof/>
                <w:sz w:val="20"/>
              </w:rPr>
              <w:t>EDocHeader)</w:t>
            </w:r>
          </w:p>
        </w:tc>
        <w:tc>
          <w:tcPr>
            <w:tcW w:w="1216" w:type="pct"/>
            <w:shd w:val="clear" w:color="auto" w:fill="auto"/>
            <w:tcMar>
              <w:top w:w="85" w:type="dxa"/>
              <w:bottom w:w="85" w:type="dxa"/>
            </w:tcMar>
          </w:tcPr>
          <w:p w14:paraId="6F8EBFE4"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էլեկտրոնային փաստաթղթի (տեղեկությունների) տեխնոլոգիական վավերապայմանների ամբողջությունը</w:t>
            </w:r>
          </w:p>
        </w:tc>
        <w:tc>
          <w:tcPr>
            <w:tcW w:w="758" w:type="pct"/>
            <w:shd w:val="clear" w:color="auto" w:fill="auto"/>
            <w:tcMar>
              <w:top w:w="85" w:type="dxa"/>
              <w:bottom w:w="85" w:type="dxa"/>
            </w:tcMar>
          </w:tcPr>
          <w:p w14:paraId="52648783"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w:t>
            </w:r>
            <w:smartTag w:uri="urn:schemas-microsoft-com:office:smarttags" w:element="stockticker">
              <w:r w:rsidRPr="003E07BA">
                <w:rPr>
                  <w:rFonts w:ascii="Sylfaen" w:hAnsi="Sylfaen"/>
                  <w:noProof/>
                  <w:sz w:val="20"/>
                </w:rPr>
                <w:t>CDE</w:t>
              </w:r>
            </w:smartTag>
            <w:r w:rsidRPr="003E07BA">
              <w:rPr>
                <w:rFonts w:ascii="Sylfaen" w:hAnsi="Sylfaen"/>
                <w:noProof/>
                <w:sz w:val="20"/>
              </w:rPr>
              <w:t>.90001</w:t>
            </w:r>
          </w:p>
        </w:tc>
        <w:tc>
          <w:tcPr>
            <w:tcW w:w="1360" w:type="pct"/>
            <w:shd w:val="clear" w:color="auto" w:fill="auto"/>
            <w:tcMar>
              <w:top w:w="85" w:type="dxa"/>
              <w:bottom w:w="85" w:type="dxa"/>
            </w:tcMar>
          </w:tcPr>
          <w:p w14:paraId="75AF85D4" w14:textId="77777777" w:rsidR="00255B8B" w:rsidRPr="003E07BA" w:rsidRDefault="00255B8B" w:rsidP="003E07BA">
            <w:pPr>
              <w:pStyle w:val="a3"/>
              <w:widowControl w:val="0"/>
              <w:spacing w:after="120" w:line="240" w:lineRule="auto"/>
              <w:jc w:val="left"/>
              <w:rPr>
                <w:rFonts w:ascii="Sylfaen" w:hAnsi="Sylfaen" w:cs="Arial"/>
                <w:noProof/>
                <w:sz w:val="20"/>
              </w:rPr>
            </w:pPr>
            <w:r w:rsidRPr="003E07BA">
              <w:rPr>
                <w:rFonts w:ascii="Sylfaen" w:hAnsi="Sylfaen"/>
                <w:noProof/>
                <w:sz w:val="20"/>
              </w:rPr>
              <w:t>ccdo:EDocHeaderType (M.</w:t>
            </w:r>
            <w:smartTag w:uri="urn:schemas-microsoft-com:office:smarttags" w:element="stockticker">
              <w:r w:rsidRPr="003E07BA">
                <w:rPr>
                  <w:rFonts w:ascii="Sylfaen" w:hAnsi="Sylfaen"/>
                  <w:noProof/>
                  <w:sz w:val="20"/>
                </w:rPr>
                <w:t>CDT</w:t>
              </w:r>
            </w:smartTag>
            <w:r w:rsidRPr="003E07BA">
              <w:rPr>
                <w:rFonts w:ascii="Sylfaen" w:hAnsi="Sylfaen"/>
                <w:noProof/>
                <w:sz w:val="20"/>
              </w:rPr>
              <w:t>.90001)</w:t>
            </w:r>
          </w:p>
          <w:p w14:paraId="69ADFCAA"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Սահմանվում է ներդրված տարրերի արժեքների տիրույթներով</w:t>
            </w:r>
          </w:p>
        </w:tc>
        <w:tc>
          <w:tcPr>
            <w:tcW w:w="275" w:type="pct"/>
            <w:shd w:val="clear" w:color="auto" w:fill="auto"/>
            <w:tcMar>
              <w:top w:w="85" w:type="dxa"/>
              <w:bottom w:w="85" w:type="dxa"/>
            </w:tcMar>
          </w:tcPr>
          <w:p w14:paraId="52C30044"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1</w:t>
            </w:r>
          </w:p>
        </w:tc>
      </w:tr>
      <w:tr w:rsidR="00255B8B" w:rsidRPr="003E07BA" w14:paraId="55145D7F" w14:textId="77777777" w:rsidTr="003E07BA">
        <w:trPr>
          <w:jc w:val="center"/>
        </w:trPr>
        <w:tc>
          <w:tcPr>
            <w:tcW w:w="80" w:type="pct"/>
            <w:tcBorders>
              <w:top w:val="nil"/>
              <w:left w:val="nil"/>
              <w:bottom w:val="nil"/>
            </w:tcBorders>
            <w:shd w:val="clear" w:color="auto" w:fill="auto"/>
            <w:tcMar>
              <w:top w:w="85" w:type="dxa"/>
              <w:bottom w:w="85" w:type="dxa"/>
            </w:tcMar>
          </w:tcPr>
          <w:p w14:paraId="4FFD6955" w14:textId="77777777" w:rsidR="00255B8B" w:rsidRPr="003E07BA" w:rsidRDefault="00255B8B" w:rsidP="003E07BA">
            <w:pPr>
              <w:pStyle w:val="a3"/>
              <w:widowControl w:val="0"/>
              <w:spacing w:after="120" w:line="240" w:lineRule="auto"/>
              <w:jc w:val="left"/>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47BEB9FF" w14:textId="77777777" w:rsidR="00255B8B" w:rsidRPr="003E07BA" w:rsidRDefault="00255B8B" w:rsidP="003E07BA">
            <w:pPr>
              <w:pStyle w:val="a3"/>
              <w:widowControl w:val="0"/>
              <w:tabs>
                <w:tab w:val="left" w:pos="454"/>
              </w:tabs>
              <w:spacing w:after="120" w:line="240" w:lineRule="auto"/>
              <w:jc w:val="left"/>
              <w:rPr>
                <w:rFonts w:ascii="Sylfaen" w:hAnsi="Sylfaen" w:cs="Arial"/>
                <w:sz w:val="20"/>
              </w:rPr>
            </w:pPr>
            <w:r w:rsidRPr="003E07BA">
              <w:rPr>
                <w:rFonts w:ascii="Sylfaen" w:hAnsi="Sylfaen"/>
                <w:noProof/>
                <w:sz w:val="20"/>
              </w:rPr>
              <w:t>1.1.</w:t>
            </w:r>
            <w:r w:rsidRPr="003E07BA">
              <w:rPr>
                <w:rFonts w:ascii="Sylfaen" w:hAnsi="Sylfaen"/>
                <w:noProof/>
                <w:sz w:val="20"/>
              </w:rPr>
              <w:tab/>
              <w:t>Ընդհանուր գործընթացի հաղորդագրության ծածկագիրը</w:t>
            </w:r>
          </w:p>
          <w:p w14:paraId="7AF2367D" w14:textId="77777777" w:rsidR="00255B8B" w:rsidRPr="003E07BA" w:rsidRDefault="00255B8B" w:rsidP="003E07BA">
            <w:pPr>
              <w:pStyle w:val="a3"/>
              <w:widowControl w:val="0"/>
              <w:tabs>
                <w:tab w:val="left" w:pos="454"/>
              </w:tabs>
              <w:spacing w:after="120" w:line="240" w:lineRule="auto"/>
              <w:jc w:val="left"/>
              <w:rPr>
                <w:rFonts w:ascii="Sylfaen" w:hAnsi="Sylfaen" w:cs="Arial"/>
                <w:sz w:val="20"/>
              </w:rPr>
            </w:pPr>
            <w:r w:rsidRPr="003E07BA">
              <w:rPr>
                <w:rFonts w:ascii="Sylfaen" w:hAnsi="Sylfaen"/>
                <w:sz w:val="20"/>
              </w:rPr>
              <w:t>(csdo:</w:t>
            </w:r>
            <w:r w:rsidRPr="003E07BA">
              <w:rPr>
                <w:rFonts w:ascii="Sylfaen" w:hAnsi="Sylfaen"/>
                <w:noProof/>
                <w:sz w:val="20"/>
              </w:rPr>
              <w:t>InfEnvelopeCode)</w:t>
            </w:r>
          </w:p>
        </w:tc>
        <w:tc>
          <w:tcPr>
            <w:tcW w:w="1216" w:type="pct"/>
            <w:shd w:val="clear" w:color="auto" w:fill="auto"/>
            <w:tcMar>
              <w:top w:w="85" w:type="dxa"/>
              <w:bottom w:w="85" w:type="dxa"/>
            </w:tcMar>
          </w:tcPr>
          <w:p w14:paraId="392144DC"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ընդհանուր գործընթացի հաղորդագրության ծածկագրային նշագիրը</w:t>
            </w:r>
          </w:p>
        </w:tc>
        <w:tc>
          <w:tcPr>
            <w:tcW w:w="758" w:type="pct"/>
            <w:shd w:val="clear" w:color="auto" w:fill="auto"/>
            <w:tcMar>
              <w:top w:w="85" w:type="dxa"/>
              <w:bottom w:w="85" w:type="dxa"/>
            </w:tcMar>
          </w:tcPr>
          <w:p w14:paraId="4C5B71AE"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M.SDE.90010</w:t>
            </w:r>
          </w:p>
        </w:tc>
        <w:tc>
          <w:tcPr>
            <w:tcW w:w="1360" w:type="pct"/>
            <w:shd w:val="clear" w:color="auto" w:fill="auto"/>
            <w:tcMar>
              <w:top w:w="85" w:type="dxa"/>
              <w:bottom w:w="85" w:type="dxa"/>
            </w:tcMar>
          </w:tcPr>
          <w:p w14:paraId="6B24FE2B" w14:textId="77777777" w:rsidR="00255B8B" w:rsidRPr="003E07BA" w:rsidRDefault="00255B8B" w:rsidP="003E07BA">
            <w:pPr>
              <w:pStyle w:val="affc"/>
              <w:widowControl w:val="0"/>
              <w:spacing w:after="120"/>
              <w:jc w:val="left"/>
              <w:rPr>
                <w:rFonts w:ascii="Sylfaen" w:hAnsi="Sylfaen" w:cs="Arial"/>
                <w:noProof/>
                <w:sz w:val="20"/>
                <w:lang w:val="hy-AM"/>
              </w:rPr>
            </w:pPr>
            <w:r w:rsidRPr="003E07BA">
              <w:rPr>
                <w:rFonts w:ascii="Sylfaen" w:hAnsi="Sylfaen"/>
                <w:noProof/>
                <w:sz w:val="20"/>
                <w:lang w:val="hy-AM"/>
              </w:rPr>
              <w:t>csdo:InfEnvelopeCodeType (M.SDT.90004)</w:t>
            </w:r>
          </w:p>
          <w:p w14:paraId="0537AF49" w14:textId="77777777" w:rsidR="00255B8B" w:rsidRPr="003E07BA" w:rsidRDefault="00255B8B" w:rsidP="003E07BA">
            <w:pPr>
              <w:pStyle w:val="affc"/>
              <w:widowControl w:val="0"/>
              <w:spacing w:after="120"/>
              <w:jc w:val="left"/>
              <w:rPr>
                <w:rFonts w:ascii="Sylfaen" w:hAnsi="Sylfaen" w:cs="Arial"/>
                <w:sz w:val="20"/>
                <w:lang w:val="hy-AM"/>
              </w:rPr>
            </w:pPr>
            <w:r w:rsidRPr="003E07BA">
              <w:rPr>
                <w:rFonts w:ascii="Sylfaen" w:hAnsi="Sylfaen"/>
                <w:noProof/>
                <w:sz w:val="20"/>
                <w:lang w:val="hy-AM"/>
              </w:rPr>
              <w:t>Ծածկագրի արժեքը՝ տեղեկատվական փոխգործակցության կանոնակարգին համապատասխան:</w:t>
            </w:r>
          </w:p>
          <w:p w14:paraId="444C3A24"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Ձեւանմուշը՝ P\.[A-Z]{2}\.[0-9]{2}\.MSG\.[0-9]{3}</w:t>
            </w:r>
          </w:p>
        </w:tc>
        <w:tc>
          <w:tcPr>
            <w:tcW w:w="275" w:type="pct"/>
            <w:shd w:val="clear" w:color="auto" w:fill="auto"/>
            <w:tcMar>
              <w:top w:w="85" w:type="dxa"/>
              <w:bottom w:w="85" w:type="dxa"/>
            </w:tcMar>
          </w:tcPr>
          <w:p w14:paraId="3B5F60E1"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1</w:t>
            </w:r>
          </w:p>
        </w:tc>
      </w:tr>
      <w:tr w:rsidR="00255B8B" w:rsidRPr="003E07BA" w14:paraId="5BF42EE4" w14:textId="77777777" w:rsidTr="003E07BA">
        <w:trPr>
          <w:jc w:val="center"/>
        </w:trPr>
        <w:tc>
          <w:tcPr>
            <w:tcW w:w="80" w:type="pct"/>
            <w:tcBorders>
              <w:top w:val="nil"/>
              <w:left w:val="nil"/>
              <w:bottom w:val="nil"/>
            </w:tcBorders>
            <w:shd w:val="clear" w:color="auto" w:fill="auto"/>
            <w:tcMar>
              <w:top w:w="85" w:type="dxa"/>
              <w:bottom w:w="85" w:type="dxa"/>
            </w:tcMar>
          </w:tcPr>
          <w:p w14:paraId="0953AF1A" w14:textId="77777777" w:rsidR="00255B8B" w:rsidRPr="003E07BA" w:rsidRDefault="00255B8B" w:rsidP="003E07BA">
            <w:pPr>
              <w:pStyle w:val="a3"/>
              <w:widowControl w:val="0"/>
              <w:spacing w:after="120" w:line="240" w:lineRule="auto"/>
              <w:jc w:val="left"/>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6A712361" w14:textId="77777777" w:rsidR="00255B8B" w:rsidRPr="003E07BA" w:rsidRDefault="00255B8B" w:rsidP="003E07BA">
            <w:pPr>
              <w:pStyle w:val="a3"/>
              <w:widowControl w:val="0"/>
              <w:tabs>
                <w:tab w:val="left" w:pos="454"/>
              </w:tabs>
              <w:spacing w:after="120" w:line="240" w:lineRule="auto"/>
              <w:jc w:val="left"/>
              <w:rPr>
                <w:rFonts w:ascii="Sylfaen" w:hAnsi="Sylfaen" w:cs="Arial"/>
                <w:sz w:val="20"/>
              </w:rPr>
            </w:pPr>
            <w:r w:rsidRPr="003E07BA">
              <w:rPr>
                <w:rFonts w:ascii="Sylfaen" w:hAnsi="Sylfaen"/>
                <w:noProof/>
                <w:sz w:val="20"/>
              </w:rPr>
              <w:t>1.2.</w:t>
            </w:r>
            <w:r w:rsidRPr="003E07BA">
              <w:rPr>
                <w:rFonts w:ascii="Sylfaen" w:hAnsi="Sylfaen"/>
                <w:noProof/>
                <w:sz w:val="20"/>
              </w:rPr>
              <w:tab/>
              <w:t>Էլեկտրոնային փաստաթղթի (տեղեկությունների) ծածկագիրը</w:t>
            </w:r>
          </w:p>
          <w:p w14:paraId="11671D27" w14:textId="77777777" w:rsidR="00255B8B" w:rsidRPr="003E07BA" w:rsidRDefault="00255B8B" w:rsidP="003E07BA">
            <w:pPr>
              <w:pStyle w:val="a3"/>
              <w:widowControl w:val="0"/>
              <w:tabs>
                <w:tab w:val="left" w:pos="454"/>
              </w:tabs>
              <w:spacing w:after="120" w:line="240" w:lineRule="auto"/>
              <w:jc w:val="left"/>
              <w:rPr>
                <w:rFonts w:ascii="Sylfaen" w:hAnsi="Sylfaen" w:cs="Arial"/>
                <w:sz w:val="20"/>
              </w:rPr>
            </w:pPr>
            <w:r w:rsidRPr="003E07BA">
              <w:rPr>
                <w:rFonts w:ascii="Sylfaen" w:hAnsi="Sylfaen"/>
                <w:sz w:val="20"/>
              </w:rPr>
              <w:t>(csdo:</w:t>
            </w:r>
            <w:r w:rsidRPr="003E07BA">
              <w:rPr>
                <w:rFonts w:ascii="Sylfaen" w:hAnsi="Sylfaen"/>
                <w:noProof/>
                <w:sz w:val="20"/>
              </w:rPr>
              <w:t>EDocCode)</w:t>
            </w:r>
          </w:p>
        </w:tc>
        <w:tc>
          <w:tcPr>
            <w:tcW w:w="1216" w:type="pct"/>
            <w:shd w:val="clear" w:color="auto" w:fill="auto"/>
            <w:tcMar>
              <w:top w:w="85" w:type="dxa"/>
              <w:bottom w:w="85" w:type="dxa"/>
            </w:tcMar>
          </w:tcPr>
          <w:p w14:paraId="3BD61DA3"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58" w:type="pct"/>
            <w:shd w:val="clear" w:color="auto" w:fill="auto"/>
            <w:tcMar>
              <w:top w:w="85" w:type="dxa"/>
              <w:bottom w:w="85" w:type="dxa"/>
            </w:tcMar>
          </w:tcPr>
          <w:p w14:paraId="203BC019"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M.SDE.90001</w:t>
            </w:r>
          </w:p>
        </w:tc>
        <w:tc>
          <w:tcPr>
            <w:tcW w:w="1360" w:type="pct"/>
            <w:shd w:val="clear" w:color="auto" w:fill="auto"/>
            <w:tcMar>
              <w:top w:w="85" w:type="dxa"/>
              <w:bottom w:w="85" w:type="dxa"/>
            </w:tcMar>
          </w:tcPr>
          <w:p w14:paraId="2F45364E" w14:textId="77777777" w:rsidR="00255B8B" w:rsidRPr="003E07BA" w:rsidRDefault="00255B8B" w:rsidP="003E07BA">
            <w:pPr>
              <w:pStyle w:val="affc"/>
              <w:widowControl w:val="0"/>
              <w:spacing w:after="120"/>
              <w:jc w:val="left"/>
              <w:rPr>
                <w:rFonts w:ascii="Sylfaen" w:hAnsi="Sylfaen" w:cs="Arial"/>
                <w:noProof/>
                <w:sz w:val="20"/>
                <w:lang w:val="hy-AM"/>
              </w:rPr>
            </w:pPr>
            <w:r w:rsidRPr="003E07BA">
              <w:rPr>
                <w:rFonts w:ascii="Sylfaen" w:hAnsi="Sylfaen"/>
                <w:noProof/>
                <w:sz w:val="20"/>
                <w:lang w:val="hy-AM"/>
              </w:rPr>
              <w:t>csdo:EDocCodeType (M.SDT.90001)</w:t>
            </w:r>
          </w:p>
          <w:p w14:paraId="0D412328" w14:textId="77777777" w:rsidR="00255B8B" w:rsidRPr="003E07BA" w:rsidRDefault="00255B8B" w:rsidP="003E07BA">
            <w:pPr>
              <w:pStyle w:val="affc"/>
              <w:widowControl w:val="0"/>
              <w:spacing w:after="120"/>
              <w:jc w:val="left"/>
              <w:rPr>
                <w:rFonts w:ascii="Sylfaen" w:hAnsi="Sylfaen" w:cs="Arial"/>
                <w:sz w:val="20"/>
                <w:lang w:val="hy-AM"/>
              </w:rPr>
            </w:pPr>
            <w:r w:rsidRPr="003E07BA">
              <w:rPr>
                <w:rFonts w:ascii="Sylfaen" w:hAnsi="Sylfaen"/>
                <w:noProof/>
                <w:sz w:val="20"/>
                <w:lang w:val="hy-AM"/>
              </w:rPr>
              <w:t>Ծածկագրի արժեքը՝ էլեկտրոնային փաստաթղթերի եւ տեղեկությունների կառուցվածքների ռեեստրին համապատասխան:</w:t>
            </w:r>
          </w:p>
          <w:p w14:paraId="16EE80B0"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Ձեւանմուշը՝ R(\.[A-Z]{2}\.[A-Z]{2}\.[0-9]{2})?\.[0-9]{3}</w:t>
            </w:r>
          </w:p>
        </w:tc>
        <w:tc>
          <w:tcPr>
            <w:tcW w:w="275" w:type="pct"/>
            <w:shd w:val="clear" w:color="auto" w:fill="auto"/>
            <w:tcMar>
              <w:top w:w="85" w:type="dxa"/>
              <w:bottom w:w="85" w:type="dxa"/>
            </w:tcMar>
          </w:tcPr>
          <w:p w14:paraId="56CB9A88"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1</w:t>
            </w:r>
          </w:p>
        </w:tc>
      </w:tr>
      <w:tr w:rsidR="00255B8B" w:rsidRPr="003E07BA" w14:paraId="67F48FB7" w14:textId="77777777" w:rsidTr="003E07BA">
        <w:trPr>
          <w:jc w:val="center"/>
        </w:trPr>
        <w:tc>
          <w:tcPr>
            <w:tcW w:w="80" w:type="pct"/>
            <w:tcBorders>
              <w:top w:val="nil"/>
              <w:left w:val="nil"/>
              <w:bottom w:val="nil"/>
            </w:tcBorders>
            <w:shd w:val="clear" w:color="auto" w:fill="auto"/>
            <w:tcMar>
              <w:top w:w="85" w:type="dxa"/>
              <w:bottom w:w="85" w:type="dxa"/>
            </w:tcMar>
          </w:tcPr>
          <w:p w14:paraId="41B7D8B7" w14:textId="77777777" w:rsidR="00255B8B" w:rsidRPr="003E07BA" w:rsidRDefault="00255B8B" w:rsidP="003E07BA">
            <w:pPr>
              <w:pStyle w:val="a3"/>
              <w:widowControl w:val="0"/>
              <w:spacing w:after="120" w:line="240" w:lineRule="auto"/>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4501AFEF" w14:textId="77777777" w:rsidR="00255B8B" w:rsidRPr="003E07BA" w:rsidRDefault="00255B8B" w:rsidP="003E07BA">
            <w:pPr>
              <w:pStyle w:val="a3"/>
              <w:widowControl w:val="0"/>
              <w:tabs>
                <w:tab w:val="left" w:pos="454"/>
              </w:tabs>
              <w:spacing w:after="120" w:line="240" w:lineRule="auto"/>
              <w:jc w:val="left"/>
              <w:rPr>
                <w:rFonts w:ascii="Sylfaen" w:hAnsi="Sylfaen"/>
                <w:noProof/>
                <w:sz w:val="20"/>
              </w:rPr>
            </w:pPr>
            <w:r w:rsidRPr="003E07BA">
              <w:rPr>
                <w:rFonts w:ascii="Sylfaen" w:hAnsi="Sylfaen"/>
                <w:noProof/>
                <w:sz w:val="20"/>
              </w:rPr>
              <w:t>1.3.</w:t>
            </w:r>
            <w:r w:rsidRPr="003E07BA">
              <w:rPr>
                <w:rFonts w:ascii="Sylfaen" w:hAnsi="Sylfaen"/>
                <w:noProof/>
                <w:sz w:val="20"/>
              </w:rPr>
              <w:tab/>
              <w:t>Էլեկտրոնային փաստաթղթի (տեղեկությունների) նույնականացուցիչը</w:t>
            </w:r>
          </w:p>
          <w:p w14:paraId="6CC73A4A" w14:textId="77777777" w:rsidR="00255B8B" w:rsidRPr="003E07BA" w:rsidRDefault="00255B8B" w:rsidP="003E07BA">
            <w:pPr>
              <w:pStyle w:val="a3"/>
              <w:widowControl w:val="0"/>
              <w:tabs>
                <w:tab w:val="left" w:pos="454"/>
              </w:tabs>
              <w:spacing w:after="120" w:line="240" w:lineRule="auto"/>
              <w:jc w:val="left"/>
              <w:rPr>
                <w:rFonts w:ascii="Sylfaen" w:hAnsi="Sylfaen"/>
                <w:noProof/>
                <w:sz w:val="20"/>
              </w:rPr>
            </w:pPr>
            <w:r w:rsidRPr="003E07BA">
              <w:rPr>
                <w:rFonts w:ascii="Sylfaen" w:hAnsi="Sylfaen"/>
                <w:noProof/>
                <w:sz w:val="20"/>
              </w:rPr>
              <w:t>(csdo:EDocId)</w:t>
            </w:r>
          </w:p>
        </w:tc>
        <w:tc>
          <w:tcPr>
            <w:tcW w:w="1216" w:type="pct"/>
            <w:shd w:val="clear" w:color="auto" w:fill="auto"/>
            <w:tcMar>
              <w:top w:w="85" w:type="dxa"/>
              <w:bottom w:w="85" w:type="dxa"/>
            </w:tcMar>
          </w:tcPr>
          <w:p w14:paraId="32141A40"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էլեկտրոնային փաստաթուղթը (տեղեկությունները) միանշանակ նույնականացնող պայմանանշանների տողը</w:t>
            </w:r>
          </w:p>
        </w:tc>
        <w:tc>
          <w:tcPr>
            <w:tcW w:w="758" w:type="pct"/>
            <w:shd w:val="clear" w:color="auto" w:fill="auto"/>
            <w:tcMar>
              <w:top w:w="85" w:type="dxa"/>
              <w:bottom w:w="85" w:type="dxa"/>
            </w:tcMar>
          </w:tcPr>
          <w:p w14:paraId="483FDC58"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M.SDE.90007</w:t>
            </w:r>
          </w:p>
        </w:tc>
        <w:tc>
          <w:tcPr>
            <w:tcW w:w="1360" w:type="pct"/>
            <w:shd w:val="clear" w:color="auto" w:fill="auto"/>
            <w:tcMar>
              <w:top w:w="85" w:type="dxa"/>
              <w:bottom w:w="85" w:type="dxa"/>
            </w:tcMar>
          </w:tcPr>
          <w:p w14:paraId="54F506AA" w14:textId="77777777" w:rsidR="00255B8B" w:rsidRPr="003E07BA" w:rsidRDefault="00255B8B" w:rsidP="003E07BA">
            <w:pPr>
              <w:pStyle w:val="affc"/>
              <w:widowControl w:val="0"/>
              <w:spacing w:after="120"/>
              <w:jc w:val="left"/>
              <w:rPr>
                <w:rFonts w:ascii="Sylfaen" w:hAnsi="Sylfaen" w:cs="Arial"/>
                <w:noProof/>
                <w:sz w:val="20"/>
                <w:lang w:val="hy-AM"/>
              </w:rPr>
            </w:pPr>
            <w:r w:rsidRPr="003E07BA">
              <w:rPr>
                <w:rFonts w:ascii="Sylfaen" w:hAnsi="Sylfaen"/>
                <w:noProof/>
                <w:sz w:val="20"/>
                <w:lang w:val="hy-AM"/>
              </w:rPr>
              <w:t>csdo:UniversallyUniqueIdType (M.SDT.90003)</w:t>
            </w:r>
          </w:p>
          <w:p w14:paraId="570D9AC6" w14:textId="77777777" w:rsidR="00255B8B" w:rsidRPr="003E07BA" w:rsidRDefault="00255B8B" w:rsidP="003E07BA">
            <w:pPr>
              <w:pStyle w:val="affc"/>
              <w:widowControl w:val="0"/>
              <w:spacing w:after="120"/>
              <w:jc w:val="left"/>
              <w:rPr>
                <w:rFonts w:ascii="Sylfaen" w:hAnsi="Sylfaen" w:cs="Arial"/>
                <w:sz w:val="20"/>
                <w:lang w:val="hy-AM"/>
              </w:rPr>
            </w:pPr>
            <w:r w:rsidRPr="003E07BA">
              <w:rPr>
                <w:rFonts w:ascii="Sylfaen" w:hAnsi="Sylfaen"/>
                <w:noProof/>
                <w:sz w:val="20"/>
                <w:lang w:val="hy-AM"/>
              </w:rPr>
              <w:t xml:space="preserve">Նույնականացուցչի արժեքը՝ </w:t>
            </w:r>
            <w:smartTag w:uri="urn:schemas-microsoft-com:office:smarttags" w:element="stockticker">
              <w:r w:rsidRPr="003E07BA">
                <w:rPr>
                  <w:rFonts w:ascii="Sylfaen" w:hAnsi="Sylfaen"/>
                  <w:noProof/>
                  <w:sz w:val="20"/>
                  <w:lang w:val="hy-AM"/>
                </w:rPr>
                <w:t>ISO</w:t>
              </w:r>
            </w:smartTag>
            <w:r w:rsidRPr="003E07BA">
              <w:rPr>
                <w:rFonts w:ascii="Sylfaen" w:hAnsi="Sylfaen"/>
                <w:noProof/>
                <w:sz w:val="20"/>
                <w:lang w:val="hy-AM"/>
              </w:rPr>
              <w:t>/IEC 9834-8-ին համապատասխան։</w:t>
            </w:r>
          </w:p>
          <w:p w14:paraId="3FF770CD"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Ձեւանմուշը՝ [0-9a-fA-F]{8}-[0-9a-fA-F]{4}-[0-9a-fA-F]{4}-[0-9a-fA-F]{4}-[0-9a-fA-F]{12}</w:t>
            </w:r>
          </w:p>
        </w:tc>
        <w:tc>
          <w:tcPr>
            <w:tcW w:w="275" w:type="pct"/>
            <w:shd w:val="clear" w:color="auto" w:fill="auto"/>
            <w:tcMar>
              <w:top w:w="85" w:type="dxa"/>
              <w:bottom w:w="85" w:type="dxa"/>
            </w:tcMar>
          </w:tcPr>
          <w:p w14:paraId="12AF3E45"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1</w:t>
            </w:r>
          </w:p>
        </w:tc>
      </w:tr>
      <w:tr w:rsidR="00255B8B" w:rsidRPr="003E07BA" w14:paraId="2C1A8927" w14:textId="77777777" w:rsidTr="003E07BA">
        <w:trPr>
          <w:jc w:val="center"/>
        </w:trPr>
        <w:tc>
          <w:tcPr>
            <w:tcW w:w="80" w:type="pct"/>
            <w:tcBorders>
              <w:top w:val="nil"/>
              <w:left w:val="nil"/>
              <w:bottom w:val="nil"/>
            </w:tcBorders>
            <w:shd w:val="clear" w:color="auto" w:fill="auto"/>
            <w:tcMar>
              <w:top w:w="85" w:type="dxa"/>
              <w:bottom w:w="85" w:type="dxa"/>
            </w:tcMar>
          </w:tcPr>
          <w:p w14:paraId="2C3A5798" w14:textId="77777777" w:rsidR="00255B8B" w:rsidRPr="003E07BA" w:rsidRDefault="00255B8B" w:rsidP="003E07BA">
            <w:pPr>
              <w:pStyle w:val="a3"/>
              <w:widowControl w:val="0"/>
              <w:spacing w:after="120" w:line="240" w:lineRule="auto"/>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553F1C36" w14:textId="77777777" w:rsidR="00255B8B" w:rsidRPr="003E07BA" w:rsidRDefault="00255B8B" w:rsidP="003E07BA">
            <w:pPr>
              <w:pStyle w:val="a3"/>
              <w:widowControl w:val="0"/>
              <w:tabs>
                <w:tab w:val="left" w:pos="454"/>
              </w:tabs>
              <w:spacing w:after="120" w:line="240" w:lineRule="auto"/>
              <w:jc w:val="left"/>
              <w:rPr>
                <w:rFonts w:ascii="Sylfaen" w:hAnsi="Sylfaen"/>
                <w:noProof/>
                <w:sz w:val="20"/>
              </w:rPr>
            </w:pPr>
            <w:r w:rsidRPr="003E07BA">
              <w:rPr>
                <w:rFonts w:ascii="Sylfaen" w:hAnsi="Sylfaen"/>
                <w:noProof/>
                <w:sz w:val="20"/>
              </w:rPr>
              <w:t>1.4.</w:t>
            </w:r>
            <w:r w:rsidRPr="003E07BA">
              <w:rPr>
                <w:rFonts w:ascii="Sylfaen" w:hAnsi="Sylfaen"/>
                <w:noProof/>
                <w:sz w:val="20"/>
              </w:rPr>
              <w:tab/>
              <w:t>Սկզբնական էլեկտրոնային փաստաթղթի (տեղեկությունների) նույնականացուցիչը</w:t>
            </w:r>
          </w:p>
          <w:p w14:paraId="712A3415" w14:textId="77777777" w:rsidR="00255B8B" w:rsidRPr="003E07BA" w:rsidRDefault="00255B8B" w:rsidP="003E07BA">
            <w:pPr>
              <w:pStyle w:val="a3"/>
              <w:widowControl w:val="0"/>
              <w:tabs>
                <w:tab w:val="left" w:pos="454"/>
              </w:tabs>
              <w:spacing w:after="120" w:line="240" w:lineRule="auto"/>
              <w:jc w:val="left"/>
              <w:rPr>
                <w:rFonts w:ascii="Sylfaen" w:hAnsi="Sylfaen"/>
                <w:noProof/>
                <w:sz w:val="20"/>
              </w:rPr>
            </w:pPr>
            <w:r w:rsidRPr="003E07BA">
              <w:rPr>
                <w:rFonts w:ascii="Sylfaen" w:hAnsi="Sylfaen"/>
                <w:noProof/>
                <w:sz w:val="20"/>
              </w:rPr>
              <w:t>(csdo:EDocRefId)</w:t>
            </w:r>
          </w:p>
        </w:tc>
        <w:tc>
          <w:tcPr>
            <w:tcW w:w="1216" w:type="pct"/>
            <w:shd w:val="clear" w:color="auto" w:fill="auto"/>
            <w:tcMar>
              <w:top w:w="85" w:type="dxa"/>
              <w:bottom w:w="85" w:type="dxa"/>
            </w:tcMar>
          </w:tcPr>
          <w:p w14:paraId="7B1CFC1E"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758" w:type="pct"/>
            <w:shd w:val="clear" w:color="auto" w:fill="auto"/>
            <w:tcMar>
              <w:top w:w="85" w:type="dxa"/>
              <w:bottom w:w="85" w:type="dxa"/>
            </w:tcMar>
          </w:tcPr>
          <w:p w14:paraId="2200F9B8"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M.SDE.90008</w:t>
            </w:r>
          </w:p>
        </w:tc>
        <w:tc>
          <w:tcPr>
            <w:tcW w:w="1360" w:type="pct"/>
            <w:shd w:val="clear" w:color="auto" w:fill="auto"/>
            <w:tcMar>
              <w:top w:w="85" w:type="dxa"/>
              <w:bottom w:w="85" w:type="dxa"/>
            </w:tcMar>
          </w:tcPr>
          <w:p w14:paraId="1A78D433" w14:textId="77777777" w:rsidR="00255B8B" w:rsidRPr="003E07BA" w:rsidRDefault="00255B8B" w:rsidP="003E07BA">
            <w:pPr>
              <w:pStyle w:val="affc"/>
              <w:widowControl w:val="0"/>
              <w:spacing w:after="120"/>
              <w:jc w:val="left"/>
              <w:rPr>
                <w:rFonts w:ascii="Sylfaen" w:hAnsi="Sylfaen" w:cs="Arial"/>
                <w:noProof/>
                <w:sz w:val="20"/>
                <w:lang w:val="hy-AM"/>
              </w:rPr>
            </w:pPr>
            <w:r w:rsidRPr="003E07BA">
              <w:rPr>
                <w:rFonts w:ascii="Sylfaen" w:hAnsi="Sylfaen"/>
                <w:noProof/>
                <w:sz w:val="20"/>
                <w:lang w:val="hy-AM"/>
              </w:rPr>
              <w:t>csdo:UniversallyUniqueIdType (M.SDT.90003)</w:t>
            </w:r>
          </w:p>
          <w:p w14:paraId="28715F87" w14:textId="77777777" w:rsidR="00255B8B" w:rsidRPr="003E07BA" w:rsidRDefault="00255B8B" w:rsidP="003E07BA">
            <w:pPr>
              <w:pStyle w:val="affc"/>
              <w:widowControl w:val="0"/>
              <w:spacing w:after="120"/>
              <w:jc w:val="left"/>
              <w:rPr>
                <w:rFonts w:ascii="Sylfaen" w:hAnsi="Sylfaen" w:cs="Arial"/>
                <w:sz w:val="20"/>
                <w:lang w:val="hy-AM"/>
              </w:rPr>
            </w:pPr>
            <w:r w:rsidRPr="003E07BA">
              <w:rPr>
                <w:rFonts w:ascii="Sylfaen" w:hAnsi="Sylfaen"/>
                <w:noProof/>
                <w:sz w:val="20"/>
                <w:lang w:val="hy-AM"/>
              </w:rPr>
              <w:t xml:space="preserve">Նույնականացուցչի արժեքը՝ </w:t>
            </w:r>
            <w:smartTag w:uri="urn:schemas-microsoft-com:office:smarttags" w:element="stockticker">
              <w:r w:rsidRPr="003E07BA">
                <w:rPr>
                  <w:rFonts w:ascii="Sylfaen" w:hAnsi="Sylfaen"/>
                  <w:noProof/>
                  <w:sz w:val="20"/>
                  <w:lang w:val="hy-AM"/>
                </w:rPr>
                <w:t>ISO</w:t>
              </w:r>
            </w:smartTag>
            <w:r w:rsidRPr="003E07BA">
              <w:rPr>
                <w:rFonts w:ascii="Sylfaen" w:hAnsi="Sylfaen"/>
                <w:noProof/>
                <w:sz w:val="20"/>
                <w:lang w:val="hy-AM"/>
              </w:rPr>
              <w:t>/IEC 9834-8-ին համապատասխան։</w:t>
            </w:r>
          </w:p>
          <w:p w14:paraId="206A7DF6"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Ձեւանմուշը՝ [0-9a-fA-F]{8}-[0-9a-fA-F]{4}-[0-9a-fA-F]{4}-[0-9a-fA-F]{4}-[0-9a-fA-F]{12}</w:t>
            </w:r>
          </w:p>
        </w:tc>
        <w:tc>
          <w:tcPr>
            <w:tcW w:w="275" w:type="pct"/>
            <w:shd w:val="clear" w:color="auto" w:fill="auto"/>
            <w:tcMar>
              <w:top w:w="85" w:type="dxa"/>
              <w:bottom w:w="85" w:type="dxa"/>
            </w:tcMar>
          </w:tcPr>
          <w:p w14:paraId="306EF785"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0..1</w:t>
            </w:r>
          </w:p>
        </w:tc>
      </w:tr>
      <w:tr w:rsidR="00255B8B" w:rsidRPr="003E07BA" w14:paraId="18FBBC7B" w14:textId="77777777" w:rsidTr="003E07BA">
        <w:trPr>
          <w:jc w:val="center"/>
        </w:trPr>
        <w:tc>
          <w:tcPr>
            <w:tcW w:w="80" w:type="pct"/>
            <w:tcBorders>
              <w:top w:val="nil"/>
              <w:left w:val="nil"/>
              <w:bottom w:val="nil"/>
            </w:tcBorders>
            <w:shd w:val="clear" w:color="auto" w:fill="auto"/>
            <w:tcMar>
              <w:top w:w="85" w:type="dxa"/>
              <w:bottom w:w="85" w:type="dxa"/>
            </w:tcMar>
          </w:tcPr>
          <w:p w14:paraId="110C5CDC" w14:textId="77777777" w:rsidR="00255B8B" w:rsidRPr="003E07BA" w:rsidRDefault="00255B8B" w:rsidP="003E07BA">
            <w:pPr>
              <w:pStyle w:val="a3"/>
              <w:widowControl w:val="0"/>
              <w:spacing w:after="120" w:line="240" w:lineRule="auto"/>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22532689" w14:textId="77777777" w:rsidR="00255B8B" w:rsidRPr="003E07BA" w:rsidRDefault="00255B8B" w:rsidP="003E07BA">
            <w:pPr>
              <w:pStyle w:val="a3"/>
              <w:widowControl w:val="0"/>
              <w:tabs>
                <w:tab w:val="left" w:pos="454"/>
              </w:tabs>
              <w:spacing w:after="120" w:line="240" w:lineRule="auto"/>
              <w:jc w:val="left"/>
              <w:rPr>
                <w:rFonts w:ascii="Sylfaen" w:hAnsi="Sylfaen"/>
                <w:noProof/>
                <w:sz w:val="20"/>
              </w:rPr>
            </w:pPr>
            <w:r w:rsidRPr="003E07BA">
              <w:rPr>
                <w:rFonts w:ascii="Sylfaen" w:hAnsi="Sylfaen"/>
                <w:noProof/>
                <w:sz w:val="20"/>
              </w:rPr>
              <w:t>1.5.</w:t>
            </w:r>
            <w:r w:rsidRPr="003E07BA">
              <w:rPr>
                <w:rFonts w:ascii="Sylfaen" w:hAnsi="Sylfaen"/>
                <w:noProof/>
                <w:sz w:val="20"/>
              </w:rPr>
              <w:tab/>
              <w:t>Էլեկտրոնային փաստաթղթի (տեղեկությունների) ամսաթիվը եւ ժամը</w:t>
            </w:r>
          </w:p>
          <w:p w14:paraId="6AFA1B9A" w14:textId="77777777" w:rsidR="00255B8B" w:rsidRPr="003E07BA" w:rsidRDefault="00255B8B" w:rsidP="003E07BA">
            <w:pPr>
              <w:pStyle w:val="a3"/>
              <w:widowControl w:val="0"/>
              <w:tabs>
                <w:tab w:val="left" w:pos="454"/>
              </w:tabs>
              <w:spacing w:after="120" w:line="240" w:lineRule="auto"/>
              <w:jc w:val="left"/>
              <w:rPr>
                <w:rFonts w:ascii="Sylfaen" w:hAnsi="Sylfaen"/>
                <w:noProof/>
                <w:sz w:val="20"/>
              </w:rPr>
            </w:pPr>
            <w:r w:rsidRPr="003E07BA">
              <w:rPr>
                <w:rFonts w:ascii="Sylfaen" w:hAnsi="Sylfaen"/>
                <w:noProof/>
                <w:sz w:val="20"/>
              </w:rPr>
              <w:t>(csdo:EDocDateTime)</w:t>
            </w:r>
          </w:p>
        </w:tc>
        <w:tc>
          <w:tcPr>
            <w:tcW w:w="1216" w:type="pct"/>
            <w:shd w:val="clear" w:color="auto" w:fill="auto"/>
            <w:tcMar>
              <w:top w:w="85" w:type="dxa"/>
              <w:bottom w:w="85" w:type="dxa"/>
            </w:tcMar>
          </w:tcPr>
          <w:p w14:paraId="1801C7E0"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էլեկտրոնային փաստաթղթի (տեղեկությունների) ստեղծման ամսաթիվը եւ ժամը</w:t>
            </w:r>
          </w:p>
        </w:tc>
        <w:tc>
          <w:tcPr>
            <w:tcW w:w="758" w:type="pct"/>
            <w:shd w:val="clear" w:color="auto" w:fill="auto"/>
            <w:tcMar>
              <w:top w:w="85" w:type="dxa"/>
              <w:bottom w:w="85" w:type="dxa"/>
            </w:tcMar>
          </w:tcPr>
          <w:p w14:paraId="175DA9A1"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M.SDE.90002</w:t>
            </w:r>
          </w:p>
        </w:tc>
        <w:tc>
          <w:tcPr>
            <w:tcW w:w="1360" w:type="pct"/>
            <w:shd w:val="clear" w:color="auto" w:fill="auto"/>
            <w:tcMar>
              <w:top w:w="85" w:type="dxa"/>
              <w:bottom w:w="85" w:type="dxa"/>
            </w:tcMar>
          </w:tcPr>
          <w:p w14:paraId="7F414360" w14:textId="77777777" w:rsidR="00255B8B" w:rsidRPr="003E07BA" w:rsidRDefault="00255B8B" w:rsidP="003E07BA">
            <w:pPr>
              <w:pStyle w:val="affc"/>
              <w:widowControl w:val="0"/>
              <w:spacing w:after="120"/>
              <w:jc w:val="left"/>
              <w:rPr>
                <w:rFonts w:ascii="Sylfaen" w:hAnsi="Sylfaen" w:cs="Arial"/>
                <w:noProof/>
                <w:sz w:val="20"/>
                <w:lang w:val="hy-AM"/>
              </w:rPr>
            </w:pPr>
            <w:r w:rsidRPr="003E07BA">
              <w:rPr>
                <w:rFonts w:ascii="Sylfaen" w:hAnsi="Sylfaen"/>
                <w:noProof/>
                <w:sz w:val="20"/>
                <w:lang w:val="hy-AM"/>
              </w:rPr>
              <w:t>bdt:DateTimeType (M.BDT.00006)</w:t>
            </w:r>
          </w:p>
          <w:p w14:paraId="05C2BB6E" w14:textId="77777777" w:rsidR="00255B8B" w:rsidRPr="003E07BA" w:rsidRDefault="00255B8B" w:rsidP="003E07BA">
            <w:pPr>
              <w:pStyle w:val="affc"/>
              <w:widowControl w:val="0"/>
              <w:spacing w:after="120"/>
              <w:jc w:val="left"/>
              <w:rPr>
                <w:rFonts w:ascii="Sylfaen" w:hAnsi="Sylfaen" w:cs="Arial"/>
                <w:sz w:val="20"/>
                <w:lang w:val="hy-AM"/>
              </w:rPr>
            </w:pPr>
            <w:r w:rsidRPr="003E07BA">
              <w:rPr>
                <w:rFonts w:ascii="Sylfaen" w:hAnsi="Sylfaen"/>
                <w:noProof/>
                <w:sz w:val="20"/>
                <w:lang w:val="hy-AM"/>
              </w:rPr>
              <w:t xml:space="preserve">Ամսաթվի եւ ժամի նշագիրը՝ </w:t>
            </w:r>
            <w:smartTag w:uri="urn:schemas-microsoft-com:office:smarttags" w:element="stockticker">
              <w:r w:rsidRPr="003E07BA">
                <w:rPr>
                  <w:rFonts w:ascii="Sylfaen" w:hAnsi="Sylfaen"/>
                  <w:noProof/>
                  <w:sz w:val="20"/>
                  <w:lang w:val="hy-AM"/>
                </w:rPr>
                <w:t>ISO</w:t>
              </w:r>
            </w:smartTag>
            <w:r w:rsidRPr="003E07BA">
              <w:rPr>
                <w:rFonts w:ascii="Sylfaen" w:hAnsi="Sylfaen"/>
                <w:noProof/>
                <w:sz w:val="20"/>
                <w:lang w:val="hy-AM"/>
              </w:rPr>
              <w:t xml:space="preserve"> 8601-ին համապատասխան</w:t>
            </w:r>
          </w:p>
        </w:tc>
        <w:tc>
          <w:tcPr>
            <w:tcW w:w="275" w:type="pct"/>
            <w:shd w:val="clear" w:color="auto" w:fill="auto"/>
            <w:tcMar>
              <w:top w:w="85" w:type="dxa"/>
              <w:bottom w:w="85" w:type="dxa"/>
            </w:tcMar>
          </w:tcPr>
          <w:p w14:paraId="1A9D20B0"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1</w:t>
            </w:r>
          </w:p>
        </w:tc>
      </w:tr>
      <w:tr w:rsidR="00255B8B" w:rsidRPr="003E07BA" w14:paraId="3E903C35" w14:textId="77777777" w:rsidTr="003E07BA">
        <w:trPr>
          <w:jc w:val="center"/>
        </w:trPr>
        <w:tc>
          <w:tcPr>
            <w:tcW w:w="80" w:type="pct"/>
            <w:tcBorders>
              <w:top w:val="nil"/>
              <w:left w:val="nil"/>
              <w:bottom w:val="nil"/>
            </w:tcBorders>
            <w:shd w:val="clear" w:color="auto" w:fill="auto"/>
            <w:tcMar>
              <w:top w:w="85" w:type="dxa"/>
              <w:bottom w:w="85" w:type="dxa"/>
            </w:tcMar>
          </w:tcPr>
          <w:p w14:paraId="0C7A8B89" w14:textId="77777777" w:rsidR="00255B8B" w:rsidRPr="003E07BA" w:rsidRDefault="00255B8B" w:rsidP="003E07BA">
            <w:pPr>
              <w:pStyle w:val="a3"/>
              <w:widowControl w:val="0"/>
              <w:spacing w:after="120" w:line="240" w:lineRule="auto"/>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5447B9DF" w14:textId="77777777" w:rsidR="00255B8B" w:rsidRPr="003E07BA" w:rsidRDefault="00255B8B" w:rsidP="003E07BA">
            <w:pPr>
              <w:pStyle w:val="a3"/>
              <w:widowControl w:val="0"/>
              <w:tabs>
                <w:tab w:val="left" w:pos="454"/>
              </w:tabs>
              <w:spacing w:after="120" w:line="240" w:lineRule="auto"/>
              <w:jc w:val="left"/>
              <w:rPr>
                <w:rFonts w:ascii="Sylfaen" w:hAnsi="Sylfaen"/>
                <w:noProof/>
                <w:sz w:val="20"/>
              </w:rPr>
            </w:pPr>
            <w:r w:rsidRPr="003E07BA">
              <w:rPr>
                <w:rFonts w:ascii="Sylfaen" w:hAnsi="Sylfaen"/>
                <w:noProof/>
                <w:sz w:val="20"/>
              </w:rPr>
              <w:t>1.6.</w:t>
            </w:r>
            <w:r w:rsidRPr="003E07BA">
              <w:rPr>
                <w:rFonts w:ascii="Sylfaen" w:hAnsi="Sylfaen"/>
                <w:noProof/>
                <w:sz w:val="20"/>
              </w:rPr>
              <w:tab/>
              <w:t>Լեզվի ծածկագիրը</w:t>
            </w:r>
          </w:p>
          <w:p w14:paraId="5EB27534" w14:textId="77777777" w:rsidR="00255B8B" w:rsidRPr="003E07BA" w:rsidRDefault="00255B8B" w:rsidP="003E07BA">
            <w:pPr>
              <w:pStyle w:val="a3"/>
              <w:widowControl w:val="0"/>
              <w:tabs>
                <w:tab w:val="left" w:pos="454"/>
              </w:tabs>
              <w:spacing w:after="120" w:line="240" w:lineRule="auto"/>
              <w:jc w:val="left"/>
              <w:rPr>
                <w:rFonts w:ascii="Sylfaen" w:hAnsi="Sylfaen"/>
                <w:noProof/>
                <w:sz w:val="20"/>
              </w:rPr>
            </w:pPr>
            <w:r w:rsidRPr="003E07BA">
              <w:rPr>
                <w:rFonts w:ascii="Sylfaen" w:hAnsi="Sylfaen"/>
                <w:noProof/>
                <w:sz w:val="20"/>
              </w:rPr>
              <w:t>(csdo:LanguageCode)</w:t>
            </w:r>
          </w:p>
        </w:tc>
        <w:tc>
          <w:tcPr>
            <w:tcW w:w="1216" w:type="pct"/>
            <w:shd w:val="clear" w:color="auto" w:fill="auto"/>
            <w:tcMar>
              <w:top w:w="85" w:type="dxa"/>
              <w:bottom w:w="85" w:type="dxa"/>
            </w:tcMar>
          </w:tcPr>
          <w:p w14:paraId="7F4739E2"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լեզվի ծածկագրային նշագիրը</w:t>
            </w:r>
          </w:p>
        </w:tc>
        <w:tc>
          <w:tcPr>
            <w:tcW w:w="758" w:type="pct"/>
            <w:shd w:val="clear" w:color="auto" w:fill="auto"/>
            <w:tcMar>
              <w:top w:w="85" w:type="dxa"/>
              <w:bottom w:w="85" w:type="dxa"/>
            </w:tcMar>
          </w:tcPr>
          <w:p w14:paraId="6A8485D1"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M.SDE.00051</w:t>
            </w:r>
          </w:p>
        </w:tc>
        <w:tc>
          <w:tcPr>
            <w:tcW w:w="1360" w:type="pct"/>
            <w:shd w:val="clear" w:color="auto" w:fill="auto"/>
            <w:tcMar>
              <w:top w:w="85" w:type="dxa"/>
              <w:bottom w:w="85" w:type="dxa"/>
            </w:tcMar>
          </w:tcPr>
          <w:p w14:paraId="790E805C" w14:textId="77777777" w:rsidR="00255B8B" w:rsidRPr="003E07BA" w:rsidRDefault="00255B8B" w:rsidP="003E07BA">
            <w:pPr>
              <w:pStyle w:val="affc"/>
              <w:widowControl w:val="0"/>
              <w:spacing w:after="120"/>
              <w:jc w:val="left"/>
              <w:rPr>
                <w:rFonts w:ascii="Sylfaen" w:hAnsi="Sylfaen" w:cs="Arial"/>
                <w:noProof/>
                <w:sz w:val="20"/>
                <w:lang w:val="hy-AM"/>
              </w:rPr>
            </w:pPr>
            <w:r w:rsidRPr="003E07BA">
              <w:rPr>
                <w:rFonts w:ascii="Sylfaen" w:hAnsi="Sylfaen"/>
                <w:noProof/>
                <w:sz w:val="20"/>
                <w:lang w:val="hy-AM"/>
              </w:rPr>
              <w:t>csdo:LanguageCodeType (M.SDT.00051)</w:t>
            </w:r>
          </w:p>
          <w:p w14:paraId="3C5F36AB" w14:textId="77777777" w:rsidR="00255B8B" w:rsidRPr="003E07BA" w:rsidRDefault="00255B8B" w:rsidP="003E07BA">
            <w:pPr>
              <w:pStyle w:val="affc"/>
              <w:widowControl w:val="0"/>
              <w:spacing w:after="120"/>
              <w:jc w:val="left"/>
              <w:rPr>
                <w:rFonts w:ascii="Sylfaen" w:hAnsi="Sylfaen" w:cs="Arial"/>
                <w:sz w:val="20"/>
                <w:lang w:val="hy-AM"/>
              </w:rPr>
            </w:pPr>
            <w:r w:rsidRPr="003E07BA">
              <w:rPr>
                <w:rFonts w:ascii="Sylfaen" w:hAnsi="Sylfaen"/>
                <w:noProof/>
                <w:sz w:val="20"/>
                <w:lang w:val="hy-AM"/>
              </w:rPr>
              <w:t xml:space="preserve">Լեզվի երկտառ ծածկագիրը՝ </w:t>
            </w:r>
            <w:smartTag w:uri="urn:schemas-microsoft-com:office:smarttags" w:element="stockticker">
              <w:r w:rsidRPr="003E07BA">
                <w:rPr>
                  <w:rFonts w:ascii="Sylfaen" w:hAnsi="Sylfaen"/>
                  <w:noProof/>
                  <w:sz w:val="20"/>
                  <w:lang w:val="hy-AM"/>
                </w:rPr>
                <w:t>ISO</w:t>
              </w:r>
            </w:smartTag>
            <w:r w:rsidRPr="003E07BA">
              <w:rPr>
                <w:rFonts w:ascii="Sylfaen" w:hAnsi="Sylfaen"/>
                <w:noProof/>
                <w:sz w:val="20"/>
                <w:lang w:val="hy-AM"/>
              </w:rPr>
              <w:t xml:space="preserve"> 639-1-ին համապատասխան:</w:t>
            </w:r>
          </w:p>
          <w:p w14:paraId="2BC111AB"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Ձեւանմուշը՝ [a-z]{2}</w:t>
            </w:r>
          </w:p>
        </w:tc>
        <w:tc>
          <w:tcPr>
            <w:tcW w:w="275" w:type="pct"/>
            <w:shd w:val="clear" w:color="auto" w:fill="auto"/>
            <w:tcMar>
              <w:top w:w="85" w:type="dxa"/>
              <w:bottom w:w="85" w:type="dxa"/>
            </w:tcMar>
          </w:tcPr>
          <w:p w14:paraId="28CF94E7"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0..1</w:t>
            </w:r>
          </w:p>
        </w:tc>
      </w:tr>
      <w:tr w:rsidR="00255B8B" w:rsidRPr="003E07BA" w14:paraId="4FCB6C5E" w14:textId="77777777" w:rsidTr="003E07BA">
        <w:trPr>
          <w:jc w:val="center"/>
        </w:trPr>
        <w:tc>
          <w:tcPr>
            <w:tcW w:w="1392" w:type="pct"/>
            <w:gridSpan w:val="2"/>
            <w:shd w:val="clear" w:color="auto" w:fill="auto"/>
            <w:tcMar>
              <w:top w:w="85" w:type="dxa"/>
              <w:bottom w:w="85" w:type="dxa"/>
            </w:tcMar>
          </w:tcPr>
          <w:p w14:paraId="3E62925F" w14:textId="77777777" w:rsidR="00255B8B" w:rsidRPr="003E07BA" w:rsidRDefault="00255B8B" w:rsidP="003E07BA">
            <w:pPr>
              <w:pStyle w:val="a3"/>
              <w:widowControl w:val="0"/>
              <w:tabs>
                <w:tab w:val="left" w:pos="390"/>
              </w:tabs>
              <w:spacing w:after="120" w:line="240" w:lineRule="auto"/>
              <w:jc w:val="left"/>
              <w:rPr>
                <w:rFonts w:ascii="Sylfaen" w:hAnsi="Sylfaen" w:cs="Arial"/>
                <w:sz w:val="20"/>
              </w:rPr>
            </w:pPr>
            <w:r w:rsidRPr="003E07BA">
              <w:rPr>
                <w:rFonts w:ascii="Sylfaen" w:hAnsi="Sylfaen"/>
                <w:noProof/>
                <w:sz w:val="20"/>
              </w:rPr>
              <w:lastRenderedPageBreak/>
              <w:t>2.</w:t>
            </w:r>
            <w:r w:rsidRPr="003E07BA">
              <w:rPr>
                <w:rFonts w:ascii="Sylfaen" w:hAnsi="Sylfaen"/>
                <w:noProof/>
                <w:sz w:val="20"/>
              </w:rPr>
              <w:tab/>
              <w:t>Թարմացման ամսաթիվը եւ ժամը</w:t>
            </w:r>
          </w:p>
          <w:p w14:paraId="66962D89" w14:textId="77777777" w:rsidR="00255B8B" w:rsidRPr="003E07BA" w:rsidRDefault="00255B8B" w:rsidP="003E07BA">
            <w:pPr>
              <w:pStyle w:val="a3"/>
              <w:widowControl w:val="0"/>
              <w:tabs>
                <w:tab w:val="left" w:pos="390"/>
              </w:tabs>
              <w:spacing w:after="120" w:line="240" w:lineRule="auto"/>
              <w:jc w:val="left"/>
              <w:rPr>
                <w:rFonts w:ascii="Sylfaen" w:hAnsi="Sylfaen" w:cs="Arial"/>
                <w:sz w:val="20"/>
              </w:rPr>
            </w:pPr>
            <w:r w:rsidRPr="003E07BA">
              <w:rPr>
                <w:rFonts w:ascii="Sylfaen" w:hAnsi="Sylfaen"/>
                <w:sz w:val="20"/>
              </w:rPr>
              <w:t>(csdo:</w:t>
            </w:r>
            <w:r w:rsidRPr="003E07BA">
              <w:rPr>
                <w:rFonts w:ascii="Sylfaen" w:hAnsi="Sylfaen"/>
                <w:noProof/>
                <w:sz w:val="20"/>
              </w:rPr>
              <w:t>UpdateDateTime)</w:t>
            </w:r>
          </w:p>
        </w:tc>
        <w:tc>
          <w:tcPr>
            <w:tcW w:w="1216" w:type="pct"/>
            <w:shd w:val="clear" w:color="auto" w:fill="auto"/>
            <w:tcMar>
              <w:top w:w="85" w:type="dxa"/>
              <w:bottom w:w="85" w:type="dxa"/>
            </w:tcMar>
          </w:tcPr>
          <w:p w14:paraId="2A5DD79C"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ընդհանուր ռեսուրսի (ռեեստրի, ցանկի, տվյալների բազայի) թարմացման ամսաթիվն ու ժամը</w:t>
            </w:r>
          </w:p>
        </w:tc>
        <w:tc>
          <w:tcPr>
            <w:tcW w:w="758" w:type="pct"/>
            <w:shd w:val="clear" w:color="auto" w:fill="auto"/>
            <w:tcMar>
              <w:top w:w="85" w:type="dxa"/>
              <w:bottom w:w="85" w:type="dxa"/>
            </w:tcMar>
          </w:tcPr>
          <w:p w14:paraId="6D25324B"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M.SDE.00079</w:t>
            </w:r>
          </w:p>
        </w:tc>
        <w:tc>
          <w:tcPr>
            <w:tcW w:w="1360" w:type="pct"/>
            <w:shd w:val="clear" w:color="auto" w:fill="auto"/>
            <w:tcMar>
              <w:top w:w="85" w:type="dxa"/>
              <w:bottom w:w="85" w:type="dxa"/>
            </w:tcMar>
          </w:tcPr>
          <w:p w14:paraId="4707510B" w14:textId="77777777" w:rsidR="00255B8B" w:rsidRPr="003E07BA" w:rsidRDefault="00255B8B" w:rsidP="003E07BA">
            <w:pPr>
              <w:pStyle w:val="a3"/>
              <w:widowControl w:val="0"/>
              <w:spacing w:after="120" w:line="240" w:lineRule="auto"/>
              <w:jc w:val="left"/>
              <w:rPr>
                <w:rFonts w:ascii="Sylfaen" w:hAnsi="Sylfaen" w:cs="Arial"/>
                <w:noProof/>
                <w:sz w:val="20"/>
              </w:rPr>
            </w:pPr>
            <w:r w:rsidRPr="003E07BA">
              <w:rPr>
                <w:rFonts w:ascii="Sylfaen" w:hAnsi="Sylfaen"/>
                <w:noProof/>
                <w:sz w:val="20"/>
              </w:rPr>
              <w:t>bdt:DateTimeType (M.BDT.00006)</w:t>
            </w:r>
          </w:p>
          <w:p w14:paraId="7EBCFF1D"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 xml:space="preserve">Ամսաթվի եւ ժամի նշագիրը՝ </w:t>
            </w:r>
            <w:smartTag w:uri="urn:schemas-microsoft-com:office:smarttags" w:element="stockticker">
              <w:r w:rsidRPr="003E07BA">
                <w:rPr>
                  <w:rFonts w:ascii="Sylfaen" w:hAnsi="Sylfaen"/>
                  <w:noProof/>
                  <w:sz w:val="20"/>
                </w:rPr>
                <w:t>ISO</w:t>
              </w:r>
            </w:smartTag>
            <w:r w:rsidRPr="003E07BA">
              <w:rPr>
                <w:rFonts w:ascii="Sylfaen" w:hAnsi="Sylfaen"/>
                <w:noProof/>
                <w:sz w:val="20"/>
              </w:rPr>
              <w:t xml:space="preserve"> 8601-ին համապատասխան</w:t>
            </w:r>
          </w:p>
        </w:tc>
        <w:tc>
          <w:tcPr>
            <w:tcW w:w="275" w:type="pct"/>
            <w:shd w:val="clear" w:color="auto" w:fill="auto"/>
            <w:tcMar>
              <w:top w:w="85" w:type="dxa"/>
              <w:bottom w:w="85" w:type="dxa"/>
            </w:tcMar>
          </w:tcPr>
          <w:p w14:paraId="3393FFDC"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0..1</w:t>
            </w:r>
          </w:p>
        </w:tc>
      </w:tr>
      <w:tr w:rsidR="00255B8B" w:rsidRPr="003E07BA" w14:paraId="49E00ADE" w14:textId="77777777" w:rsidTr="003E07BA">
        <w:trPr>
          <w:jc w:val="center"/>
        </w:trPr>
        <w:tc>
          <w:tcPr>
            <w:tcW w:w="1392" w:type="pct"/>
            <w:gridSpan w:val="2"/>
            <w:shd w:val="clear" w:color="auto" w:fill="auto"/>
            <w:tcMar>
              <w:top w:w="85" w:type="dxa"/>
              <w:bottom w:w="85" w:type="dxa"/>
            </w:tcMar>
          </w:tcPr>
          <w:p w14:paraId="4A093CFF" w14:textId="77777777" w:rsidR="00255B8B" w:rsidRPr="003E07BA" w:rsidRDefault="00255B8B" w:rsidP="003E07BA">
            <w:pPr>
              <w:pStyle w:val="a3"/>
              <w:widowControl w:val="0"/>
              <w:tabs>
                <w:tab w:val="left" w:pos="390"/>
              </w:tabs>
              <w:spacing w:after="60" w:line="240" w:lineRule="auto"/>
              <w:jc w:val="left"/>
              <w:rPr>
                <w:rFonts w:ascii="Sylfaen" w:hAnsi="Sylfaen" w:cs="Arial"/>
                <w:sz w:val="20"/>
              </w:rPr>
            </w:pPr>
            <w:r w:rsidRPr="003E07BA">
              <w:rPr>
                <w:rFonts w:ascii="Sylfaen" w:hAnsi="Sylfaen"/>
                <w:noProof/>
                <w:sz w:val="20"/>
              </w:rPr>
              <w:t>3.</w:t>
            </w:r>
            <w:r w:rsidRPr="003E07BA">
              <w:rPr>
                <w:rFonts w:ascii="Sylfaen" w:hAnsi="Sylfaen"/>
                <w:noProof/>
                <w:sz w:val="20"/>
              </w:rPr>
              <w:tab/>
              <w:t>Երկրի ծածկագիրը</w:t>
            </w:r>
          </w:p>
          <w:p w14:paraId="5F75DD39" w14:textId="77777777" w:rsidR="00255B8B" w:rsidRPr="003E07BA" w:rsidRDefault="00255B8B" w:rsidP="003E07BA">
            <w:pPr>
              <w:pStyle w:val="a3"/>
              <w:widowControl w:val="0"/>
              <w:tabs>
                <w:tab w:val="left" w:pos="390"/>
              </w:tabs>
              <w:spacing w:after="60" w:line="240" w:lineRule="auto"/>
              <w:jc w:val="left"/>
              <w:rPr>
                <w:rFonts w:ascii="Sylfaen" w:hAnsi="Sylfaen" w:cs="Arial"/>
                <w:sz w:val="20"/>
              </w:rPr>
            </w:pPr>
            <w:r w:rsidRPr="003E07BA">
              <w:rPr>
                <w:rFonts w:ascii="Sylfaen" w:hAnsi="Sylfaen"/>
                <w:sz w:val="20"/>
              </w:rPr>
              <w:t>(csdo:</w:t>
            </w:r>
            <w:r w:rsidRPr="003E07BA">
              <w:rPr>
                <w:rFonts w:ascii="Sylfaen" w:hAnsi="Sylfaen"/>
                <w:noProof/>
                <w:sz w:val="20"/>
              </w:rPr>
              <w:t>UnifiedCountryCode)</w:t>
            </w:r>
          </w:p>
        </w:tc>
        <w:tc>
          <w:tcPr>
            <w:tcW w:w="1216" w:type="pct"/>
            <w:shd w:val="clear" w:color="auto" w:fill="auto"/>
            <w:tcMar>
              <w:top w:w="85" w:type="dxa"/>
              <w:bottom w:w="85" w:type="dxa"/>
            </w:tcMar>
          </w:tcPr>
          <w:p w14:paraId="47B4C4B3" w14:textId="77777777" w:rsidR="00255B8B" w:rsidRPr="003E07BA" w:rsidRDefault="00255B8B" w:rsidP="003E07BA">
            <w:pPr>
              <w:pStyle w:val="a3"/>
              <w:widowControl w:val="0"/>
              <w:spacing w:after="60" w:line="240" w:lineRule="auto"/>
              <w:jc w:val="left"/>
              <w:rPr>
                <w:rFonts w:ascii="Sylfaen" w:hAnsi="Sylfaen" w:cs="Arial"/>
                <w:sz w:val="20"/>
              </w:rPr>
            </w:pPr>
            <w:r w:rsidRPr="003E07BA">
              <w:rPr>
                <w:rFonts w:ascii="Sylfaen" w:hAnsi="Sylfaen"/>
                <w:noProof/>
                <w:sz w:val="20"/>
              </w:rPr>
              <w:t>տեղեկություններն ընդհանուր ռեսուրս (ռեեստր, ցանկ, տվյալների բազա) ներկայացրած երկրի ծածկագրային նշագիրը</w:t>
            </w:r>
          </w:p>
        </w:tc>
        <w:tc>
          <w:tcPr>
            <w:tcW w:w="758" w:type="pct"/>
            <w:shd w:val="clear" w:color="auto" w:fill="auto"/>
            <w:tcMar>
              <w:top w:w="85" w:type="dxa"/>
              <w:bottom w:w="85" w:type="dxa"/>
            </w:tcMar>
          </w:tcPr>
          <w:p w14:paraId="7CEADD91" w14:textId="77777777" w:rsidR="00255B8B" w:rsidRPr="003E07BA" w:rsidRDefault="00255B8B" w:rsidP="003E07BA">
            <w:pPr>
              <w:pStyle w:val="a3"/>
              <w:widowControl w:val="0"/>
              <w:spacing w:after="60" w:line="240" w:lineRule="auto"/>
              <w:jc w:val="left"/>
              <w:rPr>
                <w:rFonts w:ascii="Sylfaen" w:hAnsi="Sylfaen" w:cs="Arial"/>
                <w:sz w:val="20"/>
              </w:rPr>
            </w:pPr>
            <w:r w:rsidRPr="003E07BA">
              <w:rPr>
                <w:rFonts w:ascii="Sylfaen" w:hAnsi="Sylfaen"/>
                <w:noProof/>
                <w:sz w:val="20"/>
              </w:rPr>
              <w:t>M.SDE.00162</w:t>
            </w:r>
          </w:p>
        </w:tc>
        <w:tc>
          <w:tcPr>
            <w:tcW w:w="1360" w:type="pct"/>
            <w:shd w:val="clear" w:color="auto" w:fill="auto"/>
            <w:tcMar>
              <w:top w:w="85" w:type="dxa"/>
              <w:bottom w:w="85" w:type="dxa"/>
            </w:tcMar>
          </w:tcPr>
          <w:p w14:paraId="5942FC02" w14:textId="77777777" w:rsidR="00255B8B" w:rsidRPr="003E07BA" w:rsidRDefault="00255B8B" w:rsidP="003E07BA">
            <w:pPr>
              <w:pStyle w:val="a3"/>
              <w:widowControl w:val="0"/>
              <w:spacing w:after="60" w:line="240" w:lineRule="auto"/>
              <w:jc w:val="left"/>
              <w:rPr>
                <w:rFonts w:ascii="Sylfaen" w:hAnsi="Sylfaen" w:cs="Arial"/>
                <w:noProof/>
                <w:sz w:val="20"/>
              </w:rPr>
            </w:pPr>
            <w:r w:rsidRPr="003E07BA">
              <w:rPr>
                <w:rFonts w:ascii="Sylfaen" w:hAnsi="Sylfaen"/>
                <w:noProof/>
                <w:sz w:val="20"/>
              </w:rPr>
              <w:t>csdo:UnifiedCountryCodeType (M.SDT.00112)</w:t>
            </w:r>
          </w:p>
          <w:p w14:paraId="79CACE23" w14:textId="77777777" w:rsidR="00255B8B" w:rsidRPr="003E07BA" w:rsidRDefault="00255B8B" w:rsidP="003E07BA">
            <w:pPr>
              <w:pStyle w:val="a3"/>
              <w:widowControl w:val="0"/>
              <w:spacing w:after="60" w:line="240" w:lineRule="auto"/>
              <w:jc w:val="left"/>
              <w:rPr>
                <w:rFonts w:ascii="Sylfaen" w:hAnsi="Sylfaen" w:cs="Arial"/>
                <w:sz w:val="20"/>
              </w:rPr>
            </w:pPr>
            <w:r w:rsidRPr="003E07BA">
              <w:rPr>
                <w:rFonts w:ascii="Sylfaen" w:hAnsi="Sylfaen"/>
                <w:noProof/>
                <w:sz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45306C1" w14:textId="77777777" w:rsidR="00255B8B" w:rsidRPr="003E07BA" w:rsidRDefault="00255B8B" w:rsidP="003E07BA">
            <w:pPr>
              <w:pStyle w:val="a3"/>
              <w:widowControl w:val="0"/>
              <w:spacing w:after="60" w:line="240" w:lineRule="auto"/>
              <w:jc w:val="left"/>
              <w:rPr>
                <w:rFonts w:ascii="Sylfaen" w:hAnsi="Sylfaen" w:cs="Arial"/>
                <w:sz w:val="20"/>
              </w:rPr>
            </w:pPr>
            <w:r w:rsidRPr="003E07BA">
              <w:rPr>
                <w:rFonts w:ascii="Sylfaen" w:hAnsi="Sylfaen"/>
                <w:noProof/>
                <w:sz w:val="20"/>
              </w:rPr>
              <w:t>Ձեւանմուշը՝ [A-Z]{2}</w:t>
            </w:r>
          </w:p>
        </w:tc>
        <w:tc>
          <w:tcPr>
            <w:tcW w:w="275" w:type="pct"/>
            <w:shd w:val="clear" w:color="auto" w:fill="auto"/>
            <w:tcMar>
              <w:top w:w="85" w:type="dxa"/>
              <w:bottom w:w="85" w:type="dxa"/>
            </w:tcMar>
          </w:tcPr>
          <w:p w14:paraId="303705A3"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0..*</w:t>
            </w:r>
          </w:p>
        </w:tc>
      </w:tr>
      <w:tr w:rsidR="00255B8B" w:rsidRPr="003E07BA" w14:paraId="4C7BB71B" w14:textId="77777777" w:rsidTr="003E07BA">
        <w:trPr>
          <w:jc w:val="center"/>
        </w:trPr>
        <w:tc>
          <w:tcPr>
            <w:tcW w:w="80" w:type="pct"/>
            <w:tcBorders>
              <w:top w:val="nil"/>
              <w:left w:val="nil"/>
              <w:bottom w:val="nil"/>
            </w:tcBorders>
            <w:shd w:val="clear" w:color="auto" w:fill="auto"/>
            <w:tcMar>
              <w:top w:w="85" w:type="dxa"/>
              <w:bottom w:w="85" w:type="dxa"/>
            </w:tcMar>
          </w:tcPr>
          <w:p w14:paraId="330DB985" w14:textId="77777777" w:rsidR="00255B8B" w:rsidRPr="003E07BA" w:rsidRDefault="00255B8B" w:rsidP="003E07BA">
            <w:pPr>
              <w:pStyle w:val="a3"/>
              <w:widowControl w:val="0"/>
              <w:spacing w:after="60" w:line="240" w:lineRule="auto"/>
              <w:jc w:val="left"/>
              <w:rPr>
                <w:rFonts w:ascii="Sylfaen" w:hAnsi="Sylfaen" w:cs="Arial"/>
                <w:sz w:val="20"/>
                <w:highlight w:val="yellow"/>
              </w:rPr>
            </w:pPr>
          </w:p>
        </w:tc>
        <w:tc>
          <w:tcPr>
            <w:tcW w:w="1311" w:type="pct"/>
            <w:shd w:val="clear" w:color="auto" w:fill="auto"/>
            <w:tcMar>
              <w:top w:w="85" w:type="dxa"/>
              <w:bottom w:w="85" w:type="dxa"/>
            </w:tcMar>
          </w:tcPr>
          <w:p w14:paraId="3092F91C" w14:textId="77777777" w:rsidR="00255B8B" w:rsidRPr="003E07BA" w:rsidRDefault="00255B8B" w:rsidP="003E07BA">
            <w:pPr>
              <w:pStyle w:val="a3"/>
              <w:widowControl w:val="0"/>
              <w:tabs>
                <w:tab w:val="left" w:pos="429"/>
              </w:tabs>
              <w:spacing w:after="60" w:line="240" w:lineRule="auto"/>
              <w:jc w:val="left"/>
              <w:rPr>
                <w:rFonts w:ascii="Sylfaen" w:hAnsi="Sylfaen" w:cs="Arial"/>
                <w:sz w:val="20"/>
              </w:rPr>
            </w:pPr>
            <w:r w:rsidRPr="003E07BA">
              <w:rPr>
                <w:rFonts w:ascii="Sylfaen" w:hAnsi="Sylfaen"/>
                <w:noProof/>
                <w:sz w:val="20"/>
              </w:rPr>
              <w:t>ա)</w:t>
            </w:r>
            <w:r w:rsidRPr="003E07BA">
              <w:rPr>
                <w:rFonts w:ascii="Sylfaen" w:hAnsi="Sylfaen"/>
                <w:noProof/>
                <w:sz w:val="20"/>
              </w:rPr>
              <w:tab/>
              <w:t>տեղեկագրքի (դասակարգչի) նույնականացուցիչը</w:t>
            </w:r>
          </w:p>
          <w:p w14:paraId="116B8031" w14:textId="77777777" w:rsidR="00255B8B" w:rsidRPr="003E07BA" w:rsidRDefault="00255B8B" w:rsidP="003E07BA">
            <w:pPr>
              <w:pStyle w:val="a3"/>
              <w:widowControl w:val="0"/>
              <w:spacing w:after="60" w:line="240" w:lineRule="auto"/>
              <w:jc w:val="left"/>
              <w:rPr>
                <w:rFonts w:ascii="Sylfaen" w:hAnsi="Sylfaen" w:cs="Arial"/>
                <w:sz w:val="20"/>
              </w:rPr>
            </w:pPr>
            <w:r w:rsidRPr="003E07BA">
              <w:rPr>
                <w:rFonts w:ascii="Sylfaen" w:hAnsi="Sylfaen"/>
                <w:noProof/>
                <w:sz w:val="20"/>
              </w:rPr>
              <w:t>(codeListId ատրիբուտ)</w:t>
            </w:r>
          </w:p>
        </w:tc>
        <w:tc>
          <w:tcPr>
            <w:tcW w:w="1216" w:type="pct"/>
            <w:shd w:val="clear" w:color="auto" w:fill="auto"/>
            <w:tcMar>
              <w:top w:w="85" w:type="dxa"/>
              <w:bottom w:w="85" w:type="dxa"/>
            </w:tcMar>
          </w:tcPr>
          <w:p w14:paraId="6421832F" w14:textId="77777777" w:rsidR="00255B8B" w:rsidRPr="003E07BA" w:rsidRDefault="00255B8B" w:rsidP="003E07BA">
            <w:pPr>
              <w:pStyle w:val="a3"/>
              <w:widowControl w:val="0"/>
              <w:spacing w:after="60" w:line="240" w:lineRule="auto"/>
              <w:jc w:val="left"/>
              <w:rPr>
                <w:rFonts w:ascii="Sylfaen" w:hAnsi="Sylfaen" w:cs="Arial"/>
                <w:sz w:val="20"/>
              </w:rPr>
            </w:pPr>
            <w:r w:rsidRPr="003E07BA">
              <w:rPr>
                <w:rFonts w:ascii="Sylfaen" w:hAnsi="Sylfaen"/>
                <w:noProof/>
                <w:sz w:val="20"/>
              </w:rPr>
              <w:t>այն տեղեկագրքի (դասակարգչի) նշագիրը, որին համապատասխան նշված է ծածկագիրը</w:t>
            </w:r>
          </w:p>
        </w:tc>
        <w:tc>
          <w:tcPr>
            <w:tcW w:w="758" w:type="pct"/>
            <w:shd w:val="clear" w:color="auto" w:fill="auto"/>
            <w:tcMar>
              <w:top w:w="85" w:type="dxa"/>
              <w:bottom w:w="85" w:type="dxa"/>
            </w:tcMar>
          </w:tcPr>
          <w:p w14:paraId="74B2826E" w14:textId="77777777" w:rsidR="00255B8B" w:rsidRPr="003E07BA" w:rsidRDefault="00255B8B" w:rsidP="003E07BA">
            <w:pPr>
              <w:pStyle w:val="a3"/>
              <w:widowControl w:val="0"/>
              <w:spacing w:after="60" w:line="240" w:lineRule="auto"/>
              <w:jc w:val="left"/>
              <w:rPr>
                <w:rFonts w:ascii="Sylfaen" w:hAnsi="Sylfaen" w:cs="Arial"/>
                <w:sz w:val="20"/>
              </w:rPr>
            </w:pPr>
            <w:r w:rsidRPr="003E07BA">
              <w:rPr>
                <w:rFonts w:ascii="Sylfaen" w:hAnsi="Sylfaen"/>
                <w:sz w:val="20"/>
              </w:rPr>
              <w:t>–</w:t>
            </w:r>
          </w:p>
        </w:tc>
        <w:tc>
          <w:tcPr>
            <w:tcW w:w="1360" w:type="pct"/>
            <w:shd w:val="clear" w:color="auto" w:fill="auto"/>
            <w:tcMar>
              <w:top w:w="85" w:type="dxa"/>
              <w:bottom w:w="85" w:type="dxa"/>
            </w:tcMar>
          </w:tcPr>
          <w:p w14:paraId="7F42A66D" w14:textId="77777777" w:rsidR="00255B8B" w:rsidRPr="003E07BA" w:rsidRDefault="00255B8B" w:rsidP="003E07BA">
            <w:pPr>
              <w:pStyle w:val="a3"/>
              <w:widowControl w:val="0"/>
              <w:spacing w:after="60" w:line="240" w:lineRule="auto"/>
              <w:jc w:val="left"/>
              <w:rPr>
                <w:rFonts w:ascii="Sylfaen" w:hAnsi="Sylfaen" w:cs="Arial"/>
                <w:sz w:val="20"/>
              </w:rPr>
            </w:pPr>
            <w:r w:rsidRPr="003E07BA">
              <w:rPr>
                <w:rFonts w:ascii="Sylfaen" w:hAnsi="Sylfaen"/>
                <w:noProof/>
                <w:sz w:val="20"/>
              </w:rPr>
              <w:t>csdo:ReferenceDataIdType (M.SDT.00091)</w:t>
            </w:r>
          </w:p>
          <w:p w14:paraId="3AF7962A" w14:textId="77777777" w:rsidR="00255B8B" w:rsidRPr="003E07BA" w:rsidRDefault="00255B8B" w:rsidP="003E07BA">
            <w:pPr>
              <w:pStyle w:val="a3"/>
              <w:widowControl w:val="0"/>
              <w:spacing w:after="60" w:line="240" w:lineRule="auto"/>
              <w:jc w:val="left"/>
              <w:rPr>
                <w:rFonts w:ascii="Sylfaen" w:hAnsi="Sylfaen" w:cs="Arial"/>
                <w:sz w:val="20"/>
              </w:rPr>
            </w:pPr>
            <w:r w:rsidRPr="003E07BA">
              <w:rPr>
                <w:rFonts w:ascii="Sylfaen" w:hAnsi="Sylfaen"/>
                <w:noProof/>
                <w:sz w:val="20"/>
              </w:rPr>
              <w:t>Պայմանանշանների նորմալացված տողը:</w:t>
            </w:r>
          </w:p>
          <w:p w14:paraId="474898C2" w14:textId="77777777" w:rsidR="00255B8B" w:rsidRPr="003E07BA" w:rsidRDefault="00255B8B" w:rsidP="003E07BA">
            <w:pPr>
              <w:pStyle w:val="a3"/>
              <w:widowControl w:val="0"/>
              <w:spacing w:after="60" w:line="240" w:lineRule="auto"/>
              <w:jc w:val="left"/>
              <w:rPr>
                <w:rFonts w:ascii="Sylfaen" w:hAnsi="Sylfaen" w:cs="Arial"/>
                <w:sz w:val="20"/>
              </w:rPr>
            </w:pPr>
            <w:r w:rsidRPr="003E07BA">
              <w:rPr>
                <w:rFonts w:ascii="Sylfaen" w:hAnsi="Sylfaen"/>
                <w:noProof/>
                <w:sz w:val="20"/>
              </w:rPr>
              <w:t>Նվազագույն երկարությունը՝ 1։</w:t>
            </w:r>
          </w:p>
          <w:p w14:paraId="4719199A" w14:textId="77777777" w:rsidR="00255B8B" w:rsidRPr="003E07BA" w:rsidRDefault="00255B8B" w:rsidP="003E07BA">
            <w:pPr>
              <w:pStyle w:val="a3"/>
              <w:widowControl w:val="0"/>
              <w:spacing w:after="60" w:line="240" w:lineRule="auto"/>
              <w:jc w:val="left"/>
              <w:rPr>
                <w:rFonts w:ascii="Sylfaen" w:hAnsi="Sylfaen" w:cs="Arial"/>
                <w:sz w:val="20"/>
              </w:rPr>
            </w:pPr>
            <w:r w:rsidRPr="003E07BA">
              <w:rPr>
                <w:rFonts w:ascii="Sylfaen" w:hAnsi="Sylfaen"/>
                <w:noProof/>
                <w:sz w:val="20"/>
              </w:rPr>
              <w:t>Առավելագույն երկարությունը՝ 20</w:t>
            </w:r>
          </w:p>
        </w:tc>
        <w:tc>
          <w:tcPr>
            <w:tcW w:w="275" w:type="pct"/>
            <w:shd w:val="clear" w:color="auto" w:fill="auto"/>
            <w:tcMar>
              <w:top w:w="85" w:type="dxa"/>
              <w:bottom w:w="85" w:type="dxa"/>
            </w:tcMar>
          </w:tcPr>
          <w:p w14:paraId="28F7FB98"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sz w:val="20"/>
              </w:rPr>
              <w:t>1</w:t>
            </w:r>
          </w:p>
        </w:tc>
      </w:tr>
      <w:tr w:rsidR="00255B8B" w:rsidRPr="003E07BA" w14:paraId="16D39CD6" w14:textId="77777777" w:rsidTr="003E07BA">
        <w:trPr>
          <w:jc w:val="center"/>
        </w:trPr>
        <w:tc>
          <w:tcPr>
            <w:tcW w:w="1392" w:type="pct"/>
            <w:gridSpan w:val="2"/>
            <w:shd w:val="clear" w:color="auto" w:fill="auto"/>
            <w:tcMar>
              <w:top w:w="85" w:type="dxa"/>
              <w:bottom w:w="85" w:type="dxa"/>
            </w:tcMar>
          </w:tcPr>
          <w:p w14:paraId="412C6C30" w14:textId="77777777" w:rsidR="00255B8B" w:rsidRPr="003E07BA" w:rsidRDefault="00255B8B" w:rsidP="003E07BA">
            <w:pPr>
              <w:pStyle w:val="a3"/>
              <w:widowControl w:val="0"/>
              <w:tabs>
                <w:tab w:val="left" w:pos="390"/>
              </w:tabs>
              <w:spacing w:after="60" w:line="240" w:lineRule="auto"/>
              <w:jc w:val="left"/>
              <w:rPr>
                <w:rFonts w:ascii="Sylfaen" w:hAnsi="Sylfaen" w:cs="Arial"/>
                <w:sz w:val="20"/>
              </w:rPr>
            </w:pPr>
            <w:r w:rsidRPr="003E07BA">
              <w:rPr>
                <w:rFonts w:ascii="Sylfaen" w:hAnsi="Sylfaen"/>
                <w:noProof/>
                <w:sz w:val="20"/>
              </w:rPr>
              <w:t>4.</w:t>
            </w:r>
            <w:r w:rsidRPr="003E07BA">
              <w:rPr>
                <w:rFonts w:ascii="Sylfaen" w:hAnsi="Sylfaen"/>
                <w:noProof/>
                <w:sz w:val="20"/>
              </w:rPr>
              <w:tab/>
              <w:t>Ընդհանուր գործընթացի տեղեկատվական օբյեկտի նույնականացուցիչը</w:t>
            </w:r>
          </w:p>
          <w:p w14:paraId="603F3E0F" w14:textId="77777777" w:rsidR="00255B8B" w:rsidRPr="003E07BA" w:rsidRDefault="00255B8B" w:rsidP="003E07BA">
            <w:pPr>
              <w:pStyle w:val="a3"/>
              <w:widowControl w:val="0"/>
              <w:spacing w:after="60" w:line="240" w:lineRule="auto"/>
              <w:jc w:val="left"/>
              <w:rPr>
                <w:rFonts w:ascii="Sylfaen" w:hAnsi="Sylfaen" w:cs="Arial"/>
                <w:sz w:val="20"/>
              </w:rPr>
            </w:pPr>
            <w:r w:rsidRPr="003E07BA">
              <w:rPr>
                <w:rFonts w:ascii="Sylfaen" w:hAnsi="Sylfaen"/>
                <w:sz w:val="20"/>
              </w:rPr>
              <w:t>(csdo:</w:t>
            </w:r>
            <w:r w:rsidRPr="003E07BA">
              <w:rPr>
                <w:rFonts w:ascii="Sylfaen" w:hAnsi="Sylfaen"/>
                <w:noProof/>
                <w:sz w:val="20"/>
              </w:rPr>
              <w:t>InformationResourceId)</w:t>
            </w:r>
          </w:p>
        </w:tc>
        <w:tc>
          <w:tcPr>
            <w:tcW w:w="1216" w:type="pct"/>
            <w:shd w:val="clear" w:color="auto" w:fill="auto"/>
            <w:tcMar>
              <w:top w:w="85" w:type="dxa"/>
              <w:bottom w:w="85" w:type="dxa"/>
            </w:tcMar>
          </w:tcPr>
          <w:p w14:paraId="753CB05E" w14:textId="77777777" w:rsidR="00255B8B" w:rsidRPr="003E07BA" w:rsidRDefault="00255B8B" w:rsidP="003E07BA">
            <w:pPr>
              <w:pStyle w:val="a3"/>
              <w:widowControl w:val="0"/>
              <w:spacing w:after="60" w:line="240" w:lineRule="auto"/>
              <w:jc w:val="left"/>
              <w:rPr>
                <w:rFonts w:ascii="Sylfaen" w:hAnsi="Sylfaen" w:cs="Arial"/>
                <w:sz w:val="20"/>
              </w:rPr>
            </w:pPr>
            <w:r w:rsidRPr="003E07BA">
              <w:rPr>
                <w:rFonts w:ascii="Sylfaen" w:hAnsi="Sylfaen"/>
                <w:noProof/>
                <w:sz w:val="20"/>
              </w:rPr>
              <w:t>ընդհանուր ռեսուրսը (ռեեստրը, ցանկը, տվյալների բազան) նույնականացնող պայմանանշանների տողը</w:t>
            </w:r>
          </w:p>
        </w:tc>
        <w:tc>
          <w:tcPr>
            <w:tcW w:w="758" w:type="pct"/>
            <w:shd w:val="clear" w:color="auto" w:fill="auto"/>
            <w:tcMar>
              <w:top w:w="85" w:type="dxa"/>
              <w:bottom w:w="85" w:type="dxa"/>
            </w:tcMar>
          </w:tcPr>
          <w:p w14:paraId="34470E12" w14:textId="77777777" w:rsidR="00255B8B" w:rsidRPr="003E07BA" w:rsidRDefault="00255B8B" w:rsidP="003E07BA">
            <w:pPr>
              <w:pStyle w:val="a3"/>
              <w:widowControl w:val="0"/>
              <w:spacing w:after="60" w:line="240" w:lineRule="auto"/>
              <w:jc w:val="left"/>
              <w:rPr>
                <w:rFonts w:ascii="Sylfaen" w:hAnsi="Sylfaen" w:cs="Arial"/>
                <w:sz w:val="20"/>
              </w:rPr>
            </w:pPr>
            <w:r w:rsidRPr="003E07BA">
              <w:rPr>
                <w:rFonts w:ascii="Sylfaen" w:hAnsi="Sylfaen"/>
                <w:noProof/>
                <w:sz w:val="20"/>
              </w:rPr>
              <w:t>M.SDE.00326</w:t>
            </w:r>
          </w:p>
        </w:tc>
        <w:tc>
          <w:tcPr>
            <w:tcW w:w="1360" w:type="pct"/>
            <w:shd w:val="clear" w:color="auto" w:fill="auto"/>
            <w:tcMar>
              <w:top w:w="85" w:type="dxa"/>
              <w:bottom w:w="85" w:type="dxa"/>
            </w:tcMar>
          </w:tcPr>
          <w:p w14:paraId="24F38F33" w14:textId="77777777" w:rsidR="00255B8B" w:rsidRPr="003E07BA" w:rsidRDefault="00255B8B" w:rsidP="003E07BA">
            <w:pPr>
              <w:pStyle w:val="a3"/>
              <w:widowControl w:val="0"/>
              <w:spacing w:after="60" w:line="240" w:lineRule="auto"/>
              <w:jc w:val="left"/>
              <w:rPr>
                <w:rFonts w:ascii="Sylfaen" w:hAnsi="Sylfaen" w:cs="Arial"/>
                <w:noProof/>
                <w:sz w:val="20"/>
              </w:rPr>
            </w:pPr>
            <w:r w:rsidRPr="003E07BA">
              <w:rPr>
                <w:rFonts w:ascii="Sylfaen" w:hAnsi="Sylfaen"/>
                <w:noProof/>
                <w:sz w:val="20"/>
              </w:rPr>
              <w:t>csdo:InformationResourceIdType (M.SDT.00330)</w:t>
            </w:r>
          </w:p>
          <w:p w14:paraId="2EC95605" w14:textId="77777777" w:rsidR="00255B8B" w:rsidRPr="003E07BA" w:rsidRDefault="00255B8B" w:rsidP="003E07BA">
            <w:pPr>
              <w:pStyle w:val="a3"/>
              <w:widowControl w:val="0"/>
              <w:spacing w:after="60" w:line="240" w:lineRule="auto"/>
              <w:jc w:val="left"/>
              <w:rPr>
                <w:rFonts w:ascii="Sylfaen" w:hAnsi="Sylfaen" w:cs="Arial"/>
                <w:sz w:val="20"/>
              </w:rPr>
            </w:pPr>
            <w:r w:rsidRPr="003E07BA">
              <w:rPr>
                <w:rFonts w:ascii="Sylfaen" w:hAnsi="Sylfaen"/>
                <w:noProof/>
                <w:sz w:val="20"/>
              </w:rPr>
              <w:t>Պայմանանշանների նորմալացված տողը:</w:t>
            </w:r>
          </w:p>
          <w:p w14:paraId="7CF5C405" w14:textId="77777777" w:rsidR="00255B8B" w:rsidRPr="003E07BA" w:rsidRDefault="00255B8B" w:rsidP="003E07BA">
            <w:pPr>
              <w:pStyle w:val="a3"/>
              <w:widowControl w:val="0"/>
              <w:spacing w:after="60" w:line="240" w:lineRule="auto"/>
              <w:jc w:val="left"/>
              <w:rPr>
                <w:rFonts w:ascii="Sylfaen" w:hAnsi="Sylfaen" w:cs="Arial"/>
                <w:sz w:val="20"/>
              </w:rPr>
            </w:pPr>
            <w:r w:rsidRPr="003E07BA">
              <w:rPr>
                <w:rFonts w:ascii="Sylfaen" w:hAnsi="Sylfaen"/>
                <w:noProof/>
                <w:sz w:val="20"/>
              </w:rPr>
              <w:t>Նվազագույն երկարությունը՝ 1։</w:t>
            </w:r>
          </w:p>
          <w:p w14:paraId="7B6DFB95" w14:textId="77777777" w:rsidR="00255B8B" w:rsidRPr="003E07BA" w:rsidRDefault="00255B8B" w:rsidP="003E07BA">
            <w:pPr>
              <w:pStyle w:val="a3"/>
              <w:widowControl w:val="0"/>
              <w:spacing w:after="60" w:line="240" w:lineRule="auto"/>
              <w:jc w:val="left"/>
              <w:rPr>
                <w:rFonts w:ascii="Sylfaen" w:hAnsi="Sylfaen" w:cs="Arial"/>
                <w:sz w:val="20"/>
              </w:rPr>
            </w:pPr>
            <w:r w:rsidRPr="003E07BA">
              <w:rPr>
                <w:rFonts w:ascii="Sylfaen" w:hAnsi="Sylfaen"/>
                <w:noProof/>
                <w:sz w:val="20"/>
              </w:rPr>
              <w:t>Առավելագույն երկարությունը՝ 20</w:t>
            </w:r>
          </w:p>
        </w:tc>
        <w:tc>
          <w:tcPr>
            <w:tcW w:w="275" w:type="pct"/>
            <w:shd w:val="clear" w:color="auto" w:fill="auto"/>
            <w:tcMar>
              <w:top w:w="85" w:type="dxa"/>
              <w:bottom w:w="85" w:type="dxa"/>
            </w:tcMar>
          </w:tcPr>
          <w:p w14:paraId="4559886D" w14:textId="77777777" w:rsidR="00255B8B" w:rsidRPr="003E07BA" w:rsidRDefault="00255B8B" w:rsidP="003E07BA">
            <w:pPr>
              <w:pStyle w:val="a3"/>
              <w:widowControl w:val="0"/>
              <w:spacing w:after="120" w:line="240" w:lineRule="auto"/>
              <w:rPr>
                <w:rFonts w:ascii="Sylfaen" w:hAnsi="Sylfaen" w:cs="Arial"/>
                <w:sz w:val="20"/>
              </w:rPr>
            </w:pPr>
            <w:r w:rsidRPr="003E07BA">
              <w:rPr>
                <w:rFonts w:ascii="Sylfaen" w:hAnsi="Sylfaen"/>
                <w:noProof/>
                <w:sz w:val="20"/>
              </w:rPr>
              <w:t>0..1</w:t>
            </w:r>
          </w:p>
        </w:tc>
      </w:tr>
    </w:tbl>
    <w:p w14:paraId="4F346C0C" w14:textId="77777777" w:rsidR="00255B8B" w:rsidRPr="00255B8B" w:rsidRDefault="00255B8B" w:rsidP="002A24AA">
      <w:pPr>
        <w:pStyle w:val="Heading2"/>
        <w:keepNext w:val="0"/>
        <w:keepLines w:val="0"/>
        <w:widowControl w:val="0"/>
        <w:spacing w:before="0" w:after="160" w:line="360" w:lineRule="auto"/>
        <w:rPr>
          <w:rStyle w:val="Heading2Char"/>
          <w:rFonts w:ascii="Sylfaen" w:hAnsi="Sylfaen"/>
          <w:sz w:val="24"/>
          <w:szCs w:val="24"/>
        </w:rPr>
        <w:sectPr w:rsidR="00255B8B" w:rsidRPr="00255B8B" w:rsidSect="00910279">
          <w:pgSz w:w="16838" w:h="11906" w:orient="landscape" w:code="9"/>
          <w:pgMar w:top="1418" w:right="1418" w:bottom="1418" w:left="1418" w:header="0" w:footer="654" w:gutter="0"/>
          <w:cols w:space="708"/>
          <w:noEndnote/>
          <w:docGrid w:linePitch="408"/>
        </w:sectPr>
      </w:pPr>
    </w:p>
    <w:p w14:paraId="2921EBF1" w14:textId="77777777" w:rsidR="00255B8B" w:rsidRPr="00255B8B" w:rsidRDefault="00255B8B" w:rsidP="002A24AA">
      <w:pPr>
        <w:pStyle w:val="Heading2"/>
        <w:keepNext w:val="0"/>
        <w:keepLines w:val="0"/>
        <w:widowControl w:val="0"/>
        <w:spacing w:before="0" w:after="160" w:line="360" w:lineRule="auto"/>
        <w:rPr>
          <w:rStyle w:val="Heading2Char"/>
          <w:rFonts w:ascii="Sylfaen" w:hAnsi="Sylfaen"/>
          <w:sz w:val="24"/>
          <w:szCs w:val="24"/>
        </w:rPr>
      </w:pPr>
      <w:r w:rsidRPr="00255B8B">
        <w:rPr>
          <w:rStyle w:val="Heading2Char"/>
          <w:rFonts w:ascii="Sylfaen" w:hAnsi="Sylfaen"/>
          <w:sz w:val="24"/>
          <w:szCs w:val="24"/>
        </w:rPr>
        <w:lastRenderedPageBreak/>
        <w:t xml:space="preserve">2. Առարկայական ոլորտում էլեկտրոնային փաստաթղթերի եւ </w:t>
      </w:r>
      <w:r w:rsidR="003E07BA">
        <w:rPr>
          <w:rStyle w:val="Heading2Char"/>
          <w:rFonts w:ascii="Sylfaen" w:hAnsi="Sylfaen"/>
          <w:sz w:val="24"/>
          <w:szCs w:val="24"/>
        </w:rPr>
        <w:br/>
      </w:r>
      <w:r w:rsidRPr="00255B8B">
        <w:rPr>
          <w:rStyle w:val="Heading2Char"/>
          <w:rFonts w:ascii="Sylfaen" w:hAnsi="Sylfaen"/>
          <w:sz w:val="24"/>
          <w:szCs w:val="24"/>
        </w:rPr>
        <w:t>տեղեկությունների կառուցվածքները</w:t>
      </w:r>
      <w:r w:rsidRPr="00255B8B">
        <w:rPr>
          <w:rStyle w:val="ac"/>
          <w:rFonts w:ascii="Sylfaen" w:hAnsi="Sylfaen"/>
          <w:sz w:val="24"/>
        </w:rPr>
        <w:t xml:space="preserve"> </w:t>
      </w:r>
    </w:p>
    <w:p w14:paraId="15653F64" w14:textId="77777777" w:rsidR="00255B8B" w:rsidRPr="00255B8B" w:rsidRDefault="00255B8B" w:rsidP="002A24AA">
      <w:pPr>
        <w:pStyle w:val="af0"/>
        <w:widowControl w:val="0"/>
        <w:tabs>
          <w:tab w:val="left" w:pos="1134"/>
        </w:tabs>
        <w:spacing w:after="160"/>
        <w:ind w:firstLine="567"/>
        <w:rPr>
          <w:rFonts w:ascii="Sylfaen" w:hAnsi="Sylfaen"/>
          <w:sz w:val="24"/>
        </w:rPr>
      </w:pPr>
      <w:r w:rsidRPr="00255B8B">
        <w:rPr>
          <w:rFonts w:ascii="Sylfaen" w:hAnsi="Sylfaen"/>
          <w:sz w:val="24"/>
        </w:rPr>
        <w:t>16.</w:t>
      </w:r>
      <w:r w:rsidRPr="00255B8B">
        <w:rPr>
          <w:rFonts w:ascii="Sylfaen" w:hAnsi="Sylfaen"/>
          <w:sz w:val="24"/>
        </w:rPr>
        <w:tab/>
        <w:t>«Տոհմային կենդանիների մասին տեղեկությունները» (R.SM.AS.03.001) էլեկտրոնային փաստաթղթի (տեղեկությունների) կառուցվածքի նկարագրությունը բերված է 8-րդ աղյուսակում։</w:t>
      </w:r>
    </w:p>
    <w:p w14:paraId="683D93B3"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1D5838F5"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8</w:t>
      </w:r>
    </w:p>
    <w:p w14:paraId="5C8DDD4D"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«Տոհմային կենդանիների մասին տեղեկությունները» (R.SM.AS.03.001) էլեկտրոնային փաստաթղթի (տեղեկությունների) կառուցվածքի նկարագրությունը</w:t>
      </w:r>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89"/>
        <w:gridCol w:w="6055"/>
      </w:tblGrid>
      <w:tr w:rsidR="00255B8B" w:rsidRPr="003E07BA" w14:paraId="131CC038" w14:textId="77777777" w:rsidTr="003E07BA">
        <w:trPr>
          <w:tblHeader/>
          <w:jc w:val="center"/>
        </w:trPr>
        <w:tc>
          <w:tcPr>
            <w:tcW w:w="1135" w:type="dxa"/>
            <w:shd w:val="clear" w:color="auto" w:fill="auto"/>
            <w:tcMar>
              <w:top w:w="85" w:type="dxa"/>
              <w:bottom w:w="85" w:type="dxa"/>
            </w:tcMar>
          </w:tcPr>
          <w:p w14:paraId="496FCC0E"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Համարը՝ ը/կ</w:t>
            </w:r>
          </w:p>
        </w:tc>
        <w:tc>
          <w:tcPr>
            <w:tcW w:w="2589" w:type="dxa"/>
            <w:shd w:val="clear" w:color="auto" w:fill="auto"/>
            <w:tcMar>
              <w:top w:w="85" w:type="dxa"/>
              <w:bottom w:w="85" w:type="dxa"/>
            </w:tcMar>
          </w:tcPr>
          <w:p w14:paraId="60F4234E"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Տարրի նշագիրը</w:t>
            </w:r>
          </w:p>
        </w:tc>
        <w:tc>
          <w:tcPr>
            <w:tcW w:w="6055" w:type="dxa"/>
            <w:shd w:val="clear" w:color="auto" w:fill="auto"/>
            <w:tcMar>
              <w:top w:w="85" w:type="dxa"/>
              <w:bottom w:w="85" w:type="dxa"/>
            </w:tcMar>
          </w:tcPr>
          <w:p w14:paraId="10FB4899"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Նկարագրությունը</w:t>
            </w:r>
          </w:p>
        </w:tc>
      </w:tr>
      <w:tr w:rsidR="00255B8B" w:rsidRPr="003E07BA" w14:paraId="52F63767" w14:textId="77777777" w:rsidTr="003E07BA">
        <w:trPr>
          <w:tblHeader/>
          <w:jc w:val="center"/>
        </w:trPr>
        <w:tc>
          <w:tcPr>
            <w:tcW w:w="1135" w:type="dxa"/>
            <w:shd w:val="clear" w:color="auto" w:fill="auto"/>
            <w:tcMar>
              <w:top w:w="85" w:type="dxa"/>
              <w:bottom w:w="85" w:type="dxa"/>
            </w:tcMar>
            <w:vAlign w:val="center"/>
          </w:tcPr>
          <w:p w14:paraId="5106E561"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1</w:t>
            </w:r>
          </w:p>
        </w:tc>
        <w:tc>
          <w:tcPr>
            <w:tcW w:w="2589" w:type="dxa"/>
            <w:shd w:val="clear" w:color="auto" w:fill="auto"/>
            <w:tcMar>
              <w:top w:w="85" w:type="dxa"/>
              <w:bottom w:w="85" w:type="dxa"/>
            </w:tcMar>
            <w:vAlign w:val="center"/>
          </w:tcPr>
          <w:p w14:paraId="109AAD8E"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2</w:t>
            </w:r>
          </w:p>
        </w:tc>
        <w:tc>
          <w:tcPr>
            <w:tcW w:w="6055" w:type="dxa"/>
            <w:shd w:val="clear" w:color="auto" w:fill="auto"/>
            <w:tcMar>
              <w:top w:w="85" w:type="dxa"/>
              <w:bottom w:w="85" w:type="dxa"/>
            </w:tcMar>
            <w:vAlign w:val="center"/>
          </w:tcPr>
          <w:p w14:paraId="1900E8F8"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3</w:t>
            </w:r>
          </w:p>
        </w:tc>
      </w:tr>
      <w:tr w:rsidR="00255B8B" w:rsidRPr="003E07BA" w14:paraId="392EF2B7" w14:textId="77777777" w:rsidTr="003E07BA">
        <w:trPr>
          <w:jc w:val="center"/>
        </w:trPr>
        <w:tc>
          <w:tcPr>
            <w:tcW w:w="1135" w:type="dxa"/>
            <w:shd w:val="clear" w:color="auto" w:fill="auto"/>
            <w:tcMar>
              <w:top w:w="85" w:type="dxa"/>
              <w:bottom w:w="85" w:type="dxa"/>
            </w:tcMar>
          </w:tcPr>
          <w:p w14:paraId="4AB844EE"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1</w:t>
            </w:r>
          </w:p>
        </w:tc>
        <w:tc>
          <w:tcPr>
            <w:tcW w:w="2589" w:type="dxa"/>
            <w:shd w:val="clear" w:color="auto" w:fill="auto"/>
            <w:tcMar>
              <w:top w:w="85" w:type="dxa"/>
              <w:bottom w:w="85" w:type="dxa"/>
            </w:tcMar>
          </w:tcPr>
          <w:p w14:paraId="1A39487D"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Անվանումը</w:t>
            </w:r>
          </w:p>
        </w:tc>
        <w:tc>
          <w:tcPr>
            <w:tcW w:w="6055" w:type="dxa"/>
            <w:shd w:val="clear" w:color="auto" w:fill="auto"/>
            <w:tcMar>
              <w:top w:w="85" w:type="dxa"/>
              <w:bottom w:w="85" w:type="dxa"/>
            </w:tcMar>
          </w:tcPr>
          <w:p w14:paraId="229E97B6"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տոհմային կենդանիների մասին տեղեկությունները</w:t>
            </w:r>
          </w:p>
        </w:tc>
      </w:tr>
      <w:tr w:rsidR="00255B8B" w:rsidRPr="003E07BA" w14:paraId="2EAB3921" w14:textId="77777777" w:rsidTr="003E07BA">
        <w:trPr>
          <w:jc w:val="center"/>
        </w:trPr>
        <w:tc>
          <w:tcPr>
            <w:tcW w:w="1135" w:type="dxa"/>
            <w:shd w:val="clear" w:color="auto" w:fill="auto"/>
            <w:tcMar>
              <w:top w:w="85" w:type="dxa"/>
              <w:bottom w:w="85" w:type="dxa"/>
            </w:tcMar>
          </w:tcPr>
          <w:p w14:paraId="592228E6"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2</w:t>
            </w:r>
          </w:p>
        </w:tc>
        <w:tc>
          <w:tcPr>
            <w:tcW w:w="2589" w:type="dxa"/>
            <w:shd w:val="clear" w:color="auto" w:fill="auto"/>
            <w:tcMar>
              <w:top w:w="85" w:type="dxa"/>
              <w:bottom w:w="85" w:type="dxa"/>
            </w:tcMar>
          </w:tcPr>
          <w:p w14:paraId="0E87F844"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Նույնականացուցիչը</w:t>
            </w:r>
          </w:p>
        </w:tc>
        <w:tc>
          <w:tcPr>
            <w:tcW w:w="6055" w:type="dxa"/>
            <w:shd w:val="clear" w:color="auto" w:fill="auto"/>
            <w:tcMar>
              <w:top w:w="85" w:type="dxa"/>
              <w:bottom w:w="85" w:type="dxa"/>
            </w:tcMar>
          </w:tcPr>
          <w:p w14:paraId="114C1416"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sz w:val="20"/>
                <w:szCs w:val="24"/>
              </w:rPr>
              <w:t>R.SM.AS.03.001</w:t>
            </w:r>
          </w:p>
        </w:tc>
      </w:tr>
      <w:tr w:rsidR="00255B8B" w:rsidRPr="003E07BA" w14:paraId="7A9A729D" w14:textId="77777777" w:rsidTr="003E07BA">
        <w:trPr>
          <w:jc w:val="center"/>
        </w:trPr>
        <w:tc>
          <w:tcPr>
            <w:tcW w:w="1135" w:type="dxa"/>
            <w:shd w:val="clear" w:color="auto" w:fill="auto"/>
            <w:tcMar>
              <w:top w:w="85" w:type="dxa"/>
              <w:bottom w:w="85" w:type="dxa"/>
            </w:tcMar>
          </w:tcPr>
          <w:p w14:paraId="79BB761C"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3</w:t>
            </w:r>
          </w:p>
        </w:tc>
        <w:tc>
          <w:tcPr>
            <w:tcW w:w="2589" w:type="dxa"/>
            <w:shd w:val="clear" w:color="auto" w:fill="auto"/>
            <w:tcMar>
              <w:top w:w="85" w:type="dxa"/>
              <w:bottom w:w="85" w:type="dxa"/>
            </w:tcMar>
          </w:tcPr>
          <w:p w14:paraId="27AF092F"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Տարբերակը</w:t>
            </w:r>
          </w:p>
        </w:tc>
        <w:tc>
          <w:tcPr>
            <w:tcW w:w="6055" w:type="dxa"/>
            <w:shd w:val="clear" w:color="auto" w:fill="auto"/>
            <w:tcMar>
              <w:top w:w="85" w:type="dxa"/>
              <w:bottom w:w="85" w:type="dxa"/>
            </w:tcMar>
          </w:tcPr>
          <w:p w14:paraId="0100110B"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0.0.1</w:t>
            </w:r>
          </w:p>
        </w:tc>
      </w:tr>
      <w:tr w:rsidR="00255B8B" w:rsidRPr="003E07BA" w14:paraId="3059F2C1" w14:textId="77777777" w:rsidTr="003E07BA">
        <w:trPr>
          <w:jc w:val="center"/>
        </w:trPr>
        <w:tc>
          <w:tcPr>
            <w:tcW w:w="1135" w:type="dxa"/>
            <w:shd w:val="clear" w:color="auto" w:fill="auto"/>
            <w:tcMar>
              <w:top w:w="85" w:type="dxa"/>
              <w:bottom w:w="85" w:type="dxa"/>
            </w:tcMar>
          </w:tcPr>
          <w:p w14:paraId="122BE3E8"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4</w:t>
            </w:r>
          </w:p>
        </w:tc>
        <w:tc>
          <w:tcPr>
            <w:tcW w:w="2589" w:type="dxa"/>
            <w:shd w:val="clear" w:color="auto" w:fill="auto"/>
            <w:tcMar>
              <w:top w:w="85" w:type="dxa"/>
              <w:bottom w:w="85" w:type="dxa"/>
            </w:tcMar>
          </w:tcPr>
          <w:p w14:paraId="38D2E577"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Սահմանումը</w:t>
            </w:r>
          </w:p>
        </w:tc>
        <w:tc>
          <w:tcPr>
            <w:tcW w:w="6055" w:type="dxa"/>
            <w:shd w:val="clear" w:color="auto" w:fill="auto"/>
            <w:tcMar>
              <w:top w:w="85" w:type="dxa"/>
              <w:bottom w:w="85" w:type="dxa"/>
            </w:tcMar>
          </w:tcPr>
          <w:p w14:paraId="0DB9EA30"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 xml:space="preserve">պարունակում է տեղեկություններ տոհմային կենդանու կամ տոհմային արտադրանքի խմբաքանակի մասին </w:t>
            </w:r>
          </w:p>
        </w:tc>
      </w:tr>
      <w:tr w:rsidR="00255B8B" w:rsidRPr="003E07BA" w14:paraId="1F26E60A" w14:textId="77777777" w:rsidTr="003E07BA">
        <w:trPr>
          <w:jc w:val="center"/>
        </w:trPr>
        <w:tc>
          <w:tcPr>
            <w:tcW w:w="1135" w:type="dxa"/>
            <w:shd w:val="clear" w:color="auto" w:fill="auto"/>
            <w:tcMar>
              <w:top w:w="85" w:type="dxa"/>
              <w:bottom w:w="85" w:type="dxa"/>
            </w:tcMar>
          </w:tcPr>
          <w:p w14:paraId="05C29C40"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5</w:t>
            </w:r>
          </w:p>
        </w:tc>
        <w:tc>
          <w:tcPr>
            <w:tcW w:w="2589" w:type="dxa"/>
            <w:shd w:val="clear" w:color="auto" w:fill="auto"/>
            <w:tcMar>
              <w:top w:w="85" w:type="dxa"/>
              <w:bottom w:w="85" w:type="dxa"/>
            </w:tcMar>
          </w:tcPr>
          <w:p w14:paraId="15F0F754"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Օգտագործումը</w:t>
            </w:r>
          </w:p>
        </w:tc>
        <w:tc>
          <w:tcPr>
            <w:tcW w:w="6055" w:type="dxa"/>
            <w:shd w:val="clear" w:color="auto" w:fill="auto"/>
            <w:tcMar>
              <w:top w:w="85" w:type="dxa"/>
              <w:bottom w:w="85" w:type="dxa"/>
            </w:tcMar>
          </w:tcPr>
          <w:p w14:paraId="584D0E35"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sz w:val="20"/>
                <w:szCs w:val="24"/>
              </w:rPr>
              <w:t>–</w:t>
            </w:r>
          </w:p>
        </w:tc>
      </w:tr>
      <w:tr w:rsidR="00255B8B" w:rsidRPr="003E07BA" w14:paraId="581A41A5" w14:textId="77777777" w:rsidTr="003E07BA">
        <w:trPr>
          <w:jc w:val="center"/>
        </w:trPr>
        <w:tc>
          <w:tcPr>
            <w:tcW w:w="1135" w:type="dxa"/>
            <w:shd w:val="clear" w:color="auto" w:fill="auto"/>
            <w:tcMar>
              <w:top w:w="85" w:type="dxa"/>
              <w:bottom w:w="85" w:type="dxa"/>
            </w:tcMar>
          </w:tcPr>
          <w:p w14:paraId="3253DEDB"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6</w:t>
            </w:r>
          </w:p>
        </w:tc>
        <w:tc>
          <w:tcPr>
            <w:tcW w:w="2589" w:type="dxa"/>
            <w:shd w:val="clear" w:color="auto" w:fill="auto"/>
            <w:tcMar>
              <w:top w:w="85" w:type="dxa"/>
              <w:bottom w:w="85" w:type="dxa"/>
            </w:tcMar>
          </w:tcPr>
          <w:p w14:paraId="56994D80"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Անվանումների տարածության նույնականացուցիչը</w:t>
            </w:r>
          </w:p>
        </w:tc>
        <w:tc>
          <w:tcPr>
            <w:tcW w:w="6055" w:type="dxa"/>
            <w:shd w:val="clear" w:color="auto" w:fill="auto"/>
            <w:tcMar>
              <w:top w:w="85" w:type="dxa"/>
              <w:bottom w:w="85" w:type="dxa"/>
            </w:tcMar>
          </w:tcPr>
          <w:p w14:paraId="523F0E73"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urn:</w:t>
            </w: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:R:SM:AS:03:AnimalsBreedingDetails:v0.0.1</w:t>
            </w:r>
          </w:p>
        </w:tc>
      </w:tr>
      <w:tr w:rsidR="00255B8B" w:rsidRPr="003E07BA" w14:paraId="44B5EA2E" w14:textId="77777777" w:rsidTr="003E07BA">
        <w:trPr>
          <w:jc w:val="center"/>
        </w:trPr>
        <w:tc>
          <w:tcPr>
            <w:tcW w:w="1135" w:type="dxa"/>
            <w:shd w:val="clear" w:color="auto" w:fill="auto"/>
            <w:tcMar>
              <w:top w:w="85" w:type="dxa"/>
              <w:bottom w:w="85" w:type="dxa"/>
            </w:tcMar>
          </w:tcPr>
          <w:p w14:paraId="0255380D"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7</w:t>
            </w:r>
          </w:p>
        </w:tc>
        <w:tc>
          <w:tcPr>
            <w:tcW w:w="2589" w:type="dxa"/>
            <w:shd w:val="clear" w:color="auto" w:fill="auto"/>
            <w:tcMar>
              <w:top w:w="85" w:type="dxa"/>
              <w:bottom w:w="85" w:type="dxa"/>
            </w:tcMar>
          </w:tcPr>
          <w:p w14:paraId="1A540DC9"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XML փաստաթղթի արմատական տարրը</w:t>
            </w:r>
          </w:p>
        </w:tc>
        <w:tc>
          <w:tcPr>
            <w:tcW w:w="6055" w:type="dxa"/>
            <w:shd w:val="clear" w:color="auto" w:fill="auto"/>
            <w:tcMar>
              <w:top w:w="85" w:type="dxa"/>
              <w:bottom w:w="85" w:type="dxa"/>
            </w:tcMar>
          </w:tcPr>
          <w:p w14:paraId="25A1A14E"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sz w:val="20"/>
                <w:szCs w:val="24"/>
              </w:rPr>
              <w:t>AnimalsBreedingDetails</w:t>
            </w:r>
          </w:p>
        </w:tc>
      </w:tr>
      <w:tr w:rsidR="00255B8B" w:rsidRPr="003E07BA" w14:paraId="24CDB1A3" w14:textId="77777777" w:rsidTr="003E07BA">
        <w:trPr>
          <w:jc w:val="center"/>
        </w:trPr>
        <w:tc>
          <w:tcPr>
            <w:tcW w:w="1135" w:type="dxa"/>
            <w:shd w:val="clear" w:color="auto" w:fill="auto"/>
            <w:tcMar>
              <w:top w:w="85" w:type="dxa"/>
              <w:bottom w:w="85" w:type="dxa"/>
            </w:tcMar>
          </w:tcPr>
          <w:p w14:paraId="11E5AD12" w14:textId="77777777" w:rsidR="00255B8B" w:rsidRPr="003E07BA" w:rsidRDefault="00255B8B" w:rsidP="003E07BA">
            <w:pPr>
              <w:pStyle w:val="af0"/>
              <w:widowControl w:val="0"/>
              <w:spacing w:after="120" w:line="240" w:lineRule="auto"/>
              <w:ind w:firstLine="0"/>
              <w:jc w:val="center"/>
              <w:outlineLvl w:val="9"/>
              <w:rPr>
                <w:rFonts w:ascii="Sylfaen" w:hAnsi="Sylfaen"/>
                <w:lang w:bidi="hy-AM"/>
              </w:rPr>
            </w:pPr>
            <w:r w:rsidRPr="003E07BA">
              <w:rPr>
                <w:rFonts w:ascii="Sylfaen" w:hAnsi="Sylfaen"/>
                <w:lang w:bidi="hy-AM"/>
              </w:rPr>
              <w:t>8</w:t>
            </w:r>
          </w:p>
        </w:tc>
        <w:tc>
          <w:tcPr>
            <w:tcW w:w="2589" w:type="dxa"/>
            <w:shd w:val="clear" w:color="auto" w:fill="auto"/>
            <w:tcMar>
              <w:top w:w="85" w:type="dxa"/>
              <w:bottom w:w="85" w:type="dxa"/>
            </w:tcMar>
          </w:tcPr>
          <w:p w14:paraId="332D5485" w14:textId="77777777" w:rsidR="00255B8B" w:rsidRPr="003E07BA" w:rsidRDefault="00255B8B" w:rsidP="003E07BA">
            <w:pPr>
              <w:pStyle w:val="af0"/>
              <w:widowControl w:val="0"/>
              <w:spacing w:after="120" w:line="240" w:lineRule="auto"/>
              <w:ind w:firstLine="0"/>
              <w:jc w:val="left"/>
              <w:outlineLvl w:val="9"/>
              <w:rPr>
                <w:rFonts w:ascii="Sylfaen" w:hAnsi="Sylfaen"/>
                <w:lang w:bidi="hy-AM"/>
              </w:rPr>
            </w:pPr>
            <w:r w:rsidRPr="003E07BA">
              <w:rPr>
                <w:rFonts w:ascii="Sylfaen" w:hAnsi="Sylfaen"/>
                <w:lang w:bidi="hy-AM"/>
              </w:rPr>
              <w:t>XML սխեմայի նիշքի անվանումը</w:t>
            </w:r>
          </w:p>
        </w:tc>
        <w:tc>
          <w:tcPr>
            <w:tcW w:w="6055" w:type="dxa"/>
            <w:shd w:val="clear" w:color="auto" w:fill="auto"/>
            <w:tcMar>
              <w:top w:w="85" w:type="dxa"/>
              <w:bottom w:w="85" w:type="dxa"/>
            </w:tcMar>
          </w:tcPr>
          <w:p w14:paraId="6D104902" w14:textId="77777777" w:rsidR="00255B8B" w:rsidRPr="003E07BA" w:rsidRDefault="00255B8B" w:rsidP="003E07BA">
            <w:pPr>
              <w:pStyle w:val="a3"/>
              <w:widowControl w:val="0"/>
              <w:spacing w:after="120" w:line="240" w:lineRule="auto"/>
              <w:rPr>
                <w:rFonts w:ascii="Sylfaen" w:hAnsi="Sylfaen" w:cs="Arial"/>
                <w:sz w:val="20"/>
                <w:szCs w:val="24"/>
              </w:rPr>
            </w:pP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_R_SM_AS_03_AnimalsBreedingDetails_v0.0.1.xsd</w:t>
            </w:r>
          </w:p>
        </w:tc>
      </w:tr>
    </w:tbl>
    <w:p w14:paraId="022480E0" w14:textId="77777777" w:rsidR="00255B8B" w:rsidRPr="00255B8B" w:rsidRDefault="00255B8B" w:rsidP="002A24AA">
      <w:pPr>
        <w:pStyle w:val="a1"/>
        <w:widowControl w:val="0"/>
        <w:spacing w:after="160"/>
        <w:ind w:firstLine="567"/>
        <w:outlineLvl w:val="2"/>
        <w:rPr>
          <w:rFonts w:ascii="Sylfaen" w:hAnsi="Sylfaen"/>
          <w:noProof/>
          <w:sz w:val="24"/>
        </w:rPr>
      </w:pPr>
    </w:p>
    <w:p w14:paraId="4D70CFDD" w14:textId="77777777" w:rsidR="00255B8B" w:rsidRPr="00255B8B" w:rsidRDefault="00255B8B" w:rsidP="002A24AA">
      <w:pPr>
        <w:pStyle w:val="a1"/>
        <w:widowControl w:val="0"/>
        <w:tabs>
          <w:tab w:val="left" w:pos="1134"/>
        </w:tabs>
        <w:spacing w:after="160"/>
        <w:ind w:firstLine="567"/>
        <w:outlineLvl w:val="2"/>
        <w:rPr>
          <w:rFonts w:ascii="Sylfaen" w:hAnsi="Sylfaen"/>
          <w:sz w:val="24"/>
        </w:rPr>
      </w:pPr>
      <w:r w:rsidRPr="00255B8B">
        <w:rPr>
          <w:rFonts w:ascii="Sylfaen" w:hAnsi="Sylfaen"/>
          <w:noProof/>
          <w:sz w:val="24"/>
        </w:rPr>
        <w:t>17.</w:t>
      </w:r>
      <w:r w:rsidRPr="00255B8B">
        <w:rPr>
          <w:rFonts w:ascii="Sylfaen" w:hAnsi="Sylfaen"/>
          <w:noProof/>
          <w:sz w:val="24"/>
        </w:rPr>
        <w:tab/>
        <w:t>Ներմուծվող անվանումների տարածությունները բերված են 9-րդ աղյուսակում:</w:t>
      </w:r>
    </w:p>
    <w:p w14:paraId="7BE33DDB"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9</w:t>
      </w:r>
    </w:p>
    <w:p w14:paraId="57C8F2F8"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Ներմուծվող անվանումների տարածությունները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6007"/>
        <w:gridCol w:w="2213"/>
      </w:tblGrid>
      <w:tr w:rsidR="00255B8B" w:rsidRPr="003E07BA" w14:paraId="7C224EB9" w14:textId="77777777" w:rsidTr="003E07BA">
        <w:trPr>
          <w:jc w:val="center"/>
        </w:trPr>
        <w:tc>
          <w:tcPr>
            <w:tcW w:w="1136" w:type="dxa"/>
            <w:tcBorders>
              <w:bottom w:val="single" w:sz="4" w:space="0" w:color="auto"/>
            </w:tcBorders>
            <w:shd w:val="clear" w:color="auto" w:fill="auto"/>
            <w:tcMar>
              <w:top w:w="85" w:type="dxa"/>
              <w:bottom w:w="85" w:type="dxa"/>
            </w:tcMar>
          </w:tcPr>
          <w:p w14:paraId="531DEA09"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Համարը՝ ը/կ</w:t>
            </w:r>
          </w:p>
        </w:tc>
        <w:tc>
          <w:tcPr>
            <w:tcW w:w="6007" w:type="dxa"/>
            <w:tcBorders>
              <w:bottom w:val="single" w:sz="4" w:space="0" w:color="auto"/>
            </w:tcBorders>
            <w:shd w:val="clear" w:color="auto" w:fill="auto"/>
            <w:tcMar>
              <w:top w:w="85" w:type="dxa"/>
              <w:bottom w:w="85" w:type="dxa"/>
            </w:tcMar>
          </w:tcPr>
          <w:p w14:paraId="3DA84239"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Անվանումների տարածության նույնականացուցիչը</w:t>
            </w:r>
          </w:p>
        </w:tc>
        <w:tc>
          <w:tcPr>
            <w:tcW w:w="2213" w:type="dxa"/>
            <w:tcBorders>
              <w:bottom w:val="single" w:sz="4" w:space="0" w:color="auto"/>
            </w:tcBorders>
            <w:shd w:val="clear" w:color="auto" w:fill="auto"/>
            <w:tcMar>
              <w:top w:w="85" w:type="dxa"/>
              <w:bottom w:w="85" w:type="dxa"/>
            </w:tcMar>
          </w:tcPr>
          <w:p w14:paraId="7B014E35"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Նախածանցը</w:t>
            </w:r>
          </w:p>
        </w:tc>
      </w:tr>
      <w:tr w:rsidR="00255B8B" w:rsidRPr="003E07BA" w14:paraId="5568BD0D" w14:textId="77777777" w:rsidTr="003E07BA">
        <w:trPr>
          <w:jc w:val="center"/>
        </w:trPr>
        <w:tc>
          <w:tcPr>
            <w:tcW w:w="1136" w:type="dxa"/>
            <w:tcBorders>
              <w:bottom w:val="single" w:sz="4" w:space="0" w:color="auto"/>
            </w:tcBorders>
            <w:shd w:val="clear" w:color="auto" w:fill="auto"/>
            <w:tcMar>
              <w:top w:w="85" w:type="dxa"/>
              <w:bottom w:w="85" w:type="dxa"/>
            </w:tcMar>
            <w:vAlign w:val="center"/>
          </w:tcPr>
          <w:p w14:paraId="4B32F8A1"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1</w:t>
            </w:r>
          </w:p>
        </w:tc>
        <w:tc>
          <w:tcPr>
            <w:tcW w:w="6007" w:type="dxa"/>
            <w:tcBorders>
              <w:bottom w:val="single" w:sz="4" w:space="0" w:color="auto"/>
            </w:tcBorders>
            <w:shd w:val="clear" w:color="auto" w:fill="auto"/>
            <w:tcMar>
              <w:top w:w="85" w:type="dxa"/>
              <w:bottom w:w="85" w:type="dxa"/>
            </w:tcMar>
            <w:vAlign w:val="center"/>
          </w:tcPr>
          <w:p w14:paraId="7D792834"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2</w:t>
            </w:r>
          </w:p>
        </w:tc>
        <w:tc>
          <w:tcPr>
            <w:tcW w:w="2213" w:type="dxa"/>
            <w:tcBorders>
              <w:bottom w:val="single" w:sz="4" w:space="0" w:color="auto"/>
            </w:tcBorders>
            <w:shd w:val="clear" w:color="auto" w:fill="auto"/>
            <w:tcMar>
              <w:top w:w="85" w:type="dxa"/>
              <w:bottom w:w="85" w:type="dxa"/>
            </w:tcMar>
            <w:vAlign w:val="center"/>
          </w:tcPr>
          <w:p w14:paraId="2C084C6D" w14:textId="77777777" w:rsidR="00255B8B" w:rsidRPr="003E07BA" w:rsidRDefault="00255B8B" w:rsidP="003E07BA">
            <w:pPr>
              <w:pStyle w:val="a5"/>
              <w:keepNext w:val="0"/>
              <w:keepLines w:val="0"/>
              <w:widowControl w:val="0"/>
              <w:spacing w:after="120"/>
              <w:rPr>
                <w:rFonts w:ascii="Sylfaen" w:hAnsi="Sylfaen"/>
                <w:sz w:val="20"/>
              </w:rPr>
            </w:pPr>
            <w:r w:rsidRPr="003E07BA">
              <w:rPr>
                <w:rFonts w:ascii="Sylfaen" w:hAnsi="Sylfaen"/>
                <w:sz w:val="20"/>
              </w:rPr>
              <w:t>3</w:t>
            </w:r>
          </w:p>
        </w:tc>
      </w:tr>
      <w:tr w:rsidR="00255B8B" w:rsidRPr="003E07BA" w14:paraId="321AEE4A" w14:textId="77777777" w:rsidTr="003E07BA">
        <w:trPr>
          <w:jc w:val="center"/>
        </w:trPr>
        <w:tc>
          <w:tcPr>
            <w:tcW w:w="1136" w:type="dxa"/>
            <w:tcBorders>
              <w:top w:val="single" w:sz="4" w:space="0" w:color="auto"/>
              <w:bottom w:val="single" w:sz="4" w:space="0" w:color="auto"/>
            </w:tcBorders>
            <w:shd w:val="clear" w:color="auto" w:fill="auto"/>
            <w:tcMar>
              <w:top w:w="85" w:type="dxa"/>
              <w:bottom w:w="85" w:type="dxa"/>
            </w:tcMar>
          </w:tcPr>
          <w:p w14:paraId="2E297231"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1</w:t>
            </w:r>
          </w:p>
        </w:tc>
        <w:tc>
          <w:tcPr>
            <w:tcW w:w="6007" w:type="dxa"/>
            <w:tcBorders>
              <w:top w:val="single" w:sz="4" w:space="0" w:color="auto"/>
              <w:bottom w:val="single" w:sz="4" w:space="0" w:color="auto"/>
            </w:tcBorders>
            <w:shd w:val="clear" w:color="auto" w:fill="auto"/>
            <w:tcMar>
              <w:top w:w="85" w:type="dxa"/>
              <w:bottom w:w="85" w:type="dxa"/>
            </w:tcMar>
          </w:tcPr>
          <w:p w14:paraId="070E8CCF"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urn:</w:t>
            </w: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543C8DDB"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ccdo</w:t>
            </w:r>
          </w:p>
        </w:tc>
      </w:tr>
      <w:tr w:rsidR="00255B8B" w:rsidRPr="003E07BA" w14:paraId="14DCDCAF" w14:textId="77777777" w:rsidTr="003E07BA">
        <w:trPr>
          <w:jc w:val="center"/>
        </w:trPr>
        <w:tc>
          <w:tcPr>
            <w:tcW w:w="1136" w:type="dxa"/>
            <w:tcBorders>
              <w:top w:val="single" w:sz="4" w:space="0" w:color="auto"/>
              <w:bottom w:val="single" w:sz="4" w:space="0" w:color="auto"/>
            </w:tcBorders>
            <w:shd w:val="clear" w:color="auto" w:fill="auto"/>
            <w:tcMar>
              <w:top w:w="85" w:type="dxa"/>
              <w:bottom w:w="85" w:type="dxa"/>
            </w:tcMar>
          </w:tcPr>
          <w:p w14:paraId="4E345DA8"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2</w:t>
            </w:r>
          </w:p>
        </w:tc>
        <w:tc>
          <w:tcPr>
            <w:tcW w:w="6007" w:type="dxa"/>
            <w:tcBorders>
              <w:top w:val="single" w:sz="4" w:space="0" w:color="auto"/>
              <w:bottom w:val="single" w:sz="4" w:space="0" w:color="auto"/>
            </w:tcBorders>
            <w:shd w:val="clear" w:color="auto" w:fill="auto"/>
            <w:tcMar>
              <w:top w:w="85" w:type="dxa"/>
              <w:bottom w:w="85" w:type="dxa"/>
            </w:tcMar>
          </w:tcPr>
          <w:p w14:paraId="49F9C887"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urn:</w:t>
            </w: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:M:SM:ComplexDataObjects:vZ.Z.Z</w:t>
            </w:r>
          </w:p>
        </w:tc>
        <w:tc>
          <w:tcPr>
            <w:tcW w:w="2213" w:type="dxa"/>
            <w:tcBorders>
              <w:top w:val="single" w:sz="4" w:space="0" w:color="auto"/>
              <w:bottom w:val="single" w:sz="4" w:space="0" w:color="auto"/>
            </w:tcBorders>
            <w:shd w:val="clear" w:color="auto" w:fill="auto"/>
            <w:tcMar>
              <w:top w:w="85" w:type="dxa"/>
              <w:bottom w:w="85" w:type="dxa"/>
            </w:tcMar>
          </w:tcPr>
          <w:p w14:paraId="0E8EBC5C"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smcdo</w:t>
            </w:r>
          </w:p>
        </w:tc>
      </w:tr>
      <w:tr w:rsidR="00255B8B" w:rsidRPr="003E07BA" w14:paraId="7309D5C1" w14:textId="77777777" w:rsidTr="003E07BA">
        <w:trPr>
          <w:jc w:val="center"/>
        </w:trPr>
        <w:tc>
          <w:tcPr>
            <w:tcW w:w="1136" w:type="dxa"/>
            <w:tcBorders>
              <w:top w:val="single" w:sz="4" w:space="0" w:color="auto"/>
              <w:bottom w:val="single" w:sz="4" w:space="0" w:color="auto"/>
            </w:tcBorders>
            <w:shd w:val="clear" w:color="auto" w:fill="auto"/>
            <w:tcMar>
              <w:top w:w="85" w:type="dxa"/>
              <w:bottom w:w="85" w:type="dxa"/>
            </w:tcMar>
          </w:tcPr>
          <w:p w14:paraId="780ACF15"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3</w:t>
            </w:r>
          </w:p>
        </w:tc>
        <w:tc>
          <w:tcPr>
            <w:tcW w:w="6007" w:type="dxa"/>
            <w:tcBorders>
              <w:top w:val="single" w:sz="4" w:space="0" w:color="auto"/>
              <w:bottom w:val="single" w:sz="4" w:space="0" w:color="auto"/>
            </w:tcBorders>
            <w:shd w:val="clear" w:color="auto" w:fill="auto"/>
            <w:tcMar>
              <w:top w:w="85" w:type="dxa"/>
              <w:bottom w:w="85" w:type="dxa"/>
            </w:tcMar>
          </w:tcPr>
          <w:p w14:paraId="51B74A98"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urn:</w:t>
            </w: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:M:SM:ComplexDataObjects:vZ.Z.Z</w:t>
            </w:r>
          </w:p>
        </w:tc>
        <w:tc>
          <w:tcPr>
            <w:tcW w:w="2213" w:type="dxa"/>
            <w:tcBorders>
              <w:top w:val="single" w:sz="4" w:space="0" w:color="auto"/>
              <w:bottom w:val="single" w:sz="4" w:space="0" w:color="auto"/>
            </w:tcBorders>
            <w:shd w:val="clear" w:color="auto" w:fill="auto"/>
            <w:tcMar>
              <w:top w:w="85" w:type="dxa"/>
              <w:bottom w:w="85" w:type="dxa"/>
            </w:tcMar>
          </w:tcPr>
          <w:p w14:paraId="7FB58DB2"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smsdo</w:t>
            </w:r>
          </w:p>
        </w:tc>
      </w:tr>
      <w:tr w:rsidR="00255B8B" w:rsidRPr="003E07BA" w14:paraId="5ED6D47F" w14:textId="77777777" w:rsidTr="003E07BA">
        <w:trPr>
          <w:jc w:val="center"/>
        </w:trPr>
        <w:tc>
          <w:tcPr>
            <w:tcW w:w="1136" w:type="dxa"/>
            <w:tcBorders>
              <w:top w:val="single" w:sz="4" w:space="0" w:color="auto"/>
              <w:bottom w:val="single" w:sz="4" w:space="0" w:color="auto"/>
            </w:tcBorders>
            <w:shd w:val="clear" w:color="auto" w:fill="auto"/>
            <w:tcMar>
              <w:top w:w="85" w:type="dxa"/>
              <w:bottom w:w="85" w:type="dxa"/>
            </w:tcMar>
          </w:tcPr>
          <w:p w14:paraId="5B5A4320"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4</w:t>
            </w:r>
          </w:p>
        </w:tc>
        <w:tc>
          <w:tcPr>
            <w:tcW w:w="6007" w:type="dxa"/>
            <w:tcBorders>
              <w:top w:val="single" w:sz="4" w:space="0" w:color="auto"/>
              <w:bottom w:val="single" w:sz="4" w:space="0" w:color="auto"/>
            </w:tcBorders>
            <w:shd w:val="clear" w:color="auto" w:fill="auto"/>
            <w:tcMar>
              <w:top w:w="85" w:type="dxa"/>
              <w:bottom w:w="85" w:type="dxa"/>
            </w:tcMar>
          </w:tcPr>
          <w:p w14:paraId="30CDFFC3"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urn:</w:t>
            </w:r>
            <w:smartTag w:uri="urn:schemas-microsoft-com:office:smarttags" w:element="stockticker">
              <w:r w:rsidRPr="003E07BA">
                <w:rPr>
                  <w:rFonts w:ascii="Sylfaen" w:hAnsi="Sylfaen"/>
                  <w:noProof/>
                  <w:sz w:val="20"/>
                  <w:szCs w:val="24"/>
                </w:rPr>
                <w:t>EEC</w:t>
              </w:r>
            </w:smartTag>
            <w:r w:rsidRPr="003E07BA">
              <w:rPr>
                <w:rFonts w:ascii="Sylfaen" w:hAnsi="Sylfaen"/>
                <w:noProof/>
                <w:sz w:val="20"/>
                <w:szCs w:val="24"/>
              </w:rPr>
              <w:t>:M:SimpleDataObjects:vX.X.X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69D9AD36" w14:textId="77777777" w:rsidR="00255B8B" w:rsidRPr="003E07BA" w:rsidRDefault="00255B8B" w:rsidP="003E07BA">
            <w:pPr>
              <w:pStyle w:val="a3"/>
              <w:widowControl w:val="0"/>
              <w:spacing w:after="120" w:line="240" w:lineRule="auto"/>
              <w:rPr>
                <w:rFonts w:ascii="Sylfaen" w:hAnsi="Sylfaen" w:cs="Arial"/>
                <w:sz w:val="20"/>
                <w:szCs w:val="24"/>
              </w:rPr>
            </w:pPr>
            <w:r w:rsidRPr="003E07BA">
              <w:rPr>
                <w:rFonts w:ascii="Sylfaen" w:hAnsi="Sylfaen"/>
                <w:noProof/>
                <w:sz w:val="20"/>
                <w:szCs w:val="24"/>
              </w:rPr>
              <w:t>csdo</w:t>
            </w:r>
          </w:p>
        </w:tc>
      </w:tr>
    </w:tbl>
    <w:p w14:paraId="72A2EAD8" w14:textId="77777777" w:rsidR="00255B8B" w:rsidRPr="00255B8B" w:rsidRDefault="00255B8B" w:rsidP="002A24AA">
      <w:pPr>
        <w:pStyle w:val="a1"/>
        <w:widowControl w:val="0"/>
        <w:spacing w:after="160"/>
        <w:ind w:firstLine="567"/>
        <w:rPr>
          <w:rFonts w:ascii="Sylfaen" w:hAnsi="Sylfaen"/>
          <w:sz w:val="24"/>
        </w:rPr>
      </w:pPr>
    </w:p>
    <w:p w14:paraId="6F185115"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Ներմուծվող անվանումների տարածություններում «X.X.X» եւ «Z.Z.Z» պայմանանշանները համապատասխանում են էլեկտրոնային փաստաթղթերի եւ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12EB9322" w14:textId="77777777" w:rsidR="00255B8B" w:rsidRPr="00255B8B" w:rsidRDefault="00255B8B" w:rsidP="002A24AA">
      <w:pPr>
        <w:pStyle w:val="a1"/>
        <w:widowControl w:val="0"/>
        <w:tabs>
          <w:tab w:val="left" w:pos="1134"/>
        </w:tabs>
        <w:spacing w:after="160"/>
        <w:ind w:firstLine="567"/>
        <w:outlineLvl w:val="2"/>
        <w:rPr>
          <w:rFonts w:ascii="Sylfaen" w:hAnsi="Sylfaen"/>
          <w:sz w:val="24"/>
        </w:rPr>
      </w:pPr>
      <w:r w:rsidRPr="00255B8B">
        <w:rPr>
          <w:rFonts w:ascii="Sylfaen" w:hAnsi="Sylfaen"/>
          <w:noProof/>
          <w:sz w:val="24"/>
        </w:rPr>
        <w:t>18.</w:t>
      </w:r>
      <w:r w:rsidRPr="00255B8B">
        <w:rPr>
          <w:rFonts w:ascii="Sylfaen" w:hAnsi="Sylfaen"/>
          <w:noProof/>
          <w:sz w:val="24"/>
        </w:rPr>
        <w:tab/>
        <w:t>«Տոհմային կենդանիների մասին տեղեկությունները» (R.SM.AS.03.001) էլեկտրոնային փաստաթղթի (տեղեկությունների) կառուցվածքի վավերապայմանների կազմը բերված է 10-րդ աղյուսակում։</w:t>
      </w:r>
    </w:p>
    <w:p w14:paraId="7278469B" w14:textId="77777777" w:rsidR="00255B8B" w:rsidRPr="00255B8B" w:rsidRDefault="00255B8B" w:rsidP="002A24AA">
      <w:pPr>
        <w:pStyle w:val="af3"/>
        <w:keepNext w:val="0"/>
        <w:keepLines w:val="0"/>
        <w:widowControl w:val="0"/>
        <w:spacing w:before="0" w:after="160" w:line="360" w:lineRule="auto"/>
        <w:rPr>
          <w:rFonts w:ascii="Sylfaen" w:hAnsi="Sylfaen"/>
          <w:sz w:val="24"/>
        </w:rPr>
        <w:sectPr w:rsidR="00255B8B" w:rsidRPr="00255B8B" w:rsidSect="00910279">
          <w:pgSz w:w="11906" w:h="16838" w:code="9"/>
          <w:pgMar w:top="1418" w:right="1418" w:bottom="1418" w:left="1418" w:header="0" w:footer="494" w:gutter="0"/>
          <w:cols w:space="708"/>
          <w:noEndnote/>
          <w:docGrid w:linePitch="408"/>
        </w:sectPr>
      </w:pPr>
    </w:p>
    <w:p w14:paraId="0B399E8D"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10</w:t>
      </w:r>
    </w:p>
    <w:p w14:paraId="3C842C9D"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«Տոհմային կենդանիների մասին տեղեկությունները» (R.SM.AS.03.001) էլեկտրոնային փաստաթղթի (տեղեկությունների) կառուցվածքի վավերապայմանների կազմը</w:t>
      </w:r>
    </w:p>
    <w:tbl>
      <w:tblPr>
        <w:tblW w:w="14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51"/>
        <w:gridCol w:w="252"/>
        <w:gridCol w:w="252"/>
        <w:gridCol w:w="252"/>
        <w:gridCol w:w="237"/>
        <w:gridCol w:w="2623"/>
        <w:gridCol w:w="3585"/>
        <w:gridCol w:w="2210"/>
        <w:gridCol w:w="4189"/>
        <w:gridCol w:w="886"/>
      </w:tblGrid>
      <w:tr w:rsidR="00255B8B" w:rsidRPr="002148B1" w14:paraId="443016B0" w14:textId="77777777" w:rsidTr="002148B1">
        <w:trPr>
          <w:tblHeader/>
          <w:jc w:val="center"/>
        </w:trPr>
        <w:tc>
          <w:tcPr>
            <w:tcW w:w="1370" w:type="pct"/>
            <w:gridSpan w:val="7"/>
            <w:shd w:val="clear" w:color="auto" w:fill="auto"/>
            <w:tcMar>
              <w:top w:w="85" w:type="dxa"/>
              <w:bottom w:w="85" w:type="dxa"/>
            </w:tcMar>
          </w:tcPr>
          <w:p w14:paraId="35B04F03" w14:textId="77777777" w:rsidR="00255B8B" w:rsidRPr="002148B1" w:rsidRDefault="00255B8B" w:rsidP="002148B1">
            <w:pPr>
              <w:pStyle w:val="a5"/>
              <w:keepNext w:val="0"/>
              <w:keepLines w:val="0"/>
              <w:widowControl w:val="0"/>
              <w:spacing w:after="120"/>
              <w:rPr>
                <w:rFonts w:ascii="Sylfaen" w:hAnsi="Sylfaen"/>
                <w:sz w:val="20"/>
                <w:szCs w:val="20"/>
              </w:rPr>
            </w:pPr>
            <w:r w:rsidRPr="002148B1">
              <w:rPr>
                <w:rFonts w:ascii="Sylfaen" w:hAnsi="Sylfaen"/>
                <w:sz w:val="20"/>
                <w:szCs w:val="20"/>
              </w:rPr>
              <w:t>Վավերապայմանի անունը</w:t>
            </w:r>
          </w:p>
        </w:tc>
        <w:tc>
          <w:tcPr>
            <w:tcW w:w="1197" w:type="pct"/>
            <w:shd w:val="clear" w:color="auto" w:fill="auto"/>
            <w:tcMar>
              <w:top w:w="85" w:type="dxa"/>
              <w:bottom w:w="85" w:type="dxa"/>
            </w:tcMar>
          </w:tcPr>
          <w:p w14:paraId="47D406F9" w14:textId="77777777" w:rsidR="00255B8B" w:rsidRPr="002148B1" w:rsidRDefault="00255B8B" w:rsidP="002148B1">
            <w:pPr>
              <w:pStyle w:val="a5"/>
              <w:keepNext w:val="0"/>
              <w:keepLines w:val="0"/>
              <w:widowControl w:val="0"/>
              <w:spacing w:after="120"/>
              <w:rPr>
                <w:rFonts w:ascii="Sylfaen" w:hAnsi="Sylfaen"/>
                <w:sz w:val="20"/>
                <w:szCs w:val="20"/>
              </w:rPr>
            </w:pPr>
            <w:r w:rsidRPr="002148B1">
              <w:rPr>
                <w:rFonts w:ascii="Sylfaen" w:hAnsi="Sylfaen"/>
                <w:sz w:val="20"/>
                <w:szCs w:val="20"/>
              </w:rPr>
              <w:t>Վավերապայմանի նկարագրությունը</w:t>
            </w:r>
          </w:p>
        </w:tc>
        <w:tc>
          <w:tcPr>
            <w:tcW w:w="738" w:type="pct"/>
            <w:shd w:val="clear" w:color="auto" w:fill="auto"/>
            <w:tcMar>
              <w:top w:w="85" w:type="dxa"/>
              <w:bottom w:w="85" w:type="dxa"/>
            </w:tcMar>
          </w:tcPr>
          <w:p w14:paraId="2C1C52FA" w14:textId="77777777" w:rsidR="00255B8B" w:rsidRPr="002148B1" w:rsidRDefault="00255B8B" w:rsidP="002148B1">
            <w:pPr>
              <w:pStyle w:val="a5"/>
              <w:keepNext w:val="0"/>
              <w:keepLines w:val="0"/>
              <w:widowControl w:val="0"/>
              <w:spacing w:after="120"/>
              <w:rPr>
                <w:rFonts w:ascii="Sylfaen" w:hAnsi="Sylfaen"/>
                <w:sz w:val="20"/>
                <w:szCs w:val="20"/>
              </w:rPr>
            </w:pPr>
            <w:r w:rsidRPr="002148B1">
              <w:rPr>
                <w:rFonts w:ascii="Sylfaen" w:hAnsi="Sylfaen"/>
                <w:sz w:val="20"/>
                <w:szCs w:val="20"/>
              </w:rPr>
              <w:t>Նույնականացուցիչը</w:t>
            </w:r>
          </w:p>
        </w:tc>
        <w:tc>
          <w:tcPr>
            <w:tcW w:w="1399" w:type="pct"/>
            <w:shd w:val="clear" w:color="auto" w:fill="auto"/>
            <w:tcMar>
              <w:top w:w="85" w:type="dxa"/>
              <w:bottom w:w="85" w:type="dxa"/>
            </w:tcMar>
          </w:tcPr>
          <w:p w14:paraId="55A81676" w14:textId="77777777" w:rsidR="00255B8B" w:rsidRPr="002148B1" w:rsidRDefault="00255B8B" w:rsidP="002148B1">
            <w:pPr>
              <w:pStyle w:val="a5"/>
              <w:keepNext w:val="0"/>
              <w:keepLines w:val="0"/>
              <w:widowControl w:val="0"/>
              <w:spacing w:after="120"/>
              <w:rPr>
                <w:rFonts w:ascii="Sylfaen" w:hAnsi="Sylfaen"/>
                <w:sz w:val="20"/>
                <w:szCs w:val="20"/>
              </w:rPr>
            </w:pPr>
            <w:r w:rsidRPr="002148B1">
              <w:rPr>
                <w:rFonts w:ascii="Sylfaen" w:hAnsi="Sylfaen"/>
                <w:sz w:val="20"/>
                <w:szCs w:val="20"/>
              </w:rPr>
              <w:t>Տվյալների տիպը</w:t>
            </w:r>
          </w:p>
        </w:tc>
        <w:tc>
          <w:tcPr>
            <w:tcW w:w="296" w:type="pct"/>
            <w:shd w:val="clear" w:color="auto" w:fill="auto"/>
            <w:tcMar>
              <w:top w:w="85" w:type="dxa"/>
              <w:bottom w:w="85" w:type="dxa"/>
            </w:tcMar>
          </w:tcPr>
          <w:p w14:paraId="2C729E4F" w14:textId="77777777" w:rsidR="00255B8B" w:rsidRPr="002148B1" w:rsidRDefault="00255B8B" w:rsidP="002148B1">
            <w:pPr>
              <w:pStyle w:val="a5"/>
              <w:keepNext w:val="0"/>
              <w:keepLines w:val="0"/>
              <w:widowControl w:val="0"/>
              <w:spacing w:after="120"/>
              <w:rPr>
                <w:rFonts w:ascii="Sylfaen" w:hAnsi="Sylfaen"/>
                <w:sz w:val="20"/>
                <w:szCs w:val="20"/>
              </w:rPr>
            </w:pPr>
            <w:r w:rsidRPr="002148B1">
              <w:rPr>
                <w:rFonts w:ascii="Sylfaen" w:hAnsi="Sylfaen"/>
                <w:sz w:val="20"/>
                <w:szCs w:val="20"/>
              </w:rPr>
              <w:t>Բազմ.</w:t>
            </w:r>
          </w:p>
        </w:tc>
      </w:tr>
      <w:tr w:rsidR="00255B8B" w:rsidRPr="002148B1" w14:paraId="20012CD0" w14:textId="77777777" w:rsidTr="002148B1">
        <w:trPr>
          <w:jc w:val="center"/>
        </w:trPr>
        <w:tc>
          <w:tcPr>
            <w:tcW w:w="1370" w:type="pct"/>
            <w:gridSpan w:val="7"/>
            <w:shd w:val="clear" w:color="auto" w:fill="auto"/>
            <w:tcMar>
              <w:top w:w="85" w:type="dxa"/>
              <w:bottom w:w="85" w:type="dxa"/>
            </w:tcMar>
          </w:tcPr>
          <w:p w14:paraId="03E33D8D" w14:textId="77777777" w:rsidR="00255B8B" w:rsidRPr="002148B1" w:rsidRDefault="00255B8B" w:rsidP="002148B1">
            <w:pPr>
              <w:pStyle w:val="a3"/>
              <w:widowControl w:val="0"/>
              <w:tabs>
                <w:tab w:val="left" w:pos="452"/>
              </w:tabs>
              <w:spacing w:after="120" w:line="240" w:lineRule="auto"/>
              <w:jc w:val="left"/>
              <w:rPr>
                <w:rFonts w:ascii="Sylfaen" w:hAnsi="Sylfaen" w:cs="Arial"/>
                <w:sz w:val="20"/>
              </w:rPr>
            </w:pPr>
            <w:r w:rsidRPr="002148B1">
              <w:rPr>
                <w:rFonts w:ascii="Sylfaen" w:hAnsi="Sylfaen"/>
                <w:noProof/>
                <w:sz w:val="20"/>
              </w:rPr>
              <w:t>1.</w:t>
            </w:r>
            <w:r w:rsidRPr="002148B1">
              <w:rPr>
                <w:rFonts w:ascii="Sylfaen" w:hAnsi="Sylfaen"/>
                <w:noProof/>
                <w:sz w:val="20"/>
              </w:rPr>
              <w:tab/>
              <w:t>Էլեկտրոնային փաստաթղթի (տեղեկությունների) վերնագիրը</w:t>
            </w:r>
          </w:p>
          <w:p w14:paraId="3FBCF50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(ccdo:</w:t>
            </w:r>
            <w:r w:rsidRPr="002148B1">
              <w:rPr>
                <w:rFonts w:ascii="Sylfaen" w:hAnsi="Sylfaen"/>
                <w:noProof/>
                <w:sz w:val="20"/>
              </w:rPr>
              <w:t>EDocHeader)</w:t>
            </w:r>
          </w:p>
        </w:tc>
        <w:tc>
          <w:tcPr>
            <w:tcW w:w="1197" w:type="pct"/>
            <w:shd w:val="clear" w:color="auto" w:fill="auto"/>
            <w:tcMar>
              <w:top w:w="85" w:type="dxa"/>
              <w:bottom w:w="85" w:type="dxa"/>
            </w:tcMar>
          </w:tcPr>
          <w:p w14:paraId="4F101CB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էլեկտրոնային փաստաթղթի (տեղեկությունների) տեխնոլոգիական վավերապայմանների ամբողջությունը</w:t>
            </w:r>
          </w:p>
        </w:tc>
        <w:tc>
          <w:tcPr>
            <w:tcW w:w="738" w:type="pct"/>
            <w:shd w:val="clear" w:color="auto" w:fill="auto"/>
            <w:tcMar>
              <w:top w:w="85" w:type="dxa"/>
              <w:bottom w:w="85" w:type="dxa"/>
            </w:tcMar>
          </w:tcPr>
          <w:p w14:paraId="3829EA1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.90001</w:t>
            </w:r>
          </w:p>
        </w:tc>
        <w:tc>
          <w:tcPr>
            <w:tcW w:w="1399" w:type="pct"/>
            <w:shd w:val="clear" w:color="auto" w:fill="auto"/>
            <w:tcMar>
              <w:top w:w="85" w:type="dxa"/>
              <w:bottom w:w="85" w:type="dxa"/>
            </w:tcMar>
          </w:tcPr>
          <w:p w14:paraId="3B06B093" w14:textId="77777777" w:rsidR="00255B8B" w:rsidRPr="002148B1" w:rsidRDefault="00255B8B" w:rsidP="002148B1">
            <w:pPr>
              <w:pStyle w:val="a3"/>
              <w:widowControl w:val="0"/>
              <w:spacing w:after="120" w:line="240" w:lineRule="auto"/>
              <w:jc w:val="left"/>
              <w:rPr>
                <w:rFonts w:ascii="Sylfaen" w:hAnsi="Sylfaen" w:cs="Arial"/>
                <w:noProof/>
                <w:sz w:val="20"/>
              </w:rPr>
            </w:pPr>
            <w:r w:rsidRPr="002148B1">
              <w:rPr>
                <w:rFonts w:ascii="Sylfaen" w:hAnsi="Sylfaen"/>
                <w:noProof/>
                <w:sz w:val="20"/>
              </w:rPr>
              <w:t>ccdo:EDocHeaderType (M.</w:t>
            </w:r>
            <w:smartTag w:uri="urn:schemas-microsoft-com:office:smarttags" w:element="stockticker">
              <w:r w:rsidRPr="002148B1">
                <w:rPr>
                  <w:rFonts w:ascii="Sylfaen" w:hAnsi="Sylfaen"/>
                  <w:noProof/>
                  <w:sz w:val="20"/>
                </w:rPr>
                <w:t>CDT</w:t>
              </w:r>
            </w:smartTag>
            <w:r w:rsidRPr="002148B1">
              <w:rPr>
                <w:rFonts w:ascii="Sylfaen" w:hAnsi="Sylfaen"/>
                <w:noProof/>
                <w:sz w:val="20"/>
              </w:rPr>
              <w:t>.90001)</w:t>
            </w:r>
          </w:p>
          <w:p w14:paraId="0AB0DC0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Սահմանվում է ներդրված տարրերի արժեքների տիրույթներով</w:t>
            </w:r>
          </w:p>
        </w:tc>
        <w:tc>
          <w:tcPr>
            <w:tcW w:w="296" w:type="pct"/>
            <w:shd w:val="clear" w:color="auto" w:fill="auto"/>
            <w:tcMar>
              <w:top w:w="85" w:type="dxa"/>
              <w:bottom w:w="85" w:type="dxa"/>
            </w:tcMar>
          </w:tcPr>
          <w:p w14:paraId="3DF5F69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5FA68DC1" w14:textId="77777777" w:rsidTr="002148B1">
        <w:trPr>
          <w:jc w:val="center"/>
        </w:trPr>
        <w:tc>
          <w:tcPr>
            <w:tcW w:w="79" w:type="pct"/>
            <w:tcBorders>
              <w:top w:val="nil"/>
              <w:left w:val="nil"/>
              <w:bottom w:val="nil"/>
            </w:tcBorders>
            <w:shd w:val="clear" w:color="auto" w:fill="auto"/>
            <w:tcMar>
              <w:top w:w="85" w:type="dxa"/>
              <w:bottom w:w="85" w:type="dxa"/>
            </w:tcMar>
          </w:tcPr>
          <w:p w14:paraId="6820DF02" w14:textId="77777777" w:rsidR="00255B8B" w:rsidRPr="002148B1" w:rsidRDefault="00255B8B" w:rsidP="002148B1">
            <w:pPr>
              <w:pStyle w:val="a3"/>
              <w:widowControl w:val="0"/>
              <w:spacing w:after="120" w:line="240" w:lineRule="auto"/>
              <w:jc w:val="left"/>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50183973" w14:textId="77777777" w:rsidR="00255B8B" w:rsidRPr="002148B1" w:rsidRDefault="00255B8B" w:rsidP="002148B1">
            <w:pPr>
              <w:pStyle w:val="a3"/>
              <w:widowControl w:val="0"/>
              <w:tabs>
                <w:tab w:val="left" w:pos="508"/>
              </w:tabs>
              <w:spacing w:after="120" w:line="240" w:lineRule="auto"/>
              <w:jc w:val="left"/>
              <w:rPr>
                <w:rFonts w:ascii="Sylfaen" w:hAnsi="Sylfaen" w:cs="Arial"/>
                <w:sz w:val="20"/>
              </w:rPr>
            </w:pPr>
            <w:r w:rsidRPr="002148B1">
              <w:rPr>
                <w:rFonts w:ascii="Sylfaen" w:hAnsi="Sylfaen"/>
                <w:noProof/>
                <w:sz w:val="20"/>
              </w:rPr>
              <w:t>1.1.</w:t>
            </w:r>
            <w:r w:rsidRPr="002148B1">
              <w:rPr>
                <w:rFonts w:ascii="Sylfaen" w:hAnsi="Sylfaen"/>
                <w:noProof/>
                <w:sz w:val="20"/>
              </w:rPr>
              <w:tab/>
              <w:t>Ընդհանուր գործընթացի հաղորդագրության ծածկագիրը</w:t>
            </w:r>
          </w:p>
          <w:p w14:paraId="4C60D5EE" w14:textId="77777777" w:rsidR="00255B8B" w:rsidRPr="002148B1" w:rsidRDefault="00255B8B" w:rsidP="002148B1">
            <w:pPr>
              <w:pStyle w:val="a3"/>
              <w:widowControl w:val="0"/>
              <w:tabs>
                <w:tab w:val="left" w:pos="508"/>
              </w:tabs>
              <w:spacing w:after="120" w:line="240" w:lineRule="auto"/>
              <w:jc w:val="left"/>
              <w:rPr>
                <w:rFonts w:ascii="Sylfaen" w:hAnsi="Sylfaen" w:cs="Arial"/>
                <w:sz w:val="20"/>
              </w:rPr>
            </w:pPr>
            <w:r w:rsidRPr="002148B1">
              <w:rPr>
                <w:rFonts w:ascii="Sylfaen" w:hAnsi="Sylfaen"/>
                <w:sz w:val="20"/>
              </w:rPr>
              <w:t>(csdo:</w:t>
            </w:r>
            <w:r w:rsidRPr="002148B1">
              <w:rPr>
                <w:rFonts w:ascii="Sylfaen" w:hAnsi="Sylfaen"/>
                <w:noProof/>
                <w:sz w:val="20"/>
              </w:rPr>
              <w:t>InfEnvelopeCode)</w:t>
            </w:r>
          </w:p>
        </w:tc>
        <w:tc>
          <w:tcPr>
            <w:tcW w:w="1197" w:type="pct"/>
            <w:shd w:val="clear" w:color="auto" w:fill="auto"/>
            <w:tcMar>
              <w:top w:w="85" w:type="dxa"/>
              <w:bottom w:w="85" w:type="dxa"/>
            </w:tcMar>
          </w:tcPr>
          <w:p w14:paraId="39FBED8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ընդհանուր գործընթացի հաղորդագրության ծածկագրային նշագիրը</w:t>
            </w:r>
          </w:p>
        </w:tc>
        <w:tc>
          <w:tcPr>
            <w:tcW w:w="738" w:type="pct"/>
            <w:shd w:val="clear" w:color="auto" w:fill="auto"/>
            <w:tcMar>
              <w:top w:w="85" w:type="dxa"/>
              <w:bottom w:w="85" w:type="dxa"/>
            </w:tcMar>
          </w:tcPr>
          <w:p w14:paraId="10D4BE6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M.SDE.90010</w:t>
            </w:r>
          </w:p>
        </w:tc>
        <w:tc>
          <w:tcPr>
            <w:tcW w:w="1399" w:type="pct"/>
            <w:shd w:val="clear" w:color="auto" w:fill="auto"/>
            <w:tcMar>
              <w:top w:w="85" w:type="dxa"/>
              <w:bottom w:w="85" w:type="dxa"/>
            </w:tcMar>
          </w:tcPr>
          <w:p w14:paraId="4C99EF4E"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csdo:InfEnvelopeCodeType (M.SDT.90004)</w:t>
            </w:r>
          </w:p>
          <w:p w14:paraId="487E5468"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տեղեկատվական փոխգործակցության կանոնակարգին համապատասխան:</w:t>
            </w:r>
          </w:p>
          <w:p w14:paraId="3179082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Ձեւանմուշը՝ P\.[A-Z]{2}\.[0-9]{2}\.MSG\.[0-9]{3}</w:t>
            </w:r>
          </w:p>
        </w:tc>
        <w:tc>
          <w:tcPr>
            <w:tcW w:w="296" w:type="pct"/>
            <w:shd w:val="clear" w:color="auto" w:fill="auto"/>
            <w:tcMar>
              <w:top w:w="85" w:type="dxa"/>
              <w:bottom w:w="85" w:type="dxa"/>
            </w:tcMar>
          </w:tcPr>
          <w:p w14:paraId="0B3A890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20138387" w14:textId="77777777" w:rsidTr="002148B1">
        <w:trPr>
          <w:jc w:val="center"/>
        </w:trPr>
        <w:tc>
          <w:tcPr>
            <w:tcW w:w="79" w:type="pct"/>
            <w:tcBorders>
              <w:top w:val="nil"/>
              <w:left w:val="nil"/>
              <w:bottom w:val="nil"/>
            </w:tcBorders>
            <w:shd w:val="clear" w:color="auto" w:fill="auto"/>
            <w:tcMar>
              <w:top w:w="85" w:type="dxa"/>
              <w:bottom w:w="85" w:type="dxa"/>
            </w:tcMar>
          </w:tcPr>
          <w:p w14:paraId="13990D44" w14:textId="77777777" w:rsidR="00255B8B" w:rsidRPr="002148B1" w:rsidRDefault="00255B8B" w:rsidP="002148B1">
            <w:pPr>
              <w:pStyle w:val="a3"/>
              <w:widowControl w:val="0"/>
              <w:spacing w:after="120" w:line="240" w:lineRule="auto"/>
              <w:jc w:val="left"/>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719EAF9C" w14:textId="77777777" w:rsidR="00255B8B" w:rsidRPr="002148B1" w:rsidRDefault="00255B8B" w:rsidP="002148B1">
            <w:pPr>
              <w:pStyle w:val="a3"/>
              <w:widowControl w:val="0"/>
              <w:tabs>
                <w:tab w:val="left" w:pos="508"/>
              </w:tabs>
              <w:spacing w:after="120" w:line="240" w:lineRule="auto"/>
              <w:jc w:val="left"/>
              <w:rPr>
                <w:rFonts w:ascii="Sylfaen" w:hAnsi="Sylfaen" w:cs="Arial"/>
                <w:sz w:val="20"/>
              </w:rPr>
            </w:pPr>
            <w:r w:rsidRPr="002148B1">
              <w:rPr>
                <w:rFonts w:ascii="Sylfaen" w:hAnsi="Sylfaen"/>
                <w:noProof/>
                <w:sz w:val="20"/>
              </w:rPr>
              <w:t>1.2.</w:t>
            </w:r>
            <w:r w:rsidRPr="002148B1">
              <w:rPr>
                <w:rFonts w:ascii="Sylfaen" w:hAnsi="Sylfaen"/>
                <w:noProof/>
                <w:sz w:val="20"/>
              </w:rPr>
              <w:tab/>
              <w:t>Էլեկտրոնային փաստաթղթի (տեղեկությունների) ծածկագիրը</w:t>
            </w:r>
          </w:p>
          <w:p w14:paraId="6FC3DF91" w14:textId="77777777" w:rsidR="00255B8B" w:rsidRPr="002148B1" w:rsidRDefault="00255B8B" w:rsidP="002148B1">
            <w:pPr>
              <w:pStyle w:val="a3"/>
              <w:widowControl w:val="0"/>
              <w:tabs>
                <w:tab w:val="left" w:pos="508"/>
              </w:tabs>
              <w:spacing w:after="120" w:line="240" w:lineRule="auto"/>
              <w:jc w:val="left"/>
              <w:rPr>
                <w:rFonts w:ascii="Sylfaen" w:hAnsi="Sylfaen" w:cs="Arial"/>
                <w:sz w:val="20"/>
              </w:rPr>
            </w:pPr>
            <w:r w:rsidRPr="002148B1">
              <w:rPr>
                <w:rFonts w:ascii="Sylfaen" w:hAnsi="Sylfaen"/>
                <w:sz w:val="20"/>
              </w:rPr>
              <w:t>(csdo:</w:t>
            </w:r>
            <w:r w:rsidRPr="002148B1">
              <w:rPr>
                <w:rFonts w:ascii="Sylfaen" w:hAnsi="Sylfaen"/>
                <w:noProof/>
                <w:sz w:val="20"/>
              </w:rPr>
              <w:t>EDocCode)</w:t>
            </w:r>
          </w:p>
        </w:tc>
        <w:tc>
          <w:tcPr>
            <w:tcW w:w="1197" w:type="pct"/>
            <w:shd w:val="clear" w:color="auto" w:fill="auto"/>
            <w:tcMar>
              <w:top w:w="85" w:type="dxa"/>
              <w:bottom w:w="85" w:type="dxa"/>
            </w:tcMar>
          </w:tcPr>
          <w:p w14:paraId="4864AD1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38" w:type="pct"/>
            <w:shd w:val="clear" w:color="auto" w:fill="auto"/>
            <w:tcMar>
              <w:top w:w="85" w:type="dxa"/>
              <w:bottom w:w="85" w:type="dxa"/>
            </w:tcMar>
          </w:tcPr>
          <w:p w14:paraId="59514F7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M.SDE.90001</w:t>
            </w:r>
          </w:p>
        </w:tc>
        <w:tc>
          <w:tcPr>
            <w:tcW w:w="1399" w:type="pct"/>
            <w:shd w:val="clear" w:color="auto" w:fill="auto"/>
            <w:tcMar>
              <w:top w:w="85" w:type="dxa"/>
              <w:bottom w:w="85" w:type="dxa"/>
            </w:tcMar>
          </w:tcPr>
          <w:p w14:paraId="1F61F7E6"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csdo:EDocCodeType (M.SDT.90001)</w:t>
            </w:r>
          </w:p>
          <w:p w14:paraId="0C6FF578"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էլեկտրոնային փաստաթղթերի եւ տեղեկությունների կառուցվածքների ռեեստրին համապատասխան:</w:t>
            </w:r>
          </w:p>
          <w:p w14:paraId="3E28B7F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Ձեւանմուշը՝ R(\.[A-Z]{2}\.[A-Z]{2}\.[0-9]{2})?\.[0-9]{3}</w:t>
            </w:r>
          </w:p>
        </w:tc>
        <w:tc>
          <w:tcPr>
            <w:tcW w:w="296" w:type="pct"/>
            <w:shd w:val="clear" w:color="auto" w:fill="auto"/>
            <w:tcMar>
              <w:top w:w="85" w:type="dxa"/>
              <w:bottom w:w="85" w:type="dxa"/>
            </w:tcMar>
          </w:tcPr>
          <w:p w14:paraId="3B2546A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04500699" w14:textId="77777777" w:rsidTr="003E07BA">
        <w:trPr>
          <w:jc w:val="center"/>
        </w:trPr>
        <w:tc>
          <w:tcPr>
            <w:tcW w:w="79" w:type="pct"/>
            <w:tcBorders>
              <w:top w:val="nil"/>
              <w:left w:val="nil"/>
              <w:bottom w:val="nil"/>
            </w:tcBorders>
            <w:shd w:val="clear" w:color="auto" w:fill="auto"/>
            <w:tcMar>
              <w:top w:w="85" w:type="dxa"/>
              <w:bottom w:w="85" w:type="dxa"/>
            </w:tcMar>
          </w:tcPr>
          <w:p w14:paraId="27A9A13E"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319BA124" w14:textId="77777777" w:rsidR="00255B8B" w:rsidRPr="002148B1" w:rsidRDefault="00255B8B" w:rsidP="003E07BA">
            <w:pPr>
              <w:pStyle w:val="a3"/>
              <w:widowControl w:val="0"/>
              <w:tabs>
                <w:tab w:val="left" w:pos="508"/>
              </w:tabs>
              <w:spacing w:after="120" w:line="240" w:lineRule="auto"/>
              <w:jc w:val="left"/>
              <w:rPr>
                <w:rFonts w:ascii="Sylfaen" w:hAnsi="Sylfaen" w:cs="Arial"/>
                <w:sz w:val="20"/>
              </w:rPr>
            </w:pPr>
            <w:r w:rsidRPr="002148B1">
              <w:rPr>
                <w:rFonts w:ascii="Sylfaen" w:hAnsi="Sylfaen"/>
                <w:noProof/>
                <w:sz w:val="20"/>
              </w:rPr>
              <w:t>1.3.</w:t>
            </w:r>
            <w:r w:rsidRPr="002148B1">
              <w:rPr>
                <w:rFonts w:ascii="Sylfaen" w:hAnsi="Sylfaen"/>
                <w:noProof/>
                <w:sz w:val="20"/>
              </w:rPr>
              <w:tab/>
              <w:t>Էլեկտրոնային փաստաթղթի (տեղեկությունների) նույնականացուցիչը</w:t>
            </w:r>
          </w:p>
          <w:p w14:paraId="3A819ED8" w14:textId="77777777" w:rsidR="00255B8B" w:rsidRPr="002148B1" w:rsidRDefault="00255B8B" w:rsidP="003E07BA">
            <w:pPr>
              <w:pStyle w:val="a3"/>
              <w:widowControl w:val="0"/>
              <w:tabs>
                <w:tab w:val="left" w:pos="508"/>
              </w:tabs>
              <w:spacing w:after="120" w:line="240" w:lineRule="auto"/>
              <w:jc w:val="left"/>
              <w:rPr>
                <w:rFonts w:ascii="Sylfaen" w:hAnsi="Sylfaen" w:cs="Arial"/>
                <w:sz w:val="20"/>
              </w:rPr>
            </w:pPr>
            <w:r w:rsidRPr="002148B1">
              <w:rPr>
                <w:rFonts w:ascii="Sylfaen" w:hAnsi="Sylfaen"/>
                <w:sz w:val="20"/>
              </w:rPr>
              <w:t>(csdo:</w:t>
            </w:r>
            <w:r w:rsidRPr="002148B1">
              <w:rPr>
                <w:rFonts w:ascii="Sylfaen" w:hAnsi="Sylfaen"/>
                <w:noProof/>
                <w:sz w:val="20"/>
              </w:rPr>
              <w:t>EDocId)</w:t>
            </w:r>
          </w:p>
        </w:tc>
        <w:tc>
          <w:tcPr>
            <w:tcW w:w="1197" w:type="pct"/>
            <w:shd w:val="clear" w:color="auto" w:fill="auto"/>
            <w:tcMar>
              <w:top w:w="85" w:type="dxa"/>
              <w:bottom w:w="85" w:type="dxa"/>
            </w:tcMar>
          </w:tcPr>
          <w:p w14:paraId="19B7AA39"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էլեկտրոնային փաստաթուղթը (տեղեկությունները) միանշանակ նույնականացնող պայմանանշանների տողը</w:t>
            </w:r>
          </w:p>
        </w:tc>
        <w:tc>
          <w:tcPr>
            <w:tcW w:w="738" w:type="pct"/>
            <w:shd w:val="clear" w:color="auto" w:fill="auto"/>
            <w:tcMar>
              <w:top w:w="85" w:type="dxa"/>
              <w:bottom w:w="85" w:type="dxa"/>
            </w:tcMar>
          </w:tcPr>
          <w:p w14:paraId="360A19CF"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M.SDE.90007</w:t>
            </w:r>
          </w:p>
        </w:tc>
        <w:tc>
          <w:tcPr>
            <w:tcW w:w="1399" w:type="pct"/>
            <w:shd w:val="clear" w:color="auto" w:fill="auto"/>
            <w:tcMar>
              <w:top w:w="85" w:type="dxa"/>
              <w:bottom w:w="85" w:type="dxa"/>
            </w:tcMar>
          </w:tcPr>
          <w:p w14:paraId="3C8CF084"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csdo:UniversallyUniqueIdType (M.SDT.90003)</w:t>
            </w:r>
          </w:p>
          <w:p w14:paraId="05F3DB63"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Նույնականացուցչի արժեքը՝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/IEC 9834-8-ին համապատասխան։</w:t>
            </w:r>
          </w:p>
          <w:p w14:paraId="773419DC"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Ձեւանմուշը՝ [0-9a-fA-F]{8}-[0-9a-fA-F]{4}-[0-9a-fA-F]{4}-[0-9a-fA-F]{4}-[0-9a-fA-F]{12}</w:t>
            </w:r>
          </w:p>
        </w:tc>
        <w:tc>
          <w:tcPr>
            <w:tcW w:w="296" w:type="pct"/>
            <w:shd w:val="clear" w:color="auto" w:fill="auto"/>
            <w:tcMar>
              <w:top w:w="85" w:type="dxa"/>
              <w:bottom w:w="85" w:type="dxa"/>
            </w:tcMar>
          </w:tcPr>
          <w:p w14:paraId="24D1164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0DE3B2B1" w14:textId="77777777" w:rsidTr="003E07BA">
        <w:trPr>
          <w:jc w:val="center"/>
        </w:trPr>
        <w:tc>
          <w:tcPr>
            <w:tcW w:w="79" w:type="pct"/>
            <w:tcBorders>
              <w:top w:val="nil"/>
              <w:left w:val="nil"/>
              <w:bottom w:val="nil"/>
            </w:tcBorders>
            <w:shd w:val="clear" w:color="auto" w:fill="auto"/>
            <w:tcMar>
              <w:top w:w="85" w:type="dxa"/>
              <w:bottom w:w="85" w:type="dxa"/>
            </w:tcMar>
          </w:tcPr>
          <w:p w14:paraId="0D19D189"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32881FDB" w14:textId="77777777" w:rsidR="00255B8B" w:rsidRPr="002148B1" w:rsidRDefault="00255B8B" w:rsidP="003E07BA">
            <w:pPr>
              <w:pStyle w:val="a3"/>
              <w:widowControl w:val="0"/>
              <w:tabs>
                <w:tab w:val="left" w:pos="508"/>
              </w:tabs>
              <w:spacing w:after="120" w:line="240" w:lineRule="auto"/>
              <w:jc w:val="left"/>
              <w:rPr>
                <w:rFonts w:ascii="Sylfaen" w:hAnsi="Sylfaen" w:cs="Arial"/>
                <w:sz w:val="20"/>
              </w:rPr>
            </w:pPr>
            <w:r w:rsidRPr="002148B1">
              <w:rPr>
                <w:rFonts w:ascii="Sylfaen" w:hAnsi="Sylfaen"/>
                <w:noProof/>
                <w:sz w:val="20"/>
              </w:rPr>
              <w:t>1.4.</w:t>
            </w:r>
            <w:r w:rsidRPr="002148B1">
              <w:rPr>
                <w:rFonts w:ascii="Sylfaen" w:hAnsi="Sylfaen"/>
                <w:noProof/>
                <w:sz w:val="20"/>
              </w:rPr>
              <w:tab/>
              <w:t>Սկզբնական էլեկտրոնային փաստաթղթի (տեղեկությունների) նույնականացուցիչը</w:t>
            </w:r>
          </w:p>
          <w:p w14:paraId="2B3AD90B" w14:textId="77777777" w:rsidR="00255B8B" w:rsidRPr="002148B1" w:rsidRDefault="00255B8B" w:rsidP="003E07BA">
            <w:pPr>
              <w:pStyle w:val="a3"/>
              <w:widowControl w:val="0"/>
              <w:tabs>
                <w:tab w:val="left" w:pos="508"/>
              </w:tabs>
              <w:spacing w:after="120" w:line="240" w:lineRule="auto"/>
              <w:jc w:val="left"/>
              <w:rPr>
                <w:rFonts w:ascii="Sylfaen" w:hAnsi="Sylfaen" w:cs="Arial"/>
                <w:sz w:val="20"/>
              </w:rPr>
            </w:pPr>
            <w:r w:rsidRPr="002148B1">
              <w:rPr>
                <w:rFonts w:ascii="Sylfaen" w:hAnsi="Sylfaen"/>
                <w:sz w:val="20"/>
              </w:rPr>
              <w:t>(csdo:</w:t>
            </w:r>
            <w:r w:rsidRPr="002148B1">
              <w:rPr>
                <w:rFonts w:ascii="Sylfaen" w:hAnsi="Sylfaen"/>
                <w:noProof/>
                <w:sz w:val="20"/>
              </w:rPr>
              <w:t>EDocRefId)</w:t>
            </w:r>
          </w:p>
        </w:tc>
        <w:tc>
          <w:tcPr>
            <w:tcW w:w="1197" w:type="pct"/>
            <w:shd w:val="clear" w:color="auto" w:fill="auto"/>
            <w:tcMar>
              <w:top w:w="85" w:type="dxa"/>
              <w:bottom w:w="85" w:type="dxa"/>
            </w:tcMar>
          </w:tcPr>
          <w:p w14:paraId="0BA55597"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738" w:type="pct"/>
            <w:shd w:val="clear" w:color="auto" w:fill="auto"/>
            <w:tcMar>
              <w:top w:w="85" w:type="dxa"/>
              <w:bottom w:w="85" w:type="dxa"/>
            </w:tcMar>
          </w:tcPr>
          <w:p w14:paraId="60D1261E"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M.SDE.90008</w:t>
            </w:r>
          </w:p>
        </w:tc>
        <w:tc>
          <w:tcPr>
            <w:tcW w:w="1399" w:type="pct"/>
            <w:shd w:val="clear" w:color="auto" w:fill="auto"/>
            <w:tcMar>
              <w:top w:w="85" w:type="dxa"/>
              <w:bottom w:w="85" w:type="dxa"/>
            </w:tcMar>
          </w:tcPr>
          <w:p w14:paraId="52B049CE"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csdo:UniversallyUniqueIdType (M.SDT.90003)</w:t>
            </w:r>
          </w:p>
          <w:p w14:paraId="500C35CF"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Նույնականացուցչի արժեքը՝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/IEC 9834-8-ին համապատասխան։</w:t>
            </w:r>
          </w:p>
          <w:p w14:paraId="7F791518"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Ձեւանմուշը՝ [0-9a-fA-F]{8}-[0-9a-fA-F]{4}-[0-9a-fA-F]{4}-[0-9a-fA-F]{4}-[0-9a-fA-F]{12}</w:t>
            </w:r>
          </w:p>
        </w:tc>
        <w:tc>
          <w:tcPr>
            <w:tcW w:w="296" w:type="pct"/>
            <w:shd w:val="clear" w:color="auto" w:fill="auto"/>
            <w:tcMar>
              <w:top w:w="85" w:type="dxa"/>
              <w:bottom w:w="85" w:type="dxa"/>
            </w:tcMar>
          </w:tcPr>
          <w:p w14:paraId="632B442F"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09B2CBA" w14:textId="77777777" w:rsidTr="003E07BA">
        <w:trPr>
          <w:jc w:val="center"/>
        </w:trPr>
        <w:tc>
          <w:tcPr>
            <w:tcW w:w="79" w:type="pct"/>
            <w:tcBorders>
              <w:top w:val="nil"/>
              <w:left w:val="nil"/>
              <w:bottom w:val="nil"/>
            </w:tcBorders>
            <w:shd w:val="clear" w:color="auto" w:fill="auto"/>
            <w:tcMar>
              <w:top w:w="85" w:type="dxa"/>
              <w:bottom w:w="85" w:type="dxa"/>
            </w:tcMar>
          </w:tcPr>
          <w:p w14:paraId="734AEE30"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1CA0A8FE" w14:textId="77777777" w:rsidR="00255B8B" w:rsidRPr="002148B1" w:rsidRDefault="00255B8B" w:rsidP="003E07BA">
            <w:pPr>
              <w:pStyle w:val="a3"/>
              <w:widowControl w:val="0"/>
              <w:tabs>
                <w:tab w:val="left" w:pos="508"/>
              </w:tabs>
              <w:spacing w:after="120" w:line="240" w:lineRule="auto"/>
              <w:jc w:val="left"/>
              <w:rPr>
                <w:rFonts w:ascii="Sylfaen" w:hAnsi="Sylfaen" w:cs="Arial"/>
                <w:sz w:val="20"/>
              </w:rPr>
            </w:pPr>
            <w:r w:rsidRPr="002148B1">
              <w:rPr>
                <w:rFonts w:ascii="Sylfaen" w:hAnsi="Sylfaen"/>
                <w:noProof/>
                <w:sz w:val="20"/>
              </w:rPr>
              <w:t>1.5.</w:t>
            </w:r>
            <w:r w:rsidRPr="002148B1">
              <w:rPr>
                <w:rFonts w:ascii="Sylfaen" w:hAnsi="Sylfaen"/>
                <w:noProof/>
                <w:sz w:val="20"/>
              </w:rPr>
              <w:tab/>
              <w:t>Էլեկտրոնային փաստաթղթի (տեղեկությունների) ամսաթիվը եւ ժամը</w:t>
            </w:r>
          </w:p>
          <w:p w14:paraId="5A7FCDFF" w14:textId="77777777" w:rsidR="00255B8B" w:rsidRPr="002148B1" w:rsidRDefault="00255B8B" w:rsidP="003E07BA">
            <w:pPr>
              <w:pStyle w:val="a3"/>
              <w:widowControl w:val="0"/>
              <w:tabs>
                <w:tab w:val="left" w:pos="508"/>
              </w:tabs>
              <w:spacing w:after="120" w:line="240" w:lineRule="auto"/>
              <w:jc w:val="left"/>
              <w:rPr>
                <w:rFonts w:ascii="Sylfaen" w:hAnsi="Sylfaen" w:cs="Arial"/>
                <w:sz w:val="20"/>
              </w:rPr>
            </w:pPr>
            <w:r w:rsidRPr="002148B1">
              <w:rPr>
                <w:rFonts w:ascii="Sylfaen" w:hAnsi="Sylfaen"/>
                <w:sz w:val="20"/>
              </w:rPr>
              <w:t>(csdo:</w:t>
            </w:r>
            <w:r w:rsidRPr="002148B1">
              <w:rPr>
                <w:rFonts w:ascii="Sylfaen" w:hAnsi="Sylfaen"/>
                <w:noProof/>
                <w:sz w:val="20"/>
              </w:rPr>
              <w:t>EDocDateTime)</w:t>
            </w:r>
          </w:p>
        </w:tc>
        <w:tc>
          <w:tcPr>
            <w:tcW w:w="1197" w:type="pct"/>
            <w:shd w:val="clear" w:color="auto" w:fill="auto"/>
            <w:tcMar>
              <w:top w:w="85" w:type="dxa"/>
              <w:bottom w:w="85" w:type="dxa"/>
            </w:tcMar>
          </w:tcPr>
          <w:p w14:paraId="740E928A"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էլեկտրոնային փաստաթղթի (տեղեկությունների) ստեղծման ամսաթիվը եւ ժամը</w:t>
            </w:r>
          </w:p>
        </w:tc>
        <w:tc>
          <w:tcPr>
            <w:tcW w:w="738" w:type="pct"/>
            <w:shd w:val="clear" w:color="auto" w:fill="auto"/>
            <w:tcMar>
              <w:top w:w="85" w:type="dxa"/>
              <w:bottom w:w="85" w:type="dxa"/>
            </w:tcMar>
          </w:tcPr>
          <w:p w14:paraId="6E18AF57"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M.SDE.90002</w:t>
            </w:r>
          </w:p>
        </w:tc>
        <w:tc>
          <w:tcPr>
            <w:tcW w:w="1399" w:type="pct"/>
            <w:shd w:val="clear" w:color="auto" w:fill="auto"/>
            <w:tcMar>
              <w:top w:w="85" w:type="dxa"/>
              <w:bottom w:w="85" w:type="dxa"/>
            </w:tcMar>
          </w:tcPr>
          <w:p w14:paraId="440B9C82"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bdt:DateTimeType (M.BDT.00006)</w:t>
            </w:r>
          </w:p>
          <w:p w14:paraId="0C800377"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եւ ժամի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2611B6B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32A1AC18" w14:textId="77777777" w:rsidTr="003E07BA">
        <w:trPr>
          <w:jc w:val="center"/>
        </w:trPr>
        <w:tc>
          <w:tcPr>
            <w:tcW w:w="79" w:type="pct"/>
            <w:tcBorders>
              <w:top w:val="nil"/>
              <w:left w:val="nil"/>
              <w:bottom w:val="nil"/>
            </w:tcBorders>
            <w:shd w:val="clear" w:color="auto" w:fill="auto"/>
            <w:tcMar>
              <w:top w:w="85" w:type="dxa"/>
              <w:bottom w:w="85" w:type="dxa"/>
            </w:tcMar>
          </w:tcPr>
          <w:p w14:paraId="2C0F8F6C"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6BFDF062" w14:textId="77777777" w:rsidR="00255B8B" w:rsidRPr="002148B1" w:rsidRDefault="00255B8B" w:rsidP="003E07BA">
            <w:pPr>
              <w:pStyle w:val="a3"/>
              <w:widowControl w:val="0"/>
              <w:tabs>
                <w:tab w:val="left" w:pos="508"/>
              </w:tabs>
              <w:spacing w:after="120" w:line="240" w:lineRule="auto"/>
              <w:jc w:val="left"/>
              <w:rPr>
                <w:rFonts w:ascii="Sylfaen" w:hAnsi="Sylfaen" w:cs="Arial"/>
                <w:sz w:val="20"/>
              </w:rPr>
            </w:pPr>
            <w:r w:rsidRPr="002148B1">
              <w:rPr>
                <w:rFonts w:ascii="Sylfaen" w:hAnsi="Sylfaen"/>
                <w:noProof/>
                <w:sz w:val="20"/>
              </w:rPr>
              <w:t>1.6.</w:t>
            </w:r>
            <w:r w:rsidRPr="002148B1">
              <w:rPr>
                <w:rFonts w:ascii="Sylfaen" w:hAnsi="Sylfaen"/>
                <w:noProof/>
                <w:sz w:val="20"/>
              </w:rPr>
              <w:tab/>
              <w:t>Լեզվի ծածկագիրը</w:t>
            </w:r>
          </w:p>
          <w:p w14:paraId="07FBCAC1" w14:textId="77777777" w:rsidR="00255B8B" w:rsidRPr="002148B1" w:rsidRDefault="00255B8B" w:rsidP="003E07BA">
            <w:pPr>
              <w:pStyle w:val="a3"/>
              <w:widowControl w:val="0"/>
              <w:tabs>
                <w:tab w:val="left" w:pos="508"/>
              </w:tabs>
              <w:spacing w:after="120" w:line="240" w:lineRule="auto"/>
              <w:jc w:val="left"/>
              <w:rPr>
                <w:rFonts w:ascii="Sylfaen" w:hAnsi="Sylfaen" w:cs="Arial"/>
                <w:sz w:val="20"/>
              </w:rPr>
            </w:pPr>
            <w:r w:rsidRPr="002148B1">
              <w:rPr>
                <w:rFonts w:ascii="Sylfaen" w:hAnsi="Sylfaen"/>
                <w:sz w:val="20"/>
              </w:rPr>
              <w:t>(csdo:</w:t>
            </w:r>
            <w:r w:rsidRPr="002148B1">
              <w:rPr>
                <w:rFonts w:ascii="Sylfaen" w:hAnsi="Sylfaen"/>
                <w:noProof/>
                <w:sz w:val="20"/>
              </w:rPr>
              <w:t>LanguageCode)</w:t>
            </w:r>
          </w:p>
        </w:tc>
        <w:tc>
          <w:tcPr>
            <w:tcW w:w="1197" w:type="pct"/>
            <w:shd w:val="clear" w:color="auto" w:fill="auto"/>
            <w:tcMar>
              <w:top w:w="85" w:type="dxa"/>
              <w:bottom w:w="85" w:type="dxa"/>
            </w:tcMar>
          </w:tcPr>
          <w:p w14:paraId="619DF7FF"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լեզվի ծածկագրային նշագիրը</w:t>
            </w:r>
          </w:p>
        </w:tc>
        <w:tc>
          <w:tcPr>
            <w:tcW w:w="738" w:type="pct"/>
            <w:shd w:val="clear" w:color="auto" w:fill="auto"/>
            <w:tcMar>
              <w:top w:w="85" w:type="dxa"/>
              <w:bottom w:w="85" w:type="dxa"/>
            </w:tcMar>
          </w:tcPr>
          <w:p w14:paraId="043FE016"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M.SDE.00051</w:t>
            </w:r>
          </w:p>
        </w:tc>
        <w:tc>
          <w:tcPr>
            <w:tcW w:w="1399" w:type="pct"/>
            <w:shd w:val="clear" w:color="auto" w:fill="auto"/>
            <w:tcMar>
              <w:top w:w="85" w:type="dxa"/>
              <w:bottom w:w="85" w:type="dxa"/>
            </w:tcMar>
          </w:tcPr>
          <w:p w14:paraId="2184556E"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csdo:LanguageCodeType (M.SDT.00051)</w:t>
            </w:r>
          </w:p>
          <w:p w14:paraId="6CCE2198"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Լեզվի երկտառ ծածկագիրը՝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639-1-ին համապատասխան:</w:t>
            </w:r>
          </w:p>
          <w:p w14:paraId="3AEBACBF"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Ձեւանմուշը՝ [a-z]{2}</w:t>
            </w:r>
          </w:p>
        </w:tc>
        <w:tc>
          <w:tcPr>
            <w:tcW w:w="296" w:type="pct"/>
            <w:shd w:val="clear" w:color="auto" w:fill="auto"/>
            <w:tcMar>
              <w:top w:w="85" w:type="dxa"/>
              <w:bottom w:w="85" w:type="dxa"/>
            </w:tcMar>
          </w:tcPr>
          <w:p w14:paraId="7E4EDDD8"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165023A" w14:textId="77777777" w:rsidTr="003E07BA">
        <w:trPr>
          <w:jc w:val="center"/>
        </w:trPr>
        <w:tc>
          <w:tcPr>
            <w:tcW w:w="1370" w:type="pct"/>
            <w:gridSpan w:val="7"/>
            <w:shd w:val="clear" w:color="auto" w:fill="auto"/>
            <w:tcMar>
              <w:top w:w="85" w:type="dxa"/>
              <w:bottom w:w="85" w:type="dxa"/>
            </w:tcMar>
          </w:tcPr>
          <w:p w14:paraId="7F53DBAC" w14:textId="77777777" w:rsidR="00255B8B" w:rsidRPr="002148B1" w:rsidRDefault="00255B8B" w:rsidP="003E07BA">
            <w:pPr>
              <w:pStyle w:val="a3"/>
              <w:widowControl w:val="0"/>
              <w:tabs>
                <w:tab w:val="left" w:pos="377"/>
              </w:tabs>
              <w:spacing w:after="120" w:line="240" w:lineRule="auto"/>
              <w:jc w:val="left"/>
              <w:rPr>
                <w:rFonts w:ascii="Sylfaen" w:hAnsi="Sylfaen" w:cs="Arial"/>
                <w:sz w:val="20"/>
              </w:rPr>
            </w:pPr>
            <w:r w:rsidRPr="002148B1">
              <w:rPr>
                <w:rFonts w:ascii="Sylfaen" w:hAnsi="Sylfaen"/>
                <w:noProof/>
                <w:sz w:val="20"/>
              </w:rPr>
              <w:t>2.</w:t>
            </w:r>
            <w:r w:rsidRPr="002148B1">
              <w:rPr>
                <w:rFonts w:ascii="Sylfaen" w:hAnsi="Sylfaen"/>
                <w:noProof/>
                <w:sz w:val="20"/>
              </w:rPr>
              <w:tab/>
              <w:t>Տոհմային կենդանու կամ տոհմային արտադրանքի խմբաքանակ</w:t>
            </w:r>
          </w:p>
          <w:p w14:paraId="4F1F5636"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(smcdo:</w:t>
            </w:r>
            <w:r w:rsidRPr="002148B1">
              <w:rPr>
                <w:rFonts w:ascii="Sylfaen" w:hAnsi="Sylfaen"/>
                <w:noProof/>
                <w:sz w:val="20"/>
              </w:rPr>
              <w:t>BreedingDetails)</w:t>
            </w:r>
          </w:p>
        </w:tc>
        <w:tc>
          <w:tcPr>
            <w:tcW w:w="1197" w:type="pct"/>
            <w:shd w:val="clear" w:color="auto" w:fill="auto"/>
            <w:tcMar>
              <w:top w:w="85" w:type="dxa"/>
              <w:bottom w:w="85" w:type="dxa"/>
            </w:tcMar>
          </w:tcPr>
          <w:p w14:paraId="003B31DC"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տոհմային կենդանու կամ տոհմային արտադրանքի խմբաքանակի մասին տեղեկատվություն</w:t>
            </w:r>
          </w:p>
        </w:tc>
        <w:tc>
          <w:tcPr>
            <w:tcW w:w="738" w:type="pct"/>
            <w:shd w:val="clear" w:color="auto" w:fill="auto"/>
            <w:tcMar>
              <w:top w:w="85" w:type="dxa"/>
              <w:bottom w:w="85" w:type="dxa"/>
            </w:tcMar>
          </w:tcPr>
          <w:p w14:paraId="79F46909"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M.SM.</w:t>
            </w:r>
            <w:smartTag w:uri="urn:schemas-microsoft-com:office:smarttags" w:element="stockticker">
              <w:r w:rsidRPr="002148B1">
                <w:rPr>
                  <w:rFonts w:ascii="Sylfaen" w:hAnsi="Sylfaen"/>
                  <w:noProof/>
                  <w:sz w:val="20"/>
                </w:rPr>
                <w:t>CDE</w:t>
              </w:r>
            </w:smartTag>
            <w:r w:rsidRPr="002148B1">
              <w:rPr>
                <w:rFonts w:ascii="Sylfaen" w:hAnsi="Sylfaen"/>
                <w:noProof/>
                <w:sz w:val="20"/>
              </w:rPr>
              <w:t>.01716</w:t>
            </w:r>
          </w:p>
        </w:tc>
        <w:tc>
          <w:tcPr>
            <w:tcW w:w="1399" w:type="pct"/>
            <w:shd w:val="clear" w:color="auto" w:fill="auto"/>
            <w:tcMar>
              <w:top w:w="85" w:type="dxa"/>
              <w:bottom w:w="85" w:type="dxa"/>
            </w:tcMar>
          </w:tcPr>
          <w:p w14:paraId="306E6D3E" w14:textId="77777777" w:rsidR="00255B8B" w:rsidRPr="002148B1" w:rsidRDefault="00255B8B" w:rsidP="003E07BA">
            <w:pPr>
              <w:pStyle w:val="a3"/>
              <w:widowControl w:val="0"/>
              <w:spacing w:after="120" w:line="240" w:lineRule="auto"/>
              <w:jc w:val="left"/>
              <w:rPr>
                <w:rFonts w:ascii="Sylfaen" w:hAnsi="Sylfaen" w:cs="Arial"/>
                <w:noProof/>
                <w:sz w:val="20"/>
              </w:rPr>
            </w:pPr>
            <w:r w:rsidRPr="002148B1">
              <w:rPr>
                <w:rFonts w:ascii="Sylfaen" w:hAnsi="Sylfaen"/>
                <w:noProof/>
                <w:sz w:val="20"/>
              </w:rPr>
              <w:t>smcdo:BreedingDetailsType (M.SM.</w:t>
            </w:r>
            <w:smartTag w:uri="urn:schemas-microsoft-com:office:smarttags" w:element="stockticker">
              <w:r w:rsidRPr="002148B1">
                <w:rPr>
                  <w:rFonts w:ascii="Sylfaen" w:hAnsi="Sylfaen"/>
                  <w:noProof/>
                  <w:sz w:val="20"/>
                </w:rPr>
                <w:t>CDT</w:t>
              </w:r>
            </w:smartTag>
            <w:r w:rsidRPr="002148B1">
              <w:rPr>
                <w:rFonts w:ascii="Sylfaen" w:hAnsi="Sylfaen"/>
                <w:noProof/>
                <w:sz w:val="20"/>
              </w:rPr>
              <w:t>.01017)</w:t>
            </w:r>
          </w:p>
          <w:p w14:paraId="1761A5D6"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 xml:space="preserve">Սահմանվում է ներդրված տարրերի </w:t>
            </w:r>
            <w:r w:rsidRPr="002148B1">
              <w:rPr>
                <w:rFonts w:ascii="Sylfaen" w:hAnsi="Sylfaen"/>
                <w:noProof/>
                <w:sz w:val="20"/>
              </w:rPr>
              <w:lastRenderedPageBreak/>
              <w:t>արժեքների տիրույթներով</w:t>
            </w:r>
          </w:p>
        </w:tc>
        <w:tc>
          <w:tcPr>
            <w:tcW w:w="296" w:type="pct"/>
            <w:shd w:val="clear" w:color="auto" w:fill="auto"/>
            <w:tcMar>
              <w:top w:w="85" w:type="dxa"/>
              <w:bottom w:w="85" w:type="dxa"/>
            </w:tcMar>
          </w:tcPr>
          <w:p w14:paraId="1823D311"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1</w:t>
            </w:r>
          </w:p>
        </w:tc>
      </w:tr>
      <w:tr w:rsidR="00255B8B" w:rsidRPr="002148B1" w14:paraId="4103DA9D" w14:textId="77777777" w:rsidTr="003E07BA">
        <w:trPr>
          <w:jc w:val="center"/>
        </w:trPr>
        <w:tc>
          <w:tcPr>
            <w:tcW w:w="79" w:type="pct"/>
            <w:tcBorders>
              <w:top w:val="nil"/>
              <w:left w:val="nil"/>
              <w:bottom w:val="nil"/>
            </w:tcBorders>
            <w:shd w:val="clear" w:color="auto" w:fill="auto"/>
            <w:tcMar>
              <w:top w:w="85" w:type="dxa"/>
              <w:bottom w:w="85" w:type="dxa"/>
            </w:tcMar>
          </w:tcPr>
          <w:p w14:paraId="0B1336C0"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7B2828C1" w14:textId="77777777" w:rsidR="00255B8B" w:rsidRPr="002148B1" w:rsidRDefault="00255B8B" w:rsidP="003E07BA">
            <w:pPr>
              <w:pStyle w:val="a3"/>
              <w:widowControl w:val="0"/>
              <w:tabs>
                <w:tab w:val="left" w:pos="508"/>
              </w:tabs>
              <w:spacing w:after="120" w:line="240" w:lineRule="auto"/>
              <w:jc w:val="left"/>
              <w:rPr>
                <w:rFonts w:ascii="Sylfaen" w:hAnsi="Sylfaen" w:cs="Arial"/>
                <w:sz w:val="20"/>
              </w:rPr>
            </w:pPr>
            <w:r w:rsidRPr="002148B1">
              <w:rPr>
                <w:rFonts w:ascii="Sylfaen" w:hAnsi="Sylfaen"/>
                <w:noProof/>
                <w:sz w:val="20"/>
              </w:rPr>
              <w:t>2.1.</w:t>
            </w:r>
            <w:r w:rsidRPr="002148B1">
              <w:rPr>
                <w:rFonts w:ascii="Sylfaen" w:hAnsi="Sylfaen"/>
                <w:noProof/>
                <w:sz w:val="20"/>
              </w:rPr>
              <w:tab/>
              <w:t>Կենդանու ենթախմբի ծածկագիրը</w:t>
            </w:r>
          </w:p>
          <w:p w14:paraId="4EB07F7B"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(smsdo:</w:t>
            </w:r>
            <w:r w:rsidRPr="002148B1">
              <w:rPr>
                <w:rFonts w:ascii="Sylfaen" w:hAnsi="Sylfaen"/>
                <w:noProof/>
                <w:sz w:val="20"/>
              </w:rPr>
              <w:t>SubgroupCode)</w:t>
            </w:r>
          </w:p>
        </w:tc>
        <w:tc>
          <w:tcPr>
            <w:tcW w:w="1197" w:type="pct"/>
            <w:shd w:val="clear" w:color="auto" w:fill="auto"/>
            <w:tcMar>
              <w:top w:w="85" w:type="dxa"/>
              <w:bottom w:w="85" w:type="dxa"/>
            </w:tcMar>
          </w:tcPr>
          <w:p w14:paraId="641765D4"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տոհմային կենդանու կամ տոհմային արտադրանքի կազմի մեջ մտնող կենդանու ենթախմբի ծածկագիրը</w:t>
            </w:r>
          </w:p>
        </w:tc>
        <w:tc>
          <w:tcPr>
            <w:tcW w:w="738" w:type="pct"/>
            <w:shd w:val="clear" w:color="auto" w:fill="auto"/>
            <w:tcMar>
              <w:top w:w="85" w:type="dxa"/>
              <w:bottom w:w="85" w:type="dxa"/>
            </w:tcMar>
          </w:tcPr>
          <w:p w14:paraId="70AA4F2D"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M.SM.SDE.01044</w:t>
            </w:r>
          </w:p>
        </w:tc>
        <w:tc>
          <w:tcPr>
            <w:tcW w:w="1399" w:type="pct"/>
            <w:shd w:val="clear" w:color="auto" w:fill="auto"/>
            <w:tcMar>
              <w:top w:w="85" w:type="dxa"/>
              <w:bottom w:w="85" w:type="dxa"/>
            </w:tcMar>
          </w:tcPr>
          <w:p w14:paraId="50AC7765"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csdo:Code20Type (M.SDT.00160)</w:t>
            </w:r>
          </w:p>
          <w:p w14:paraId="036D35E3"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FB8F0ED"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4FF750F"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173AACCC"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41C6026E" w14:textId="77777777" w:rsidTr="003E07BA">
        <w:trPr>
          <w:jc w:val="center"/>
        </w:trPr>
        <w:tc>
          <w:tcPr>
            <w:tcW w:w="79" w:type="pct"/>
            <w:tcBorders>
              <w:top w:val="nil"/>
              <w:left w:val="nil"/>
              <w:bottom w:val="nil"/>
            </w:tcBorders>
            <w:shd w:val="clear" w:color="auto" w:fill="auto"/>
            <w:tcMar>
              <w:top w:w="85" w:type="dxa"/>
              <w:bottom w:w="85" w:type="dxa"/>
            </w:tcMar>
          </w:tcPr>
          <w:p w14:paraId="4BE67DF8"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647B7120" w14:textId="77777777" w:rsidR="00255B8B" w:rsidRPr="002148B1" w:rsidRDefault="00255B8B" w:rsidP="003E07BA">
            <w:pPr>
              <w:pStyle w:val="a3"/>
              <w:widowControl w:val="0"/>
              <w:tabs>
                <w:tab w:val="left" w:pos="429"/>
              </w:tabs>
              <w:spacing w:after="120" w:line="240" w:lineRule="auto"/>
              <w:jc w:val="left"/>
              <w:rPr>
                <w:rFonts w:ascii="Sylfaen" w:hAnsi="Sylfaen" w:cs="Arial"/>
                <w:sz w:val="20"/>
              </w:rPr>
            </w:pPr>
            <w:r w:rsidRPr="002148B1">
              <w:rPr>
                <w:rFonts w:ascii="Sylfaen" w:hAnsi="Sylfaen"/>
                <w:noProof/>
                <w:sz w:val="20"/>
              </w:rPr>
              <w:t>2.2.</w:t>
            </w:r>
            <w:r w:rsidRPr="002148B1">
              <w:rPr>
                <w:rFonts w:ascii="Sylfaen" w:hAnsi="Sylfaen"/>
                <w:noProof/>
                <w:sz w:val="20"/>
              </w:rPr>
              <w:tab/>
              <w:t>Կատեգորիայի ծածկագիրը</w:t>
            </w:r>
          </w:p>
          <w:p w14:paraId="6EAFD740"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(smsdo:</w:t>
            </w:r>
            <w:r w:rsidRPr="002148B1">
              <w:rPr>
                <w:rFonts w:ascii="Sylfaen" w:hAnsi="Sylfaen"/>
                <w:noProof/>
                <w:sz w:val="20"/>
              </w:rPr>
              <w:t>ProductCategoryCode)</w:t>
            </w:r>
          </w:p>
        </w:tc>
        <w:tc>
          <w:tcPr>
            <w:tcW w:w="1197" w:type="pct"/>
            <w:shd w:val="clear" w:color="auto" w:fill="auto"/>
            <w:tcMar>
              <w:top w:w="85" w:type="dxa"/>
              <w:bottom w:w="85" w:type="dxa"/>
            </w:tcMar>
          </w:tcPr>
          <w:p w14:paraId="6AE1B167"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տոհմային կենդանու կամ տոհմային արտադրանքի կատեգորիան</w:t>
            </w:r>
          </w:p>
        </w:tc>
        <w:tc>
          <w:tcPr>
            <w:tcW w:w="738" w:type="pct"/>
            <w:shd w:val="clear" w:color="auto" w:fill="auto"/>
            <w:tcMar>
              <w:top w:w="85" w:type="dxa"/>
              <w:bottom w:w="85" w:type="dxa"/>
            </w:tcMar>
          </w:tcPr>
          <w:p w14:paraId="6F5F9FB2"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M.SM.SDE.01033</w:t>
            </w:r>
          </w:p>
        </w:tc>
        <w:tc>
          <w:tcPr>
            <w:tcW w:w="1399" w:type="pct"/>
            <w:shd w:val="clear" w:color="auto" w:fill="auto"/>
            <w:tcMar>
              <w:top w:w="85" w:type="dxa"/>
              <w:bottom w:w="85" w:type="dxa"/>
            </w:tcMar>
          </w:tcPr>
          <w:p w14:paraId="427E636E"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csdo:UnifiedOptionalCode20Type (M.SDT.00335)</w:t>
            </w:r>
          </w:p>
          <w:p w14:paraId="05B93EDE"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այն տեղեկագրքին (դասակարգչին) համապատասխան, որի նույնականացուցիչը կարող է սահմանվել «Տեղեկագրքի (դասակարգչի) նույնականացուցիչը» ատրիբուտում։</w:t>
            </w:r>
          </w:p>
          <w:p w14:paraId="2EAD7E33"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50CF432B"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3A509DE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3BF06054" w14:textId="77777777" w:rsidTr="003E07BA">
        <w:trPr>
          <w:jc w:val="center"/>
        </w:trPr>
        <w:tc>
          <w:tcPr>
            <w:tcW w:w="79" w:type="pct"/>
            <w:tcBorders>
              <w:top w:val="nil"/>
              <w:left w:val="nil"/>
              <w:bottom w:val="nil"/>
              <w:right w:val="nil"/>
            </w:tcBorders>
            <w:shd w:val="clear" w:color="auto" w:fill="auto"/>
            <w:tcMar>
              <w:top w:w="85" w:type="dxa"/>
              <w:bottom w:w="85" w:type="dxa"/>
            </w:tcMar>
          </w:tcPr>
          <w:p w14:paraId="6457FE3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1EBF7B8A" w14:textId="77777777" w:rsidR="00255B8B" w:rsidRPr="002148B1" w:rsidRDefault="00255B8B" w:rsidP="003E07BA">
            <w:pPr>
              <w:pStyle w:val="a3"/>
              <w:widowControl w:val="0"/>
              <w:spacing w:after="120" w:line="240" w:lineRule="auto"/>
              <w:jc w:val="left"/>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32F31987" w14:textId="77777777" w:rsidR="00255B8B" w:rsidRPr="002148B1" w:rsidRDefault="00255B8B" w:rsidP="003E07BA">
            <w:pPr>
              <w:pStyle w:val="a3"/>
              <w:widowControl w:val="0"/>
              <w:tabs>
                <w:tab w:val="left" w:pos="402"/>
              </w:tabs>
              <w:spacing w:after="120" w:line="240" w:lineRule="auto"/>
              <w:jc w:val="left"/>
              <w:rPr>
                <w:rFonts w:ascii="Sylfaen" w:hAnsi="Sylfaen" w:cs="Arial"/>
                <w:sz w:val="20"/>
              </w:rPr>
            </w:pPr>
            <w:r w:rsidRPr="002148B1">
              <w:rPr>
                <w:rFonts w:ascii="Sylfaen" w:hAnsi="Sylfaen"/>
                <w:noProof/>
                <w:sz w:val="20"/>
              </w:rPr>
              <w:t>ա)</w:t>
            </w:r>
            <w:r w:rsidRPr="002148B1">
              <w:rPr>
                <w:rFonts w:ascii="Sylfaen" w:hAnsi="Sylfaen"/>
                <w:noProof/>
                <w:sz w:val="20"/>
              </w:rPr>
              <w:tab/>
              <w:t>տեղեկագրքի (դասակարգչի) նույնականացուցիչը</w:t>
            </w:r>
          </w:p>
          <w:p w14:paraId="332712F4"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7D0EFC58"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42F3B6C7"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1AB7BF0C"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csdo:ReferenceDataIdType (M.SDT.00091)</w:t>
            </w:r>
          </w:p>
          <w:p w14:paraId="1628DF2B"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390623C0"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B966041"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12F77FD9"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1886595" w14:textId="77777777" w:rsidTr="003E07BA">
        <w:trPr>
          <w:jc w:val="center"/>
        </w:trPr>
        <w:tc>
          <w:tcPr>
            <w:tcW w:w="79" w:type="pct"/>
            <w:tcBorders>
              <w:top w:val="nil"/>
              <w:left w:val="nil"/>
              <w:bottom w:val="nil"/>
            </w:tcBorders>
            <w:shd w:val="clear" w:color="auto" w:fill="auto"/>
            <w:tcMar>
              <w:top w:w="85" w:type="dxa"/>
              <w:bottom w:w="85" w:type="dxa"/>
            </w:tcMar>
          </w:tcPr>
          <w:p w14:paraId="0FAC4EB6"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60544793" w14:textId="77777777" w:rsidR="00255B8B" w:rsidRPr="002148B1" w:rsidRDefault="00255B8B" w:rsidP="003E07BA">
            <w:pPr>
              <w:pStyle w:val="a3"/>
              <w:widowControl w:val="0"/>
              <w:tabs>
                <w:tab w:val="left" w:pos="508"/>
              </w:tabs>
              <w:spacing w:after="120" w:line="240" w:lineRule="auto"/>
              <w:jc w:val="left"/>
              <w:rPr>
                <w:rFonts w:ascii="Sylfaen" w:hAnsi="Sylfaen" w:cs="Arial"/>
                <w:sz w:val="20"/>
              </w:rPr>
            </w:pPr>
            <w:r w:rsidRPr="002148B1">
              <w:rPr>
                <w:rFonts w:ascii="Sylfaen" w:hAnsi="Sylfaen"/>
                <w:noProof/>
                <w:sz w:val="20"/>
              </w:rPr>
              <w:t>2.3.</w:t>
            </w:r>
            <w:r w:rsidRPr="002148B1">
              <w:rPr>
                <w:rFonts w:ascii="Sylfaen" w:hAnsi="Sylfaen"/>
                <w:noProof/>
                <w:sz w:val="20"/>
              </w:rPr>
              <w:tab/>
              <w:t>Այն օբյեկտի անվանումը, որի մասին տրամադրվում են տեղեկություններ</w:t>
            </w:r>
          </w:p>
          <w:p w14:paraId="1C4AB9BB" w14:textId="77777777" w:rsidR="00255B8B" w:rsidRPr="002148B1" w:rsidRDefault="00255B8B" w:rsidP="003E07BA">
            <w:pPr>
              <w:pStyle w:val="a3"/>
              <w:widowControl w:val="0"/>
              <w:tabs>
                <w:tab w:val="left" w:pos="508"/>
              </w:tabs>
              <w:spacing w:after="120" w:line="240" w:lineRule="auto"/>
              <w:jc w:val="left"/>
              <w:rPr>
                <w:rFonts w:ascii="Sylfaen" w:hAnsi="Sylfaen" w:cs="Arial"/>
                <w:sz w:val="20"/>
              </w:rPr>
            </w:pPr>
            <w:r w:rsidRPr="002148B1">
              <w:rPr>
                <w:rFonts w:ascii="Sylfaen" w:hAnsi="Sylfaen"/>
                <w:sz w:val="20"/>
              </w:rPr>
              <w:lastRenderedPageBreak/>
              <w:t>(smsdo:</w:t>
            </w:r>
            <w:r w:rsidRPr="002148B1">
              <w:rPr>
                <w:rFonts w:ascii="Sylfaen" w:hAnsi="Sylfaen"/>
                <w:noProof/>
                <w:sz w:val="20"/>
              </w:rPr>
              <w:t>ObjectBreedingName)</w:t>
            </w:r>
          </w:p>
        </w:tc>
        <w:tc>
          <w:tcPr>
            <w:tcW w:w="1197" w:type="pct"/>
            <w:shd w:val="clear" w:color="auto" w:fill="auto"/>
            <w:tcMar>
              <w:top w:w="85" w:type="dxa"/>
              <w:bottom w:w="85" w:type="dxa"/>
            </w:tcMar>
          </w:tcPr>
          <w:p w14:paraId="79C400EA"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lastRenderedPageBreak/>
              <w:t>այն օբյեկտի անվանումը, որի մասին տրամադրվում են տեղեկություններ</w:t>
            </w:r>
          </w:p>
        </w:tc>
        <w:tc>
          <w:tcPr>
            <w:tcW w:w="738" w:type="pct"/>
            <w:shd w:val="clear" w:color="auto" w:fill="auto"/>
            <w:tcMar>
              <w:top w:w="85" w:type="dxa"/>
              <w:bottom w:w="85" w:type="dxa"/>
            </w:tcMar>
          </w:tcPr>
          <w:p w14:paraId="6F6403DF"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M.SM.SDE.01040</w:t>
            </w:r>
          </w:p>
        </w:tc>
        <w:tc>
          <w:tcPr>
            <w:tcW w:w="1399" w:type="pct"/>
            <w:shd w:val="clear" w:color="auto" w:fill="auto"/>
            <w:tcMar>
              <w:top w:w="85" w:type="dxa"/>
              <w:bottom w:w="85" w:type="dxa"/>
            </w:tcMar>
          </w:tcPr>
          <w:p w14:paraId="6AF56D62"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csdo:Name500Type (M.SDT.00134)</w:t>
            </w:r>
          </w:p>
          <w:p w14:paraId="64722DAE"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B4F4767"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lastRenderedPageBreak/>
              <w:t>Նվազագույն երկարությունը՝ 1։</w:t>
            </w:r>
          </w:p>
          <w:p w14:paraId="7B72F010"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500</w:t>
            </w:r>
          </w:p>
        </w:tc>
        <w:tc>
          <w:tcPr>
            <w:tcW w:w="296" w:type="pct"/>
            <w:shd w:val="clear" w:color="auto" w:fill="auto"/>
            <w:tcMar>
              <w:top w:w="85" w:type="dxa"/>
              <w:bottom w:w="85" w:type="dxa"/>
            </w:tcMar>
          </w:tcPr>
          <w:p w14:paraId="0370981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1</w:t>
            </w:r>
          </w:p>
        </w:tc>
      </w:tr>
      <w:tr w:rsidR="00255B8B" w:rsidRPr="002148B1" w14:paraId="20CCFEED" w14:textId="77777777" w:rsidTr="003E07BA">
        <w:trPr>
          <w:jc w:val="center"/>
        </w:trPr>
        <w:tc>
          <w:tcPr>
            <w:tcW w:w="79" w:type="pct"/>
            <w:tcBorders>
              <w:top w:val="nil"/>
              <w:left w:val="nil"/>
              <w:bottom w:val="nil"/>
            </w:tcBorders>
            <w:shd w:val="clear" w:color="auto" w:fill="auto"/>
            <w:tcMar>
              <w:top w:w="85" w:type="dxa"/>
              <w:bottom w:w="85" w:type="dxa"/>
            </w:tcMar>
          </w:tcPr>
          <w:p w14:paraId="38ADBED3"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7C7E793E" w14:textId="77777777" w:rsidR="00255B8B" w:rsidRPr="002148B1" w:rsidRDefault="00255B8B" w:rsidP="003E07BA">
            <w:pPr>
              <w:pStyle w:val="a3"/>
              <w:widowControl w:val="0"/>
              <w:tabs>
                <w:tab w:val="left" w:pos="508"/>
              </w:tabs>
              <w:spacing w:after="120" w:line="240" w:lineRule="auto"/>
              <w:jc w:val="left"/>
              <w:rPr>
                <w:rFonts w:ascii="Sylfaen" w:hAnsi="Sylfaen" w:cs="Arial"/>
                <w:sz w:val="20"/>
              </w:rPr>
            </w:pPr>
            <w:r w:rsidRPr="002148B1">
              <w:rPr>
                <w:rFonts w:ascii="Sylfaen" w:hAnsi="Sylfaen"/>
                <w:noProof/>
                <w:sz w:val="20"/>
              </w:rPr>
              <w:t>2.4.</w:t>
            </w:r>
            <w:r w:rsidRPr="002148B1">
              <w:rPr>
                <w:rFonts w:ascii="Sylfaen" w:hAnsi="Sylfaen"/>
                <w:noProof/>
                <w:sz w:val="20"/>
              </w:rPr>
              <w:tab/>
              <w:t>Կենդանու մականունը</w:t>
            </w:r>
          </w:p>
          <w:p w14:paraId="1AFE4280" w14:textId="77777777" w:rsidR="00255B8B" w:rsidRPr="002148B1" w:rsidRDefault="00255B8B" w:rsidP="003E07BA">
            <w:pPr>
              <w:pStyle w:val="a3"/>
              <w:widowControl w:val="0"/>
              <w:tabs>
                <w:tab w:val="left" w:pos="508"/>
              </w:tabs>
              <w:spacing w:after="120" w:line="240" w:lineRule="auto"/>
              <w:jc w:val="left"/>
              <w:rPr>
                <w:rFonts w:ascii="Sylfaen" w:hAnsi="Sylfaen" w:cs="Arial"/>
                <w:sz w:val="20"/>
              </w:rPr>
            </w:pPr>
            <w:r w:rsidRPr="002148B1">
              <w:rPr>
                <w:rFonts w:ascii="Sylfaen" w:hAnsi="Sylfaen"/>
                <w:sz w:val="20"/>
              </w:rPr>
              <w:t>(smsdo:</w:t>
            </w:r>
            <w:r w:rsidRPr="002148B1">
              <w:rPr>
                <w:rFonts w:ascii="Sylfaen" w:hAnsi="Sylfaen"/>
                <w:noProof/>
                <w:sz w:val="20"/>
              </w:rPr>
              <w:t>AnimalName)</w:t>
            </w:r>
          </w:p>
        </w:tc>
        <w:tc>
          <w:tcPr>
            <w:tcW w:w="1197" w:type="pct"/>
            <w:shd w:val="clear" w:color="auto" w:fill="auto"/>
            <w:tcMar>
              <w:top w:w="85" w:type="dxa"/>
              <w:bottom w:w="85" w:type="dxa"/>
            </w:tcMar>
          </w:tcPr>
          <w:p w14:paraId="2749EF75"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տոհմային կենդանու կամ տոհմային արտադրանքի կազմի մեջ մտնող կենդանու մականունը</w:t>
            </w:r>
          </w:p>
        </w:tc>
        <w:tc>
          <w:tcPr>
            <w:tcW w:w="738" w:type="pct"/>
            <w:shd w:val="clear" w:color="auto" w:fill="auto"/>
            <w:tcMar>
              <w:top w:w="85" w:type="dxa"/>
              <w:bottom w:w="85" w:type="dxa"/>
            </w:tcMar>
          </w:tcPr>
          <w:p w14:paraId="5A7435DE"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M.SM.SDE.00311</w:t>
            </w:r>
          </w:p>
        </w:tc>
        <w:tc>
          <w:tcPr>
            <w:tcW w:w="1399" w:type="pct"/>
            <w:shd w:val="clear" w:color="auto" w:fill="auto"/>
            <w:tcMar>
              <w:top w:w="85" w:type="dxa"/>
              <w:bottom w:w="85" w:type="dxa"/>
            </w:tcMar>
          </w:tcPr>
          <w:p w14:paraId="374361BC"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csdo:Name120Type (M.SDT.00055)</w:t>
            </w:r>
          </w:p>
          <w:p w14:paraId="2F094C34"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12BD37BE"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0102721"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06B9CBD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9669FD7" w14:textId="77777777" w:rsidTr="003E07BA">
        <w:trPr>
          <w:jc w:val="center"/>
        </w:trPr>
        <w:tc>
          <w:tcPr>
            <w:tcW w:w="79" w:type="pct"/>
            <w:tcBorders>
              <w:top w:val="nil"/>
              <w:left w:val="nil"/>
              <w:bottom w:val="nil"/>
            </w:tcBorders>
            <w:shd w:val="clear" w:color="auto" w:fill="auto"/>
            <w:tcMar>
              <w:top w:w="85" w:type="dxa"/>
              <w:bottom w:w="85" w:type="dxa"/>
            </w:tcMar>
          </w:tcPr>
          <w:p w14:paraId="735C7DBD"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3E50B9C4" w14:textId="77777777" w:rsidR="00255B8B" w:rsidRPr="002148B1" w:rsidRDefault="00255B8B" w:rsidP="003E07BA">
            <w:pPr>
              <w:pStyle w:val="a3"/>
              <w:widowControl w:val="0"/>
              <w:tabs>
                <w:tab w:val="left" w:pos="508"/>
              </w:tabs>
              <w:spacing w:after="120" w:line="240" w:lineRule="auto"/>
              <w:jc w:val="left"/>
              <w:rPr>
                <w:rFonts w:ascii="Sylfaen" w:hAnsi="Sylfaen" w:cs="Arial"/>
                <w:sz w:val="20"/>
              </w:rPr>
            </w:pPr>
            <w:r w:rsidRPr="002148B1">
              <w:rPr>
                <w:rFonts w:ascii="Sylfaen" w:hAnsi="Sylfaen"/>
                <w:noProof/>
                <w:sz w:val="20"/>
              </w:rPr>
              <w:t>2.5.</w:t>
            </w:r>
            <w:r w:rsidRPr="002148B1">
              <w:rPr>
                <w:rFonts w:ascii="Sylfaen" w:hAnsi="Sylfaen"/>
                <w:noProof/>
                <w:sz w:val="20"/>
              </w:rPr>
              <w:tab/>
              <w:t>Կենդանու նույնականացման համարի մասին տեղեկություններ</w:t>
            </w:r>
          </w:p>
          <w:p w14:paraId="39F362A7"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(smcdo:</w:t>
            </w:r>
            <w:r w:rsidRPr="002148B1">
              <w:rPr>
                <w:rFonts w:ascii="Sylfaen" w:hAnsi="Sylfaen"/>
                <w:noProof/>
                <w:sz w:val="20"/>
              </w:rPr>
              <w:t>AnimalIdDetails)</w:t>
            </w:r>
          </w:p>
        </w:tc>
        <w:tc>
          <w:tcPr>
            <w:tcW w:w="1197" w:type="pct"/>
            <w:shd w:val="clear" w:color="auto" w:fill="auto"/>
            <w:tcMar>
              <w:top w:w="85" w:type="dxa"/>
              <w:bottom w:w="85" w:type="dxa"/>
            </w:tcMar>
          </w:tcPr>
          <w:p w14:paraId="491C8153"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նույնականացման համարը տոհմային կենդանիների հաշվառման ռեեստրում</w:t>
            </w:r>
          </w:p>
        </w:tc>
        <w:tc>
          <w:tcPr>
            <w:tcW w:w="738" w:type="pct"/>
            <w:shd w:val="clear" w:color="auto" w:fill="auto"/>
            <w:tcMar>
              <w:top w:w="85" w:type="dxa"/>
              <w:bottom w:w="85" w:type="dxa"/>
            </w:tcMar>
          </w:tcPr>
          <w:p w14:paraId="659A3321"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M.SM.</w:t>
            </w:r>
            <w:smartTag w:uri="urn:schemas-microsoft-com:office:smarttags" w:element="stockticker">
              <w:r w:rsidRPr="002148B1">
                <w:rPr>
                  <w:rFonts w:ascii="Sylfaen" w:hAnsi="Sylfaen"/>
                  <w:noProof/>
                  <w:sz w:val="20"/>
                </w:rPr>
                <w:t>CDE</w:t>
              </w:r>
            </w:smartTag>
            <w:r w:rsidRPr="002148B1">
              <w:rPr>
                <w:rFonts w:ascii="Sylfaen" w:hAnsi="Sylfaen"/>
                <w:noProof/>
                <w:sz w:val="20"/>
              </w:rPr>
              <w:t>.00315</w:t>
            </w:r>
          </w:p>
        </w:tc>
        <w:tc>
          <w:tcPr>
            <w:tcW w:w="1399" w:type="pct"/>
            <w:shd w:val="clear" w:color="auto" w:fill="auto"/>
            <w:tcMar>
              <w:top w:w="85" w:type="dxa"/>
              <w:bottom w:w="85" w:type="dxa"/>
            </w:tcMar>
          </w:tcPr>
          <w:p w14:paraId="67A85AFE"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smcdo:AnimalIdDetailsType (M.SM.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.00003)</w:t>
            </w:r>
          </w:p>
          <w:p w14:paraId="40B7B297"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624B2F68"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B368D3C" w14:textId="77777777" w:rsidTr="003E07BA">
        <w:trPr>
          <w:jc w:val="center"/>
        </w:trPr>
        <w:tc>
          <w:tcPr>
            <w:tcW w:w="79" w:type="pct"/>
            <w:tcBorders>
              <w:top w:val="nil"/>
              <w:left w:val="nil"/>
              <w:bottom w:val="nil"/>
              <w:right w:val="nil"/>
            </w:tcBorders>
            <w:shd w:val="clear" w:color="auto" w:fill="auto"/>
            <w:tcMar>
              <w:top w:w="85" w:type="dxa"/>
              <w:bottom w:w="85" w:type="dxa"/>
            </w:tcMar>
          </w:tcPr>
          <w:p w14:paraId="710EECFE"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64A6D012" w14:textId="77777777" w:rsidR="00255B8B" w:rsidRPr="002148B1" w:rsidRDefault="00255B8B" w:rsidP="003E07BA">
            <w:pPr>
              <w:pStyle w:val="a3"/>
              <w:widowControl w:val="0"/>
              <w:spacing w:after="120" w:line="240" w:lineRule="auto"/>
              <w:jc w:val="left"/>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6E892FDB" w14:textId="77777777" w:rsidR="00255B8B" w:rsidRPr="002148B1" w:rsidRDefault="00255B8B" w:rsidP="003E07BA">
            <w:pPr>
              <w:pStyle w:val="a3"/>
              <w:widowControl w:val="0"/>
              <w:tabs>
                <w:tab w:val="left" w:pos="681"/>
              </w:tabs>
              <w:spacing w:after="120" w:line="240" w:lineRule="auto"/>
              <w:jc w:val="left"/>
              <w:rPr>
                <w:rFonts w:ascii="Sylfaen" w:hAnsi="Sylfaen" w:cs="Arial"/>
                <w:sz w:val="20"/>
              </w:rPr>
            </w:pPr>
            <w:r w:rsidRPr="002148B1">
              <w:rPr>
                <w:rFonts w:ascii="Sylfaen" w:hAnsi="Sylfaen"/>
                <w:noProof/>
                <w:sz w:val="20"/>
              </w:rPr>
              <w:t>2.5.1.</w:t>
            </w:r>
            <w:r w:rsidRPr="002148B1">
              <w:rPr>
                <w:rFonts w:ascii="Sylfaen" w:hAnsi="Sylfaen"/>
                <w:noProof/>
                <w:sz w:val="20"/>
              </w:rPr>
              <w:tab/>
              <w:t>Կենդանու նույնականացուցիչ</w:t>
            </w:r>
          </w:p>
          <w:p w14:paraId="1FFDE54A"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(smsdo:</w:t>
            </w:r>
            <w:r w:rsidRPr="002148B1">
              <w:rPr>
                <w:rFonts w:ascii="Sylfaen" w:hAnsi="Sylfaen"/>
                <w:noProof/>
                <w:sz w:val="20"/>
              </w:rPr>
              <w:t>AnimalId)</w:t>
            </w:r>
          </w:p>
        </w:tc>
        <w:tc>
          <w:tcPr>
            <w:tcW w:w="1197" w:type="pct"/>
            <w:shd w:val="clear" w:color="auto" w:fill="auto"/>
            <w:tcMar>
              <w:top w:w="85" w:type="dxa"/>
              <w:bottom w:w="85" w:type="dxa"/>
            </w:tcMar>
          </w:tcPr>
          <w:p w14:paraId="6A51FDC1"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կենդանուն (կենդանիների խմբին) տրված եզակի համարը</w:t>
            </w:r>
          </w:p>
        </w:tc>
        <w:tc>
          <w:tcPr>
            <w:tcW w:w="738" w:type="pct"/>
            <w:shd w:val="clear" w:color="auto" w:fill="auto"/>
            <w:tcMar>
              <w:top w:w="85" w:type="dxa"/>
              <w:bottom w:w="85" w:type="dxa"/>
            </w:tcMar>
          </w:tcPr>
          <w:p w14:paraId="6680C5F4"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M.SM.SDE.00302</w:t>
            </w:r>
          </w:p>
        </w:tc>
        <w:tc>
          <w:tcPr>
            <w:tcW w:w="1399" w:type="pct"/>
            <w:shd w:val="clear" w:color="auto" w:fill="auto"/>
            <w:tcMar>
              <w:top w:w="85" w:type="dxa"/>
              <w:bottom w:w="85" w:type="dxa"/>
            </w:tcMar>
          </w:tcPr>
          <w:p w14:paraId="7537109B"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csdo:Id40Type (M.SDT.00108)</w:t>
            </w:r>
          </w:p>
          <w:p w14:paraId="5C850AE2"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6FF749D"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129962F"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40</w:t>
            </w:r>
          </w:p>
        </w:tc>
        <w:tc>
          <w:tcPr>
            <w:tcW w:w="296" w:type="pct"/>
            <w:shd w:val="clear" w:color="auto" w:fill="auto"/>
            <w:tcMar>
              <w:top w:w="85" w:type="dxa"/>
              <w:bottom w:w="85" w:type="dxa"/>
            </w:tcMar>
          </w:tcPr>
          <w:p w14:paraId="7373595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6B94A4E1" w14:textId="77777777" w:rsidTr="003E07BA">
        <w:trPr>
          <w:jc w:val="center"/>
        </w:trPr>
        <w:tc>
          <w:tcPr>
            <w:tcW w:w="79" w:type="pct"/>
            <w:tcBorders>
              <w:top w:val="nil"/>
              <w:left w:val="nil"/>
              <w:bottom w:val="nil"/>
              <w:right w:val="nil"/>
            </w:tcBorders>
            <w:shd w:val="clear" w:color="auto" w:fill="auto"/>
            <w:tcMar>
              <w:top w:w="85" w:type="dxa"/>
              <w:bottom w:w="85" w:type="dxa"/>
            </w:tcMar>
          </w:tcPr>
          <w:p w14:paraId="66D506BE"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15709FF6" w14:textId="77777777" w:rsidR="00255B8B" w:rsidRPr="002148B1" w:rsidRDefault="00255B8B" w:rsidP="003E07BA">
            <w:pPr>
              <w:pStyle w:val="a3"/>
              <w:widowControl w:val="0"/>
              <w:spacing w:after="120" w:line="240" w:lineRule="auto"/>
              <w:jc w:val="left"/>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1CB55A4A" w14:textId="77777777" w:rsidR="00255B8B" w:rsidRPr="002148B1" w:rsidRDefault="00255B8B" w:rsidP="003E07BA">
            <w:pPr>
              <w:pStyle w:val="a3"/>
              <w:widowControl w:val="0"/>
              <w:tabs>
                <w:tab w:val="left" w:pos="681"/>
              </w:tabs>
              <w:spacing w:after="120" w:line="240" w:lineRule="auto"/>
              <w:jc w:val="left"/>
              <w:rPr>
                <w:rFonts w:ascii="Sylfaen" w:hAnsi="Sylfaen" w:cs="Arial"/>
                <w:sz w:val="20"/>
              </w:rPr>
            </w:pPr>
            <w:r w:rsidRPr="002148B1">
              <w:rPr>
                <w:rFonts w:ascii="Sylfaen" w:hAnsi="Sylfaen"/>
                <w:noProof/>
                <w:sz w:val="20"/>
              </w:rPr>
              <w:t>2.5.2.</w:t>
            </w:r>
            <w:r w:rsidRPr="002148B1">
              <w:rPr>
                <w:rFonts w:ascii="Sylfaen" w:hAnsi="Sylfaen"/>
                <w:noProof/>
                <w:sz w:val="20"/>
              </w:rPr>
              <w:tab/>
              <w:t>Կենդանու (կենդանիների խմբի) նույնականացման մեթոդի մասին տեղեկություններ</w:t>
            </w:r>
          </w:p>
          <w:p w14:paraId="74558C04"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(smcdo:</w:t>
            </w:r>
            <w:r w:rsidRPr="002148B1">
              <w:rPr>
                <w:rFonts w:ascii="Sylfaen" w:hAnsi="Sylfaen"/>
                <w:noProof/>
                <w:sz w:val="20"/>
              </w:rPr>
              <w:t>AnimalIdentificationMethodDetails)</w:t>
            </w:r>
          </w:p>
        </w:tc>
        <w:tc>
          <w:tcPr>
            <w:tcW w:w="1197" w:type="pct"/>
            <w:shd w:val="clear" w:color="auto" w:fill="auto"/>
            <w:tcMar>
              <w:top w:w="85" w:type="dxa"/>
              <w:bottom w:w="85" w:type="dxa"/>
            </w:tcMar>
          </w:tcPr>
          <w:p w14:paraId="10E96C11"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կենդանու (կենդանիների խմբի) նույնականացման մեթոդի մասին տեղեկատվություն</w:t>
            </w:r>
          </w:p>
        </w:tc>
        <w:tc>
          <w:tcPr>
            <w:tcW w:w="738" w:type="pct"/>
            <w:shd w:val="clear" w:color="auto" w:fill="auto"/>
            <w:tcMar>
              <w:top w:w="85" w:type="dxa"/>
              <w:bottom w:w="85" w:type="dxa"/>
            </w:tcMar>
          </w:tcPr>
          <w:p w14:paraId="65E39054"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M.SM.</w:t>
            </w:r>
            <w:smartTag w:uri="urn:schemas-microsoft-com:office:smarttags" w:element="stockticker">
              <w:r w:rsidRPr="002148B1">
                <w:rPr>
                  <w:rFonts w:ascii="Sylfaen" w:hAnsi="Sylfaen"/>
                  <w:noProof/>
                  <w:sz w:val="20"/>
                </w:rPr>
                <w:t>CDE</w:t>
              </w:r>
            </w:smartTag>
            <w:r w:rsidRPr="002148B1">
              <w:rPr>
                <w:rFonts w:ascii="Sylfaen" w:hAnsi="Sylfaen"/>
                <w:noProof/>
                <w:sz w:val="20"/>
              </w:rPr>
              <w:t>.00300</w:t>
            </w:r>
          </w:p>
        </w:tc>
        <w:tc>
          <w:tcPr>
            <w:tcW w:w="1399" w:type="pct"/>
            <w:shd w:val="clear" w:color="auto" w:fill="auto"/>
            <w:tcMar>
              <w:top w:w="85" w:type="dxa"/>
              <w:bottom w:w="85" w:type="dxa"/>
            </w:tcMar>
          </w:tcPr>
          <w:p w14:paraId="6624E3A5"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smcdo:AnimalIdentificationMethodDetailsType (M.SM.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.00300)</w:t>
            </w:r>
          </w:p>
          <w:p w14:paraId="303E17D2"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592495D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3F638EF4" w14:textId="77777777" w:rsidTr="003E07BA">
        <w:trPr>
          <w:jc w:val="center"/>
        </w:trPr>
        <w:tc>
          <w:tcPr>
            <w:tcW w:w="79" w:type="pct"/>
            <w:tcBorders>
              <w:top w:val="nil"/>
              <w:left w:val="nil"/>
              <w:bottom w:val="nil"/>
              <w:right w:val="nil"/>
            </w:tcBorders>
            <w:shd w:val="clear" w:color="auto" w:fill="auto"/>
            <w:tcMar>
              <w:top w:w="85" w:type="dxa"/>
              <w:bottom w:w="85" w:type="dxa"/>
            </w:tcMar>
          </w:tcPr>
          <w:p w14:paraId="408634CA"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7A3F655" w14:textId="77777777" w:rsidR="00255B8B" w:rsidRPr="002148B1" w:rsidRDefault="00255B8B" w:rsidP="003E07BA">
            <w:pPr>
              <w:pStyle w:val="a3"/>
              <w:widowControl w:val="0"/>
              <w:spacing w:after="120" w:line="240" w:lineRule="auto"/>
              <w:jc w:val="left"/>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82E099F" w14:textId="77777777" w:rsidR="00255B8B" w:rsidRPr="002148B1" w:rsidRDefault="00255B8B" w:rsidP="003E07BA">
            <w:pPr>
              <w:pStyle w:val="a3"/>
              <w:widowControl w:val="0"/>
              <w:spacing w:after="120" w:line="240" w:lineRule="auto"/>
              <w:jc w:val="left"/>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49340495" w14:textId="77777777" w:rsidR="00255B8B" w:rsidRPr="002148B1" w:rsidRDefault="00255B8B" w:rsidP="003E07BA">
            <w:pPr>
              <w:pStyle w:val="a3"/>
              <w:widowControl w:val="0"/>
              <w:tabs>
                <w:tab w:val="left" w:pos="524"/>
              </w:tabs>
              <w:spacing w:after="120" w:line="240" w:lineRule="auto"/>
              <w:jc w:val="left"/>
              <w:rPr>
                <w:rFonts w:ascii="Sylfaen" w:hAnsi="Sylfaen" w:cs="Arial"/>
                <w:sz w:val="20"/>
              </w:rPr>
            </w:pPr>
            <w:r w:rsidRPr="002148B1">
              <w:rPr>
                <w:rFonts w:ascii="Sylfaen" w:hAnsi="Sylfaen"/>
                <w:noProof/>
                <w:sz w:val="20"/>
              </w:rPr>
              <w:t>*.1.</w:t>
            </w:r>
            <w:r w:rsidRPr="002148B1">
              <w:rPr>
                <w:rFonts w:ascii="Sylfaen" w:hAnsi="Sylfaen"/>
                <w:noProof/>
                <w:sz w:val="20"/>
              </w:rPr>
              <w:tab/>
              <w:t xml:space="preserve">Նույնականացման խմբային </w:t>
            </w:r>
            <w:r w:rsidRPr="002148B1">
              <w:rPr>
                <w:rFonts w:ascii="Sylfaen" w:hAnsi="Sylfaen"/>
                <w:noProof/>
                <w:sz w:val="20"/>
              </w:rPr>
              <w:lastRenderedPageBreak/>
              <w:t>մեթոդի հատկանիշը</w:t>
            </w:r>
          </w:p>
          <w:p w14:paraId="6BA0B094" w14:textId="77777777" w:rsidR="00255B8B" w:rsidRPr="002148B1" w:rsidRDefault="00255B8B" w:rsidP="003E07BA">
            <w:pPr>
              <w:pStyle w:val="a3"/>
              <w:widowControl w:val="0"/>
              <w:tabs>
                <w:tab w:val="left" w:pos="524"/>
              </w:tabs>
              <w:spacing w:after="120" w:line="240" w:lineRule="auto"/>
              <w:jc w:val="left"/>
              <w:rPr>
                <w:rFonts w:ascii="Sylfaen" w:hAnsi="Sylfaen" w:cs="Arial"/>
                <w:sz w:val="20"/>
              </w:rPr>
            </w:pPr>
            <w:r w:rsidRPr="002148B1">
              <w:rPr>
                <w:rFonts w:ascii="Sylfaen" w:hAnsi="Sylfaen"/>
                <w:sz w:val="20"/>
              </w:rPr>
              <w:t>(smsdo:</w:t>
            </w:r>
            <w:r w:rsidRPr="002148B1">
              <w:rPr>
                <w:rFonts w:ascii="Sylfaen" w:hAnsi="Sylfaen"/>
                <w:noProof/>
                <w:sz w:val="20"/>
              </w:rPr>
              <w:t>GroupIdentificationMethodIndicator)</w:t>
            </w:r>
          </w:p>
        </w:tc>
        <w:tc>
          <w:tcPr>
            <w:tcW w:w="1197" w:type="pct"/>
            <w:shd w:val="clear" w:color="auto" w:fill="auto"/>
            <w:tcMar>
              <w:top w:w="85" w:type="dxa"/>
              <w:bottom w:w="85" w:type="dxa"/>
            </w:tcMar>
          </w:tcPr>
          <w:p w14:paraId="0EA2FF8D"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lastRenderedPageBreak/>
              <w:t xml:space="preserve">կենդանու նույնականացման </w:t>
            </w:r>
            <w:r w:rsidRPr="002148B1">
              <w:rPr>
                <w:rFonts w:ascii="Sylfaen" w:hAnsi="Sylfaen"/>
                <w:noProof/>
                <w:sz w:val="20"/>
              </w:rPr>
              <w:lastRenderedPageBreak/>
              <w:t>խմբային մեթոդը սահմանող հատկանիշ՝ 1՝ կենդանու նույնականացման խմբային մեթոդ, 0՝ կենդանու նույնականացման ոչ խմբային մեթոդ</w:t>
            </w:r>
          </w:p>
        </w:tc>
        <w:tc>
          <w:tcPr>
            <w:tcW w:w="738" w:type="pct"/>
            <w:shd w:val="clear" w:color="auto" w:fill="auto"/>
            <w:tcMar>
              <w:top w:w="85" w:type="dxa"/>
              <w:bottom w:w="85" w:type="dxa"/>
            </w:tcMar>
          </w:tcPr>
          <w:p w14:paraId="1E327959"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lastRenderedPageBreak/>
              <w:t>M.SM.SDE.00078</w:t>
            </w:r>
          </w:p>
        </w:tc>
        <w:tc>
          <w:tcPr>
            <w:tcW w:w="1399" w:type="pct"/>
            <w:shd w:val="clear" w:color="auto" w:fill="auto"/>
            <w:tcMar>
              <w:top w:w="85" w:type="dxa"/>
              <w:bottom w:w="85" w:type="dxa"/>
            </w:tcMar>
          </w:tcPr>
          <w:p w14:paraId="11661CDB"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bdt:IndicatorType (M.BDT.00013)</w:t>
            </w:r>
          </w:p>
          <w:p w14:paraId="156DC904"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lastRenderedPageBreak/>
              <w:t>Երկու արժեքներից մեկը՝ «true» (ճիշտ է) կամ «false» (սխալ է)</w:t>
            </w:r>
          </w:p>
        </w:tc>
        <w:tc>
          <w:tcPr>
            <w:tcW w:w="296" w:type="pct"/>
            <w:shd w:val="clear" w:color="auto" w:fill="auto"/>
            <w:tcMar>
              <w:top w:w="85" w:type="dxa"/>
              <w:bottom w:w="85" w:type="dxa"/>
            </w:tcMar>
          </w:tcPr>
          <w:p w14:paraId="2FC54E8F"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1</w:t>
            </w:r>
          </w:p>
        </w:tc>
      </w:tr>
      <w:tr w:rsidR="00255B8B" w:rsidRPr="002148B1" w14:paraId="64BBFE75"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696FF9A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7C9AC2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5EDD1865"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62FDD38D" w14:textId="77777777" w:rsidR="00255B8B" w:rsidRPr="002148B1" w:rsidRDefault="00255B8B" w:rsidP="002148B1">
            <w:pPr>
              <w:pStyle w:val="a3"/>
              <w:widowControl w:val="0"/>
              <w:tabs>
                <w:tab w:val="left" w:pos="524"/>
              </w:tabs>
              <w:spacing w:after="120" w:line="240" w:lineRule="auto"/>
              <w:jc w:val="left"/>
              <w:rPr>
                <w:rFonts w:ascii="Sylfaen" w:hAnsi="Sylfaen" w:cs="Arial"/>
                <w:sz w:val="20"/>
              </w:rPr>
            </w:pPr>
            <w:r w:rsidRPr="002148B1">
              <w:rPr>
                <w:rFonts w:ascii="Sylfaen" w:hAnsi="Sylfaen"/>
                <w:noProof/>
                <w:sz w:val="20"/>
              </w:rPr>
              <w:t>*.2.</w:t>
            </w:r>
            <w:r w:rsidRPr="002148B1">
              <w:rPr>
                <w:rFonts w:ascii="Sylfaen" w:hAnsi="Sylfaen"/>
                <w:noProof/>
                <w:sz w:val="20"/>
              </w:rPr>
              <w:tab/>
              <w:t>Կենդանու նույնականացման մեթոդի ծածկագիրը</w:t>
            </w:r>
          </w:p>
          <w:p w14:paraId="3EA9A18A" w14:textId="77777777" w:rsidR="00255B8B" w:rsidRPr="002148B1" w:rsidRDefault="00255B8B" w:rsidP="002148B1">
            <w:pPr>
              <w:pStyle w:val="a3"/>
              <w:widowControl w:val="0"/>
              <w:tabs>
                <w:tab w:val="left" w:pos="524"/>
              </w:tabs>
              <w:spacing w:after="120" w:line="240" w:lineRule="auto"/>
              <w:jc w:val="left"/>
              <w:rPr>
                <w:rFonts w:ascii="Sylfaen" w:hAnsi="Sylfaen" w:cs="Arial"/>
                <w:sz w:val="20"/>
              </w:rPr>
            </w:pPr>
            <w:r w:rsidRPr="002148B1">
              <w:rPr>
                <w:rFonts w:ascii="Sylfaen" w:hAnsi="Sylfaen"/>
                <w:sz w:val="20"/>
              </w:rPr>
              <w:t>(smsdo:</w:t>
            </w:r>
            <w:r w:rsidRPr="002148B1">
              <w:rPr>
                <w:rFonts w:ascii="Sylfaen" w:hAnsi="Sylfaen"/>
                <w:noProof/>
                <w:sz w:val="20"/>
              </w:rPr>
              <w:t>AnimalIdentificationMethodCode)</w:t>
            </w:r>
          </w:p>
        </w:tc>
        <w:tc>
          <w:tcPr>
            <w:tcW w:w="1197" w:type="pct"/>
            <w:shd w:val="clear" w:color="auto" w:fill="auto"/>
            <w:tcMar>
              <w:top w:w="85" w:type="dxa"/>
              <w:bottom w:w="85" w:type="dxa"/>
            </w:tcMar>
          </w:tcPr>
          <w:p w14:paraId="0CA6F26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կենդանու նույնականացման մեթոդի ծածկագրային նշագիրը</w:t>
            </w:r>
          </w:p>
        </w:tc>
        <w:tc>
          <w:tcPr>
            <w:tcW w:w="738" w:type="pct"/>
            <w:shd w:val="clear" w:color="auto" w:fill="auto"/>
            <w:tcMar>
              <w:top w:w="85" w:type="dxa"/>
              <w:bottom w:w="85" w:type="dxa"/>
            </w:tcMar>
          </w:tcPr>
          <w:p w14:paraId="7BADB63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M.SM.SDE.00323</w:t>
            </w:r>
          </w:p>
        </w:tc>
        <w:tc>
          <w:tcPr>
            <w:tcW w:w="1399" w:type="pct"/>
            <w:shd w:val="clear" w:color="auto" w:fill="auto"/>
            <w:tcMar>
              <w:top w:w="85" w:type="dxa"/>
              <w:bottom w:w="85" w:type="dxa"/>
            </w:tcMar>
          </w:tcPr>
          <w:p w14:paraId="5233B47E"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smsdo:AnimalIdKindCodeType (M.SM.SDT.00005)</w:t>
            </w:r>
          </w:p>
          <w:p w14:paraId="24A02A41"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Կենդանու նույնականացման մեթոդների դասակարգչից ծածկագրի արժեքը։</w:t>
            </w:r>
          </w:p>
          <w:p w14:paraId="2F81C95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Ձեւանմուշը՝ [0-9]{2}</w:t>
            </w:r>
          </w:p>
        </w:tc>
        <w:tc>
          <w:tcPr>
            <w:tcW w:w="296" w:type="pct"/>
            <w:shd w:val="clear" w:color="auto" w:fill="auto"/>
            <w:tcMar>
              <w:top w:w="85" w:type="dxa"/>
              <w:bottom w:w="85" w:type="dxa"/>
            </w:tcMar>
          </w:tcPr>
          <w:p w14:paraId="2116049F"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94E14B7"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1B1DBF46"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F3FA21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27394483"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B06235D" w14:textId="77777777" w:rsidR="00255B8B" w:rsidRPr="002148B1" w:rsidRDefault="00255B8B" w:rsidP="002148B1">
            <w:pPr>
              <w:pStyle w:val="a3"/>
              <w:widowControl w:val="0"/>
              <w:tabs>
                <w:tab w:val="left" w:pos="524"/>
              </w:tabs>
              <w:spacing w:after="120" w:line="240" w:lineRule="auto"/>
              <w:jc w:val="left"/>
              <w:rPr>
                <w:rFonts w:ascii="Sylfaen" w:hAnsi="Sylfaen" w:cs="Arial"/>
                <w:sz w:val="20"/>
              </w:rPr>
            </w:pPr>
            <w:r w:rsidRPr="002148B1">
              <w:rPr>
                <w:rFonts w:ascii="Sylfaen" w:hAnsi="Sylfaen"/>
                <w:noProof/>
                <w:sz w:val="20"/>
              </w:rPr>
              <w:t>*.3.</w:t>
            </w:r>
            <w:r w:rsidRPr="002148B1">
              <w:rPr>
                <w:rFonts w:ascii="Sylfaen" w:hAnsi="Sylfaen"/>
                <w:noProof/>
                <w:sz w:val="20"/>
              </w:rPr>
              <w:tab/>
              <w:t>Կենդանու նույնականացման մեթոդի անվանումը</w:t>
            </w:r>
          </w:p>
          <w:p w14:paraId="1587957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(smsdo:</w:t>
            </w:r>
            <w:r w:rsidRPr="002148B1">
              <w:rPr>
                <w:rFonts w:ascii="Sylfaen" w:hAnsi="Sylfaen"/>
                <w:noProof/>
                <w:sz w:val="20"/>
              </w:rPr>
              <w:t>AnimalIdentificationMethodName)</w:t>
            </w:r>
          </w:p>
        </w:tc>
        <w:tc>
          <w:tcPr>
            <w:tcW w:w="1197" w:type="pct"/>
            <w:shd w:val="clear" w:color="auto" w:fill="auto"/>
            <w:tcMar>
              <w:top w:w="85" w:type="dxa"/>
              <w:bottom w:w="85" w:type="dxa"/>
            </w:tcMar>
          </w:tcPr>
          <w:p w14:paraId="0D7D67D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կենդանու նույնականացման մեթոդի անվանումը</w:t>
            </w:r>
          </w:p>
        </w:tc>
        <w:tc>
          <w:tcPr>
            <w:tcW w:w="738" w:type="pct"/>
            <w:shd w:val="clear" w:color="auto" w:fill="auto"/>
            <w:tcMar>
              <w:top w:w="85" w:type="dxa"/>
              <w:bottom w:w="85" w:type="dxa"/>
            </w:tcMar>
          </w:tcPr>
          <w:p w14:paraId="1F05A81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M.SM.SDE.00301</w:t>
            </w:r>
          </w:p>
        </w:tc>
        <w:tc>
          <w:tcPr>
            <w:tcW w:w="1399" w:type="pct"/>
            <w:shd w:val="clear" w:color="auto" w:fill="auto"/>
            <w:tcMar>
              <w:top w:w="85" w:type="dxa"/>
              <w:bottom w:w="85" w:type="dxa"/>
            </w:tcMar>
          </w:tcPr>
          <w:p w14:paraId="370ED718"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csdo:Name120Type (M.SDT.00055)</w:t>
            </w:r>
          </w:p>
          <w:p w14:paraId="4F5E91E7"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A10311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5A3942C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61C4E33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0C35A51"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237D98D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245DE460"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410EF00C" w14:textId="77777777" w:rsidR="00255B8B" w:rsidRPr="002148B1" w:rsidRDefault="00255B8B" w:rsidP="002148B1">
            <w:pPr>
              <w:pStyle w:val="a3"/>
              <w:widowControl w:val="0"/>
              <w:tabs>
                <w:tab w:val="left" w:pos="681"/>
              </w:tabs>
              <w:spacing w:after="120" w:line="240" w:lineRule="auto"/>
              <w:jc w:val="left"/>
              <w:rPr>
                <w:rFonts w:ascii="Sylfaen" w:hAnsi="Sylfaen" w:cs="Arial"/>
                <w:sz w:val="20"/>
              </w:rPr>
            </w:pPr>
            <w:r w:rsidRPr="002148B1">
              <w:rPr>
                <w:rFonts w:ascii="Sylfaen" w:hAnsi="Sylfaen"/>
                <w:noProof/>
                <w:sz w:val="20"/>
              </w:rPr>
              <w:t>2.5.3.</w:t>
            </w:r>
            <w:r w:rsidRPr="002148B1">
              <w:rPr>
                <w:rFonts w:ascii="Sylfaen" w:hAnsi="Sylfaen"/>
                <w:noProof/>
                <w:sz w:val="20"/>
              </w:rPr>
              <w:tab/>
              <w:t>Ամսաթիվը</w:t>
            </w:r>
          </w:p>
          <w:p w14:paraId="751BC689" w14:textId="77777777" w:rsidR="00255B8B" w:rsidRPr="002148B1" w:rsidRDefault="00255B8B" w:rsidP="002148B1">
            <w:pPr>
              <w:pStyle w:val="a3"/>
              <w:widowControl w:val="0"/>
              <w:tabs>
                <w:tab w:val="left" w:pos="681"/>
              </w:tabs>
              <w:spacing w:after="120" w:line="240" w:lineRule="auto"/>
              <w:jc w:val="left"/>
              <w:rPr>
                <w:rFonts w:ascii="Sylfaen" w:hAnsi="Sylfaen" w:cs="Arial"/>
                <w:sz w:val="20"/>
              </w:rPr>
            </w:pPr>
            <w:r w:rsidRPr="002148B1">
              <w:rPr>
                <w:rFonts w:ascii="Sylfaen" w:hAnsi="Sylfaen"/>
                <w:sz w:val="20"/>
              </w:rPr>
              <w:t>(csdo:</w:t>
            </w:r>
            <w:r w:rsidRPr="002148B1">
              <w:rPr>
                <w:rFonts w:ascii="Sylfaen" w:hAnsi="Sylfaen"/>
                <w:noProof/>
                <w:sz w:val="20"/>
              </w:rPr>
              <w:t>EventDate)</w:t>
            </w:r>
          </w:p>
        </w:tc>
        <w:tc>
          <w:tcPr>
            <w:tcW w:w="1197" w:type="pct"/>
            <w:shd w:val="clear" w:color="auto" w:fill="auto"/>
            <w:tcMar>
              <w:top w:w="85" w:type="dxa"/>
              <w:bottom w:w="85" w:type="dxa"/>
            </w:tcMar>
          </w:tcPr>
          <w:p w14:paraId="459C6F3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կենդանու գրանցման ամսաթիվը</w:t>
            </w:r>
          </w:p>
        </w:tc>
        <w:tc>
          <w:tcPr>
            <w:tcW w:w="738" w:type="pct"/>
            <w:shd w:val="clear" w:color="auto" w:fill="auto"/>
            <w:tcMar>
              <w:top w:w="85" w:type="dxa"/>
              <w:bottom w:w="85" w:type="dxa"/>
            </w:tcMar>
          </w:tcPr>
          <w:p w14:paraId="1D63EED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M.SDE.00131</w:t>
            </w:r>
          </w:p>
        </w:tc>
        <w:tc>
          <w:tcPr>
            <w:tcW w:w="1399" w:type="pct"/>
            <w:shd w:val="clear" w:color="auto" w:fill="auto"/>
            <w:tcMar>
              <w:top w:w="85" w:type="dxa"/>
              <w:bottom w:w="85" w:type="dxa"/>
            </w:tcMar>
          </w:tcPr>
          <w:p w14:paraId="1DCEA817"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bdt:DateType (M.BDT.00005)</w:t>
            </w:r>
          </w:p>
          <w:p w14:paraId="1C13491C"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2AE866F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71555ECB"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16C929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4D3FA6E8"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1DF2F125" w14:textId="77777777" w:rsidR="00255B8B" w:rsidRPr="002148B1" w:rsidRDefault="00255B8B" w:rsidP="002148B1">
            <w:pPr>
              <w:pStyle w:val="a3"/>
              <w:widowControl w:val="0"/>
              <w:tabs>
                <w:tab w:val="left" w:pos="681"/>
              </w:tabs>
              <w:spacing w:after="120" w:line="240" w:lineRule="auto"/>
              <w:jc w:val="left"/>
              <w:rPr>
                <w:rFonts w:ascii="Sylfaen" w:hAnsi="Sylfaen" w:cs="Arial"/>
                <w:sz w:val="20"/>
              </w:rPr>
            </w:pPr>
            <w:r w:rsidRPr="002148B1">
              <w:rPr>
                <w:rFonts w:ascii="Sylfaen" w:hAnsi="Sylfaen"/>
                <w:noProof/>
                <w:sz w:val="20"/>
              </w:rPr>
              <w:t>2.5.4.</w:t>
            </w:r>
            <w:r w:rsidRPr="002148B1">
              <w:rPr>
                <w:rFonts w:ascii="Sylfaen" w:hAnsi="Sylfaen"/>
                <w:noProof/>
                <w:sz w:val="20"/>
              </w:rPr>
              <w:tab/>
              <w:t>Անդամ պետության լիազորված մարմինը</w:t>
            </w:r>
          </w:p>
          <w:p w14:paraId="0C19CA46" w14:textId="77777777" w:rsidR="00255B8B" w:rsidRPr="002148B1" w:rsidRDefault="00255B8B" w:rsidP="002148B1">
            <w:pPr>
              <w:pStyle w:val="a3"/>
              <w:widowControl w:val="0"/>
              <w:tabs>
                <w:tab w:val="left" w:pos="681"/>
              </w:tabs>
              <w:spacing w:after="120" w:line="240" w:lineRule="auto"/>
              <w:jc w:val="left"/>
              <w:rPr>
                <w:rFonts w:ascii="Sylfaen" w:hAnsi="Sylfaen" w:cs="Arial"/>
                <w:sz w:val="20"/>
              </w:rPr>
            </w:pPr>
            <w:r w:rsidRPr="002148B1">
              <w:rPr>
                <w:rFonts w:ascii="Sylfaen" w:hAnsi="Sylfaen"/>
                <w:sz w:val="20"/>
              </w:rPr>
              <w:t>(ccdo:</w:t>
            </w:r>
            <w:r w:rsidRPr="002148B1">
              <w:rPr>
                <w:rFonts w:ascii="Sylfaen" w:hAnsi="Sylfaen"/>
                <w:noProof/>
                <w:sz w:val="20"/>
              </w:rPr>
              <w:t>UnifiedAuthorityDetails)</w:t>
            </w:r>
          </w:p>
        </w:tc>
        <w:tc>
          <w:tcPr>
            <w:tcW w:w="1197" w:type="pct"/>
            <w:shd w:val="clear" w:color="auto" w:fill="auto"/>
            <w:tcMar>
              <w:top w:w="85" w:type="dxa"/>
              <w:bottom w:w="85" w:type="dxa"/>
            </w:tcMar>
          </w:tcPr>
          <w:p w14:paraId="54718AE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կենդանուն գրանցած լիազորված մարմինը</w:t>
            </w:r>
          </w:p>
        </w:tc>
        <w:tc>
          <w:tcPr>
            <w:tcW w:w="738" w:type="pct"/>
            <w:shd w:val="clear" w:color="auto" w:fill="auto"/>
            <w:tcMar>
              <w:top w:w="85" w:type="dxa"/>
              <w:bottom w:w="85" w:type="dxa"/>
            </w:tcMar>
          </w:tcPr>
          <w:p w14:paraId="22EA0DC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.00053</w:t>
            </w:r>
          </w:p>
        </w:tc>
        <w:tc>
          <w:tcPr>
            <w:tcW w:w="1399" w:type="pct"/>
            <w:shd w:val="clear" w:color="auto" w:fill="auto"/>
            <w:tcMar>
              <w:top w:w="85" w:type="dxa"/>
              <w:bottom w:w="85" w:type="dxa"/>
            </w:tcMar>
          </w:tcPr>
          <w:p w14:paraId="081FEABC"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ccdo:UnifiedAuthorityDetailsType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.00054)</w:t>
            </w:r>
          </w:p>
          <w:p w14:paraId="4B7CD46F"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0EEE91A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11A6198"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7322905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0098BD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59459BC7"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E760CBD" w14:textId="77777777" w:rsidR="00255B8B" w:rsidRPr="002148B1" w:rsidRDefault="00255B8B" w:rsidP="002148B1">
            <w:pPr>
              <w:pStyle w:val="a3"/>
              <w:widowControl w:val="0"/>
              <w:tabs>
                <w:tab w:val="left" w:pos="487"/>
              </w:tabs>
              <w:spacing w:after="120" w:line="240" w:lineRule="auto"/>
              <w:jc w:val="left"/>
              <w:rPr>
                <w:rFonts w:ascii="Sylfaen" w:hAnsi="Sylfaen" w:cs="Arial"/>
                <w:sz w:val="20"/>
              </w:rPr>
            </w:pPr>
            <w:r w:rsidRPr="002148B1">
              <w:rPr>
                <w:rFonts w:ascii="Sylfaen" w:hAnsi="Sylfaen"/>
                <w:noProof/>
                <w:sz w:val="20"/>
              </w:rPr>
              <w:t>*.1.</w:t>
            </w:r>
            <w:r w:rsidRPr="002148B1">
              <w:rPr>
                <w:rFonts w:ascii="Sylfaen" w:hAnsi="Sylfaen"/>
                <w:noProof/>
                <w:sz w:val="20"/>
              </w:rPr>
              <w:tab/>
              <w:t>Երկրի ծածկագիրը</w:t>
            </w:r>
          </w:p>
          <w:p w14:paraId="71D39AA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rFonts w:ascii="Sylfaen" w:hAnsi="Sylfaen"/>
                <w:noProof/>
                <w:sz w:val="20"/>
              </w:rPr>
              <w:t>UnifiedCountryCode)</w:t>
            </w:r>
          </w:p>
        </w:tc>
        <w:tc>
          <w:tcPr>
            <w:tcW w:w="1197" w:type="pct"/>
            <w:shd w:val="clear" w:color="auto" w:fill="auto"/>
            <w:tcMar>
              <w:top w:w="85" w:type="dxa"/>
              <w:bottom w:w="85" w:type="dxa"/>
            </w:tcMar>
          </w:tcPr>
          <w:p w14:paraId="5DE008E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երկրի ծածկագրային նշագիրը</w:t>
            </w:r>
          </w:p>
        </w:tc>
        <w:tc>
          <w:tcPr>
            <w:tcW w:w="738" w:type="pct"/>
            <w:shd w:val="clear" w:color="auto" w:fill="auto"/>
            <w:tcMar>
              <w:top w:w="85" w:type="dxa"/>
              <w:bottom w:w="85" w:type="dxa"/>
            </w:tcMar>
          </w:tcPr>
          <w:p w14:paraId="76C152E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M.SDE.00162</w:t>
            </w:r>
          </w:p>
        </w:tc>
        <w:tc>
          <w:tcPr>
            <w:tcW w:w="1399" w:type="pct"/>
            <w:shd w:val="clear" w:color="auto" w:fill="auto"/>
            <w:tcMar>
              <w:top w:w="85" w:type="dxa"/>
              <w:bottom w:w="85" w:type="dxa"/>
            </w:tcMar>
          </w:tcPr>
          <w:p w14:paraId="7196B72B"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csdo:UnifiedCountryCodeType (M.SDT.00112)</w:t>
            </w:r>
          </w:p>
          <w:p w14:paraId="3DFDD6A5"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E2052A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Ձեւանմուշը՝ [A-Z]{2}</w:t>
            </w:r>
          </w:p>
        </w:tc>
        <w:tc>
          <w:tcPr>
            <w:tcW w:w="296" w:type="pct"/>
            <w:shd w:val="clear" w:color="auto" w:fill="auto"/>
            <w:tcMar>
              <w:top w:w="85" w:type="dxa"/>
              <w:bottom w:w="85" w:type="dxa"/>
            </w:tcMar>
          </w:tcPr>
          <w:p w14:paraId="4910B5C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538F7BE"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C1ED6F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628A36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011AE0A"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314E86A2" w14:textId="77777777" w:rsidR="00255B8B" w:rsidRPr="002148B1" w:rsidRDefault="00255B8B" w:rsidP="002148B1">
            <w:pPr>
              <w:pStyle w:val="a3"/>
              <w:widowControl w:val="0"/>
              <w:spacing w:after="120" w:line="240" w:lineRule="auto"/>
              <w:jc w:val="left"/>
              <w:rPr>
                <w:rFonts w:ascii="Sylfaen" w:hAnsi="Sylfaen" w:cs="Arial"/>
                <w:sz w:val="20"/>
              </w:rPr>
            </w:pPr>
          </w:p>
        </w:tc>
        <w:tc>
          <w:tcPr>
            <w:tcW w:w="1038" w:type="pct"/>
            <w:gridSpan w:val="3"/>
            <w:tcBorders>
              <w:left w:val="single" w:sz="4" w:space="0" w:color="auto"/>
            </w:tcBorders>
            <w:shd w:val="clear" w:color="auto" w:fill="auto"/>
            <w:tcMar>
              <w:top w:w="85" w:type="dxa"/>
              <w:bottom w:w="85" w:type="dxa"/>
            </w:tcMar>
          </w:tcPr>
          <w:p w14:paraId="2C8FB5E4" w14:textId="77777777" w:rsidR="00255B8B" w:rsidRPr="002148B1" w:rsidRDefault="00255B8B" w:rsidP="002148B1">
            <w:pPr>
              <w:pStyle w:val="a3"/>
              <w:widowControl w:val="0"/>
              <w:tabs>
                <w:tab w:val="left" w:pos="458"/>
              </w:tabs>
              <w:spacing w:after="120" w:line="240" w:lineRule="auto"/>
              <w:jc w:val="left"/>
              <w:rPr>
                <w:rFonts w:ascii="Sylfaen" w:hAnsi="Sylfaen" w:cs="Arial"/>
                <w:sz w:val="20"/>
              </w:rPr>
            </w:pPr>
            <w:r w:rsidRPr="002148B1">
              <w:rPr>
                <w:rFonts w:ascii="Sylfaen" w:hAnsi="Sylfaen"/>
                <w:noProof/>
                <w:sz w:val="20"/>
              </w:rPr>
              <w:t>ա)</w:t>
            </w:r>
            <w:r w:rsidRPr="002148B1">
              <w:rPr>
                <w:rFonts w:ascii="Sylfaen" w:hAnsi="Sylfaen"/>
                <w:noProof/>
                <w:sz w:val="20"/>
              </w:rPr>
              <w:tab/>
              <w:t>տեղեկագրքի (դասակարգչի) նույնականացուցիչը</w:t>
            </w:r>
          </w:p>
          <w:p w14:paraId="2041B8C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145A990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72ADD9F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128ECD1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csdo:ReferenceDataIdType (M.SDT.00091)</w:t>
            </w:r>
          </w:p>
          <w:p w14:paraId="0B5DC8D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27EE946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6C02B6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154CFAA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12F3691C"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584FF67"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A46E1EB"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C55C37F"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2139B1C9" w14:textId="77777777" w:rsidR="00255B8B" w:rsidRPr="002148B1" w:rsidRDefault="00255B8B" w:rsidP="002148B1">
            <w:pPr>
              <w:pStyle w:val="a3"/>
              <w:widowControl w:val="0"/>
              <w:tabs>
                <w:tab w:val="left" w:pos="474"/>
              </w:tabs>
              <w:spacing w:after="120" w:line="240" w:lineRule="auto"/>
              <w:jc w:val="left"/>
              <w:rPr>
                <w:rFonts w:ascii="Sylfaen" w:hAnsi="Sylfaen" w:cs="Arial"/>
                <w:sz w:val="20"/>
              </w:rPr>
            </w:pPr>
            <w:r w:rsidRPr="002148B1">
              <w:rPr>
                <w:rFonts w:ascii="Sylfaen" w:hAnsi="Sylfaen"/>
                <w:noProof/>
                <w:sz w:val="20"/>
              </w:rPr>
              <w:t>*.2.</w:t>
            </w:r>
            <w:r w:rsidRPr="002148B1">
              <w:rPr>
                <w:rFonts w:ascii="Sylfaen" w:hAnsi="Sylfaen"/>
                <w:noProof/>
                <w:sz w:val="20"/>
              </w:rPr>
              <w:tab/>
              <w:t>Լիազորված մարմնի նույնականացուցիչը</w:t>
            </w:r>
          </w:p>
          <w:p w14:paraId="3D662CE8" w14:textId="77777777" w:rsidR="00255B8B" w:rsidRPr="002148B1" w:rsidRDefault="00255B8B" w:rsidP="002148B1">
            <w:pPr>
              <w:pStyle w:val="a3"/>
              <w:widowControl w:val="0"/>
              <w:tabs>
                <w:tab w:val="left" w:pos="474"/>
              </w:tabs>
              <w:spacing w:after="120" w:line="240" w:lineRule="auto"/>
              <w:jc w:val="left"/>
              <w:rPr>
                <w:rFonts w:ascii="Sylfaen" w:hAnsi="Sylfaen" w:cs="Arial"/>
                <w:sz w:val="20"/>
              </w:rPr>
            </w:pPr>
            <w:r w:rsidRPr="002148B1">
              <w:rPr>
                <w:rFonts w:ascii="Sylfaen" w:hAnsi="Sylfaen"/>
                <w:sz w:val="20"/>
              </w:rPr>
              <w:t>(csdo:</w:t>
            </w:r>
            <w:r w:rsidRPr="002148B1">
              <w:rPr>
                <w:rFonts w:ascii="Sylfaen" w:hAnsi="Sylfaen"/>
                <w:noProof/>
                <w:sz w:val="20"/>
              </w:rPr>
              <w:t>AuthorityId)</w:t>
            </w:r>
          </w:p>
        </w:tc>
        <w:tc>
          <w:tcPr>
            <w:tcW w:w="1197" w:type="pct"/>
            <w:shd w:val="clear" w:color="auto" w:fill="auto"/>
            <w:tcMar>
              <w:top w:w="85" w:type="dxa"/>
              <w:bottom w:w="85" w:type="dxa"/>
            </w:tcMar>
          </w:tcPr>
          <w:p w14:paraId="13D5A5A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լիազորված մարմնի եզակի նույնականացուցիչը</w:t>
            </w:r>
          </w:p>
        </w:tc>
        <w:tc>
          <w:tcPr>
            <w:tcW w:w="738" w:type="pct"/>
            <w:shd w:val="clear" w:color="auto" w:fill="auto"/>
            <w:tcMar>
              <w:top w:w="85" w:type="dxa"/>
              <w:bottom w:w="85" w:type="dxa"/>
            </w:tcMar>
          </w:tcPr>
          <w:p w14:paraId="0641150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M.SDE.00068</w:t>
            </w:r>
          </w:p>
        </w:tc>
        <w:tc>
          <w:tcPr>
            <w:tcW w:w="1399" w:type="pct"/>
            <w:shd w:val="clear" w:color="auto" w:fill="auto"/>
            <w:tcMar>
              <w:top w:w="85" w:type="dxa"/>
              <w:bottom w:w="85" w:type="dxa"/>
            </w:tcMar>
          </w:tcPr>
          <w:p w14:paraId="09D02561"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csdo:Id20Type (M.SDT.00092)</w:t>
            </w:r>
          </w:p>
          <w:p w14:paraId="1136B56F"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ADB29D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4E0A74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797EDD0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2D3A684"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1F1416F0"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0C0BEC4"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5D634D47"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45988219" w14:textId="77777777" w:rsidR="00255B8B" w:rsidRPr="002148B1" w:rsidRDefault="00255B8B" w:rsidP="002148B1">
            <w:pPr>
              <w:pStyle w:val="a3"/>
              <w:widowControl w:val="0"/>
              <w:tabs>
                <w:tab w:val="left" w:pos="474"/>
              </w:tabs>
              <w:spacing w:after="120" w:line="240" w:lineRule="auto"/>
              <w:jc w:val="left"/>
              <w:rPr>
                <w:rFonts w:ascii="Sylfaen" w:hAnsi="Sylfaen" w:cs="Arial"/>
                <w:sz w:val="20"/>
              </w:rPr>
            </w:pPr>
            <w:r w:rsidRPr="002148B1">
              <w:rPr>
                <w:rFonts w:ascii="Sylfaen" w:hAnsi="Sylfaen"/>
                <w:noProof/>
                <w:sz w:val="20"/>
              </w:rPr>
              <w:t>*.3.</w:t>
            </w:r>
            <w:r w:rsidRPr="002148B1">
              <w:rPr>
                <w:rFonts w:ascii="Sylfaen" w:hAnsi="Sylfaen"/>
                <w:noProof/>
                <w:sz w:val="20"/>
              </w:rPr>
              <w:tab/>
              <w:t>Լիազորված մարմնի անվանումը</w:t>
            </w:r>
          </w:p>
          <w:p w14:paraId="06C3C2BE" w14:textId="77777777" w:rsidR="00255B8B" w:rsidRPr="002148B1" w:rsidRDefault="00255B8B" w:rsidP="002148B1">
            <w:pPr>
              <w:pStyle w:val="a3"/>
              <w:widowControl w:val="0"/>
              <w:tabs>
                <w:tab w:val="left" w:pos="474"/>
              </w:tabs>
              <w:spacing w:after="120" w:line="240" w:lineRule="auto"/>
              <w:jc w:val="left"/>
              <w:rPr>
                <w:rFonts w:ascii="Sylfaen" w:hAnsi="Sylfaen" w:cs="Arial"/>
                <w:sz w:val="20"/>
              </w:rPr>
            </w:pPr>
            <w:r w:rsidRPr="002148B1">
              <w:rPr>
                <w:rFonts w:ascii="Sylfaen" w:hAnsi="Sylfaen"/>
                <w:sz w:val="20"/>
              </w:rPr>
              <w:t>(csdo:</w:t>
            </w:r>
            <w:r w:rsidRPr="002148B1">
              <w:rPr>
                <w:rFonts w:ascii="Sylfaen" w:hAnsi="Sylfaen"/>
                <w:noProof/>
                <w:sz w:val="20"/>
              </w:rPr>
              <w:t>AuthorityName)</w:t>
            </w:r>
          </w:p>
        </w:tc>
        <w:tc>
          <w:tcPr>
            <w:tcW w:w="1197" w:type="pct"/>
            <w:shd w:val="clear" w:color="auto" w:fill="auto"/>
            <w:tcMar>
              <w:top w:w="85" w:type="dxa"/>
              <w:bottom w:w="85" w:type="dxa"/>
            </w:tcMar>
          </w:tcPr>
          <w:p w14:paraId="1F12955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պետական իշխանության մարմնի կամ դրա կողմից լիազորված կազմակերպության լրիվ անվանումը</w:t>
            </w:r>
          </w:p>
        </w:tc>
        <w:tc>
          <w:tcPr>
            <w:tcW w:w="738" w:type="pct"/>
            <w:shd w:val="clear" w:color="auto" w:fill="auto"/>
            <w:tcMar>
              <w:top w:w="85" w:type="dxa"/>
              <w:bottom w:w="85" w:type="dxa"/>
            </w:tcMar>
          </w:tcPr>
          <w:p w14:paraId="26F80BC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M.SDE.00066</w:t>
            </w:r>
          </w:p>
        </w:tc>
        <w:tc>
          <w:tcPr>
            <w:tcW w:w="1399" w:type="pct"/>
            <w:shd w:val="clear" w:color="auto" w:fill="auto"/>
            <w:tcMar>
              <w:top w:w="85" w:type="dxa"/>
              <w:bottom w:w="85" w:type="dxa"/>
            </w:tcMar>
          </w:tcPr>
          <w:p w14:paraId="14E90E6A"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csdo:Name300Type (M.SDT.00056)</w:t>
            </w:r>
          </w:p>
          <w:p w14:paraId="4BDABDAB"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21AB15B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B6C3FE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300</w:t>
            </w:r>
          </w:p>
        </w:tc>
        <w:tc>
          <w:tcPr>
            <w:tcW w:w="296" w:type="pct"/>
            <w:shd w:val="clear" w:color="auto" w:fill="auto"/>
            <w:tcMar>
              <w:top w:w="85" w:type="dxa"/>
              <w:bottom w:w="85" w:type="dxa"/>
            </w:tcMar>
          </w:tcPr>
          <w:p w14:paraId="42DD676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4F89F4B"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CA7EB3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0F7B84E"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A6676EF"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67ED6632" w14:textId="77777777" w:rsidR="00255B8B" w:rsidRPr="002148B1" w:rsidRDefault="00255B8B" w:rsidP="002148B1">
            <w:pPr>
              <w:pStyle w:val="a3"/>
              <w:widowControl w:val="0"/>
              <w:tabs>
                <w:tab w:val="left" w:pos="474"/>
              </w:tabs>
              <w:spacing w:after="120" w:line="240" w:lineRule="auto"/>
              <w:jc w:val="left"/>
              <w:rPr>
                <w:rFonts w:ascii="Sylfaen" w:hAnsi="Sylfaen" w:cs="Arial"/>
                <w:sz w:val="20"/>
              </w:rPr>
            </w:pPr>
            <w:r w:rsidRPr="002148B1">
              <w:rPr>
                <w:rFonts w:ascii="Sylfaen" w:hAnsi="Sylfaen"/>
                <w:noProof/>
                <w:sz w:val="20"/>
              </w:rPr>
              <w:t>*.4.</w:t>
            </w:r>
            <w:r w:rsidRPr="002148B1">
              <w:rPr>
                <w:rFonts w:ascii="Sylfaen" w:hAnsi="Sylfaen"/>
                <w:noProof/>
                <w:sz w:val="20"/>
              </w:rPr>
              <w:tab/>
              <w:t>Լիազորված մարմնի կրճատ անվանումը</w:t>
            </w:r>
          </w:p>
          <w:p w14:paraId="19766EEC" w14:textId="77777777" w:rsidR="00255B8B" w:rsidRPr="002148B1" w:rsidRDefault="00255B8B" w:rsidP="002148B1">
            <w:pPr>
              <w:pStyle w:val="a3"/>
              <w:widowControl w:val="0"/>
              <w:tabs>
                <w:tab w:val="left" w:pos="474"/>
              </w:tabs>
              <w:spacing w:after="120" w:line="240" w:lineRule="auto"/>
              <w:jc w:val="left"/>
              <w:rPr>
                <w:rFonts w:ascii="Sylfaen" w:hAnsi="Sylfaen" w:cs="Arial"/>
                <w:sz w:val="20"/>
              </w:rPr>
            </w:pPr>
            <w:r w:rsidRPr="002148B1">
              <w:rPr>
                <w:rFonts w:ascii="Sylfaen" w:hAnsi="Sylfaen"/>
                <w:sz w:val="20"/>
              </w:rPr>
              <w:t>(csdo:</w:t>
            </w:r>
            <w:r w:rsidRPr="002148B1">
              <w:rPr>
                <w:rFonts w:ascii="Sylfaen" w:hAnsi="Sylfaen"/>
                <w:noProof/>
                <w:sz w:val="20"/>
              </w:rPr>
              <w:t>AuthorityBriefName)</w:t>
            </w:r>
          </w:p>
        </w:tc>
        <w:tc>
          <w:tcPr>
            <w:tcW w:w="1197" w:type="pct"/>
            <w:shd w:val="clear" w:color="auto" w:fill="auto"/>
            <w:tcMar>
              <w:top w:w="85" w:type="dxa"/>
              <w:bottom w:w="85" w:type="dxa"/>
            </w:tcMar>
          </w:tcPr>
          <w:p w14:paraId="6F8A16A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լիազորված մարմնի հապավված անվանումը</w:t>
            </w:r>
          </w:p>
        </w:tc>
        <w:tc>
          <w:tcPr>
            <w:tcW w:w="738" w:type="pct"/>
            <w:shd w:val="clear" w:color="auto" w:fill="auto"/>
            <w:tcMar>
              <w:top w:w="85" w:type="dxa"/>
              <w:bottom w:w="85" w:type="dxa"/>
            </w:tcMar>
          </w:tcPr>
          <w:p w14:paraId="1F9399A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M.SDE.00126</w:t>
            </w:r>
          </w:p>
        </w:tc>
        <w:tc>
          <w:tcPr>
            <w:tcW w:w="1399" w:type="pct"/>
            <w:shd w:val="clear" w:color="auto" w:fill="auto"/>
            <w:tcMar>
              <w:top w:w="85" w:type="dxa"/>
              <w:bottom w:w="85" w:type="dxa"/>
            </w:tcMar>
          </w:tcPr>
          <w:p w14:paraId="7C7A49BF"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csdo:Name120Type (M.SDT.00055)</w:t>
            </w:r>
          </w:p>
          <w:p w14:paraId="7A6C196C"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201839F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5C73E08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6479EFFD"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2397D70" w14:textId="77777777" w:rsidTr="002148B1">
        <w:trPr>
          <w:jc w:val="center"/>
        </w:trPr>
        <w:tc>
          <w:tcPr>
            <w:tcW w:w="79" w:type="pct"/>
            <w:tcBorders>
              <w:top w:val="nil"/>
              <w:left w:val="nil"/>
              <w:bottom w:val="nil"/>
            </w:tcBorders>
            <w:shd w:val="clear" w:color="auto" w:fill="auto"/>
            <w:tcMar>
              <w:top w:w="85" w:type="dxa"/>
              <w:bottom w:w="85" w:type="dxa"/>
            </w:tcMar>
          </w:tcPr>
          <w:p w14:paraId="4103C6AE"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48E9D129" w14:textId="77777777" w:rsidR="00255B8B" w:rsidRPr="002148B1" w:rsidRDefault="00255B8B" w:rsidP="002148B1">
            <w:pPr>
              <w:pStyle w:val="a3"/>
              <w:widowControl w:val="0"/>
              <w:tabs>
                <w:tab w:val="left" w:pos="542"/>
              </w:tabs>
              <w:spacing w:after="120" w:line="240" w:lineRule="auto"/>
              <w:jc w:val="left"/>
              <w:rPr>
                <w:rFonts w:ascii="Sylfaen" w:hAnsi="Sylfaen" w:cs="Arial"/>
                <w:sz w:val="20"/>
              </w:rPr>
            </w:pPr>
            <w:r w:rsidRPr="002148B1">
              <w:rPr>
                <w:rFonts w:ascii="Sylfaen" w:hAnsi="Sylfaen"/>
                <w:noProof/>
                <w:sz w:val="20"/>
              </w:rPr>
              <w:t>2.6.</w:t>
            </w:r>
            <w:r w:rsidRPr="002148B1">
              <w:rPr>
                <w:rFonts w:ascii="Sylfaen" w:hAnsi="Sylfaen"/>
                <w:noProof/>
                <w:sz w:val="20"/>
              </w:rPr>
              <w:tab/>
              <w:t>Անհատական համարը (խարանադրոշմի համարը կամ միկրոչիպի ծածկագիրը)</w:t>
            </w:r>
          </w:p>
          <w:p w14:paraId="4D09E477" w14:textId="77777777" w:rsidR="00255B8B" w:rsidRPr="002148B1" w:rsidRDefault="00255B8B" w:rsidP="002148B1">
            <w:pPr>
              <w:pStyle w:val="a3"/>
              <w:widowControl w:val="0"/>
              <w:tabs>
                <w:tab w:val="left" w:pos="542"/>
              </w:tabs>
              <w:spacing w:after="120" w:line="240" w:lineRule="auto"/>
              <w:jc w:val="left"/>
              <w:rPr>
                <w:rFonts w:ascii="Sylfaen" w:hAnsi="Sylfaen" w:cs="Arial"/>
                <w:sz w:val="20"/>
              </w:rPr>
            </w:pPr>
            <w:r w:rsidRPr="002148B1">
              <w:rPr>
                <w:rFonts w:ascii="Sylfaen" w:hAnsi="Sylfaen"/>
                <w:sz w:val="20"/>
              </w:rPr>
              <w:t>(smsdo:</w:t>
            </w:r>
            <w:r w:rsidRPr="002148B1">
              <w:rPr>
                <w:rFonts w:ascii="Sylfaen" w:hAnsi="Sylfaen"/>
                <w:noProof/>
                <w:sz w:val="20"/>
              </w:rPr>
              <w:t>BrandOrMicrochipId)</w:t>
            </w:r>
          </w:p>
        </w:tc>
        <w:tc>
          <w:tcPr>
            <w:tcW w:w="1197" w:type="pct"/>
            <w:shd w:val="clear" w:color="auto" w:fill="auto"/>
            <w:tcMar>
              <w:top w:w="85" w:type="dxa"/>
              <w:bottom w:w="85" w:type="dxa"/>
            </w:tcMar>
          </w:tcPr>
          <w:p w14:paraId="0F8E898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անհատական համարը (խարանադրոշմի համարը կամ միկրոչիպի ծածկագիրը)</w:t>
            </w:r>
          </w:p>
        </w:tc>
        <w:tc>
          <w:tcPr>
            <w:tcW w:w="738" w:type="pct"/>
            <w:shd w:val="clear" w:color="auto" w:fill="auto"/>
            <w:tcMar>
              <w:top w:w="85" w:type="dxa"/>
              <w:bottom w:w="85" w:type="dxa"/>
            </w:tcMar>
          </w:tcPr>
          <w:p w14:paraId="6A3E501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M.SM.SDE.01038</w:t>
            </w:r>
          </w:p>
        </w:tc>
        <w:tc>
          <w:tcPr>
            <w:tcW w:w="1399" w:type="pct"/>
            <w:shd w:val="clear" w:color="auto" w:fill="auto"/>
            <w:tcMar>
              <w:top w:w="85" w:type="dxa"/>
              <w:bottom w:w="85" w:type="dxa"/>
            </w:tcMar>
          </w:tcPr>
          <w:p w14:paraId="7393529A"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csdo:Id20Type (M.SDT.00092)</w:t>
            </w:r>
          </w:p>
          <w:p w14:paraId="75D4CC63"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FB1E84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728BE7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211EB60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6FEAB48" w14:textId="77777777" w:rsidTr="002148B1">
        <w:trPr>
          <w:jc w:val="center"/>
        </w:trPr>
        <w:tc>
          <w:tcPr>
            <w:tcW w:w="79" w:type="pct"/>
            <w:tcBorders>
              <w:top w:val="nil"/>
              <w:left w:val="nil"/>
              <w:bottom w:val="nil"/>
            </w:tcBorders>
            <w:shd w:val="clear" w:color="auto" w:fill="auto"/>
            <w:tcMar>
              <w:top w:w="85" w:type="dxa"/>
              <w:bottom w:w="85" w:type="dxa"/>
            </w:tcMar>
          </w:tcPr>
          <w:p w14:paraId="628DFE30"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7C5D62BB" w14:textId="77777777" w:rsidR="00255B8B" w:rsidRPr="002148B1" w:rsidRDefault="00255B8B" w:rsidP="002148B1">
            <w:pPr>
              <w:pStyle w:val="a3"/>
              <w:widowControl w:val="0"/>
              <w:tabs>
                <w:tab w:val="left" w:pos="542"/>
              </w:tabs>
              <w:spacing w:after="120" w:line="240" w:lineRule="auto"/>
              <w:jc w:val="left"/>
              <w:rPr>
                <w:rFonts w:ascii="Sylfaen" w:hAnsi="Sylfaen" w:cs="Arial"/>
                <w:sz w:val="20"/>
              </w:rPr>
            </w:pPr>
            <w:r w:rsidRPr="002148B1">
              <w:rPr>
                <w:rFonts w:ascii="Sylfaen" w:hAnsi="Sylfaen"/>
                <w:noProof/>
                <w:sz w:val="20"/>
              </w:rPr>
              <w:t>2.7.</w:t>
            </w:r>
            <w:r w:rsidRPr="002148B1">
              <w:rPr>
                <w:rFonts w:ascii="Sylfaen" w:hAnsi="Sylfaen"/>
                <w:noProof/>
                <w:sz w:val="20"/>
              </w:rPr>
              <w:tab/>
              <w:t>Սեռը</w:t>
            </w:r>
          </w:p>
          <w:p w14:paraId="25A1A455" w14:textId="77777777" w:rsidR="00255B8B" w:rsidRPr="002148B1" w:rsidRDefault="00255B8B" w:rsidP="002148B1">
            <w:pPr>
              <w:pStyle w:val="a3"/>
              <w:widowControl w:val="0"/>
              <w:tabs>
                <w:tab w:val="left" w:pos="542"/>
              </w:tabs>
              <w:spacing w:after="120" w:line="240" w:lineRule="auto"/>
              <w:jc w:val="left"/>
              <w:rPr>
                <w:rFonts w:ascii="Sylfaen" w:hAnsi="Sylfaen" w:cs="Arial"/>
                <w:sz w:val="20"/>
              </w:rPr>
            </w:pPr>
            <w:r w:rsidRPr="002148B1">
              <w:rPr>
                <w:rFonts w:ascii="Sylfaen" w:hAnsi="Sylfaen"/>
                <w:sz w:val="20"/>
              </w:rPr>
              <w:t>(csdo:</w:t>
            </w:r>
            <w:r w:rsidRPr="002148B1">
              <w:rPr>
                <w:rFonts w:ascii="Sylfaen" w:hAnsi="Sylfaen"/>
                <w:noProof/>
                <w:sz w:val="20"/>
              </w:rPr>
              <w:t>SexCode)</w:t>
            </w:r>
          </w:p>
        </w:tc>
        <w:tc>
          <w:tcPr>
            <w:tcW w:w="1197" w:type="pct"/>
            <w:shd w:val="clear" w:color="auto" w:fill="auto"/>
            <w:tcMar>
              <w:top w:w="85" w:type="dxa"/>
              <w:bottom w:w="85" w:type="dxa"/>
            </w:tcMar>
          </w:tcPr>
          <w:p w14:paraId="452A293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տոհմային կենդանու կամ տոհմային արտադրանքի կազմի մեջ մտնող կենդանու սեռը</w:t>
            </w:r>
          </w:p>
        </w:tc>
        <w:tc>
          <w:tcPr>
            <w:tcW w:w="738" w:type="pct"/>
            <w:shd w:val="clear" w:color="auto" w:fill="auto"/>
            <w:tcMar>
              <w:top w:w="85" w:type="dxa"/>
              <w:bottom w:w="85" w:type="dxa"/>
            </w:tcMar>
          </w:tcPr>
          <w:p w14:paraId="7D7C291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M.SDE.00071</w:t>
            </w:r>
          </w:p>
        </w:tc>
        <w:tc>
          <w:tcPr>
            <w:tcW w:w="1399" w:type="pct"/>
            <w:shd w:val="clear" w:color="auto" w:fill="auto"/>
            <w:tcMar>
              <w:top w:w="85" w:type="dxa"/>
              <w:bottom w:w="85" w:type="dxa"/>
            </w:tcMar>
          </w:tcPr>
          <w:p w14:paraId="1F41A988"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csdo:SexCodeType (M.SDT.00064)</w:t>
            </w:r>
          </w:p>
          <w:p w14:paraId="35118D37"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կենսաբանական սեռերի տեսակների տեղեկագրքին համապատասխան։</w:t>
            </w:r>
          </w:p>
          <w:p w14:paraId="7D63436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41DD11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w:t>
            </w:r>
          </w:p>
        </w:tc>
        <w:tc>
          <w:tcPr>
            <w:tcW w:w="296" w:type="pct"/>
            <w:shd w:val="clear" w:color="auto" w:fill="auto"/>
            <w:tcMar>
              <w:top w:w="85" w:type="dxa"/>
              <w:bottom w:w="85" w:type="dxa"/>
            </w:tcMar>
          </w:tcPr>
          <w:p w14:paraId="66EC016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60C16A0" w14:textId="77777777" w:rsidTr="002148B1">
        <w:trPr>
          <w:jc w:val="center"/>
        </w:trPr>
        <w:tc>
          <w:tcPr>
            <w:tcW w:w="79" w:type="pct"/>
            <w:tcBorders>
              <w:top w:val="nil"/>
              <w:left w:val="nil"/>
              <w:bottom w:val="nil"/>
            </w:tcBorders>
            <w:shd w:val="clear" w:color="auto" w:fill="auto"/>
            <w:tcMar>
              <w:top w:w="85" w:type="dxa"/>
              <w:bottom w:w="85" w:type="dxa"/>
            </w:tcMar>
          </w:tcPr>
          <w:p w14:paraId="72FD9AFB"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062F875F" w14:textId="77777777" w:rsidR="00255B8B" w:rsidRPr="002148B1" w:rsidRDefault="00255B8B" w:rsidP="002148B1">
            <w:pPr>
              <w:pStyle w:val="a3"/>
              <w:widowControl w:val="0"/>
              <w:tabs>
                <w:tab w:val="left" w:pos="650"/>
              </w:tabs>
              <w:spacing w:after="120" w:line="240" w:lineRule="auto"/>
              <w:jc w:val="left"/>
              <w:rPr>
                <w:rFonts w:ascii="Sylfaen" w:hAnsi="Sylfaen" w:cs="Arial"/>
                <w:sz w:val="20"/>
              </w:rPr>
            </w:pPr>
            <w:r w:rsidRPr="002148B1">
              <w:rPr>
                <w:rFonts w:ascii="Sylfaen" w:hAnsi="Sylfaen"/>
                <w:noProof/>
                <w:sz w:val="20"/>
              </w:rPr>
              <w:t>2.8.</w:t>
            </w:r>
            <w:r w:rsidRPr="002148B1">
              <w:rPr>
                <w:rFonts w:ascii="Sylfaen" w:hAnsi="Sylfaen"/>
                <w:noProof/>
                <w:sz w:val="20"/>
              </w:rPr>
              <w:tab/>
              <w:t>Ծննդյան ամսաթիվը</w:t>
            </w:r>
          </w:p>
          <w:p w14:paraId="68690879" w14:textId="77777777" w:rsidR="00255B8B" w:rsidRPr="002148B1" w:rsidRDefault="00255B8B" w:rsidP="002148B1">
            <w:pPr>
              <w:pStyle w:val="a3"/>
              <w:widowControl w:val="0"/>
              <w:tabs>
                <w:tab w:val="left" w:pos="650"/>
              </w:tabs>
              <w:spacing w:after="120" w:line="240" w:lineRule="auto"/>
              <w:jc w:val="left"/>
              <w:rPr>
                <w:rFonts w:ascii="Sylfaen" w:hAnsi="Sylfaen" w:cs="Arial"/>
                <w:sz w:val="20"/>
              </w:rPr>
            </w:pPr>
            <w:r w:rsidRPr="002148B1">
              <w:rPr>
                <w:rFonts w:ascii="Sylfaen" w:hAnsi="Sylfaen"/>
                <w:sz w:val="20"/>
              </w:rPr>
              <w:t>(csdo:</w:t>
            </w:r>
            <w:r w:rsidRPr="002148B1">
              <w:rPr>
                <w:rFonts w:ascii="Sylfaen" w:hAnsi="Sylfaen"/>
                <w:noProof/>
                <w:sz w:val="20"/>
              </w:rPr>
              <w:t>BirthDate)</w:t>
            </w:r>
          </w:p>
        </w:tc>
        <w:tc>
          <w:tcPr>
            <w:tcW w:w="1197" w:type="pct"/>
            <w:shd w:val="clear" w:color="auto" w:fill="auto"/>
            <w:tcMar>
              <w:top w:w="85" w:type="dxa"/>
              <w:bottom w:w="85" w:type="dxa"/>
            </w:tcMar>
          </w:tcPr>
          <w:p w14:paraId="2076F64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տոհմային կենդանու ծննդյան ամսաթիվը</w:t>
            </w:r>
          </w:p>
        </w:tc>
        <w:tc>
          <w:tcPr>
            <w:tcW w:w="738" w:type="pct"/>
            <w:shd w:val="clear" w:color="auto" w:fill="auto"/>
            <w:tcMar>
              <w:top w:w="85" w:type="dxa"/>
              <w:bottom w:w="85" w:type="dxa"/>
            </w:tcMar>
          </w:tcPr>
          <w:p w14:paraId="0ED3DAD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M.SDE.00070</w:t>
            </w:r>
          </w:p>
        </w:tc>
        <w:tc>
          <w:tcPr>
            <w:tcW w:w="1399" w:type="pct"/>
            <w:shd w:val="clear" w:color="auto" w:fill="auto"/>
            <w:tcMar>
              <w:top w:w="85" w:type="dxa"/>
              <w:bottom w:w="85" w:type="dxa"/>
            </w:tcMar>
          </w:tcPr>
          <w:p w14:paraId="707F2F09"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bdt:DateType (M.BDT.00005)</w:t>
            </w:r>
          </w:p>
          <w:p w14:paraId="5A3C70AB"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5BBB287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7A53493" w14:textId="77777777" w:rsidTr="002148B1">
        <w:trPr>
          <w:jc w:val="center"/>
        </w:trPr>
        <w:tc>
          <w:tcPr>
            <w:tcW w:w="79" w:type="pct"/>
            <w:tcBorders>
              <w:top w:val="nil"/>
              <w:left w:val="nil"/>
              <w:bottom w:val="nil"/>
            </w:tcBorders>
            <w:shd w:val="clear" w:color="auto" w:fill="auto"/>
            <w:tcMar>
              <w:top w:w="85" w:type="dxa"/>
              <w:bottom w:w="85" w:type="dxa"/>
            </w:tcMar>
          </w:tcPr>
          <w:p w14:paraId="08CCD736"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3568F95A" w14:textId="77777777" w:rsidR="00255B8B" w:rsidRPr="002148B1" w:rsidRDefault="00255B8B" w:rsidP="002148B1">
            <w:pPr>
              <w:pStyle w:val="a3"/>
              <w:widowControl w:val="0"/>
              <w:tabs>
                <w:tab w:val="left" w:pos="650"/>
              </w:tabs>
              <w:spacing w:after="120" w:line="240" w:lineRule="auto"/>
              <w:jc w:val="left"/>
              <w:rPr>
                <w:rFonts w:ascii="Sylfaen" w:hAnsi="Sylfaen" w:cs="Arial"/>
                <w:sz w:val="20"/>
              </w:rPr>
            </w:pPr>
            <w:r w:rsidRPr="002148B1">
              <w:rPr>
                <w:rFonts w:ascii="Sylfaen" w:hAnsi="Sylfaen"/>
                <w:noProof/>
                <w:sz w:val="20"/>
              </w:rPr>
              <w:t>2.9.</w:t>
            </w:r>
            <w:r w:rsidRPr="002148B1">
              <w:rPr>
                <w:rFonts w:ascii="Sylfaen" w:hAnsi="Sylfaen"/>
                <w:noProof/>
                <w:sz w:val="20"/>
              </w:rPr>
              <w:tab/>
              <w:t>Կենդանու ցեղատեսակի անվանումը</w:t>
            </w:r>
          </w:p>
          <w:p w14:paraId="1732B728" w14:textId="77777777" w:rsidR="00255B8B" w:rsidRPr="002148B1" w:rsidRDefault="00255B8B" w:rsidP="002148B1">
            <w:pPr>
              <w:pStyle w:val="a3"/>
              <w:widowControl w:val="0"/>
              <w:tabs>
                <w:tab w:val="left" w:pos="650"/>
              </w:tabs>
              <w:spacing w:after="120" w:line="240" w:lineRule="auto"/>
              <w:jc w:val="left"/>
              <w:rPr>
                <w:rFonts w:ascii="Sylfaen" w:hAnsi="Sylfaen" w:cs="Arial"/>
                <w:sz w:val="20"/>
              </w:rPr>
            </w:pPr>
            <w:r w:rsidRPr="002148B1">
              <w:rPr>
                <w:rFonts w:ascii="Sylfaen" w:hAnsi="Sylfaen"/>
                <w:sz w:val="20"/>
              </w:rPr>
              <w:t>(smsdo:</w:t>
            </w:r>
            <w:r w:rsidRPr="002148B1">
              <w:rPr>
                <w:rFonts w:ascii="Sylfaen" w:hAnsi="Sylfaen"/>
                <w:noProof/>
                <w:sz w:val="20"/>
              </w:rPr>
              <w:t>AnimalBreedName)</w:t>
            </w:r>
          </w:p>
        </w:tc>
        <w:tc>
          <w:tcPr>
            <w:tcW w:w="1197" w:type="pct"/>
            <w:shd w:val="clear" w:color="auto" w:fill="auto"/>
            <w:tcMar>
              <w:top w:w="85" w:type="dxa"/>
              <w:bottom w:w="85" w:type="dxa"/>
            </w:tcMar>
          </w:tcPr>
          <w:p w14:paraId="0FA93B9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տոհմային կենդանու կամ տոհմային արտադրանքի կազմի մեջ մտնող կենդանու ցեղատեսակի անվանումը</w:t>
            </w:r>
          </w:p>
        </w:tc>
        <w:tc>
          <w:tcPr>
            <w:tcW w:w="738" w:type="pct"/>
            <w:shd w:val="clear" w:color="auto" w:fill="auto"/>
            <w:tcMar>
              <w:top w:w="85" w:type="dxa"/>
              <w:bottom w:w="85" w:type="dxa"/>
            </w:tcMar>
          </w:tcPr>
          <w:p w14:paraId="6A60FE2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M.SM.SDE.00001</w:t>
            </w:r>
          </w:p>
        </w:tc>
        <w:tc>
          <w:tcPr>
            <w:tcW w:w="1399" w:type="pct"/>
            <w:shd w:val="clear" w:color="auto" w:fill="auto"/>
            <w:tcMar>
              <w:top w:w="85" w:type="dxa"/>
              <w:bottom w:w="85" w:type="dxa"/>
            </w:tcMar>
          </w:tcPr>
          <w:p w14:paraId="26040620"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csdo:Name120Type (M.SDT.00055)</w:t>
            </w:r>
          </w:p>
          <w:p w14:paraId="036BC42F"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5851E84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59490E9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lastRenderedPageBreak/>
              <w:t>Առավելագույն երկարությունը՝ 120</w:t>
            </w:r>
          </w:p>
        </w:tc>
        <w:tc>
          <w:tcPr>
            <w:tcW w:w="296" w:type="pct"/>
            <w:shd w:val="clear" w:color="auto" w:fill="auto"/>
            <w:tcMar>
              <w:top w:w="85" w:type="dxa"/>
              <w:bottom w:w="85" w:type="dxa"/>
            </w:tcMar>
          </w:tcPr>
          <w:p w14:paraId="62C26B8F"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65DF24B8" w14:textId="77777777" w:rsidTr="002148B1">
        <w:trPr>
          <w:jc w:val="center"/>
        </w:trPr>
        <w:tc>
          <w:tcPr>
            <w:tcW w:w="79" w:type="pct"/>
            <w:tcBorders>
              <w:top w:val="nil"/>
              <w:left w:val="nil"/>
              <w:bottom w:val="nil"/>
            </w:tcBorders>
            <w:shd w:val="clear" w:color="auto" w:fill="auto"/>
            <w:tcMar>
              <w:top w:w="85" w:type="dxa"/>
              <w:bottom w:w="85" w:type="dxa"/>
            </w:tcMar>
          </w:tcPr>
          <w:p w14:paraId="77DECD41"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39753F5C" w14:textId="77777777" w:rsidR="00255B8B" w:rsidRPr="002148B1" w:rsidRDefault="00255B8B" w:rsidP="002148B1">
            <w:pPr>
              <w:pStyle w:val="a3"/>
              <w:widowControl w:val="0"/>
              <w:tabs>
                <w:tab w:val="left" w:pos="650"/>
              </w:tabs>
              <w:spacing w:after="120" w:line="240" w:lineRule="auto"/>
              <w:jc w:val="left"/>
              <w:rPr>
                <w:rFonts w:ascii="Sylfaen" w:hAnsi="Sylfaen" w:cs="Arial"/>
                <w:sz w:val="20"/>
              </w:rPr>
            </w:pPr>
            <w:r w:rsidRPr="002148B1">
              <w:rPr>
                <w:rFonts w:ascii="Sylfaen" w:hAnsi="Sylfaen"/>
                <w:noProof/>
                <w:sz w:val="20"/>
              </w:rPr>
              <w:t>2.10.</w:t>
            </w:r>
            <w:r w:rsidRPr="002148B1">
              <w:rPr>
                <w:rFonts w:ascii="Sylfaen" w:hAnsi="Sylfaen"/>
                <w:noProof/>
                <w:sz w:val="20"/>
              </w:rPr>
              <w:tab/>
              <w:t>Թռչունի կրոսսի անվանումը</w:t>
            </w:r>
          </w:p>
          <w:p w14:paraId="620C72ED" w14:textId="77777777" w:rsidR="00255B8B" w:rsidRPr="002148B1" w:rsidRDefault="00255B8B" w:rsidP="002148B1">
            <w:pPr>
              <w:pStyle w:val="a3"/>
              <w:widowControl w:val="0"/>
              <w:tabs>
                <w:tab w:val="left" w:pos="650"/>
              </w:tabs>
              <w:spacing w:after="120" w:line="240" w:lineRule="auto"/>
              <w:jc w:val="left"/>
              <w:rPr>
                <w:rFonts w:ascii="Sylfaen" w:hAnsi="Sylfaen" w:cs="Arial"/>
                <w:sz w:val="20"/>
              </w:rPr>
            </w:pPr>
            <w:r w:rsidRPr="002148B1">
              <w:rPr>
                <w:rFonts w:ascii="Sylfaen" w:hAnsi="Sylfaen"/>
                <w:sz w:val="20"/>
              </w:rPr>
              <w:t>(smsdo:</w:t>
            </w:r>
            <w:r w:rsidRPr="002148B1">
              <w:rPr>
                <w:rFonts w:ascii="Sylfaen" w:hAnsi="Sylfaen"/>
                <w:noProof/>
                <w:sz w:val="20"/>
              </w:rPr>
              <w:t>CrossBreedName)</w:t>
            </w:r>
          </w:p>
        </w:tc>
        <w:tc>
          <w:tcPr>
            <w:tcW w:w="1197" w:type="pct"/>
            <w:shd w:val="clear" w:color="auto" w:fill="auto"/>
            <w:tcMar>
              <w:top w:w="85" w:type="dxa"/>
              <w:bottom w:w="85" w:type="dxa"/>
            </w:tcMar>
          </w:tcPr>
          <w:p w14:paraId="12A1EB6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թռչունի կրոսսի անվանումը</w:t>
            </w:r>
          </w:p>
        </w:tc>
        <w:tc>
          <w:tcPr>
            <w:tcW w:w="738" w:type="pct"/>
            <w:shd w:val="clear" w:color="auto" w:fill="auto"/>
            <w:tcMar>
              <w:top w:w="85" w:type="dxa"/>
              <w:bottom w:w="85" w:type="dxa"/>
            </w:tcMar>
          </w:tcPr>
          <w:p w14:paraId="68CFB6B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M.SM.SDE.01045</w:t>
            </w:r>
          </w:p>
        </w:tc>
        <w:tc>
          <w:tcPr>
            <w:tcW w:w="1399" w:type="pct"/>
            <w:shd w:val="clear" w:color="auto" w:fill="auto"/>
            <w:tcMar>
              <w:top w:w="85" w:type="dxa"/>
              <w:bottom w:w="85" w:type="dxa"/>
            </w:tcMar>
          </w:tcPr>
          <w:p w14:paraId="03A05E99"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csdo:Name120Type (M.SDT.00055)</w:t>
            </w:r>
          </w:p>
          <w:p w14:paraId="3A59D332"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2308072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607ECF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791997BD"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D8C2398" w14:textId="77777777" w:rsidTr="002148B1">
        <w:trPr>
          <w:jc w:val="center"/>
        </w:trPr>
        <w:tc>
          <w:tcPr>
            <w:tcW w:w="79" w:type="pct"/>
            <w:tcBorders>
              <w:top w:val="nil"/>
              <w:left w:val="nil"/>
              <w:bottom w:val="nil"/>
            </w:tcBorders>
            <w:shd w:val="clear" w:color="auto" w:fill="auto"/>
            <w:tcMar>
              <w:top w:w="85" w:type="dxa"/>
              <w:bottom w:w="85" w:type="dxa"/>
            </w:tcMar>
          </w:tcPr>
          <w:p w14:paraId="3C9098CF"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1243219B" w14:textId="77777777" w:rsidR="00255B8B" w:rsidRPr="002148B1" w:rsidRDefault="00255B8B" w:rsidP="002148B1">
            <w:pPr>
              <w:pStyle w:val="a3"/>
              <w:widowControl w:val="0"/>
              <w:tabs>
                <w:tab w:val="left" w:pos="650"/>
              </w:tabs>
              <w:spacing w:after="120" w:line="240" w:lineRule="auto"/>
              <w:jc w:val="left"/>
              <w:rPr>
                <w:rFonts w:ascii="Sylfaen" w:hAnsi="Sylfaen" w:cs="Arial"/>
                <w:sz w:val="20"/>
              </w:rPr>
            </w:pPr>
            <w:r w:rsidRPr="002148B1">
              <w:rPr>
                <w:rFonts w:ascii="Sylfaen" w:hAnsi="Sylfaen"/>
                <w:noProof/>
                <w:sz w:val="20"/>
              </w:rPr>
              <w:t>2.11.</w:t>
            </w:r>
            <w:r w:rsidRPr="002148B1">
              <w:rPr>
                <w:rFonts w:ascii="Sylfaen" w:hAnsi="Sylfaen"/>
                <w:noProof/>
                <w:sz w:val="20"/>
              </w:rPr>
              <w:tab/>
              <w:t>Թռչունի գծի անվանումը</w:t>
            </w:r>
          </w:p>
          <w:p w14:paraId="346CFA12" w14:textId="77777777" w:rsidR="00255B8B" w:rsidRPr="002148B1" w:rsidRDefault="00255B8B" w:rsidP="002148B1">
            <w:pPr>
              <w:pStyle w:val="a3"/>
              <w:widowControl w:val="0"/>
              <w:tabs>
                <w:tab w:val="left" w:pos="650"/>
              </w:tabs>
              <w:spacing w:after="120" w:line="240" w:lineRule="auto"/>
              <w:jc w:val="left"/>
              <w:rPr>
                <w:rFonts w:ascii="Sylfaen" w:hAnsi="Sylfaen" w:cs="Arial"/>
                <w:sz w:val="20"/>
              </w:rPr>
            </w:pPr>
            <w:r w:rsidRPr="002148B1">
              <w:rPr>
                <w:rFonts w:ascii="Sylfaen" w:hAnsi="Sylfaen"/>
                <w:sz w:val="20"/>
              </w:rPr>
              <w:t>(smsdo:</w:t>
            </w:r>
            <w:r w:rsidRPr="002148B1">
              <w:rPr>
                <w:rFonts w:ascii="Sylfaen" w:hAnsi="Sylfaen"/>
                <w:noProof/>
                <w:sz w:val="20"/>
              </w:rPr>
              <w:t>LineBreedName)</w:t>
            </w:r>
          </w:p>
        </w:tc>
        <w:tc>
          <w:tcPr>
            <w:tcW w:w="1197" w:type="pct"/>
            <w:shd w:val="clear" w:color="auto" w:fill="auto"/>
            <w:tcMar>
              <w:top w:w="85" w:type="dxa"/>
              <w:bottom w:w="85" w:type="dxa"/>
            </w:tcMar>
          </w:tcPr>
          <w:p w14:paraId="53C2584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թռչունի գծի անվանումը</w:t>
            </w:r>
          </w:p>
        </w:tc>
        <w:tc>
          <w:tcPr>
            <w:tcW w:w="738" w:type="pct"/>
            <w:shd w:val="clear" w:color="auto" w:fill="auto"/>
            <w:tcMar>
              <w:top w:w="85" w:type="dxa"/>
              <w:bottom w:w="85" w:type="dxa"/>
            </w:tcMar>
          </w:tcPr>
          <w:p w14:paraId="61C2AB6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M.SM.SDE.01043</w:t>
            </w:r>
          </w:p>
        </w:tc>
        <w:tc>
          <w:tcPr>
            <w:tcW w:w="1399" w:type="pct"/>
            <w:shd w:val="clear" w:color="auto" w:fill="auto"/>
            <w:tcMar>
              <w:top w:w="85" w:type="dxa"/>
              <w:bottom w:w="85" w:type="dxa"/>
            </w:tcMar>
          </w:tcPr>
          <w:p w14:paraId="0435C2E5"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csdo:Name120Type (M.SDT.00055)</w:t>
            </w:r>
          </w:p>
          <w:p w14:paraId="1D827B13"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1B83E0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42F656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29514335"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914D3ED" w14:textId="77777777" w:rsidTr="002148B1">
        <w:trPr>
          <w:jc w:val="center"/>
        </w:trPr>
        <w:tc>
          <w:tcPr>
            <w:tcW w:w="79" w:type="pct"/>
            <w:tcBorders>
              <w:top w:val="nil"/>
              <w:left w:val="nil"/>
              <w:bottom w:val="nil"/>
            </w:tcBorders>
            <w:shd w:val="clear" w:color="auto" w:fill="auto"/>
            <w:tcMar>
              <w:top w:w="85" w:type="dxa"/>
              <w:bottom w:w="85" w:type="dxa"/>
            </w:tcMar>
          </w:tcPr>
          <w:p w14:paraId="743E41CD"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136F4F89" w14:textId="77777777" w:rsidR="00255B8B" w:rsidRPr="002148B1" w:rsidRDefault="00255B8B" w:rsidP="002148B1">
            <w:pPr>
              <w:pStyle w:val="a3"/>
              <w:widowControl w:val="0"/>
              <w:tabs>
                <w:tab w:val="left" w:pos="650"/>
              </w:tabs>
              <w:spacing w:after="120" w:line="240" w:lineRule="auto"/>
              <w:jc w:val="left"/>
              <w:rPr>
                <w:rFonts w:ascii="Sylfaen" w:hAnsi="Sylfaen" w:cs="Arial"/>
                <w:sz w:val="20"/>
              </w:rPr>
            </w:pPr>
            <w:r w:rsidRPr="002148B1">
              <w:rPr>
                <w:rFonts w:ascii="Sylfaen" w:hAnsi="Sylfaen"/>
                <w:noProof/>
                <w:sz w:val="20"/>
              </w:rPr>
              <w:t>2.12.</w:t>
            </w:r>
            <w:r w:rsidRPr="002148B1">
              <w:rPr>
                <w:rFonts w:ascii="Sylfaen" w:hAnsi="Sylfaen"/>
                <w:noProof/>
                <w:sz w:val="20"/>
              </w:rPr>
              <w:tab/>
              <w:t>Տնտեսավարող սուբյեկտը</w:t>
            </w:r>
          </w:p>
          <w:p w14:paraId="304AEA33" w14:textId="77777777" w:rsidR="00255B8B" w:rsidRPr="002148B1" w:rsidRDefault="00255B8B" w:rsidP="002148B1">
            <w:pPr>
              <w:pStyle w:val="a3"/>
              <w:widowControl w:val="0"/>
              <w:tabs>
                <w:tab w:val="left" w:pos="650"/>
              </w:tabs>
              <w:spacing w:after="120" w:line="240" w:lineRule="auto"/>
              <w:jc w:val="left"/>
              <w:rPr>
                <w:rFonts w:ascii="Sylfaen" w:hAnsi="Sylfaen" w:cs="Arial"/>
                <w:sz w:val="20"/>
              </w:rPr>
            </w:pPr>
            <w:r w:rsidRPr="002148B1">
              <w:rPr>
                <w:rFonts w:ascii="Sylfaen" w:hAnsi="Sylfaen"/>
                <w:sz w:val="20"/>
              </w:rPr>
              <w:t>(smcdo:</w:t>
            </w:r>
            <w:r w:rsidRPr="002148B1">
              <w:rPr>
                <w:rFonts w:ascii="Sylfaen" w:hAnsi="Sylfaen"/>
                <w:noProof/>
                <w:sz w:val="20"/>
              </w:rPr>
              <w:t>BusinessEntityDetails)</w:t>
            </w:r>
          </w:p>
        </w:tc>
        <w:tc>
          <w:tcPr>
            <w:tcW w:w="1197" w:type="pct"/>
            <w:shd w:val="clear" w:color="auto" w:fill="auto"/>
            <w:tcMar>
              <w:top w:w="85" w:type="dxa"/>
              <w:bottom w:w="85" w:type="dxa"/>
            </w:tcMar>
          </w:tcPr>
          <w:p w14:paraId="45077F8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տոհմային կենդանու սեփականատիրոջ մասին տեղեկությունները</w:t>
            </w:r>
          </w:p>
        </w:tc>
        <w:tc>
          <w:tcPr>
            <w:tcW w:w="738" w:type="pct"/>
            <w:shd w:val="clear" w:color="auto" w:fill="auto"/>
            <w:tcMar>
              <w:top w:w="85" w:type="dxa"/>
              <w:bottom w:w="85" w:type="dxa"/>
            </w:tcMar>
          </w:tcPr>
          <w:p w14:paraId="4BB4C93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M.SM.</w:t>
            </w:r>
            <w:smartTag w:uri="urn:schemas-microsoft-com:office:smarttags" w:element="stockticker">
              <w:r w:rsidRPr="002148B1">
                <w:rPr>
                  <w:rFonts w:ascii="Sylfaen" w:hAnsi="Sylfaen"/>
                  <w:noProof/>
                  <w:sz w:val="20"/>
                </w:rPr>
                <w:t>CDE</w:t>
              </w:r>
            </w:smartTag>
            <w:r w:rsidRPr="002148B1">
              <w:rPr>
                <w:rFonts w:ascii="Sylfaen" w:hAnsi="Sylfaen"/>
                <w:noProof/>
                <w:sz w:val="20"/>
              </w:rPr>
              <w:t>.01714</w:t>
            </w:r>
          </w:p>
        </w:tc>
        <w:tc>
          <w:tcPr>
            <w:tcW w:w="1399" w:type="pct"/>
            <w:shd w:val="clear" w:color="auto" w:fill="auto"/>
            <w:tcMar>
              <w:top w:w="85" w:type="dxa"/>
              <w:bottom w:w="85" w:type="dxa"/>
            </w:tcMar>
          </w:tcPr>
          <w:p w14:paraId="71992FE1"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ccdo:BusinessEntityDetailsType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.00061)</w:t>
            </w:r>
          </w:p>
          <w:p w14:paraId="1CCEBB35"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41F0AC75"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0E1AF927"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F13199E"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5ACA992A" w14:textId="77777777" w:rsidR="00255B8B" w:rsidRPr="002148B1" w:rsidRDefault="00255B8B" w:rsidP="002148B1">
            <w:pPr>
              <w:pStyle w:val="a3"/>
              <w:widowControl w:val="0"/>
              <w:spacing w:after="120" w:line="240" w:lineRule="auto"/>
              <w:jc w:val="left"/>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2962C723" w14:textId="77777777" w:rsidR="00255B8B" w:rsidRPr="002148B1" w:rsidRDefault="00255B8B" w:rsidP="002148B1">
            <w:pPr>
              <w:pStyle w:val="a3"/>
              <w:widowControl w:val="0"/>
              <w:tabs>
                <w:tab w:val="left" w:pos="665"/>
              </w:tabs>
              <w:spacing w:after="120" w:line="240" w:lineRule="auto"/>
              <w:jc w:val="left"/>
              <w:rPr>
                <w:rFonts w:ascii="Sylfaen" w:hAnsi="Sylfaen" w:cs="Arial"/>
                <w:sz w:val="20"/>
              </w:rPr>
            </w:pPr>
            <w:r w:rsidRPr="002148B1">
              <w:rPr>
                <w:rFonts w:ascii="Sylfaen" w:hAnsi="Sylfaen"/>
                <w:noProof/>
                <w:sz w:val="20"/>
              </w:rPr>
              <w:t>2.12.1.</w:t>
            </w:r>
            <w:r w:rsidRPr="002148B1">
              <w:rPr>
                <w:rFonts w:ascii="Sylfaen" w:hAnsi="Sylfaen"/>
                <w:noProof/>
                <w:sz w:val="20"/>
              </w:rPr>
              <w:tab/>
              <w:t>Երկրի ծածկագիրը</w:t>
            </w:r>
          </w:p>
          <w:p w14:paraId="4D7E4C4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rFonts w:ascii="Sylfaen" w:hAnsi="Sylfaen"/>
                <w:noProof/>
                <w:sz w:val="20"/>
              </w:rPr>
              <w:t>UnifiedCountryCode)</w:t>
            </w:r>
          </w:p>
        </w:tc>
        <w:tc>
          <w:tcPr>
            <w:tcW w:w="1197" w:type="pct"/>
            <w:shd w:val="clear" w:color="auto" w:fill="auto"/>
            <w:tcMar>
              <w:top w:w="85" w:type="dxa"/>
              <w:bottom w:w="85" w:type="dxa"/>
            </w:tcMar>
          </w:tcPr>
          <w:p w14:paraId="0140187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գրանցման երկրի ծածկագրային նշագիրը</w:t>
            </w:r>
          </w:p>
        </w:tc>
        <w:tc>
          <w:tcPr>
            <w:tcW w:w="738" w:type="pct"/>
            <w:shd w:val="clear" w:color="auto" w:fill="auto"/>
            <w:tcMar>
              <w:top w:w="85" w:type="dxa"/>
              <w:bottom w:w="85" w:type="dxa"/>
            </w:tcMar>
          </w:tcPr>
          <w:p w14:paraId="12F7E95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M.SDE.00162</w:t>
            </w:r>
          </w:p>
        </w:tc>
        <w:tc>
          <w:tcPr>
            <w:tcW w:w="1399" w:type="pct"/>
            <w:shd w:val="clear" w:color="auto" w:fill="auto"/>
            <w:tcMar>
              <w:top w:w="85" w:type="dxa"/>
              <w:bottom w:w="85" w:type="dxa"/>
            </w:tcMar>
          </w:tcPr>
          <w:p w14:paraId="4BC0AE50"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csdo:UnifiedCountryCodeType (M.SDT.00112)</w:t>
            </w:r>
          </w:p>
          <w:p w14:paraId="39EC1F5F"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27C5BA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Ձեւանմուշը՝ [A-Z]{2}</w:t>
            </w:r>
          </w:p>
        </w:tc>
        <w:tc>
          <w:tcPr>
            <w:tcW w:w="296" w:type="pct"/>
            <w:shd w:val="clear" w:color="auto" w:fill="auto"/>
            <w:tcMar>
              <w:top w:w="85" w:type="dxa"/>
              <w:bottom w:w="85" w:type="dxa"/>
            </w:tcMar>
          </w:tcPr>
          <w:p w14:paraId="67D5BF5B"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B0AF9F7"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BD500A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5868B9C"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5A6DF6D"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tcBorders>
            <w:shd w:val="clear" w:color="auto" w:fill="auto"/>
            <w:tcMar>
              <w:top w:w="85" w:type="dxa"/>
              <w:bottom w:w="85" w:type="dxa"/>
            </w:tcMar>
          </w:tcPr>
          <w:p w14:paraId="2DD626E6" w14:textId="77777777" w:rsidR="00255B8B" w:rsidRPr="002148B1" w:rsidRDefault="00255B8B" w:rsidP="002148B1">
            <w:pPr>
              <w:pStyle w:val="a3"/>
              <w:widowControl w:val="0"/>
              <w:tabs>
                <w:tab w:val="left" w:pos="428"/>
              </w:tabs>
              <w:spacing w:after="120" w:line="240" w:lineRule="auto"/>
              <w:jc w:val="left"/>
              <w:rPr>
                <w:rFonts w:ascii="Sylfaen" w:hAnsi="Sylfaen" w:cs="Arial"/>
                <w:sz w:val="20"/>
              </w:rPr>
            </w:pPr>
            <w:r w:rsidRPr="002148B1">
              <w:rPr>
                <w:rFonts w:ascii="Sylfaen" w:hAnsi="Sylfaen"/>
                <w:noProof/>
                <w:sz w:val="20"/>
              </w:rPr>
              <w:t>ա)</w:t>
            </w:r>
            <w:r w:rsidRPr="002148B1">
              <w:rPr>
                <w:rFonts w:ascii="Sylfaen" w:hAnsi="Sylfaen"/>
                <w:noProof/>
                <w:sz w:val="20"/>
              </w:rPr>
              <w:tab/>
              <w:t>տեղեկագրքի (դասակարգչի) նույնականացուցիչը</w:t>
            </w:r>
          </w:p>
          <w:p w14:paraId="0B9F184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717323A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692B788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43BCFD7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csdo:ReferenceDataIdType (M.SDT.00091)</w:t>
            </w:r>
          </w:p>
          <w:p w14:paraId="445466D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74FA312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D3D7AD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7A9E6EBB"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2D4E60EF"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F24404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0CC31C4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34203E30" w14:textId="77777777" w:rsidR="00255B8B" w:rsidRPr="002148B1" w:rsidRDefault="00255B8B" w:rsidP="002148B1">
            <w:pPr>
              <w:pStyle w:val="a3"/>
              <w:widowControl w:val="0"/>
              <w:tabs>
                <w:tab w:val="left" w:pos="715"/>
              </w:tabs>
              <w:spacing w:after="120" w:line="240" w:lineRule="auto"/>
              <w:jc w:val="left"/>
              <w:rPr>
                <w:rFonts w:ascii="Sylfaen" w:hAnsi="Sylfaen" w:cs="Arial"/>
                <w:sz w:val="20"/>
              </w:rPr>
            </w:pPr>
            <w:r w:rsidRPr="002148B1">
              <w:rPr>
                <w:rFonts w:ascii="Sylfaen" w:hAnsi="Sylfaen"/>
                <w:noProof/>
                <w:sz w:val="20"/>
              </w:rPr>
              <w:t>2.12.2.</w:t>
            </w:r>
            <w:r w:rsidRPr="002148B1">
              <w:rPr>
                <w:rFonts w:ascii="Sylfaen" w:hAnsi="Sylfaen"/>
                <w:noProof/>
                <w:sz w:val="20"/>
              </w:rPr>
              <w:tab/>
              <w:t>Տնտեսավարող սուբյեկտի անվանումը</w:t>
            </w:r>
          </w:p>
          <w:p w14:paraId="53FE76F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rFonts w:ascii="Sylfaen" w:hAnsi="Sylfaen"/>
                <w:noProof/>
                <w:sz w:val="20"/>
              </w:rPr>
              <w:t>BusinessEntityName)</w:t>
            </w:r>
          </w:p>
        </w:tc>
        <w:tc>
          <w:tcPr>
            <w:tcW w:w="1197" w:type="pct"/>
            <w:shd w:val="clear" w:color="auto" w:fill="auto"/>
            <w:tcMar>
              <w:top w:w="85" w:type="dxa"/>
              <w:bottom w:w="85" w:type="dxa"/>
            </w:tcMar>
          </w:tcPr>
          <w:p w14:paraId="64272FD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լրիվ անվանումը կամ տնտեսական գործունեություն իրականացնող ֆիզիկական անձի ազգանունը, անունը եւ հայրանունը</w:t>
            </w:r>
          </w:p>
        </w:tc>
        <w:tc>
          <w:tcPr>
            <w:tcW w:w="738" w:type="pct"/>
            <w:shd w:val="clear" w:color="auto" w:fill="auto"/>
            <w:tcMar>
              <w:top w:w="85" w:type="dxa"/>
              <w:bottom w:w="85" w:type="dxa"/>
            </w:tcMar>
          </w:tcPr>
          <w:p w14:paraId="4E63D8F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M.SDE.00187</w:t>
            </w:r>
          </w:p>
        </w:tc>
        <w:tc>
          <w:tcPr>
            <w:tcW w:w="1399" w:type="pct"/>
            <w:shd w:val="clear" w:color="auto" w:fill="auto"/>
            <w:tcMar>
              <w:top w:w="85" w:type="dxa"/>
              <w:bottom w:w="85" w:type="dxa"/>
            </w:tcMar>
          </w:tcPr>
          <w:p w14:paraId="678892D0"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csdo:Name300Type (M.SDT.00056)</w:t>
            </w:r>
          </w:p>
          <w:p w14:paraId="7D753024"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13C4DB9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228720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300</w:t>
            </w:r>
          </w:p>
        </w:tc>
        <w:tc>
          <w:tcPr>
            <w:tcW w:w="296" w:type="pct"/>
            <w:shd w:val="clear" w:color="auto" w:fill="auto"/>
            <w:tcMar>
              <w:top w:w="85" w:type="dxa"/>
              <w:bottom w:w="85" w:type="dxa"/>
            </w:tcMar>
          </w:tcPr>
          <w:p w14:paraId="64ABC91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96F3FE1"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2E978AE"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41C78C78"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1F64A89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2.12.3.</w:t>
            </w:r>
            <w:r w:rsidRPr="002148B1">
              <w:rPr>
                <w:rFonts w:ascii="Sylfaen" w:hAnsi="Sylfaen"/>
                <w:noProof/>
                <w:sz w:val="20"/>
              </w:rPr>
              <w:tab/>
              <w:t>Տնտեսավարող սուբյեկտի կրճատ անվանումը</w:t>
            </w:r>
          </w:p>
          <w:p w14:paraId="73A4904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rFonts w:ascii="Sylfaen" w:hAnsi="Sylfaen"/>
                <w:noProof/>
                <w:sz w:val="20"/>
              </w:rPr>
              <w:t>BusinessEntityBriefName)</w:t>
            </w:r>
          </w:p>
        </w:tc>
        <w:tc>
          <w:tcPr>
            <w:tcW w:w="1197" w:type="pct"/>
            <w:shd w:val="clear" w:color="auto" w:fill="auto"/>
            <w:tcMar>
              <w:top w:w="85" w:type="dxa"/>
              <w:bottom w:w="85" w:type="dxa"/>
            </w:tcMar>
          </w:tcPr>
          <w:p w14:paraId="0B3F00E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հապավված անվանումը կամ տնտեսական գործունեություն իրականացնող ֆիզիկական անձի ազգանունը, անունը եւ հայրանունը</w:t>
            </w:r>
          </w:p>
        </w:tc>
        <w:tc>
          <w:tcPr>
            <w:tcW w:w="738" w:type="pct"/>
            <w:shd w:val="clear" w:color="auto" w:fill="auto"/>
            <w:tcMar>
              <w:top w:w="85" w:type="dxa"/>
              <w:bottom w:w="85" w:type="dxa"/>
            </w:tcMar>
          </w:tcPr>
          <w:p w14:paraId="0B1372E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M.SDE.00188</w:t>
            </w:r>
          </w:p>
        </w:tc>
        <w:tc>
          <w:tcPr>
            <w:tcW w:w="1399" w:type="pct"/>
            <w:shd w:val="clear" w:color="auto" w:fill="auto"/>
            <w:tcMar>
              <w:top w:w="85" w:type="dxa"/>
              <w:bottom w:w="85" w:type="dxa"/>
            </w:tcMar>
          </w:tcPr>
          <w:p w14:paraId="042C6DA7"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csdo:Name120Type (M.SDT.00055)</w:t>
            </w:r>
          </w:p>
          <w:p w14:paraId="37774FB3"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7394A0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BDB1EF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503F5A1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ABDD182"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2BF25E53"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0C1969DA"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45FE7F8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2.12.4.</w:t>
            </w:r>
            <w:r w:rsidRPr="002148B1">
              <w:rPr>
                <w:rFonts w:ascii="Sylfaen" w:hAnsi="Sylfaen"/>
                <w:noProof/>
                <w:sz w:val="20"/>
              </w:rPr>
              <w:tab/>
              <w:t>Կազմակերպաիրավական ձեւի ծածկագիրը</w:t>
            </w:r>
          </w:p>
          <w:p w14:paraId="4F70164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rFonts w:ascii="Sylfaen" w:hAnsi="Sylfaen"/>
                <w:noProof/>
                <w:sz w:val="20"/>
              </w:rPr>
              <w:t>BusinessEntityTypeCode)</w:t>
            </w:r>
          </w:p>
        </w:tc>
        <w:tc>
          <w:tcPr>
            <w:tcW w:w="1197" w:type="pct"/>
            <w:shd w:val="clear" w:color="auto" w:fill="auto"/>
            <w:tcMar>
              <w:top w:w="85" w:type="dxa"/>
              <w:bottom w:w="85" w:type="dxa"/>
            </w:tcMar>
          </w:tcPr>
          <w:p w14:paraId="1A132AF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այն կազմակերպաիրավական ձեւի ծածկագրային նշագիրը, որով գրանցված է տնտեսավարող սուբյեկտը</w:t>
            </w:r>
          </w:p>
        </w:tc>
        <w:tc>
          <w:tcPr>
            <w:tcW w:w="738" w:type="pct"/>
            <w:shd w:val="clear" w:color="auto" w:fill="auto"/>
            <w:tcMar>
              <w:top w:w="85" w:type="dxa"/>
              <w:bottom w:w="85" w:type="dxa"/>
            </w:tcMar>
          </w:tcPr>
          <w:p w14:paraId="6C62F2C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M.SDE.00023</w:t>
            </w:r>
          </w:p>
        </w:tc>
        <w:tc>
          <w:tcPr>
            <w:tcW w:w="1399" w:type="pct"/>
            <w:shd w:val="clear" w:color="auto" w:fill="auto"/>
            <w:tcMar>
              <w:top w:w="85" w:type="dxa"/>
              <w:bottom w:w="85" w:type="dxa"/>
            </w:tcMar>
          </w:tcPr>
          <w:p w14:paraId="2B09BCD4"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csdo:UnifiedCode20Type (M.SDT.00140)</w:t>
            </w:r>
          </w:p>
          <w:p w14:paraId="2F9DCB63"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3905B8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414E7B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110B54B8"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952F1EE"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F1B710B"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ACCA6E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582C1268"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tcBorders>
            <w:shd w:val="clear" w:color="auto" w:fill="auto"/>
            <w:tcMar>
              <w:top w:w="85" w:type="dxa"/>
              <w:bottom w:w="85" w:type="dxa"/>
            </w:tcMar>
          </w:tcPr>
          <w:p w14:paraId="2DCB10D9" w14:textId="77777777" w:rsidR="00255B8B" w:rsidRPr="002148B1" w:rsidRDefault="00255B8B" w:rsidP="002148B1">
            <w:pPr>
              <w:pStyle w:val="a3"/>
              <w:widowControl w:val="0"/>
              <w:tabs>
                <w:tab w:val="left" w:pos="487"/>
              </w:tabs>
              <w:spacing w:after="120" w:line="240" w:lineRule="auto"/>
              <w:jc w:val="left"/>
              <w:rPr>
                <w:rFonts w:ascii="Sylfaen" w:hAnsi="Sylfaen" w:cs="Arial"/>
                <w:sz w:val="20"/>
              </w:rPr>
            </w:pPr>
            <w:r w:rsidRPr="002148B1">
              <w:rPr>
                <w:rFonts w:ascii="Sylfaen" w:hAnsi="Sylfaen"/>
                <w:noProof/>
                <w:sz w:val="20"/>
              </w:rPr>
              <w:t>ա)</w:t>
            </w:r>
            <w:r w:rsidRPr="002148B1">
              <w:rPr>
                <w:rFonts w:ascii="Sylfaen" w:hAnsi="Sylfaen"/>
                <w:noProof/>
                <w:sz w:val="20"/>
              </w:rPr>
              <w:tab/>
              <w:t>տեղեկագրքի (դասակարգչի) նույնականացուցիչը</w:t>
            </w:r>
          </w:p>
          <w:p w14:paraId="6252325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066227D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7E9E728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1F9DDEE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067CD64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7E35288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5860888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0A617F0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44B80A01"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E180EC0"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5BFACD0A"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3F98EB0C" w14:textId="77777777" w:rsidR="00255B8B" w:rsidRPr="002148B1" w:rsidRDefault="00255B8B" w:rsidP="002148B1">
            <w:pPr>
              <w:pStyle w:val="a3"/>
              <w:widowControl w:val="0"/>
              <w:tabs>
                <w:tab w:val="left" w:pos="527"/>
              </w:tabs>
              <w:spacing w:after="120" w:line="240" w:lineRule="auto"/>
              <w:jc w:val="left"/>
              <w:rPr>
                <w:rFonts w:ascii="Sylfaen" w:hAnsi="Sylfaen" w:cs="Arial"/>
                <w:sz w:val="20"/>
              </w:rPr>
            </w:pPr>
            <w:r w:rsidRPr="002148B1">
              <w:rPr>
                <w:rFonts w:ascii="Sylfaen" w:hAnsi="Sylfaen"/>
                <w:noProof/>
                <w:sz w:val="20"/>
              </w:rPr>
              <w:t>2.12.5.</w:t>
            </w:r>
            <w:r w:rsidRPr="002148B1">
              <w:rPr>
                <w:rFonts w:ascii="Sylfaen" w:hAnsi="Sylfaen"/>
                <w:noProof/>
                <w:sz w:val="20"/>
              </w:rPr>
              <w:tab/>
              <w:t>Կազմակերպաիրավական ձեւի անվանումը</w:t>
            </w:r>
          </w:p>
          <w:p w14:paraId="687E133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Type</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47B3CF0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այն կազմակերպաիրավական ձեւի անվանումը, որով գրանցված է տնտեսավարող սուբյեկտը</w:t>
            </w:r>
          </w:p>
        </w:tc>
        <w:tc>
          <w:tcPr>
            <w:tcW w:w="738" w:type="pct"/>
            <w:shd w:val="clear" w:color="auto" w:fill="auto"/>
            <w:tcMar>
              <w:top w:w="85" w:type="dxa"/>
              <w:bottom w:w="85" w:type="dxa"/>
            </w:tcMar>
          </w:tcPr>
          <w:p w14:paraId="5819A27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M.SDE.00090</w:t>
            </w:r>
          </w:p>
        </w:tc>
        <w:tc>
          <w:tcPr>
            <w:tcW w:w="1399" w:type="pct"/>
            <w:shd w:val="clear" w:color="auto" w:fill="auto"/>
            <w:tcMar>
              <w:top w:w="85" w:type="dxa"/>
              <w:bottom w:w="85" w:type="dxa"/>
            </w:tcMar>
          </w:tcPr>
          <w:p w14:paraId="6A7AC383"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Name300</w:t>
            </w:r>
            <w:r w:rsidRPr="002148B1">
              <w:rPr>
                <w:sz w:val="20"/>
                <w:lang w:val="hy-AM"/>
              </w:rPr>
              <w:t>‌</w:t>
            </w:r>
            <w:r w:rsidRPr="002148B1">
              <w:rPr>
                <w:rFonts w:ascii="Sylfaen" w:hAnsi="Sylfaen"/>
                <w:noProof/>
                <w:sz w:val="20"/>
                <w:lang w:val="hy-AM"/>
              </w:rPr>
              <w:t>Type (M.SDT.00056)</w:t>
            </w:r>
          </w:p>
          <w:p w14:paraId="02AB6457"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43518B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402571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300</w:t>
            </w:r>
          </w:p>
        </w:tc>
        <w:tc>
          <w:tcPr>
            <w:tcW w:w="296" w:type="pct"/>
            <w:shd w:val="clear" w:color="auto" w:fill="auto"/>
            <w:tcMar>
              <w:top w:w="85" w:type="dxa"/>
              <w:bottom w:w="85" w:type="dxa"/>
            </w:tcMar>
          </w:tcPr>
          <w:p w14:paraId="68D4BF3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02179E7"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6364B2A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2927DA1D"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78E74BA5" w14:textId="77777777" w:rsidR="00255B8B" w:rsidRPr="002148B1" w:rsidRDefault="00255B8B" w:rsidP="002148B1">
            <w:pPr>
              <w:pStyle w:val="a3"/>
              <w:widowControl w:val="0"/>
              <w:tabs>
                <w:tab w:val="left" w:pos="527"/>
              </w:tabs>
              <w:spacing w:after="120" w:line="240" w:lineRule="auto"/>
              <w:jc w:val="left"/>
              <w:rPr>
                <w:rFonts w:ascii="Sylfaen" w:hAnsi="Sylfaen" w:cs="Arial"/>
                <w:sz w:val="20"/>
              </w:rPr>
            </w:pPr>
            <w:r w:rsidRPr="002148B1">
              <w:rPr>
                <w:rFonts w:ascii="Sylfaen" w:hAnsi="Sylfaen"/>
                <w:noProof/>
                <w:sz w:val="20"/>
              </w:rPr>
              <w:t>2.12.6.</w:t>
            </w:r>
            <w:r w:rsidRPr="002148B1">
              <w:rPr>
                <w:rFonts w:ascii="Sylfaen" w:hAnsi="Sylfaen"/>
                <w:noProof/>
                <w:sz w:val="20"/>
              </w:rPr>
              <w:tab/>
              <w:t>Տնտեսավարող սուբյեկտի նույնականացուցիչը</w:t>
            </w:r>
          </w:p>
          <w:p w14:paraId="5C4DF33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3578BC5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պետական գրանցման ժամանակ տրված գրառման համարը (ծածկագիրը)՝ ըստ ռեեստրի (ռեգիստրի)</w:t>
            </w:r>
          </w:p>
        </w:tc>
        <w:tc>
          <w:tcPr>
            <w:tcW w:w="738" w:type="pct"/>
            <w:shd w:val="clear" w:color="auto" w:fill="auto"/>
            <w:tcMar>
              <w:top w:w="85" w:type="dxa"/>
              <w:bottom w:w="85" w:type="dxa"/>
            </w:tcMar>
          </w:tcPr>
          <w:p w14:paraId="73DDCE8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M.SDE.00189</w:t>
            </w:r>
          </w:p>
        </w:tc>
        <w:tc>
          <w:tcPr>
            <w:tcW w:w="1399" w:type="pct"/>
            <w:shd w:val="clear" w:color="auto" w:fill="auto"/>
            <w:tcMar>
              <w:top w:w="85" w:type="dxa"/>
              <w:bottom w:w="85" w:type="dxa"/>
            </w:tcMar>
          </w:tcPr>
          <w:p w14:paraId="1F4A414E"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Business</w:t>
            </w:r>
            <w:r w:rsidRPr="002148B1">
              <w:rPr>
                <w:sz w:val="20"/>
                <w:lang w:val="hy-AM"/>
              </w:rPr>
              <w:t>‌</w:t>
            </w:r>
            <w:r w:rsidRPr="002148B1">
              <w:rPr>
                <w:rFonts w:ascii="Sylfaen" w:hAnsi="Sylfaen"/>
                <w:noProof/>
                <w:sz w:val="20"/>
                <w:lang w:val="hy-AM"/>
              </w:rPr>
              <w:t>Entity</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Type (M.SDT.00157)</w:t>
            </w:r>
          </w:p>
          <w:p w14:paraId="7EB822D3"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91D028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8F68A8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552DFBCB"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4BF3407"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7F4E86FA"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29D32E3"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3B5F0ED"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tcBorders>
            <w:shd w:val="clear" w:color="auto" w:fill="auto"/>
            <w:tcMar>
              <w:top w:w="85" w:type="dxa"/>
              <w:bottom w:w="85" w:type="dxa"/>
            </w:tcMar>
          </w:tcPr>
          <w:p w14:paraId="55E8925C" w14:textId="77777777" w:rsidR="00255B8B" w:rsidRPr="002148B1" w:rsidRDefault="00255B8B" w:rsidP="002148B1">
            <w:pPr>
              <w:pStyle w:val="a3"/>
              <w:widowControl w:val="0"/>
              <w:tabs>
                <w:tab w:val="left" w:pos="449"/>
              </w:tabs>
              <w:spacing w:after="120" w:line="240" w:lineRule="auto"/>
              <w:jc w:val="left"/>
              <w:rPr>
                <w:rFonts w:ascii="Sylfaen" w:hAnsi="Sylfaen" w:cs="Arial"/>
                <w:sz w:val="20"/>
              </w:rPr>
            </w:pPr>
            <w:r w:rsidRPr="002148B1">
              <w:rPr>
                <w:rFonts w:ascii="Sylfaen" w:hAnsi="Sylfaen"/>
                <w:noProof/>
                <w:sz w:val="20"/>
              </w:rPr>
              <w:t>ա)</w:t>
            </w:r>
            <w:r w:rsidRPr="002148B1">
              <w:rPr>
                <w:rFonts w:ascii="Sylfaen" w:hAnsi="Sylfaen"/>
                <w:noProof/>
                <w:sz w:val="20"/>
              </w:rPr>
              <w:tab/>
              <w:t>նույնականացման մեթոդը</w:t>
            </w:r>
          </w:p>
          <w:p w14:paraId="5643B13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(kindId ատրիբուտ)</w:t>
            </w:r>
          </w:p>
        </w:tc>
        <w:tc>
          <w:tcPr>
            <w:tcW w:w="1197" w:type="pct"/>
            <w:shd w:val="clear" w:color="auto" w:fill="auto"/>
            <w:tcMar>
              <w:top w:w="85" w:type="dxa"/>
              <w:bottom w:w="85" w:type="dxa"/>
            </w:tcMar>
          </w:tcPr>
          <w:p w14:paraId="7DF30E2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սուբյեկտների նույնականացման մեթոդը</w:t>
            </w:r>
          </w:p>
        </w:tc>
        <w:tc>
          <w:tcPr>
            <w:tcW w:w="738" w:type="pct"/>
            <w:shd w:val="clear" w:color="auto" w:fill="auto"/>
            <w:tcMar>
              <w:top w:w="85" w:type="dxa"/>
              <w:bottom w:w="85" w:type="dxa"/>
            </w:tcMar>
          </w:tcPr>
          <w:p w14:paraId="7072F9A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05E190C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Kind</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(M.SDT.00158)</w:t>
            </w:r>
          </w:p>
          <w:p w14:paraId="397D0DC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սուբյեկտների նույնականացման մեթոդների տեղեկագրքից նույնականացուցչի արժեքը։</w:t>
            </w:r>
          </w:p>
          <w:p w14:paraId="0D861DB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D2F364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4741DCC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227E239A"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763BCECD"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6F797BA4"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22893572" w14:textId="77777777" w:rsidR="00255B8B" w:rsidRPr="002148B1" w:rsidRDefault="00255B8B" w:rsidP="002148B1">
            <w:pPr>
              <w:pStyle w:val="a3"/>
              <w:widowControl w:val="0"/>
              <w:tabs>
                <w:tab w:val="left" w:pos="690"/>
              </w:tabs>
              <w:spacing w:after="120" w:line="240" w:lineRule="auto"/>
              <w:jc w:val="left"/>
              <w:rPr>
                <w:rFonts w:ascii="Sylfaen" w:hAnsi="Sylfaen" w:cs="Arial"/>
                <w:sz w:val="20"/>
              </w:rPr>
            </w:pPr>
            <w:r w:rsidRPr="002148B1">
              <w:rPr>
                <w:rFonts w:ascii="Sylfaen" w:hAnsi="Sylfaen"/>
                <w:noProof/>
                <w:sz w:val="20"/>
              </w:rPr>
              <w:t>2.12.7.</w:t>
            </w:r>
            <w:r w:rsidRPr="002148B1">
              <w:rPr>
                <w:rFonts w:ascii="Sylfaen" w:hAnsi="Sylfaen"/>
                <w:noProof/>
                <w:sz w:val="20"/>
              </w:rPr>
              <w:tab/>
              <w:t xml:space="preserve">Նույնականացման եզակի </w:t>
            </w:r>
            <w:r w:rsidRPr="002148B1">
              <w:rPr>
                <w:rFonts w:ascii="Sylfaen" w:hAnsi="Sylfaen"/>
                <w:noProof/>
                <w:sz w:val="20"/>
              </w:rPr>
              <w:lastRenderedPageBreak/>
              <w:t>մաքսային համարը</w:t>
            </w:r>
          </w:p>
          <w:p w14:paraId="04D41B6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Unique</w:t>
            </w:r>
            <w:r w:rsidRPr="002148B1">
              <w:rPr>
                <w:sz w:val="20"/>
              </w:rPr>
              <w:t>‌</w:t>
            </w:r>
            <w:r w:rsidRPr="002148B1">
              <w:rPr>
                <w:rFonts w:ascii="Sylfaen" w:hAnsi="Sylfaen"/>
                <w:noProof/>
                <w:sz w:val="20"/>
              </w:rPr>
              <w:t>Customs</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582CE33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lastRenderedPageBreak/>
              <w:t xml:space="preserve">մաքսային հսկողության </w:t>
            </w:r>
            <w:r w:rsidRPr="002148B1">
              <w:rPr>
                <w:rFonts w:ascii="Sylfaen" w:hAnsi="Sylfaen"/>
                <w:noProof/>
                <w:sz w:val="20"/>
              </w:rPr>
              <w:lastRenderedPageBreak/>
              <w:t>նպատակների համար նախատեսված՝ տնտեսավարող սուբյեկտի նույնականացման եզակի համարը</w:t>
            </w:r>
          </w:p>
        </w:tc>
        <w:tc>
          <w:tcPr>
            <w:tcW w:w="738" w:type="pct"/>
            <w:shd w:val="clear" w:color="auto" w:fill="auto"/>
            <w:tcMar>
              <w:top w:w="85" w:type="dxa"/>
              <w:bottom w:w="85" w:type="dxa"/>
            </w:tcMar>
          </w:tcPr>
          <w:p w14:paraId="4D166F4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lastRenderedPageBreak/>
              <w:t>M.SDE.00135</w:t>
            </w:r>
          </w:p>
        </w:tc>
        <w:tc>
          <w:tcPr>
            <w:tcW w:w="1399" w:type="pct"/>
            <w:shd w:val="clear" w:color="auto" w:fill="auto"/>
            <w:tcMar>
              <w:top w:w="85" w:type="dxa"/>
              <w:bottom w:w="85" w:type="dxa"/>
            </w:tcMar>
          </w:tcPr>
          <w:p w14:paraId="70B8DC7F"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Unique</w:t>
            </w:r>
            <w:r w:rsidRPr="002148B1">
              <w:rPr>
                <w:sz w:val="20"/>
                <w:lang w:val="hy-AM"/>
              </w:rPr>
              <w:t>‌</w:t>
            </w:r>
            <w:r w:rsidRPr="002148B1">
              <w:rPr>
                <w:rFonts w:ascii="Sylfaen" w:hAnsi="Sylfaen"/>
                <w:noProof/>
                <w:sz w:val="20"/>
                <w:lang w:val="hy-AM"/>
              </w:rPr>
              <w:t>Customs</w:t>
            </w:r>
            <w:r w:rsidRPr="002148B1">
              <w:rPr>
                <w:sz w:val="20"/>
                <w:lang w:val="hy-AM"/>
              </w:rPr>
              <w:t>‌</w:t>
            </w:r>
            <w:r w:rsidRPr="002148B1">
              <w:rPr>
                <w:rFonts w:ascii="Sylfaen" w:hAnsi="Sylfaen"/>
                <w:noProof/>
                <w:sz w:val="20"/>
                <w:lang w:val="hy-AM"/>
              </w:rPr>
              <w:t>Number</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 xml:space="preserve">Type </w:t>
            </w:r>
            <w:r w:rsidRPr="002148B1">
              <w:rPr>
                <w:rFonts w:ascii="Sylfaen" w:hAnsi="Sylfaen"/>
                <w:noProof/>
                <w:sz w:val="20"/>
                <w:lang w:val="hy-AM"/>
              </w:rPr>
              <w:lastRenderedPageBreak/>
              <w:t>(M.SDT.00089)</w:t>
            </w:r>
          </w:p>
          <w:p w14:paraId="7EEFFA2E"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575DB54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0FFC39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17</w:t>
            </w:r>
          </w:p>
        </w:tc>
        <w:tc>
          <w:tcPr>
            <w:tcW w:w="296" w:type="pct"/>
            <w:shd w:val="clear" w:color="auto" w:fill="auto"/>
            <w:tcMar>
              <w:top w:w="85" w:type="dxa"/>
              <w:bottom w:w="85" w:type="dxa"/>
            </w:tcMar>
          </w:tcPr>
          <w:p w14:paraId="2EFFB2E1"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334FCB84"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C2897D2"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1C553B1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0CC7C49C" w14:textId="77777777" w:rsidR="00255B8B" w:rsidRPr="002148B1" w:rsidRDefault="00255B8B" w:rsidP="002148B1">
            <w:pPr>
              <w:pStyle w:val="a3"/>
              <w:widowControl w:val="0"/>
              <w:tabs>
                <w:tab w:val="left" w:pos="690"/>
              </w:tabs>
              <w:spacing w:after="120" w:line="240" w:lineRule="auto"/>
              <w:jc w:val="left"/>
              <w:rPr>
                <w:rFonts w:ascii="Sylfaen" w:hAnsi="Sylfaen" w:cs="Arial"/>
                <w:sz w:val="20"/>
              </w:rPr>
            </w:pPr>
            <w:r w:rsidRPr="002148B1">
              <w:rPr>
                <w:rFonts w:ascii="Sylfaen" w:hAnsi="Sylfaen"/>
                <w:noProof/>
                <w:sz w:val="20"/>
              </w:rPr>
              <w:t>2.12.8.</w:t>
            </w:r>
            <w:r w:rsidRPr="002148B1">
              <w:rPr>
                <w:rFonts w:ascii="Sylfaen" w:hAnsi="Sylfaen"/>
                <w:noProof/>
                <w:sz w:val="20"/>
              </w:rPr>
              <w:tab/>
              <w:t>Հարկ վճարողի նույնականացուցիչը</w:t>
            </w:r>
          </w:p>
          <w:p w14:paraId="66CE487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Taxpayer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12BE2AF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նույնականացուցիչը՝ հարկ վճարողի գրանցման երկրի հարկ վճարողների ռեեստրում</w:t>
            </w:r>
          </w:p>
        </w:tc>
        <w:tc>
          <w:tcPr>
            <w:tcW w:w="738" w:type="pct"/>
            <w:shd w:val="clear" w:color="auto" w:fill="auto"/>
            <w:tcMar>
              <w:top w:w="85" w:type="dxa"/>
              <w:bottom w:w="85" w:type="dxa"/>
            </w:tcMar>
          </w:tcPr>
          <w:p w14:paraId="2482E84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M.SDE.00025</w:t>
            </w:r>
          </w:p>
        </w:tc>
        <w:tc>
          <w:tcPr>
            <w:tcW w:w="1399" w:type="pct"/>
            <w:shd w:val="clear" w:color="auto" w:fill="auto"/>
            <w:tcMar>
              <w:top w:w="85" w:type="dxa"/>
              <w:bottom w:w="85" w:type="dxa"/>
            </w:tcMar>
          </w:tcPr>
          <w:p w14:paraId="4D159527"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Taxpayer</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Type (M.SDT.00025)</w:t>
            </w:r>
          </w:p>
          <w:p w14:paraId="5007DD32"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Նույնականացուցչի արժեքը՝ հարկ վճարողի գրանցման երկրում ընդունված կանոններին համապատասխան։</w:t>
            </w:r>
          </w:p>
          <w:p w14:paraId="58BDB3C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0A7F49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465E863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A661C21"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173F5C9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74D024A8"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701B4161" w14:textId="77777777" w:rsidR="00255B8B" w:rsidRPr="002148B1" w:rsidRDefault="00255B8B" w:rsidP="002148B1">
            <w:pPr>
              <w:pStyle w:val="a3"/>
              <w:widowControl w:val="0"/>
              <w:tabs>
                <w:tab w:val="left" w:pos="690"/>
              </w:tabs>
              <w:spacing w:after="120" w:line="240" w:lineRule="auto"/>
              <w:jc w:val="left"/>
              <w:rPr>
                <w:rFonts w:ascii="Sylfaen" w:hAnsi="Sylfaen" w:cs="Arial"/>
                <w:sz w:val="20"/>
              </w:rPr>
            </w:pPr>
            <w:r w:rsidRPr="002148B1">
              <w:rPr>
                <w:rFonts w:ascii="Sylfaen" w:hAnsi="Sylfaen"/>
                <w:noProof/>
                <w:sz w:val="20"/>
              </w:rPr>
              <w:t>2.12.9.</w:t>
            </w:r>
            <w:r w:rsidRPr="002148B1">
              <w:rPr>
                <w:rFonts w:ascii="Sylfaen" w:hAnsi="Sylfaen"/>
                <w:noProof/>
                <w:sz w:val="20"/>
              </w:rPr>
              <w:tab/>
              <w:t>Հաշվառման կանգնեցնելու պատճառի ծածկագիրը</w:t>
            </w:r>
          </w:p>
          <w:p w14:paraId="60A82C4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Tax</w:t>
            </w:r>
            <w:r w:rsidRPr="002148B1">
              <w:rPr>
                <w:sz w:val="20"/>
              </w:rPr>
              <w:t>‌</w:t>
            </w:r>
            <w:r w:rsidRPr="002148B1">
              <w:rPr>
                <w:rFonts w:ascii="Sylfaen" w:hAnsi="Sylfaen"/>
                <w:noProof/>
                <w:sz w:val="20"/>
              </w:rPr>
              <w:t>Registration</w:t>
            </w:r>
            <w:r w:rsidRPr="002148B1">
              <w:rPr>
                <w:sz w:val="20"/>
              </w:rPr>
              <w:t>‌</w:t>
            </w:r>
            <w:r w:rsidRPr="002148B1">
              <w:rPr>
                <w:rFonts w:ascii="Sylfaen" w:hAnsi="Sylfaen"/>
                <w:noProof/>
                <w:sz w:val="20"/>
              </w:rPr>
              <w:t>Reason</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2EB7C4B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38" w:type="pct"/>
            <w:shd w:val="clear" w:color="auto" w:fill="auto"/>
            <w:tcMar>
              <w:top w:w="85" w:type="dxa"/>
              <w:bottom w:w="85" w:type="dxa"/>
            </w:tcMar>
          </w:tcPr>
          <w:p w14:paraId="5B024BF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M.SDE.00030</w:t>
            </w:r>
          </w:p>
        </w:tc>
        <w:tc>
          <w:tcPr>
            <w:tcW w:w="1399" w:type="pct"/>
            <w:shd w:val="clear" w:color="auto" w:fill="auto"/>
            <w:tcMar>
              <w:top w:w="85" w:type="dxa"/>
              <w:bottom w:w="85" w:type="dxa"/>
            </w:tcMar>
          </w:tcPr>
          <w:p w14:paraId="02281D85"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Tax</w:t>
            </w:r>
            <w:r w:rsidRPr="002148B1">
              <w:rPr>
                <w:sz w:val="20"/>
                <w:lang w:val="hy-AM"/>
              </w:rPr>
              <w:t>‌</w:t>
            </w:r>
            <w:r w:rsidRPr="002148B1">
              <w:rPr>
                <w:rFonts w:ascii="Sylfaen" w:hAnsi="Sylfaen"/>
                <w:noProof/>
                <w:sz w:val="20"/>
                <w:lang w:val="hy-AM"/>
              </w:rPr>
              <w:t>Registration</w:t>
            </w:r>
            <w:r w:rsidRPr="002148B1">
              <w:rPr>
                <w:sz w:val="20"/>
                <w:lang w:val="hy-AM"/>
              </w:rPr>
              <w:t>‌</w:t>
            </w:r>
            <w:r w:rsidRPr="002148B1">
              <w:rPr>
                <w:rFonts w:ascii="Sylfaen" w:hAnsi="Sylfaen"/>
                <w:noProof/>
                <w:sz w:val="20"/>
                <w:lang w:val="hy-AM"/>
              </w:rPr>
              <w:t>Reason</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(M.SDT.00030)</w:t>
            </w:r>
          </w:p>
          <w:p w14:paraId="580116EF"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CD9C1B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Ձեւանմուշը՝ \d{9}</w:t>
            </w:r>
          </w:p>
        </w:tc>
        <w:tc>
          <w:tcPr>
            <w:tcW w:w="296" w:type="pct"/>
            <w:shd w:val="clear" w:color="auto" w:fill="auto"/>
            <w:tcMar>
              <w:top w:w="85" w:type="dxa"/>
              <w:bottom w:w="85" w:type="dxa"/>
            </w:tcMar>
          </w:tcPr>
          <w:p w14:paraId="08E87F3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C7111CF"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1A51F71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558092FB"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4093836C" w14:textId="77777777" w:rsidR="00255B8B" w:rsidRPr="002148B1" w:rsidRDefault="00255B8B" w:rsidP="002148B1">
            <w:pPr>
              <w:pStyle w:val="a3"/>
              <w:widowControl w:val="0"/>
              <w:tabs>
                <w:tab w:val="left" w:pos="822"/>
              </w:tabs>
              <w:spacing w:after="120" w:line="240" w:lineRule="auto"/>
              <w:jc w:val="left"/>
              <w:rPr>
                <w:rFonts w:ascii="Sylfaen" w:hAnsi="Sylfaen" w:cs="Arial"/>
                <w:sz w:val="20"/>
              </w:rPr>
            </w:pPr>
            <w:r w:rsidRPr="002148B1">
              <w:rPr>
                <w:rFonts w:ascii="Sylfaen" w:hAnsi="Sylfaen"/>
                <w:noProof/>
                <w:sz w:val="20"/>
              </w:rPr>
              <w:t>2.12.10.</w:t>
            </w:r>
            <w:r w:rsidRPr="002148B1">
              <w:rPr>
                <w:rFonts w:ascii="Sylfaen" w:hAnsi="Sylfaen"/>
                <w:noProof/>
                <w:sz w:val="20"/>
              </w:rPr>
              <w:tab/>
              <w:t>Հասցե</w:t>
            </w:r>
          </w:p>
          <w:p w14:paraId="762590B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Subject</w:t>
            </w:r>
            <w:r w:rsidRPr="002148B1">
              <w:rPr>
                <w:sz w:val="20"/>
              </w:rPr>
              <w:t>‌</w:t>
            </w:r>
            <w:r w:rsidRPr="002148B1">
              <w:rPr>
                <w:rFonts w:ascii="Sylfaen" w:hAnsi="Sylfaen"/>
                <w:noProof/>
                <w:sz w:val="20"/>
              </w:rPr>
              <w:t>Address</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1A2D851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հասցեն</w:t>
            </w:r>
          </w:p>
        </w:tc>
        <w:tc>
          <w:tcPr>
            <w:tcW w:w="738" w:type="pct"/>
            <w:shd w:val="clear" w:color="auto" w:fill="auto"/>
            <w:tcMar>
              <w:top w:w="85" w:type="dxa"/>
              <w:bottom w:w="85" w:type="dxa"/>
            </w:tcMar>
          </w:tcPr>
          <w:p w14:paraId="5F57774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.00058</w:t>
            </w:r>
          </w:p>
        </w:tc>
        <w:tc>
          <w:tcPr>
            <w:tcW w:w="1399" w:type="pct"/>
            <w:shd w:val="clear" w:color="auto" w:fill="auto"/>
            <w:tcMar>
              <w:top w:w="85" w:type="dxa"/>
              <w:bottom w:w="85" w:type="dxa"/>
            </w:tcMar>
          </w:tcPr>
          <w:p w14:paraId="3987DA47"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Subject</w:t>
            </w:r>
            <w:r w:rsidRPr="002148B1">
              <w:rPr>
                <w:sz w:val="20"/>
                <w:lang w:val="hy-AM"/>
              </w:rPr>
              <w:t>‌</w:t>
            </w:r>
            <w:r w:rsidRPr="002148B1">
              <w:rPr>
                <w:rFonts w:ascii="Sylfaen" w:hAnsi="Sylfaen"/>
                <w:noProof/>
                <w:sz w:val="20"/>
                <w:lang w:val="hy-AM"/>
              </w:rPr>
              <w:t>Address</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.00064)</w:t>
            </w:r>
          </w:p>
          <w:p w14:paraId="2BCD9675"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0911D6FB"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23D24326"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68C4F5A2"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71033F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3A6B56A"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D8A9B2B" w14:textId="77777777" w:rsidR="00255B8B" w:rsidRPr="002148B1" w:rsidRDefault="00255B8B" w:rsidP="002148B1">
            <w:pPr>
              <w:pStyle w:val="a3"/>
              <w:widowControl w:val="0"/>
              <w:tabs>
                <w:tab w:val="left" w:pos="428"/>
              </w:tabs>
              <w:spacing w:after="120" w:line="240" w:lineRule="auto"/>
              <w:jc w:val="left"/>
              <w:rPr>
                <w:rFonts w:ascii="Sylfaen" w:hAnsi="Sylfaen" w:cs="Arial"/>
                <w:sz w:val="20"/>
              </w:rPr>
            </w:pPr>
            <w:r w:rsidRPr="002148B1">
              <w:rPr>
                <w:rFonts w:ascii="Sylfaen" w:hAnsi="Sylfaen"/>
                <w:noProof/>
                <w:sz w:val="20"/>
              </w:rPr>
              <w:t>*.1.</w:t>
            </w:r>
            <w:r w:rsidRPr="002148B1">
              <w:rPr>
                <w:rFonts w:ascii="Sylfaen" w:hAnsi="Sylfaen"/>
                <w:noProof/>
                <w:sz w:val="20"/>
              </w:rPr>
              <w:tab/>
              <w:t>Հասցեի տեսակի ծածկագիրը</w:t>
            </w:r>
          </w:p>
          <w:p w14:paraId="296F9D9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Address</w:t>
            </w:r>
            <w:r w:rsidRPr="002148B1">
              <w:rPr>
                <w:sz w:val="20"/>
              </w:rPr>
              <w:t>‌</w:t>
            </w:r>
            <w:r w:rsidRPr="002148B1">
              <w:rPr>
                <w:rFonts w:ascii="Sylfaen" w:hAnsi="Sylfaen"/>
                <w:noProof/>
                <w:sz w:val="20"/>
              </w:rPr>
              <w:t>Kind</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39FE2D1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հասցեի տեսակի ծածկագրային նշագիրը</w:t>
            </w:r>
          </w:p>
        </w:tc>
        <w:tc>
          <w:tcPr>
            <w:tcW w:w="738" w:type="pct"/>
            <w:shd w:val="clear" w:color="auto" w:fill="auto"/>
            <w:tcMar>
              <w:top w:w="85" w:type="dxa"/>
              <w:bottom w:w="85" w:type="dxa"/>
            </w:tcMar>
          </w:tcPr>
          <w:p w14:paraId="671550E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M.SDE.00192</w:t>
            </w:r>
          </w:p>
        </w:tc>
        <w:tc>
          <w:tcPr>
            <w:tcW w:w="1399" w:type="pct"/>
            <w:shd w:val="clear" w:color="auto" w:fill="auto"/>
            <w:tcMar>
              <w:top w:w="85" w:type="dxa"/>
              <w:bottom w:w="85" w:type="dxa"/>
            </w:tcMar>
          </w:tcPr>
          <w:p w14:paraId="37CE986C"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Address</w:t>
            </w:r>
            <w:r w:rsidRPr="002148B1">
              <w:rPr>
                <w:sz w:val="20"/>
                <w:lang w:val="hy-AM"/>
              </w:rPr>
              <w:t>‌</w:t>
            </w:r>
            <w:r w:rsidRPr="002148B1">
              <w:rPr>
                <w:rFonts w:ascii="Sylfaen" w:hAnsi="Sylfaen"/>
                <w:noProof/>
                <w:sz w:val="20"/>
                <w:lang w:val="hy-AM"/>
              </w:rPr>
              <w:t>Kind</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(M.SDT.00162)</w:t>
            </w:r>
          </w:p>
          <w:p w14:paraId="0BBA3889"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Ծածկագրի արժեքը՝ հասցեների տեսակների տեղեկագրքին </w:t>
            </w:r>
            <w:r w:rsidRPr="002148B1">
              <w:rPr>
                <w:rFonts w:ascii="Sylfaen" w:hAnsi="Sylfaen"/>
                <w:noProof/>
                <w:sz w:val="20"/>
                <w:lang w:val="hy-AM"/>
              </w:rPr>
              <w:lastRenderedPageBreak/>
              <w:t>համապատասխան։</w:t>
            </w:r>
          </w:p>
          <w:p w14:paraId="0217965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5DEE844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2254A1DC"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04198CB6"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466D48E"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7F53DEE"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6558DFA"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7B34AAB3" w14:textId="77777777" w:rsidR="00255B8B" w:rsidRPr="002148B1" w:rsidRDefault="00255B8B" w:rsidP="002148B1">
            <w:pPr>
              <w:pStyle w:val="a3"/>
              <w:widowControl w:val="0"/>
              <w:tabs>
                <w:tab w:val="left" w:pos="428"/>
              </w:tabs>
              <w:spacing w:after="120" w:line="240" w:lineRule="auto"/>
              <w:jc w:val="left"/>
              <w:rPr>
                <w:rFonts w:ascii="Sylfaen" w:hAnsi="Sylfaen" w:cs="Arial"/>
                <w:sz w:val="20"/>
              </w:rPr>
            </w:pPr>
            <w:r w:rsidRPr="002148B1">
              <w:rPr>
                <w:rFonts w:ascii="Sylfaen" w:hAnsi="Sylfaen"/>
                <w:noProof/>
                <w:sz w:val="20"/>
              </w:rPr>
              <w:t>*.2.</w:t>
            </w:r>
            <w:r w:rsidRPr="002148B1">
              <w:rPr>
                <w:rFonts w:ascii="Sylfaen" w:hAnsi="Sylfaen"/>
                <w:noProof/>
                <w:sz w:val="20"/>
              </w:rPr>
              <w:tab/>
              <w:t>Երկրի ծածկագիրը</w:t>
            </w:r>
          </w:p>
          <w:p w14:paraId="2E85910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Unified</w:t>
            </w:r>
            <w:r w:rsidRPr="002148B1">
              <w:rPr>
                <w:sz w:val="20"/>
              </w:rPr>
              <w:t>‌</w:t>
            </w:r>
            <w:r w:rsidRPr="002148B1">
              <w:rPr>
                <w:rFonts w:ascii="Sylfaen" w:hAnsi="Sylfaen"/>
                <w:noProof/>
                <w:sz w:val="20"/>
              </w:rPr>
              <w:t>Country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5519D16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երկրի ծածկագրային նշագիրը</w:t>
            </w:r>
          </w:p>
        </w:tc>
        <w:tc>
          <w:tcPr>
            <w:tcW w:w="738" w:type="pct"/>
            <w:shd w:val="clear" w:color="auto" w:fill="auto"/>
            <w:tcMar>
              <w:top w:w="85" w:type="dxa"/>
              <w:bottom w:w="85" w:type="dxa"/>
            </w:tcMar>
          </w:tcPr>
          <w:p w14:paraId="5A83FD3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M.SDE.00162</w:t>
            </w:r>
          </w:p>
        </w:tc>
        <w:tc>
          <w:tcPr>
            <w:tcW w:w="1399" w:type="pct"/>
            <w:shd w:val="clear" w:color="auto" w:fill="auto"/>
            <w:tcMar>
              <w:top w:w="85" w:type="dxa"/>
              <w:bottom w:w="85" w:type="dxa"/>
            </w:tcMar>
          </w:tcPr>
          <w:p w14:paraId="14951C4B"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Country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(M.SDT.00112)</w:t>
            </w:r>
          </w:p>
          <w:p w14:paraId="376B1468"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1FAA53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Ձեւանմուշը՝ [A-Z]{2}</w:t>
            </w:r>
          </w:p>
        </w:tc>
        <w:tc>
          <w:tcPr>
            <w:tcW w:w="296" w:type="pct"/>
            <w:shd w:val="clear" w:color="auto" w:fill="auto"/>
            <w:tcMar>
              <w:top w:w="85" w:type="dxa"/>
              <w:bottom w:w="85" w:type="dxa"/>
            </w:tcMar>
          </w:tcPr>
          <w:p w14:paraId="27A1C54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86EF5FA"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6337CEC6"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F0465A8"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16BCD52C"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654AA544" w14:textId="77777777" w:rsidR="00255B8B" w:rsidRPr="002148B1" w:rsidRDefault="00255B8B" w:rsidP="002148B1">
            <w:pPr>
              <w:pStyle w:val="a3"/>
              <w:widowControl w:val="0"/>
              <w:spacing w:after="120" w:line="240" w:lineRule="auto"/>
              <w:jc w:val="left"/>
              <w:rPr>
                <w:rFonts w:ascii="Sylfaen" w:hAnsi="Sylfaen" w:cs="Arial"/>
                <w:sz w:val="20"/>
              </w:rPr>
            </w:pPr>
          </w:p>
        </w:tc>
        <w:tc>
          <w:tcPr>
            <w:tcW w:w="1038" w:type="pct"/>
            <w:gridSpan w:val="3"/>
            <w:tcBorders>
              <w:left w:val="single" w:sz="4" w:space="0" w:color="auto"/>
            </w:tcBorders>
            <w:shd w:val="clear" w:color="auto" w:fill="auto"/>
            <w:tcMar>
              <w:top w:w="85" w:type="dxa"/>
              <w:bottom w:w="85" w:type="dxa"/>
            </w:tcMar>
          </w:tcPr>
          <w:p w14:paraId="7BB308F3" w14:textId="77777777" w:rsidR="00255B8B" w:rsidRPr="002148B1" w:rsidRDefault="00255B8B" w:rsidP="002148B1">
            <w:pPr>
              <w:pStyle w:val="a3"/>
              <w:widowControl w:val="0"/>
              <w:tabs>
                <w:tab w:val="left" w:pos="433"/>
              </w:tabs>
              <w:spacing w:after="120" w:line="240" w:lineRule="auto"/>
              <w:jc w:val="left"/>
              <w:rPr>
                <w:rFonts w:ascii="Sylfaen" w:hAnsi="Sylfaen" w:cs="Arial"/>
                <w:sz w:val="20"/>
              </w:rPr>
            </w:pPr>
            <w:r w:rsidRPr="002148B1">
              <w:rPr>
                <w:rFonts w:ascii="Sylfaen" w:hAnsi="Sylfaen"/>
                <w:noProof/>
                <w:sz w:val="20"/>
              </w:rPr>
              <w:t>ա)</w:t>
            </w:r>
            <w:r w:rsidRPr="002148B1">
              <w:rPr>
                <w:rFonts w:ascii="Sylfaen" w:hAnsi="Sylfaen"/>
                <w:noProof/>
                <w:sz w:val="20"/>
              </w:rPr>
              <w:tab/>
              <w:t>տեղեկագրքի (դասակարգչի) նույնականացուցիչը</w:t>
            </w:r>
          </w:p>
          <w:p w14:paraId="1E6B5E0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1802B68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3B20B17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7045991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3910012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3608BBF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820A0B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66C1809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007D1A49"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3DF387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586BD8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D21744D"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077797C6" w14:textId="77777777" w:rsidR="00255B8B" w:rsidRPr="002148B1" w:rsidRDefault="00255B8B" w:rsidP="002148B1">
            <w:pPr>
              <w:pStyle w:val="a3"/>
              <w:widowControl w:val="0"/>
              <w:tabs>
                <w:tab w:val="left" w:pos="428"/>
              </w:tabs>
              <w:spacing w:after="120" w:line="240" w:lineRule="auto"/>
              <w:jc w:val="left"/>
              <w:rPr>
                <w:rFonts w:ascii="Sylfaen" w:hAnsi="Sylfaen" w:cs="Arial"/>
                <w:sz w:val="20"/>
              </w:rPr>
            </w:pPr>
            <w:r w:rsidRPr="002148B1">
              <w:rPr>
                <w:rFonts w:ascii="Sylfaen" w:hAnsi="Sylfaen"/>
                <w:noProof/>
                <w:sz w:val="20"/>
              </w:rPr>
              <w:t>*.3.</w:t>
            </w:r>
            <w:r w:rsidRPr="002148B1">
              <w:rPr>
                <w:rFonts w:ascii="Sylfaen" w:hAnsi="Sylfaen"/>
                <w:noProof/>
                <w:sz w:val="20"/>
              </w:rPr>
              <w:tab/>
              <w:t>Տարածքի ծածկագիրը</w:t>
            </w:r>
          </w:p>
          <w:p w14:paraId="12064CB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Territory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16B8D9E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վարչատարածքային բաժանման միավորի ծածկագիրը</w:t>
            </w:r>
          </w:p>
        </w:tc>
        <w:tc>
          <w:tcPr>
            <w:tcW w:w="738" w:type="pct"/>
            <w:shd w:val="clear" w:color="auto" w:fill="auto"/>
            <w:tcMar>
              <w:top w:w="85" w:type="dxa"/>
              <w:bottom w:w="85" w:type="dxa"/>
            </w:tcMar>
          </w:tcPr>
          <w:p w14:paraId="4C8C1DD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M.SDE.00031</w:t>
            </w:r>
          </w:p>
        </w:tc>
        <w:tc>
          <w:tcPr>
            <w:tcW w:w="1399" w:type="pct"/>
            <w:shd w:val="clear" w:color="auto" w:fill="auto"/>
            <w:tcMar>
              <w:top w:w="85" w:type="dxa"/>
              <w:bottom w:w="85" w:type="dxa"/>
            </w:tcMar>
          </w:tcPr>
          <w:p w14:paraId="3662111B"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Territory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(M.SDT.00031)</w:t>
            </w:r>
          </w:p>
          <w:p w14:paraId="6B371BA3"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C2C2C7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5B2623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17</w:t>
            </w:r>
          </w:p>
        </w:tc>
        <w:tc>
          <w:tcPr>
            <w:tcW w:w="296" w:type="pct"/>
            <w:shd w:val="clear" w:color="auto" w:fill="auto"/>
            <w:tcMar>
              <w:top w:w="85" w:type="dxa"/>
              <w:bottom w:w="85" w:type="dxa"/>
            </w:tcMar>
          </w:tcPr>
          <w:p w14:paraId="276FA0EB"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C143012"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A661DDD"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A947BBC"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D5B8F12"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4C8C9315" w14:textId="77777777" w:rsidR="00255B8B" w:rsidRPr="002148B1" w:rsidRDefault="00255B8B" w:rsidP="002148B1">
            <w:pPr>
              <w:pStyle w:val="a3"/>
              <w:widowControl w:val="0"/>
              <w:tabs>
                <w:tab w:val="left" w:pos="428"/>
              </w:tabs>
              <w:spacing w:after="120" w:line="240" w:lineRule="auto"/>
              <w:jc w:val="left"/>
              <w:rPr>
                <w:rFonts w:ascii="Sylfaen" w:hAnsi="Sylfaen" w:cs="Arial"/>
                <w:sz w:val="20"/>
              </w:rPr>
            </w:pPr>
            <w:r w:rsidRPr="002148B1">
              <w:rPr>
                <w:rFonts w:ascii="Sylfaen" w:hAnsi="Sylfaen"/>
                <w:noProof/>
                <w:sz w:val="20"/>
              </w:rPr>
              <w:t>*.4.</w:t>
            </w:r>
            <w:r w:rsidRPr="002148B1">
              <w:rPr>
                <w:rFonts w:ascii="Sylfaen" w:hAnsi="Sylfaen"/>
                <w:noProof/>
                <w:sz w:val="20"/>
              </w:rPr>
              <w:tab/>
              <w:t>Տարածաշրջանը</w:t>
            </w:r>
          </w:p>
          <w:p w14:paraId="47F37BE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lastRenderedPageBreak/>
              <w:t>(csdo:</w:t>
            </w:r>
            <w:r w:rsidRPr="002148B1">
              <w:rPr>
                <w:sz w:val="20"/>
              </w:rPr>
              <w:t>‌</w:t>
            </w:r>
            <w:r w:rsidRPr="002148B1">
              <w:rPr>
                <w:rFonts w:ascii="Sylfaen" w:hAnsi="Sylfaen"/>
                <w:noProof/>
                <w:sz w:val="20"/>
              </w:rPr>
              <w:t>Region</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62E4F64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lastRenderedPageBreak/>
              <w:t xml:space="preserve">առաջին մակարդակի վարչատարածքային բաժանման </w:t>
            </w:r>
            <w:r w:rsidRPr="002148B1">
              <w:rPr>
                <w:rFonts w:ascii="Sylfaen" w:hAnsi="Sylfaen"/>
                <w:noProof/>
                <w:sz w:val="20"/>
              </w:rPr>
              <w:lastRenderedPageBreak/>
              <w:t>միավորի անվանումը</w:t>
            </w:r>
          </w:p>
        </w:tc>
        <w:tc>
          <w:tcPr>
            <w:tcW w:w="738" w:type="pct"/>
            <w:shd w:val="clear" w:color="auto" w:fill="auto"/>
            <w:tcMar>
              <w:top w:w="85" w:type="dxa"/>
              <w:bottom w:w="85" w:type="dxa"/>
            </w:tcMar>
          </w:tcPr>
          <w:p w14:paraId="04C8E5D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lastRenderedPageBreak/>
              <w:t>M.SDE.00007</w:t>
            </w:r>
          </w:p>
        </w:tc>
        <w:tc>
          <w:tcPr>
            <w:tcW w:w="1399" w:type="pct"/>
            <w:shd w:val="clear" w:color="auto" w:fill="auto"/>
            <w:tcMar>
              <w:top w:w="85" w:type="dxa"/>
              <w:bottom w:w="85" w:type="dxa"/>
            </w:tcMar>
          </w:tcPr>
          <w:p w14:paraId="2A2595F0"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7EF5DA32"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lastRenderedPageBreak/>
              <w:t>Պայմանանշանների նորմալացված տողը:</w:t>
            </w:r>
          </w:p>
          <w:p w14:paraId="38C0B15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5360362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2D09CD4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29E435E2"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D850D3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459A9D0"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ED46370"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04F76F1F" w14:textId="77777777" w:rsidR="00255B8B" w:rsidRPr="002148B1" w:rsidRDefault="00255B8B" w:rsidP="002148B1">
            <w:pPr>
              <w:pStyle w:val="a3"/>
              <w:widowControl w:val="0"/>
              <w:tabs>
                <w:tab w:val="left" w:pos="428"/>
              </w:tabs>
              <w:spacing w:after="120" w:line="240" w:lineRule="auto"/>
              <w:jc w:val="left"/>
              <w:rPr>
                <w:rFonts w:ascii="Sylfaen" w:hAnsi="Sylfaen"/>
                <w:noProof/>
                <w:sz w:val="20"/>
              </w:rPr>
            </w:pPr>
            <w:r w:rsidRPr="002148B1">
              <w:rPr>
                <w:rFonts w:ascii="Sylfaen" w:hAnsi="Sylfaen"/>
                <w:noProof/>
                <w:sz w:val="20"/>
              </w:rPr>
              <w:t>*.5.</w:t>
            </w:r>
            <w:r w:rsidRPr="002148B1">
              <w:rPr>
                <w:rFonts w:ascii="Sylfaen" w:hAnsi="Sylfaen"/>
                <w:noProof/>
                <w:sz w:val="20"/>
              </w:rPr>
              <w:tab/>
              <w:t>Շրջանը</w:t>
            </w:r>
          </w:p>
          <w:p w14:paraId="236EAAEA" w14:textId="77777777" w:rsidR="00255B8B" w:rsidRPr="002148B1" w:rsidRDefault="00255B8B" w:rsidP="002148B1">
            <w:pPr>
              <w:pStyle w:val="a3"/>
              <w:widowControl w:val="0"/>
              <w:tabs>
                <w:tab w:val="left" w:pos="428"/>
              </w:tabs>
              <w:spacing w:after="120" w:line="240" w:lineRule="auto"/>
              <w:jc w:val="left"/>
              <w:rPr>
                <w:rFonts w:ascii="Sylfaen" w:hAnsi="Sylfaen"/>
                <w:noProof/>
                <w:sz w:val="20"/>
              </w:rPr>
            </w:pPr>
            <w:r w:rsidRPr="002148B1">
              <w:rPr>
                <w:rFonts w:ascii="Sylfaen" w:hAnsi="Sylfaen"/>
                <w:noProof/>
                <w:sz w:val="20"/>
              </w:rPr>
              <w:t>(csdo:</w:t>
            </w:r>
            <w:r w:rsidRPr="002148B1">
              <w:rPr>
                <w:noProof/>
                <w:sz w:val="20"/>
              </w:rPr>
              <w:t>‌</w:t>
            </w:r>
            <w:r w:rsidRPr="002148B1">
              <w:rPr>
                <w:rFonts w:ascii="Sylfaen" w:hAnsi="Sylfaen"/>
                <w:noProof/>
                <w:sz w:val="20"/>
              </w:rPr>
              <w:t>District</w:t>
            </w:r>
            <w:r w:rsidRPr="002148B1">
              <w:rPr>
                <w:noProof/>
                <w:sz w:val="20"/>
              </w:rPr>
              <w:t>‌</w:t>
            </w:r>
            <w:r w:rsidRPr="002148B1">
              <w:rPr>
                <w:rFonts w:ascii="Sylfaen" w:hAnsi="Sylfaen"/>
                <w:noProof/>
                <w:sz w:val="20"/>
              </w:rPr>
              <w:t>Name)</w:t>
            </w:r>
          </w:p>
        </w:tc>
        <w:tc>
          <w:tcPr>
            <w:tcW w:w="1197" w:type="pct"/>
            <w:shd w:val="clear" w:color="auto" w:fill="auto"/>
            <w:tcMar>
              <w:top w:w="85" w:type="dxa"/>
              <w:bottom w:w="85" w:type="dxa"/>
            </w:tcMar>
          </w:tcPr>
          <w:p w14:paraId="679FA4C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երկրորդ մակարդակի վարչատարածքային բաժանման միավորի անվանումը</w:t>
            </w:r>
          </w:p>
        </w:tc>
        <w:tc>
          <w:tcPr>
            <w:tcW w:w="738" w:type="pct"/>
            <w:shd w:val="clear" w:color="auto" w:fill="auto"/>
            <w:tcMar>
              <w:top w:w="85" w:type="dxa"/>
              <w:bottom w:w="85" w:type="dxa"/>
            </w:tcMar>
          </w:tcPr>
          <w:p w14:paraId="7280607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M.SDE.00008</w:t>
            </w:r>
          </w:p>
        </w:tc>
        <w:tc>
          <w:tcPr>
            <w:tcW w:w="1399" w:type="pct"/>
            <w:shd w:val="clear" w:color="auto" w:fill="auto"/>
            <w:tcMar>
              <w:top w:w="85" w:type="dxa"/>
              <w:bottom w:w="85" w:type="dxa"/>
            </w:tcMar>
          </w:tcPr>
          <w:p w14:paraId="4201CC10"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59FE4E03"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C03BEE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6BE85E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562378F5"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762C166"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2F3E1A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1240F7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F714B19"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685AF13F" w14:textId="77777777" w:rsidR="00255B8B" w:rsidRPr="002148B1" w:rsidRDefault="00255B8B" w:rsidP="002148B1">
            <w:pPr>
              <w:pStyle w:val="a3"/>
              <w:widowControl w:val="0"/>
              <w:tabs>
                <w:tab w:val="left" w:pos="428"/>
              </w:tabs>
              <w:spacing w:after="120" w:line="240" w:lineRule="auto"/>
              <w:jc w:val="left"/>
              <w:rPr>
                <w:rFonts w:ascii="Sylfaen" w:hAnsi="Sylfaen"/>
                <w:noProof/>
                <w:sz w:val="20"/>
              </w:rPr>
            </w:pPr>
            <w:r w:rsidRPr="002148B1">
              <w:rPr>
                <w:rFonts w:ascii="Sylfaen" w:hAnsi="Sylfaen"/>
                <w:noProof/>
                <w:sz w:val="20"/>
              </w:rPr>
              <w:t>*.6.</w:t>
            </w:r>
            <w:r w:rsidRPr="002148B1">
              <w:rPr>
                <w:rFonts w:ascii="Sylfaen" w:hAnsi="Sylfaen"/>
                <w:noProof/>
                <w:sz w:val="20"/>
              </w:rPr>
              <w:tab/>
              <w:t>Քաղաքը</w:t>
            </w:r>
          </w:p>
          <w:p w14:paraId="03E5DEC6" w14:textId="77777777" w:rsidR="00255B8B" w:rsidRPr="002148B1" w:rsidRDefault="00255B8B" w:rsidP="002148B1">
            <w:pPr>
              <w:pStyle w:val="a3"/>
              <w:widowControl w:val="0"/>
              <w:tabs>
                <w:tab w:val="left" w:pos="428"/>
              </w:tabs>
              <w:spacing w:after="120" w:line="240" w:lineRule="auto"/>
              <w:jc w:val="left"/>
              <w:rPr>
                <w:rFonts w:ascii="Sylfaen" w:hAnsi="Sylfaen"/>
                <w:noProof/>
                <w:sz w:val="20"/>
              </w:rPr>
            </w:pPr>
            <w:r w:rsidRPr="002148B1">
              <w:rPr>
                <w:rFonts w:ascii="Sylfaen" w:hAnsi="Sylfaen"/>
                <w:noProof/>
                <w:sz w:val="20"/>
              </w:rPr>
              <w:t>(csdo:</w:t>
            </w:r>
            <w:r w:rsidRPr="002148B1">
              <w:rPr>
                <w:noProof/>
                <w:sz w:val="20"/>
              </w:rPr>
              <w:t>‌</w:t>
            </w:r>
            <w:r w:rsidRPr="002148B1">
              <w:rPr>
                <w:rFonts w:ascii="Sylfaen" w:hAnsi="Sylfaen"/>
                <w:noProof/>
                <w:sz w:val="20"/>
              </w:rPr>
              <w:t>City</w:t>
            </w:r>
            <w:r w:rsidRPr="002148B1">
              <w:rPr>
                <w:noProof/>
                <w:sz w:val="20"/>
              </w:rPr>
              <w:t>‌</w:t>
            </w:r>
            <w:r w:rsidRPr="002148B1">
              <w:rPr>
                <w:rFonts w:ascii="Sylfaen" w:hAnsi="Sylfaen"/>
                <w:noProof/>
                <w:sz w:val="20"/>
              </w:rPr>
              <w:t>Name)</w:t>
            </w:r>
          </w:p>
        </w:tc>
        <w:tc>
          <w:tcPr>
            <w:tcW w:w="1197" w:type="pct"/>
            <w:shd w:val="clear" w:color="auto" w:fill="auto"/>
            <w:tcMar>
              <w:top w:w="85" w:type="dxa"/>
              <w:bottom w:w="85" w:type="dxa"/>
            </w:tcMar>
          </w:tcPr>
          <w:p w14:paraId="24A0001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քաղաքի անվանումը</w:t>
            </w:r>
          </w:p>
        </w:tc>
        <w:tc>
          <w:tcPr>
            <w:tcW w:w="738" w:type="pct"/>
            <w:shd w:val="clear" w:color="auto" w:fill="auto"/>
            <w:tcMar>
              <w:top w:w="85" w:type="dxa"/>
              <w:bottom w:w="85" w:type="dxa"/>
            </w:tcMar>
          </w:tcPr>
          <w:p w14:paraId="293021A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M.SDE.00009</w:t>
            </w:r>
          </w:p>
        </w:tc>
        <w:tc>
          <w:tcPr>
            <w:tcW w:w="1399" w:type="pct"/>
            <w:shd w:val="clear" w:color="auto" w:fill="auto"/>
            <w:tcMar>
              <w:top w:w="85" w:type="dxa"/>
              <w:bottom w:w="85" w:type="dxa"/>
            </w:tcMar>
          </w:tcPr>
          <w:p w14:paraId="3687354B"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7C14583B"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389D56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9CCC7E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501EC46F"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A13E987"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2A22F30"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2F902B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5E98B0E"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1B8885DC" w14:textId="77777777" w:rsidR="00255B8B" w:rsidRPr="002148B1" w:rsidRDefault="00255B8B" w:rsidP="002148B1">
            <w:pPr>
              <w:pStyle w:val="a3"/>
              <w:widowControl w:val="0"/>
              <w:tabs>
                <w:tab w:val="left" w:pos="428"/>
              </w:tabs>
              <w:spacing w:after="120" w:line="240" w:lineRule="auto"/>
              <w:jc w:val="left"/>
              <w:rPr>
                <w:rFonts w:ascii="Sylfaen" w:hAnsi="Sylfaen"/>
                <w:noProof/>
                <w:sz w:val="20"/>
              </w:rPr>
            </w:pPr>
            <w:r w:rsidRPr="002148B1">
              <w:rPr>
                <w:rFonts w:ascii="Sylfaen" w:hAnsi="Sylfaen"/>
                <w:noProof/>
                <w:sz w:val="20"/>
              </w:rPr>
              <w:t>*.7.</w:t>
            </w:r>
            <w:r w:rsidRPr="002148B1">
              <w:rPr>
                <w:rFonts w:ascii="Sylfaen" w:hAnsi="Sylfaen"/>
                <w:noProof/>
                <w:sz w:val="20"/>
              </w:rPr>
              <w:tab/>
              <w:t>Բնակավայրը</w:t>
            </w:r>
          </w:p>
          <w:p w14:paraId="5F840071" w14:textId="77777777" w:rsidR="00255B8B" w:rsidRPr="002148B1" w:rsidRDefault="00255B8B" w:rsidP="002148B1">
            <w:pPr>
              <w:pStyle w:val="a3"/>
              <w:widowControl w:val="0"/>
              <w:tabs>
                <w:tab w:val="left" w:pos="428"/>
              </w:tabs>
              <w:spacing w:after="120" w:line="240" w:lineRule="auto"/>
              <w:jc w:val="left"/>
              <w:rPr>
                <w:rFonts w:ascii="Sylfaen" w:hAnsi="Sylfaen"/>
                <w:noProof/>
                <w:sz w:val="20"/>
              </w:rPr>
            </w:pPr>
            <w:r w:rsidRPr="002148B1">
              <w:rPr>
                <w:rFonts w:ascii="Sylfaen" w:hAnsi="Sylfaen"/>
                <w:noProof/>
                <w:sz w:val="20"/>
              </w:rPr>
              <w:t>(csdo:</w:t>
            </w:r>
            <w:r w:rsidRPr="002148B1">
              <w:rPr>
                <w:noProof/>
                <w:sz w:val="20"/>
              </w:rPr>
              <w:t>‌</w:t>
            </w:r>
            <w:r w:rsidRPr="002148B1">
              <w:rPr>
                <w:rFonts w:ascii="Sylfaen" w:hAnsi="Sylfaen"/>
                <w:noProof/>
                <w:sz w:val="20"/>
              </w:rPr>
              <w:t>Settlement</w:t>
            </w:r>
            <w:r w:rsidRPr="002148B1">
              <w:rPr>
                <w:noProof/>
                <w:sz w:val="20"/>
              </w:rPr>
              <w:t>‌</w:t>
            </w:r>
            <w:r w:rsidRPr="002148B1">
              <w:rPr>
                <w:rFonts w:ascii="Sylfaen" w:hAnsi="Sylfaen"/>
                <w:noProof/>
                <w:sz w:val="20"/>
              </w:rPr>
              <w:t>Name)</w:t>
            </w:r>
          </w:p>
        </w:tc>
        <w:tc>
          <w:tcPr>
            <w:tcW w:w="1197" w:type="pct"/>
            <w:shd w:val="clear" w:color="auto" w:fill="auto"/>
            <w:tcMar>
              <w:top w:w="85" w:type="dxa"/>
              <w:bottom w:w="85" w:type="dxa"/>
            </w:tcMar>
          </w:tcPr>
          <w:p w14:paraId="6611DFB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բնակավայրի անվանումը</w:t>
            </w:r>
          </w:p>
        </w:tc>
        <w:tc>
          <w:tcPr>
            <w:tcW w:w="738" w:type="pct"/>
            <w:shd w:val="clear" w:color="auto" w:fill="auto"/>
            <w:tcMar>
              <w:top w:w="85" w:type="dxa"/>
              <w:bottom w:w="85" w:type="dxa"/>
            </w:tcMar>
          </w:tcPr>
          <w:p w14:paraId="56C15D0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M.SDE.00057</w:t>
            </w:r>
          </w:p>
        </w:tc>
        <w:tc>
          <w:tcPr>
            <w:tcW w:w="1399" w:type="pct"/>
            <w:shd w:val="clear" w:color="auto" w:fill="auto"/>
            <w:tcMar>
              <w:top w:w="85" w:type="dxa"/>
              <w:bottom w:w="85" w:type="dxa"/>
            </w:tcMar>
          </w:tcPr>
          <w:p w14:paraId="531BC48A"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6B4FD5E5"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0CDA46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1C28168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48F5D5B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E1342D4"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8F2AE0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10BB93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9CCFE99"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684FECFA" w14:textId="77777777" w:rsidR="00255B8B" w:rsidRPr="002148B1" w:rsidRDefault="00255B8B" w:rsidP="002148B1">
            <w:pPr>
              <w:pStyle w:val="a3"/>
              <w:widowControl w:val="0"/>
              <w:tabs>
                <w:tab w:val="left" w:pos="428"/>
              </w:tabs>
              <w:spacing w:after="120" w:line="240" w:lineRule="auto"/>
              <w:jc w:val="left"/>
              <w:rPr>
                <w:rFonts w:ascii="Sylfaen" w:hAnsi="Sylfaen"/>
                <w:noProof/>
                <w:sz w:val="20"/>
              </w:rPr>
            </w:pPr>
            <w:r w:rsidRPr="002148B1">
              <w:rPr>
                <w:rFonts w:ascii="Sylfaen" w:hAnsi="Sylfaen"/>
                <w:noProof/>
                <w:sz w:val="20"/>
              </w:rPr>
              <w:t>*.8.</w:t>
            </w:r>
            <w:r w:rsidRPr="002148B1">
              <w:rPr>
                <w:rFonts w:ascii="Sylfaen" w:hAnsi="Sylfaen"/>
                <w:noProof/>
                <w:sz w:val="20"/>
              </w:rPr>
              <w:tab/>
              <w:t>Փողոցը</w:t>
            </w:r>
          </w:p>
          <w:p w14:paraId="5D4311E7" w14:textId="77777777" w:rsidR="00255B8B" w:rsidRPr="002148B1" w:rsidRDefault="00255B8B" w:rsidP="002148B1">
            <w:pPr>
              <w:pStyle w:val="a3"/>
              <w:widowControl w:val="0"/>
              <w:tabs>
                <w:tab w:val="left" w:pos="428"/>
              </w:tabs>
              <w:spacing w:after="120" w:line="240" w:lineRule="auto"/>
              <w:jc w:val="left"/>
              <w:rPr>
                <w:rFonts w:ascii="Sylfaen" w:hAnsi="Sylfaen"/>
                <w:noProof/>
                <w:sz w:val="20"/>
              </w:rPr>
            </w:pPr>
            <w:r w:rsidRPr="002148B1">
              <w:rPr>
                <w:rFonts w:ascii="Sylfaen" w:hAnsi="Sylfaen"/>
                <w:noProof/>
                <w:sz w:val="20"/>
              </w:rPr>
              <w:t>(csdo:</w:t>
            </w:r>
            <w:r w:rsidRPr="002148B1">
              <w:rPr>
                <w:noProof/>
                <w:sz w:val="20"/>
              </w:rPr>
              <w:t>‌</w:t>
            </w:r>
            <w:r w:rsidRPr="002148B1">
              <w:rPr>
                <w:rFonts w:ascii="Sylfaen" w:hAnsi="Sylfaen"/>
                <w:noProof/>
                <w:sz w:val="20"/>
              </w:rPr>
              <w:t>Street</w:t>
            </w:r>
            <w:r w:rsidRPr="002148B1">
              <w:rPr>
                <w:noProof/>
                <w:sz w:val="20"/>
              </w:rPr>
              <w:t>‌</w:t>
            </w:r>
            <w:r w:rsidRPr="002148B1">
              <w:rPr>
                <w:rFonts w:ascii="Sylfaen" w:hAnsi="Sylfaen"/>
                <w:noProof/>
                <w:sz w:val="20"/>
              </w:rPr>
              <w:t>Name)</w:t>
            </w:r>
          </w:p>
        </w:tc>
        <w:tc>
          <w:tcPr>
            <w:tcW w:w="1197" w:type="pct"/>
            <w:shd w:val="clear" w:color="auto" w:fill="auto"/>
            <w:tcMar>
              <w:top w:w="85" w:type="dxa"/>
              <w:bottom w:w="85" w:type="dxa"/>
            </w:tcMar>
          </w:tcPr>
          <w:p w14:paraId="7112B80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քաղաքային ենթակառուցվածքի փողոցաճանապարհային ցանցի տարրի անվանումը</w:t>
            </w:r>
          </w:p>
        </w:tc>
        <w:tc>
          <w:tcPr>
            <w:tcW w:w="738" w:type="pct"/>
            <w:shd w:val="clear" w:color="auto" w:fill="auto"/>
            <w:tcMar>
              <w:top w:w="85" w:type="dxa"/>
              <w:bottom w:w="85" w:type="dxa"/>
            </w:tcMar>
          </w:tcPr>
          <w:p w14:paraId="762A36E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M.SDE.00010</w:t>
            </w:r>
          </w:p>
        </w:tc>
        <w:tc>
          <w:tcPr>
            <w:tcW w:w="1399" w:type="pct"/>
            <w:shd w:val="clear" w:color="auto" w:fill="auto"/>
            <w:tcMar>
              <w:top w:w="85" w:type="dxa"/>
              <w:bottom w:w="85" w:type="dxa"/>
            </w:tcMar>
          </w:tcPr>
          <w:p w14:paraId="4C89712B"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4FC76772"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2FD85EA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1AB4D9A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270ECE7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5BB49DE"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3F7C78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3AEAAD0"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2EDBB173"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3D3351FC" w14:textId="77777777" w:rsidR="00255B8B" w:rsidRPr="002148B1" w:rsidRDefault="00255B8B" w:rsidP="002148B1">
            <w:pPr>
              <w:pStyle w:val="a3"/>
              <w:widowControl w:val="0"/>
              <w:tabs>
                <w:tab w:val="left" w:pos="428"/>
              </w:tabs>
              <w:spacing w:after="120" w:line="240" w:lineRule="auto"/>
              <w:jc w:val="left"/>
              <w:rPr>
                <w:rFonts w:ascii="Sylfaen" w:hAnsi="Sylfaen" w:cs="Arial"/>
                <w:sz w:val="20"/>
              </w:rPr>
            </w:pPr>
            <w:r w:rsidRPr="002148B1">
              <w:rPr>
                <w:rFonts w:ascii="Sylfaen" w:hAnsi="Sylfaen"/>
                <w:noProof/>
                <w:sz w:val="20"/>
              </w:rPr>
              <w:t>*.9.</w:t>
            </w:r>
            <w:r w:rsidRPr="002148B1">
              <w:rPr>
                <w:rFonts w:ascii="Sylfaen" w:hAnsi="Sylfaen"/>
                <w:noProof/>
                <w:sz w:val="20"/>
              </w:rPr>
              <w:tab/>
              <w:t>Շենքի համարը</w:t>
            </w:r>
          </w:p>
          <w:p w14:paraId="74DCF5C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Building</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5BCDCD3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շենքի, մասնաշենքի, շինության նշագիրը</w:t>
            </w:r>
          </w:p>
        </w:tc>
        <w:tc>
          <w:tcPr>
            <w:tcW w:w="738" w:type="pct"/>
            <w:shd w:val="clear" w:color="auto" w:fill="auto"/>
            <w:tcMar>
              <w:top w:w="85" w:type="dxa"/>
              <w:bottom w:w="85" w:type="dxa"/>
            </w:tcMar>
          </w:tcPr>
          <w:p w14:paraId="01460BC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M.SDE.00011</w:t>
            </w:r>
          </w:p>
        </w:tc>
        <w:tc>
          <w:tcPr>
            <w:tcW w:w="1399" w:type="pct"/>
            <w:shd w:val="clear" w:color="auto" w:fill="auto"/>
            <w:tcMar>
              <w:top w:w="85" w:type="dxa"/>
              <w:bottom w:w="85" w:type="dxa"/>
            </w:tcMar>
          </w:tcPr>
          <w:p w14:paraId="773D7FA4"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Id50</w:t>
            </w:r>
            <w:r w:rsidRPr="002148B1">
              <w:rPr>
                <w:sz w:val="20"/>
                <w:lang w:val="hy-AM"/>
              </w:rPr>
              <w:t>‌</w:t>
            </w:r>
            <w:r w:rsidRPr="002148B1">
              <w:rPr>
                <w:rFonts w:ascii="Sylfaen" w:hAnsi="Sylfaen"/>
                <w:noProof/>
                <w:sz w:val="20"/>
                <w:lang w:val="hy-AM"/>
              </w:rPr>
              <w:t>Type (M.SDT.00093)</w:t>
            </w:r>
          </w:p>
          <w:p w14:paraId="0D56ADF2"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515BC33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85C74C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w:t>
            </w:r>
          </w:p>
        </w:tc>
        <w:tc>
          <w:tcPr>
            <w:tcW w:w="296" w:type="pct"/>
            <w:shd w:val="clear" w:color="auto" w:fill="auto"/>
            <w:tcMar>
              <w:top w:w="85" w:type="dxa"/>
              <w:bottom w:w="85" w:type="dxa"/>
            </w:tcMar>
          </w:tcPr>
          <w:p w14:paraId="1DF832A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47F6588"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D0D9B66"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E0F520C"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CCB86D5"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77003F24" w14:textId="77777777" w:rsidR="00255B8B" w:rsidRPr="002148B1" w:rsidRDefault="00255B8B" w:rsidP="002148B1">
            <w:pPr>
              <w:pStyle w:val="a3"/>
              <w:widowControl w:val="0"/>
              <w:tabs>
                <w:tab w:val="left" w:pos="569"/>
              </w:tabs>
              <w:spacing w:after="120" w:line="240" w:lineRule="auto"/>
              <w:jc w:val="left"/>
              <w:rPr>
                <w:rFonts w:ascii="Sylfaen" w:hAnsi="Sylfaen"/>
                <w:noProof/>
                <w:sz w:val="20"/>
              </w:rPr>
            </w:pPr>
            <w:r w:rsidRPr="002148B1">
              <w:rPr>
                <w:rFonts w:ascii="Sylfaen" w:hAnsi="Sylfaen"/>
                <w:noProof/>
                <w:sz w:val="20"/>
              </w:rPr>
              <w:t>*.10.</w:t>
            </w:r>
            <w:r w:rsidRPr="002148B1">
              <w:rPr>
                <w:rFonts w:ascii="Sylfaen" w:hAnsi="Sylfaen"/>
                <w:noProof/>
                <w:sz w:val="20"/>
              </w:rPr>
              <w:tab/>
              <w:t>Սենքի համարը</w:t>
            </w:r>
          </w:p>
          <w:p w14:paraId="5F8336E5" w14:textId="77777777" w:rsidR="00255B8B" w:rsidRPr="002148B1" w:rsidRDefault="00255B8B" w:rsidP="002148B1">
            <w:pPr>
              <w:pStyle w:val="a3"/>
              <w:widowControl w:val="0"/>
              <w:tabs>
                <w:tab w:val="left" w:pos="569"/>
              </w:tabs>
              <w:spacing w:after="120" w:line="240" w:lineRule="auto"/>
              <w:jc w:val="left"/>
              <w:rPr>
                <w:rFonts w:ascii="Sylfaen" w:hAnsi="Sylfaen"/>
                <w:noProof/>
                <w:sz w:val="20"/>
              </w:rPr>
            </w:pPr>
            <w:r w:rsidRPr="002148B1">
              <w:rPr>
                <w:rFonts w:ascii="Sylfaen" w:hAnsi="Sylfaen"/>
                <w:noProof/>
                <w:sz w:val="20"/>
              </w:rPr>
              <w:t>(csdo:</w:t>
            </w:r>
            <w:r w:rsidRPr="002148B1">
              <w:rPr>
                <w:noProof/>
                <w:sz w:val="20"/>
              </w:rPr>
              <w:t>‌</w:t>
            </w:r>
            <w:r w:rsidRPr="002148B1">
              <w:rPr>
                <w:rFonts w:ascii="Sylfaen" w:hAnsi="Sylfaen"/>
                <w:noProof/>
                <w:sz w:val="20"/>
              </w:rPr>
              <w:t>Room</w:t>
            </w:r>
            <w:r w:rsidRPr="002148B1">
              <w:rPr>
                <w:noProof/>
                <w:sz w:val="20"/>
              </w:rPr>
              <w:t>‌</w:t>
            </w:r>
            <w:r w:rsidRPr="002148B1">
              <w:rPr>
                <w:rFonts w:ascii="Sylfaen" w:hAnsi="Sylfaen"/>
                <w:noProof/>
                <w:sz w:val="20"/>
              </w:rPr>
              <w:t>Number</w:t>
            </w:r>
            <w:r w:rsidRPr="002148B1">
              <w:rPr>
                <w:noProof/>
                <w:sz w:val="20"/>
              </w:rPr>
              <w:t>‌</w:t>
            </w:r>
            <w:r w:rsidRPr="002148B1">
              <w:rPr>
                <w:rFonts w:ascii="Sylfaen" w:hAnsi="Sylfaen"/>
                <w:noProof/>
                <w:sz w:val="20"/>
              </w:rPr>
              <w:t>Id)</w:t>
            </w:r>
          </w:p>
        </w:tc>
        <w:tc>
          <w:tcPr>
            <w:tcW w:w="1197" w:type="pct"/>
            <w:shd w:val="clear" w:color="auto" w:fill="auto"/>
            <w:tcMar>
              <w:top w:w="85" w:type="dxa"/>
              <w:bottom w:w="85" w:type="dxa"/>
            </w:tcMar>
          </w:tcPr>
          <w:p w14:paraId="47DDE1E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գրասենյակի կամ բնակարանի նշագիրը</w:t>
            </w:r>
          </w:p>
        </w:tc>
        <w:tc>
          <w:tcPr>
            <w:tcW w:w="738" w:type="pct"/>
            <w:shd w:val="clear" w:color="auto" w:fill="auto"/>
            <w:tcMar>
              <w:top w:w="85" w:type="dxa"/>
              <w:bottom w:w="85" w:type="dxa"/>
            </w:tcMar>
          </w:tcPr>
          <w:p w14:paraId="26305EA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M.SDE.00012</w:t>
            </w:r>
          </w:p>
        </w:tc>
        <w:tc>
          <w:tcPr>
            <w:tcW w:w="1399" w:type="pct"/>
            <w:shd w:val="clear" w:color="auto" w:fill="auto"/>
            <w:tcMar>
              <w:top w:w="85" w:type="dxa"/>
              <w:bottom w:w="85" w:type="dxa"/>
            </w:tcMar>
          </w:tcPr>
          <w:p w14:paraId="28AB9FDB"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Id20</w:t>
            </w:r>
            <w:r w:rsidRPr="002148B1">
              <w:rPr>
                <w:sz w:val="20"/>
                <w:lang w:val="hy-AM"/>
              </w:rPr>
              <w:t>‌</w:t>
            </w:r>
            <w:r w:rsidRPr="002148B1">
              <w:rPr>
                <w:rFonts w:ascii="Sylfaen" w:hAnsi="Sylfaen"/>
                <w:noProof/>
                <w:sz w:val="20"/>
                <w:lang w:val="hy-AM"/>
              </w:rPr>
              <w:t>Type (M.SDT.00092)</w:t>
            </w:r>
          </w:p>
          <w:p w14:paraId="5B206C13"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5DEF4B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555FB65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53E35D4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F05B87D"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666F756"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72B6B6C"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7C4C528"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62CC6ED7" w14:textId="77777777" w:rsidR="00255B8B" w:rsidRPr="002148B1" w:rsidRDefault="00255B8B" w:rsidP="002148B1">
            <w:pPr>
              <w:pStyle w:val="a3"/>
              <w:widowControl w:val="0"/>
              <w:tabs>
                <w:tab w:val="left" w:pos="569"/>
              </w:tabs>
              <w:spacing w:after="120" w:line="240" w:lineRule="auto"/>
              <w:jc w:val="left"/>
              <w:rPr>
                <w:rFonts w:ascii="Sylfaen" w:hAnsi="Sylfaen"/>
                <w:noProof/>
                <w:sz w:val="20"/>
              </w:rPr>
            </w:pPr>
            <w:r w:rsidRPr="002148B1">
              <w:rPr>
                <w:rFonts w:ascii="Sylfaen" w:hAnsi="Sylfaen"/>
                <w:noProof/>
                <w:sz w:val="20"/>
              </w:rPr>
              <w:t>*.11.</w:t>
            </w:r>
            <w:r w:rsidRPr="002148B1">
              <w:rPr>
                <w:rFonts w:ascii="Sylfaen" w:hAnsi="Sylfaen"/>
                <w:noProof/>
                <w:sz w:val="20"/>
              </w:rPr>
              <w:tab/>
              <w:t>Փոստային դասիչը</w:t>
            </w:r>
          </w:p>
          <w:p w14:paraId="57C509BE" w14:textId="77777777" w:rsidR="00255B8B" w:rsidRPr="002148B1" w:rsidRDefault="00255B8B" w:rsidP="002148B1">
            <w:pPr>
              <w:pStyle w:val="a3"/>
              <w:widowControl w:val="0"/>
              <w:tabs>
                <w:tab w:val="left" w:pos="569"/>
              </w:tabs>
              <w:spacing w:after="120" w:line="240" w:lineRule="auto"/>
              <w:jc w:val="left"/>
              <w:rPr>
                <w:rFonts w:ascii="Sylfaen" w:hAnsi="Sylfaen"/>
                <w:noProof/>
                <w:sz w:val="20"/>
              </w:rPr>
            </w:pPr>
            <w:r w:rsidRPr="002148B1">
              <w:rPr>
                <w:rFonts w:ascii="Sylfaen" w:hAnsi="Sylfaen"/>
                <w:noProof/>
                <w:sz w:val="20"/>
              </w:rPr>
              <w:t>(csdo:</w:t>
            </w:r>
            <w:r w:rsidRPr="002148B1">
              <w:rPr>
                <w:noProof/>
                <w:sz w:val="20"/>
              </w:rPr>
              <w:t>‌</w:t>
            </w:r>
            <w:r w:rsidRPr="002148B1">
              <w:rPr>
                <w:rFonts w:ascii="Sylfaen" w:hAnsi="Sylfaen"/>
                <w:noProof/>
                <w:sz w:val="20"/>
              </w:rPr>
              <w:t>Post</w:t>
            </w:r>
            <w:r w:rsidRPr="002148B1">
              <w:rPr>
                <w:noProof/>
                <w:sz w:val="20"/>
              </w:rPr>
              <w:t>‌</w:t>
            </w:r>
            <w:r w:rsidRPr="002148B1">
              <w:rPr>
                <w:rFonts w:ascii="Sylfaen" w:hAnsi="Sylfaen"/>
                <w:noProof/>
                <w:sz w:val="20"/>
              </w:rPr>
              <w:t>Code)</w:t>
            </w:r>
          </w:p>
        </w:tc>
        <w:tc>
          <w:tcPr>
            <w:tcW w:w="1197" w:type="pct"/>
            <w:shd w:val="clear" w:color="auto" w:fill="auto"/>
            <w:tcMar>
              <w:top w:w="85" w:type="dxa"/>
              <w:bottom w:w="85" w:type="dxa"/>
            </w:tcMar>
          </w:tcPr>
          <w:p w14:paraId="3D139D7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փոստային կապի ձեռնարկության փոստային դասիչը</w:t>
            </w:r>
          </w:p>
        </w:tc>
        <w:tc>
          <w:tcPr>
            <w:tcW w:w="738" w:type="pct"/>
            <w:shd w:val="clear" w:color="auto" w:fill="auto"/>
            <w:tcMar>
              <w:top w:w="85" w:type="dxa"/>
              <w:bottom w:w="85" w:type="dxa"/>
            </w:tcMar>
          </w:tcPr>
          <w:p w14:paraId="348D614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M.SDE.00006</w:t>
            </w:r>
          </w:p>
        </w:tc>
        <w:tc>
          <w:tcPr>
            <w:tcW w:w="1399" w:type="pct"/>
            <w:shd w:val="clear" w:color="auto" w:fill="auto"/>
            <w:tcMar>
              <w:top w:w="85" w:type="dxa"/>
              <w:bottom w:w="85" w:type="dxa"/>
            </w:tcMar>
          </w:tcPr>
          <w:p w14:paraId="2ED8F832"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Post</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(M.SDT.00006)</w:t>
            </w:r>
          </w:p>
          <w:p w14:paraId="54B65A20"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2AC4DC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Ձեւանմուշը՝ [A-Z0-9][A-Z0-9-]{1,8}[A-Z0-9]</w:t>
            </w:r>
          </w:p>
        </w:tc>
        <w:tc>
          <w:tcPr>
            <w:tcW w:w="296" w:type="pct"/>
            <w:shd w:val="clear" w:color="auto" w:fill="auto"/>
            <w:tcMar>
              <w:top w:w="85" w:type="dxa"/>
              <w:bottom w:w="85" w:type="dxa"/>
            </w:tcMar>
          </w:tcPr>
          <w:p w14:paraId="5731729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25610F8"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9835EA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FD27B23"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8CAEB72"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2BB74676" w14:textId="77777777" w:rsidR="00255B8B" w:rsidRPr="002148B1" w:rsidRDefault="00255B8B" w:rsidP="002148B1">
            <w:pPr>
              <w:pStyle w:val="a3"/>
              <w:widowControl w:val="0"/>
              <w:tabs>
                <w:tab w:val="left" w:pos="569"/>
              </w:tabs>
              <w:spacing w:after="120" w:line="240" w:lineRule="auto"/>
              <w:jc w:val="left"/>
              <w:rPr>
                <w:rFonts w:ascii="Sylfaen" w:hAnsi="Sylfaen" w:cs="Arial"/>
                <w:sz w:val="20"/>
              </w:rPr>
            </w:pPr>
            <w:r w:rsidRPr="002148B1">
              <w:rPr>
                <w:rFonts w:ascii="Sylfaen" w:hAnsi="Sylfaen"/>
                <w:noProof/>
                <w:sz w:val="20"/>
              </w:rPr>
              <w:t>*.12.</w:t>
            </w:r>
            <w:r w:rsidRPr="002148B1">
              <w:rPr>
                <w:rFonts w:ascii="Sylfaen" w:hAnsi="Sylfaen"/>
                <w:noProof/>
                <w:sz w:val="20"/>
              </w:rPr>
              <w:tab/>
              <w:t>Բաժանորդային արկղի համարը</w:t>
            </w:r>
          </w:p>
          <w:p w14:paraId="3116F2B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Post</w:t>
            </w:r>
            <w:r w:rsidRPr="002148B1">
              <w:rPr>
                <w:sz w:val="20"/>
              </w:rPr>
              <w:t>‌</w:t>
            </w:r>
            <w:r w:rsidRPr="002148B1">
              <w:rPr>
                <w:rFonts w:ascii="Sylfaen" w:hAnsi="Sylfaen"/>
                <w:noProof/>
                <w:sz w:val="20"/>
              </w:rPr>
              <w:t>Office</w:t>
            </w:r>
            <w:r w:rsidRPr="002148B1">
              <w:rPr>
                <w:sz w:val="20"/>
              </w:rPr>
              <w:t>‌</w:t>
            </w:r>
            <w:r w:rsidRPr="002148B1">
              <w:rPr>
                <w:rFonts w:ascii="Sylfaen" w:hAnsi="Sylfaen"/>
                <w:noProof/>
                <w:sz w:val="20"/>
              </w:rPr>
              <w:t>Box</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586AF64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բաժանորդային արկղի համարը փոստային կապի ձեռնարկությունում</w:t>
            </w:r>
          </w:p>
        </w:tc>
        <w:tc>
          <w:tcPr>
            <w:tcW w:w="738" w:type="pct"/>
            <w:shd w:val="clear" w:color="auto" w:fill="auto"/>
            <w:tcMar>
              <w:top w:w="85" w:type="dxa"/>
              <w:bottom w:w="85" w:type="dxa"/>
            </w:tcMar>
          </w:tcPr>
          <w:p w14:paraId="1A76F5C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M.SDE.00013</w:t>
            </w:r>
          </w:p>
        </w:tc>
        <w:tc>
          <w:tcPr>
            <w:tcW w:w="1399" w:type="pct"/>
            <w:shd w:val="clear" w:color="auto" w:fill="auto"/>
            <w:tcMar>
              <w:top w:w="85" w:type="dxa"/>
              <w:bottom w:w="85" w:type="dxa"/>
            </w:tcMar>
          </w:tcPr>
          <w:p w14:paraId="60BFDA63"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Id20</w:t>
            </w:r>
            <w:r w:rsidRPr="002148B1">
              <w:rPr>
                <w:sz w:val="20"/>
                <w:lang w:val="hy-AM"/>
              </w:rPr>
              <w:t>‌</w:t>
            </w:r>
            <w:r w:rsidRPr="002148B1">
              <w:rPr>
                <w:rFonts w:ascii="Sylfaen" w:hAnsi="Sylfaen"/>
                <w:noProof/>
                <w:sz w:val="20"/>
                <w:lang w:val="hy-AM"/>
              </w:rPr>
              <w:t>Type (M.SDT.00092)</w:t>
            </w:r>
          </w:p>
          <w:p w14:paraId="3B29F4E9"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53A56C8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C4167B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4435785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AF414DD"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AD5EDD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0C12DCC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4AAB84B2" w14:textId="77777777" w:rsidR="00255B8B" w:rsidRPr="002148B1" w:rsidRDefault="00255B8B" w:rsidP="002148B1">
            <w:pPr>
              <w:pStyle w:val="a3"/>
              <w:widowControl w:val="0"/>
              <w:tabs>
                <w:tab w:val="left" w:pos="822"/>
              </w:tabs>
              <w:spacing w:after="120" w:line="240" w:lineRule="auto"/>
              <w:jc w:val="left"/>
              <w:rPr>
                <w:rFonts w:ascii="Sylfaen" w:hAnsi="Sylfaen" w:cs="Arial"/>
                <w:sz w:val="20"/>
              </w:rPr>
            </w:pPr>
            <w:r w:rsidRPr="002148B1">
              <w:rPr>
                <w:rFonts w:ascii="Sylfaen" w:hAnsi="Sylfaen"/>
                <w:noProof/>
                <w:sz w:val="20"/>
              </w:rPr>
              <w:t>2.12.11.</w:t>
            </w:r>
            <w:r w:rsidRPr="002148B1">
              <w:rPr>
                <w:rFonts w:ascii="Sylfaen" w:hAnsi="Sylfaen"/>
                <w:noProof/>
                <w:sz w:val="20"/>
              </w:rPr>
              <w:tab/>
              <w:t>Կոնտակտային վավերապայմանը</w:t>
            </w:r>
          </w:p>
          <w:p w14:paraId="310E7D6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Communication</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13EE937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կոնտակտային վավերապայմանը</w:t>
            </w:r>
          </w:p>
        </w:tc>
        <w:tc>
          <w:tcPr>
            <w:tcW w:w="738" w:type="pct"/>
            <w:shd w:val="clear" w:color="auto" w:fill="auto"/>
            <w:tcMar>
              <w:top w:w="85" w:type="dxa"/>
              <w:bottom w:w="85" w:type="dxa"/>
            </w:tcMar>
          </w:tcPr>
          <w:p w14:paraId="429D1AE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.00003</w:t>
            </w:r>
          </w:p>
        </w:tc>
        <w:tc>
          <w:tcPr>
            <w:tcW w:w="1399" w:type="pct"/>
            <w:shd w:val="clear" w:color="auto" w:fill="auto"/>
            <w:tcMar>
              <w:top w:w="85" w:type="dxa"/>
              <w:bottom w:w="85" w:type="dxa"/>
            </w:tcMar>
          </w:tcPr>
          <w:p w14:paraId="201DA008"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Communication</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.00003)</w:t>
            </w:r>
          </w:p>
          <w:p w14:paraId="2B910868"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75FC4BC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34D18097"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0D160FD"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B82A9BE"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EB6C414"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148CF608" w14:textId="77777777" w:rsidR="00255B8B" w:rsidRPr="002148B1" w:rsidRDefault="00255B8B" w:rsidP="002148B1">
            <w:pPr>
              <w:pStyle w:val="a3"/>
              <w:widowControl w:val="0"/>
              <w:tabs>
                <w:tab w:val="left" w:pos="428"/>
              </w:tabs>
              <w:spacing w:after="120" w:line="240" w:lineRule="auto"/>
              <w:jc w:val="left"/>
              <w:rPr>
                <w:rFonts w:ascii="Sylfaen" w:hAnsi="Sylfaen" w:cs="Arial"/>
                <w:sz w:val="20"/>
              </w:rPr>
            </w:pPr>
            <w:r w:rsidRPr="002148B1">
              <w:rPr>
                <w:rFonts w:ascii="Sylfaen" w:hAnsi="Sylfaen"/>
                <w:noProof/>
                <w:sz w:val="20"/>
              </w:rPr>
              <w:t>*.1.</w:t>
            </w:r>
            <w:r w:rsidRPr="002148B1">
              <w:rPr>
                <w:rFonts w:ascii="Sylfaen" w:hAnsi="Sylfaen"/>
                <w:noProof/>
                <w:sz w:val="20"/>
              </w:rPr>
              <w:tab/>
              <w:t>Կապի տեսակի ծածկագիրը</w:t>
            </w:r>
          </w:p>
          <w:p w14:paraId="7EC73E4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Communication</w:t>
            </w:r>
            <w:r w:rsidRPr="002148B1">
              <w:rPr>
                <w:sz w:val="20"/>
              </w:rPr>
              <w:t>‌</w:t>
            </w:r>
            <w:r w:rsidRPr="002148B1">
              <w:rPr>
                <w:rFonts w:ascii="Sylfaen" w:hAnsi="Sylfaen"/>
                <w:noProof/>
                <w:sz w:val="20"/>
              </w:rPr>
              <w:t>Channel</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3CAE5FC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կապի միջոցի (կապուղու) տեսակի (հեռախոս, ֆաքս, էլեկտրոնային փոստ եւ այլն) ծածկագրային նշագիրը</w:t>
            </w:r>
          </w:p>
        </w:tc>
        <w:tc>
          <w:tcPr>
            <w:tcW w:w="738" w:type="pct"/>
            <w:shd w:val="clear" w:color="auto" w:fill="auto"/>
            <w:tcMar>
              <w:top w:w="85" w:type="dxa"/>
              <w:bottom w:w="85" w:type="dxa"/>
            </w:tcMar>
          </w:tcPr>
          <w:p w14:paraId="089C16C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M.SDE.00014</w:t>
            </w:r>
          </w:p>
        </w:tc>
        <w:tc>
          <w:tcPr>
            <w:tcW w:w="1399" w:type="pct"/>
            <w:shd w:val="clear" w:color="auto" w:fill="auto"/>
            <w:tcMar>
              <w:top w:w="85" w:type="dxa"/>
              <w:bottom w:w="85" w:type="dxa"/>
            </w:tcMar>
          </w:tcPr>
          <w:p w14:paraId="6721A0F5"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Communication</w:t>
            </w:r>
            <w:r w:rsidRPr="002148B1">
              <w:rPr>
                <w:sz w:val="20"/>
                <w:lang w:val="hy-AM"/>
              </w:rPr>
              <w:t>‌</w:t>
            </w:r>
            <w:r w:rsidRPr="002148B1">
              <w:rPr>
                <w:rFonts w:ascii="Sylfaen" w:hAnsi="Sylfaen"/>
                <w:noProof/>
                <w:sz w:val="20"/>
                <w:lang w:val="hy-AM"/>
              </w:rPr>
              <w:t>Channel</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V2</w:t>
            </w:r>
            <w:r w:rsidRPr="002148B1">
              <w:rPr>
                <w:sz w:val="20"/>
                <w:lang w:val="hy-AM"/>
              </w:rPr>
              <w:t>‌</w:t>
            </w:r>
            <w:r w:rsidRPr="002148B1">
              <w:rPr>
                <w:rFonts w:ascii="Sylfaen" w:hAnsi="Sylfaen"/>
                <w:noProof/>
                <w:sz w:val="20"/>
                <w:lang w:val="hy-AM"/>
              </w:rPr>
              <w:t>Type (M.SDT.00163)</w:t>
            </w:r>
          </w:p>
          <w:p w14:paraId="1028D5B6"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կապի միջոցների (կապուղիների) տեսակների ցանկին համապատասխան։</w:t>
            </w:r>
          </w:p>
          <w:p w14:paraId="099B608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28D260A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29D39395"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24FEDB2"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643EE2F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B95195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1F9AD4C"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6279E0CC" w14:textId="77777777" w:rsidR="00255B8B" w:rsidRPr="002148B1" w:rsidRDefault="00255B8B" w:rsidP="002148B1">
            <w:pPr>
              <w:pStyle w:val="a3"/>
              <w:widowControl w:val="0"/>
              <w:tabs>
                <w:tab w:val="left" w:pos="428"/>
              </w:tabs>
              <w:spacing w:after="120" w:line="240" w:lineRule="auto"/>
              <w:jc w:val="left"/>
              <w:rPr>
                <w:rFonts w:ascii="Sylfaen" w:hAnsi="Sylfaen"/>
                <w:noProof/>
                <w:sz w:val="20"/>
              </w:rPr>
            </w:pPr>
            <w:r w:rsidRPr="002148B1">
              <w:rPr>
                <w:rFonts w:ascii="Sylfaen" w:hAnsi="Sylfaen"/>
                <w:noProof/>
                <w:sz w:val="20"/>
              </w:rPr>
              <w:t>*.2.</w:t>
            </w:r>
            <w:r w:rsidRPr="002148B1">
              <w:rPr>
                <w:rFonts w:ascii="Sylfaen" w:hAnsi="Sylfaen"/>
                <w:noProof/>
                <w:sz w:val="20"/>
              </w:rPr>
              <w:tab/>
              <w:t>Կապի տեսակի անվանումը</w:t>
            </w:r>
          </w:p>
          <w:p w14:paraId="78B1E80C" w14:textId="77777777" w:rsidR="00255B8B" w:rsidRPr="002148B1" w:rsidRDefault="00255B8B" w:rsidP="002148B1">
            <w:pPr>
              <w:pStyle w:val="a3"/>
              <w:widowControl w:val="0"/>
              <w:tabs>
                <w:tab w:val="left" w:pos="428"/>
              </w:tabs>
              <w:spacing w:after="120" w:line="240" w:lineRule="auto"/>
              <w:jc w:val="left"/>
              <w:rPr>
                <w:rFonts w:ascii="Sylfaen" w:hAnsi="Sylfaen"/>
                <w:noProof/>
                <w:sz w:val="20"/>
              </w:rPr>
            </w:pPr>
            <w:r w:rsidRPr="002148B1">
              <w:rPr>
                <w:rFonts w:ascii="Sylfaen" w:hAnsi="Sylfaen"/>
                <w:noProof/>
                <w:sz w:val="20"/>
              </w:rPr>
              <w:t>(csdo:</w:t>
            </w:r>
            <w:r w:rsidRPr="002148B1">
              <w:rPr>
                <w:noProof/>
                <w:sz w:val="20"/>
              </w:rPr>
              <w:t>‌</w:t>
            </w:r>
            <w:r w:rsidRPr="002148B1">
              <w:rPr>
                <w:rFonts w:ascii="Sylfaen" w:hAnsi="Sylfaen"/>
                <w:noProof/>
                <w:sz w:val="20"/>
              </w:rPr>
              <w:t>Communication</w:t>
            </w:r>
            <w:r w:rsidRPr="002148B1">
              <w:rPr>
                <w:noProof/>
                <w:sz w:val="20"/>
              </w:rPr>
              <w:t>‌</w:t>
            </w:r>
            <w:r w:rsidRPr="002148B1">
              <w:rPr>
                <w:rFonts w:ascii="Sylfaen" w:hAnsi="Sylfaen"/>
                <w:noProof/>
                <w:sz w:val="20"/>
              </w:rPr>
              <w:t>Channel</w:t>
            </w:r>
            <w:r w:rsidRPr="002148B1">
              <w:rPr>
                <w:noProof/>
                <w:sz w:val="20"/>
              </w:rPr>
              <w:t>‌</w:t>
            </w:r>
            <w:r w:rsidRPr="002148B1">
              <w:rPr>
                <w:rFonts w:ascii="Sylfaen" w:hAnsi="Sylfaen"/>
                <w:noProof/>
                <w:sz w:val="20"/>
              </w:rPr>
              <w:t>Name)</w:t>
            </w:r>
          </w:p>
        </w:tc>
        <w:tc>
          <w:tcPr>
            <w:tcW w:w="1197" w:type="pct"/>
            <w:shd w:val="clear" w:color="auto" w:fill="auto"/>
            <w:tcMar>
              <w:top w:w="85" w:type="dxa"/>
              <w:bottom w:w="85" w:type="dxa"/>
            </w:tcMar>
          </w:tcPr>
          <w:p w14:paraId="5C20017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կապի միջոցի (կապուղու) տեսակի (հեռախոս, ֆաքս, էլեկտրոնային փոստ եւ այլն) անվանումը</w:t>
            </w:r>
          </w:p>
        </w:tc>
        <w:tc>
          <w:tcPr>
            <w:tcW w:w="738" w:type="pct"/>
            <w:shd w:val="clear" w:color="auto" w:fill="auto"/>
            <w:tcMar>
              <w:top w:w="85" w:type="dxa"/>
              <w:bottom w:w="85" w:type="dxa"/>
            </w:tcMar>
          </w:tcPr>
          <w:p w14:paraId="52E4AAF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M.SDE.00093</w:t>
            </w:r>
          </w:p>
        </w:tc>
        <w:tc>
          <w:tcPr>
            <w:tcW w:w="1399" w:type="pct"/>
            <w:shd w:val="clear" w:color="auto" w:fill="auto"/>
            <w:tcMar>
              <w:top w:w="85" w:type="dxa"/>
              <w:bottom w:w="85" w:type="dxa"/>
            </w:tcMar>
          </w:tcPr>
          <w:p w14:paraId="297F87D2"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1C8A3EB6"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E94812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222C192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10CEA30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A13EEAF"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2F5EB66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F8981F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394B98B4"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242DFF2B" w14:textId="77777777" w:rsidR="00255B8B" w:rsidRPr="002148B1" w:rsidRDefault="00255B8B" w:rsidP="002148B1">
            <w:pPr>
              <w:pStyle w:val="a3"/>
              <w:widowControl w:val="0"/>
              <w:tabs>
                <w:tab w:val="left" w:pos="428"/>
              </w:tabs>
              <w:spacing w:after="120" w:line="240" w:lineRule="auto"/>
              <w:jc w:val="left"/>
              <w:rPr>
                <w:rFonts w:ascii="Sylfaen" w:hAnsi="Sylfaen"/>
                <w:noProof/>
                <w:sz w:val="20"/>
              </w:rPr>
            </w:pPr>
            <w:r w:rsidRPr="002148B1">
              <w:rPr>
                <w:rFonts w:ascii="Sylfaen" w:hAnsi="Sylfaen"/>
                <w:noProof/>
                <w:sz w:val="20"/>
              </w:rPr>
              <w:t>*.3.</w:t>
            </w:r>
            <w:r w:rsidRPr="002148B1">
              <w:rPr>
                <w:rFonts w:ascii="Sylfaen" w:hAnsi="Sylfaen"/>
                <w:noProof/>
                <w:sz w:val="20"/>
              </w:rPr>
              <w:tab/>
              <w:t>Կապուղու նույնականացուցիչը</w:t>
            </w:r>
          </w:p>
          <w:p w14:paraId="13A2DCEE" w14:textId="77777777" w:rsidR="00255B8B" w:rsidRPr="002148B1" w:rsidRDefault="00255B8B" w:rsidP="002148B1">
            <w:pPr>
              <w:pStyle w:val="a3"/>
              <w:widowControl w:val="0"/>
              <w:tabs>
                <w:tab w:val="left" w:pos="428"/>
              </w:tabs>
              <w:spacing w:after="120" w:line="240" w:lineRule="auto"/>
              <w:jc w:val="left"/>
              <w:rPr>
                <w:rFonts w:ascii="Sylfaen" w:hAnsi="Sylfaen"/>
                <w:noProof/>
                <w:sz w:val="20"/>
              </w:rPr>
            </w:pPr>
            <w:r w:rsidRPr="002148B1">
              <w:rPr>
                <w:rFonts w:ascii="Sylfaen" w:hAnsi="Sylfaen"/>
                <w:noProof/>
                <w:sz w:val="20"/>
              </w:rPr>
              <w:t>(csdo:</w:t>
            </w:r>
            <w:r w:rsidRPr="002148B1">
              <w:rPr>
                <w:noProof/>
                <w:sz w:val="20"/>
              </w:rPr>
              <w:t>‌</w:t>
            </w:r>
            <w:r w:rsidRPr="002148B1">
              <w:rPr>
                <w:rFonts w:ascii="Sylfaen" w:hAnsi="Sylfaen"/>
                <w:noProof/>
                <w:sz w:val="20"/>
              </w:rPr>
              <w:t>Communication</w:t>
            </w:r>
            <w:r w:rsidRPr="002148B1">
              <w:rPr>
                <w:noProof/>
                <w:sz w:val="20"/>
              </w:rPr>
              <w:t>‌</w:t>
            </w:r>
            <w:r w:rsidRPr="002148B1">
              <w:rPr>
                <w:rFonts w:ascii="Sylfaen" w:hAnsi="Sylfaen"/>
                <w:noProof/>
                <w:sz w:val="20"/>
              </w:rPr>
              <w:t>Channel</w:t>
            </w:r>
            <w:r w:rsidRPr="002148B1">
              <w:rPr>
                <w:noProof/>
                <w:sz w:val="20"/>
              </w:rPr>
              <w:t>‌</w:t>
            </w:r>
            <w:r w:rsidRPr="002148B1">
              <w:rPr>
                <w:rFonts w:ascii="Sylfaen" w:hAnsi="Sylfaen"/>
                <w:noProof/>
                <w:sz w:val="20"/>
              </w:rPr>
              <w:t>Id)</w:t>
            </w:r>
          </w:p>
        </w:tc>
        <w:tc>
          <w:tcPr>
            <w:tcW w:w="1197" w:type="pct"/>
            <w:shd w:val="clear" w:color="auto" w:fill="auto"/>
            <w:tcMar>
              <w:top w:w="85" w:type="dxa"/>
              <w:bottom w:w="85" w:type="dxa"/>
            </w:tcMar>
          </w:tcPr>
          <w:p w14:paraId="6A0254C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38" w:type="pct"/>
            <w:shd w:val="clear" w:color="auto" w:fill="auto"/>
            <w:tcMar>
              <w:top w:w="85" w:type="dxa"/>
              <w:bottom w:w="85" w:type="dxa"/>
            </w:tcMar>
          </w:tcPr>
          <w:p w14:paraId="767C1B1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M.SDE.00015</w:t>
            </w:r>
          </w:p>
        </w:tc>
        <w:tc>
          <w:tcPr>
            <w:tcW w:w="1399" w:type="pct"/>
            <w:shd w:val="clear" w:color="auto" w:fill="auto"/>
            <w:tcMar>
              <w:top w:w="85" w:type="dxa"/>
              <w:bottom w:w="85" w:type="dxa"/>
            </w:tcMar>
          </w:tcPr>
          <w:p w14:paraId="1228C476"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Communication</w:t>
            </w:r>
            <w:r w:rsidRPr="002148B1">
              <w:rPr>
                <w:sz w:val="20"/>
                <w:lang w:val="hy-AM"/>
              </w:rPr>
              <w:t>‌</w:t>
            </w:r>
            <w:r w:rsidRPr="002148B1">
              <w:rPr>
                <w:rFonts w:ascii="Sylfaen" w:hAnsi="Sylfaen"/>
                <w:noProof/>
                <w:sz w:val="20"/>
                <w:lang w:val="hy-AM"/>
              </w:rPr>
              <w:t>Channel</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Type (M.SDT.00015)</w:t>
            </w:r>
          </w:p>
          <w:p w14:paraId="41059AD7"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F11F7E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F5F616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1000</w:t>
            </w:r>
          </w:p>
        </w:tc>
        <w:tc>
          <w:tcPr>
            <w:tcW w:w="296" w:type="pct"/>
            <w:shd w:val="clear" w:color="auto" w:fill="auto"/>
            <w:tcMar>
              <w:top w:w="85" w:type="dxa"/>
              <w:bottom w:w="85" w:type="dxa"/>
            </w:tcMar>
          </w:tcPr>
          <w:p w14:paraId="4928B77C"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43F0D8D5" w14:textId="77777777" w:rsidTr="002148B1">
        <w:trPr>
          <w:jc w:val="center"/>
        </w:trPr>
        <w:tc>
          <w:tcPr>
            <w:tcW w:w="79" w:type="pct"/>
            <w:tcBorders>
              <w:top w:val="nil"/>
              <w:left w:val="nil"/>
              <w:bottom w:val="nil"/>
            </w:tcBorders>
            <w:shd w:val="clear" w:color="auto" w:fill="auto"/>
            <w:tcMar>
              <w:top w:w="85" w:type="dxa"/>
              <w:bottom w:w="85" w:type="dxa"/>
            </w:tcMar>
          </w:tcPr>
          <w:p w14:paraId="29B872DD"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241B401C" w14:textId="77777777" w:rsidR="00255B8B" w:rsidRPr="002148B1" w:rsidRDefault="00255B8B" w:rsidP="002148B1">
            <w:pPr>
              <w:pStyle w:val="a3"/>
              <w:widowControl w:val="0"/>
              <w:tabs>
                <w:tab w:val="left" w:pos="650"/>
              </w:tabs>
              <w:spacing w:after="120" w:line="240" w:lineRule="auto"/>
              <w:jc w:val="left"/>
              <w:rPr>
                <w:rFonts w:ascii="Sylfaen" w:hAnsi="Sylfaen" w:cs="Arial"/>
                <w:sz w:val="20"/>
              </w:rPr>
            </w:pPr>
            <w:r w:rsidRPr="002148B1">
              <w:rPr>
                <w:rFonts w:ascii="Sylfaen" w:hAnsi="Sylfaen"/>
                <w:noProof/>
                <w:sz w:val="20"/>
              </w:rPr>
              <w:t>2.13.</w:t>
            </w:r>
            <w:r w:rsidRPr="002148B1">
              <w:rPr>
                <w:rFonts w:ascii="Sylfaen" w:hAnsi="Sylfaen"/>
                <w:noProof/>
                <w:sz w:val="20"/>
              </w:rPr>
              <w:tab/>
              <w:t>Հասցե</w:t>
            </w:r>
          </w:p>
          <w:p w14:paraId="4477320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Object</w:t>
            </w:r>
            <w:r w:rsidRPr="002148B1">
              <w:rPr>
                <w:sz w:val="20"/>
              </w:rPr>
              <w:t>‌</w:t>
            </w:r>
            <w:r w:rsidRPr="002148B1">
              <w:rPr>
                <w:rFonts w:ascii="Sylfaen" w:hAnsi="Sylfaen"/>
                <w:noProof/>
                <w:sz w:val="20"/>
              </w:rPr>
              <w:t>Address</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2BC66DA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տոհմային կենդանու կամ տոհմային արտադրանքի կազմի մեջ մտնող կենդանու ծննդյան վայրը</w:t>
            </w:r>
          </w:p>
        </w:tc>
        <w:tc>
          <w:tcPr>
            <w:tcW w:w="738" w:type="pct"/>
            <w:shd w:val="clear" w:color="auto" w:fill="auto"/>
            <w:tcMar>
              <w:top w:w="85" w:type="dxa"/>
              <w:bottom w:w="85" w:type="dxa"/>
            </w:tcMar>
          </w:tcPr>
          <w:p w14:paraId="7668EA2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.00078</w:t>
            </w:r>
          </w:p>
        </w:tc>
        <w:tc>
          <w:tcPr>
            <w:tcW w:w="1399" w:type="pct"/>
            <w:shd w:val="clear" w:color="auto" w:fill="auto"/>
            <w:tcMar>
              <w:top w:w="85" w:type="dxa"/>
              <w:bottom w:w="85" w:type="dxa"/>
            </w:tcMar>
          </w:tcPr>
          <w:p w14:paraId="31EC594D"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Object</w:t>
            </w:r>
            <w:r w:rsidRPr="002148B1">
              <w:rPr>
                <w:sz w:val="20"/>
                <w:lang w:val="hy-AM"/>
              </w:rPr>
              <w:t>‌</w:t>
            </w:r>
            <w:r w:rsidRPr="002148B1">
              <w:rPr>
                <w:rFonts w:ascii="Sylfaen" w:hAnsi="Sylfaen"/>
                <w:noProof/>
                <w:sz w:val="20"/>
                <w:lang w:val="hy-AM"/>
              </w:rPr>
              <w:t>Address</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.00082)</w:t>
            </w:r>
          </w:p>
          <w:p w14:paraId="532AA52E"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260FB71F"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6093E3E"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9BB428B"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6FF475D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10595415" w14:textId="77777777" w:rsidR="00255B8B" w:rsidRPr="002148B1" w:rsidRDefault="00255B8B" w:rsidP="002148B1">
            <w:pPr>
              <w:pStyle w:val="a3"/>
              <w:widowControl w:val="0"/>
              <w:tabs>
                <w:tab w:val="left" w:pos="681"/>
              </w:tabs>
              <w:spacing w:after="120" w:line="240" w:lineRule="auto"/>
              <w:jc w:val="left"/>
              <w:rPr>
                <w:rFonts w:ascii="Sylfaen" w:hAnsi="Sylfaen" w:cs="Arial"/>
                <w:sz w:val="20"/>
              </w:rPr>
            </w:pPr>
            <w:r w:rsidRPr="002148B1">
              <w:rPr>
                <w:rFonts w:ascii="Sylfaen" w:hAnsi="Sylfaen"/>
                <w:noProof/>
                <w:sz w:val="20"/>
              </w:rPr>
              <w:t>2.13.1.</w:t>
            </w:r>
            <w:r w:rsidRPr="002148B1">
              <w:rPr>
                <w:rFonts w:ascii="Sylfaen" w:hAnsi="Sylfaen"/>
                <w:noProof/>
                <w:sz w:val="20"/>
              </w:rPr>
              <w:tab/>
              <w:t>Երկրի ծածկագիրը</w:t>
            </w:r>
          </w:p>
          <w:p w14:paraId="4DFB6C1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lastRenderedPageBreak/>
              <w:t>(csdo:</w:t>
            </w:r>
            <w:r w:rsidRPr="002148B1">
              <w:rPr>
                <w:sz w:val="20"/>
              </w:rPr>
              <w:t>‌</w:t>
            </w:r>
            <w:r w:rsidRPr="002148B1">
              <w:rPr>
                <w:rFonts w:ascii="Sylfaen" w:hAnsi="Sylfaen"/>
                <w:noProof/>
                <w:sz w:val="20"/>
              </w:rPr>
              <w:t>Unified</w:t>
            </w:r>
            <w:r w:rsidRPr="002148B1">
              <w:rPr>
                <w:sz w:val="20"/>
              </w:rPr>
              <w:t>‌</w:t>
            </w:r>
            <w:r w:rsidRPr="002148B1">
              <w:rPr>
                <w:rFonts w:ascii="Sylfaen" w:hAnsi="Sylfaen"/>
                <w:noProof/>
                <w:sz w:val="20"/>
              </w:rPr>
              <w:t>Country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416E8C9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lastRenderedPageBreak/>
              <w:t>երկրի ծածկագրային նշագիրը</w:t>
            </w:r>
          </w:p>
        </w:tc>
        <w:tc>
          <w:tcPr>
            <w:tcW w:w="738" w:type="pct"/>
            <w:shd w:val="clear" w:color="auto" w:fill="auto"/>
            <w:tcMar>
              <w:top w:w="85" w:type="dxa"/>
              <w:bottom w:w="85" w:type="dxa"/>
            </w:tcMar>
          </w:tcPr>
          <w:p w14:paraId="4915503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M.SDE.00162</w:t>
            </w:r>
          </w:p>
        </w:tc>
        <w:tc>
          <w:tcPr>
            <w:tcW w:w="1399" w:type="pct"/>
            <w:shd w:val="clear" w:color="auto" w:fill="auto"/>
            <w:tcMar>
              <w:top w:w="85" w:type="dxa"/>
              <w:bottom w:w="85" w:type="dxa"/>
            </w:tcMar>
          </w:tcPr>
          <w:p w14:paraId="51B2CDAE"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Country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(M.SDT.00112)</w:t>
            </w:r>
          </w:p>
          <w:p w14:paraId="5389708A"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lastRenderedPageBreak/>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AAF404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Ձեւանմուշը՝ [A-Z]{2}</w:t>
            </w:r>
          </w:p>
        </w:tc>
        <w:tc>
          <w:tcPr>
            <w:tcW w:w="296" w:type="pct"/>
            <w:shd w:val="clear" w:color="auto" w:fill="auto"/>
            <w:tcMar>
              <w:top w:w="85" w:type="dxa"/>
              <w:bottom w:w="85" w:type="dxa"/>
            </w:tcMar>
          </w:tcPr>
          <w:p w14:paraId="10422EC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20CB60D2"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BA5A1F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C4391F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2742A524"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tcBorders>
            <w:shd w:val="clear" w:color="auto" w:fill="auto"/>
            <w:tcMar>
              <w:top w:w="85" w:type="dxa"/>
              <w:bottom w:w="85" w:type="dxa"/>
            </w:tcMar>
          </w:tcPr>
          <w:p w14:paraId="42C620B5" w14:textId="77777777" w:rsidR="00255B8B" w:rsidRPr="002148B1" w:rsidRDefault="00255B8B" w:rsidP="002148B1">
            <w:pPr>
              <w:pStyle w:val="a3"/>
              <w:widowControl w:val="0"/>
              <w:tabs>
                <w:tab w:val="left" w:pos="378"/>
              </w:tabs>
              <w:spacing w:after="120" w:line="240" w:lineRule="auto"/>
              <w:jc w:val="left"/>
              <w:rPr>
                <w:rFonts w:ascii="Sylfaen" w:hAnsi="Sylfaen" w:cs="Arial"/>
                <w:sz w:val="20"/>
              </w:rPr>
            </w:pPr>
            <w:r w:rsidRPr="002148B1">
              <w:rPr>
                <w:rFonts w:ascii="Sylfaen" w:hAnsi="Sylfaen"/>
                <w:noProof/>
                <w:sz w:val="20"/>
              </w:rPr>
              <w:t>ա)</w:t>
            </w:r>
            <w:r w:rsidR="002148B1">
              <w:rPr>
                <w:rFonts w:ascii="Sylfaen" w:hAnsi="Sylfaen"/>
                <w:noProof/>
                <w:sz w:val="20"/>
              </w:rPr>
              <w:tab/>
            </w:r>
            <w:r w:rsidRPr="002148B1">
              <w:rPr>
                <w:rFonts w:ascii="Sylfaen" w:hAnsi="Sylfaen"/>
                <w:noProof/>
                <w:sz w:val="20"/>
              </w:rPr>
              <w:t>տեղեկագրքի (դասակարգչի) նույնականացուցիչը</w:t>
            </w:r>
          </w:p>
          <w:p w14:paraId="45E1964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7A4FB39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5EA92A0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1ABE32B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0DACB76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3605B0B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1359D18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77C6CDA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1BC4B023"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54E2F22"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1372F2D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3BDABA28" w14:textId="77777777" w:rsidR="00255B8B" w:rsidRPr="002148B1" w:rsidRDefault="00255B8B" w:rsidP="002148B1">
            <w:pPr>
              <w:pStyle w:val="a3"/>
              <w:widowControl w:val="0"/>
              <w:tabs>
                <w:tab w:val="left" w:pos="600"/>
              </w:tabs>
              <w:spacing w:after="120" w:line="240" w:lineRule="auto"/>
              <w:jc w:val="left"/>
              <w:rPr>
                <w:rFonts w:ascii="Sylfaen" w:hAnsi="Sylfaen" w:cs="Arial"/>
                <w:sz w:val="20"/>
              </w:rPr>
            </w:pPr>
            <w:r w:rsidRPr="002148B1">
              <w:rPr>
                <w:rFonts w:ascii="Sylfaen" w:hAnsi="Sylfaen"/>
                <w:noProof/>
                <w:sz w:val="20"/>
              </w:rPr>
              <w:t>2.13.2.</w:t>
            </w:r>
            <w:r w:rsidR="002148B1">
              <w:rPr>
                <w:rFonts w:ascii="Sylfaen" w:hAnsi="Sylfaen"/>
                <w:noProof/>
                <w:sz w:val="20"/>
              </w:rPr>
              <w:tab/>
            </w:r>
            <w:r w:rsidRPr="002148B1">
              <w:rPr>
                <w:rFonts w:ascii="Sylfaen" w:hAnsi="Sylfaen"/>
                <w:noProof/>
                <w:sz w:val="20"/>
              </w:rPr>
              <w:t>Տարածքի ծածկագիրը</w:t>
            </w:r>
          </w:p>
          <w:p w14:paraId="51247622" w14:textId="77777777" w:rsidR="00255B8B" w:rsidRPr="002148B1" w:rsidRDefault="00255B8B" w:rsidP="002148B1">
            <w:pPr>
              <w:pStyle w:val="a3"/>
              <w:widowControl w:val="0"/>
              <w:tabs>
                <w:tab w:val="left" w:pos="60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Territory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7ED4DBE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վարչատարածքային բաժանման միավորի ծածկագիրը</w:t>
            </w:r>
          </w:p>
        </w:tc>
        <w:tc>
          <w:tcPr>
            <w:tcW w:w="738" w:type="pct"/>
            <w:shd w:val="clear" w:color="auto" w:fill="auto"/>
            <w:tcMar>
              <w:top w:w="85" w:type="dxa"/>
              <w:bottom w:w="85" w:type="dxa"/>
            </w:tcMar>
          </w:tcPr>
          <w:p w14:paraId="4704254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M.SDE.00031</w:t>
            </w:r>
          </w:p>
        </w:tc>
        <w:tc>
          <w:tcPr>
            <w:tcW w:w="1399" w:type="pct"/>
            <w:shd w:val="clear" w:color="auto" w:fill="auto"/>
            <w:tcMar>
              <w:top w:w="85" w:type="dxa"/>
              <w:bottom w:w="85" w:type="dxa"/>
            </w:tcMar>
          </w:tcPr>
          <w:p w14:paraId="0517B772"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Territory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(M.SDT.00031)</w:t>
            </w:r>
          </w:p>
          <w:p w14:paraId="79E533ED"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69060F0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287C144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17</w:t>
            </w:r>
          </w:p>
        </w:tc>
        <w:tc>
          <w:tcPr>
            <w:tcW w:w="296" w:type="pct"/>
            <w:shd w:val="clear" w:color="auto" w:fill="auto"/>
            <w:tcMar>
              <w:top w:w="85" w:type="dxa"/>
              <w:bottom w:w="85" w:type="dxa"/>
            </w:tcMar>
          </w:tcPr>
          <w:p w14:paraId="3B21D3BC"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5B4EB75"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63A5E436"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6E30DFFA"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640D7D64" w14:textId="77777777" w:rsidR="00255B8B" w:rsidRPr="002148B1" w:rsidRDefault="00255B8B" w:rsidP="002148B1">
            <w:pPr>
              <w:pStyle w:val="a3"/>
              <w:widowControl w:val="0"/>
              <w:tabs>
                <w:tab w:val="left" w:pos="600"/>
              </w:tabs>
              <w:spacing w:after="120" w:line="240" w:lineRule="auto"/>
              <w:jc w:val="left"/>
              <w:rPr>
                <w:rFonts w:ascii="Sylfaen" w:hAnsi="Sylfaen" w:cs="Arial"/>
                <w:sz w:val="20"/>
              </w:rPr>
            </w:pPr>
            <w:r w:rsidRPr="002148B1">
              <w:rPr>
                <w:rFonts w:ascii="Sylfaen" w:hAnsi="Sylfaen"/>
                <w:noProof/>
                <w:sz w:val="20"/>
              </w:rPr>
              <w:t>2.13.3.</w:t>
            </w:r>
            <w:r w:rsidR="002148B1">
              <w:rPr>
                <w:rFonts w:ascii="Sylfaen" w:hAnsi="Sylfaen"/>
                <w:noProof/>
                <w:sz w:val="20"/>
              </w:rPr>
              <w:tab/>
            </w:r>
            <w:r w:rsidRPr="002148B1">
              <w:rPr>
                <w:rFonts w:ascii="Sylfaen" w:hAnsi="Sylfaen"/>
                <w:noProof/>
                <w:sz w:val="20"/>
              </w:rPr>
              <w:t>Տարածաշրջանը</w:t>
            </w:r>
          </w:p>
          <w:p w14:paraId="74906407" w14:textId="77777777" w:rsidR="00255B8B" w:rsidRPr="002148B1" w:rsidRDefault="00255B8B" w:rsidP="002148B1">
            <w:pPr>
              <w:pStyle w:val="a3"/>
              <w:widowControl w:val="0"/>
              <w:tabs>
                <w:tab w:val="left" w:pos="60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Region</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625A66A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առաջին մակարդակի վարչատարածքային բաժանման միավորի անվանումը</w:t>
            </w:r>
          </w:p>
        </w:tc>
        <w:tc>
          <w:tcPr>
            <w:tcW w:w="738" w:type="pct"/>
            <w:shd w:val="clear" w:color="auto" w:fill="auto"/>
            <w:tcMar>
              <w:top w:w="85" w:type="dxa"/>
              <w:bottom w:w="85" w:type="dxa"/>
            </w:tcMar>
          </w:tcPr>
          <w:p w14:paraId="412166F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M.SDE.00007</w:t>
            </w:r>
          </w:p>
        </w:tc>
        <w:tc>
          <w:tcPr>
            <w:tcW w:w="1399" w:type="pct"/>
            <w:shd w:val="clear" w:color="auto" w:fill="auto"/>
            <w:tcMar>
              <w:top w:w="85" w:type="dxa"/>
              <w:bottom w:w="85" w:type="dxa"/>
            </w:tcMar>
          </w:tcPr>
          <w:p w14:paraId="3978F2F1"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700CEB21"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AA53A3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FB61E2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38B07CE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18A74F1"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68B9C82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3A40B2D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5F1AF704" w14:textId="77777777" w:rsidR="00255B8B" w:rsidRPr="002148B1" w:rsidRDefault="00255B8B" w:rsidP="002148B1">
            <w:pPr>
              <w:pStyle w:val="a3"/>
              <w:widowControl w:val="0"/>
              <w:tabs>
                <w:tab w:val="left" w:pos="600"/>
              </w:tabs>
              <w:spacing w:after="120" w:line="240" w:lineRule="auto"/>
              <w:jc w:val="left"/>
              <w:rPr>
                <w:rFonts w:ascii="Sylfaen" w:hAnsi="Sylfaen" w:cs="Arial"/>
                <w:sz w:val="20"/>
              </w:rPr>
            </w:pPr>
            <w:r w:rsidRPr="002148B1">
              <w:rPr>
                <w:rFonts w:ascii="Sylfaen" w:hAnsi="Sylfaen"/>
                <w:noProof/>
                <w:sz w:val="20"/>
              </w:rPr>
              <w:t>2.13.4.</w:t>
            </w:r>
            <w:r w:rsidR="002148B1">
              <w:rPr>
                <w:rFonts w:ascii="Sylfaen" w:hAnsi="Sylfaen"/>
                <w:noProof/>
                <w:sz w:val="20"/>
              </w:rPr>
              <w:tab/>
            </w:r>
            <w:r w:rsidRPr="002148B1">
              <w:rPr>
                <w:rFonts w:ascii="Sylfaen" w:hAnsi="Sylfaen"/>
                <w:noProof/>
                <w:sz w:val="20"/>
              </w:rPr>
              <w:t>Շրջանը</w:t>
            </w:r>
          </w:p>
          <w:p w14:paraId="288344C6" w14:textId="77777777" w:rsidR="00255B8B" w:rsidRPr="002148B1" w:rsidRDefault="00255B8B" w:rsidP="002148B1">
            <w:pPr>
              <w:pStyle w:val="a3"/>
              <w:widowControl w:val="0"/>
              <w:tabs>
                <w:tab w:val="left" w:pos="600"/>
              </w:tabs>
              <w:spacing w:after="120" w:line="240" w:lineRule="auto"/>
              <w:jc w:val="left"/>
              <w:rPr>
                <w:rFonts w:ascii="Sylfaen" w:hAnsi="Sylfaen" w:cs="Arial"/>
                <w:sz w:val="20"/>
              </w:rPr>
            </w:pPr>
            <w:r w:rsidRPr="002148B1">
              <w:rPr>
                <w:rFonts w:ascii="Sylfaen" w:hAnsi="Sylfaen"/>
                <w:sz w:val="20"/>
              </w:rPr>
              <w:lastRenderedPageBreak/>
              <w:t>(csdo:</w:t>
            </w:r>
            <w:r w:rsidRPr="002148B1">
              <w:rPr>
                <w:sz w:val="20"/>
              </w:rPr>
              <w:t>‌</w:t>
            </w:r>
            <w:r w:rsidRPr="002148B1">
              <w:rPr>
                <w:rFonts w:ascii="Sylfaen" w:hAnsi="Sylfaen"/>
                <w:noProof/>
                <w:sz w:val="20"/>
              </w:rPr>
              <w:t>District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4EF21E1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lastRenderedPageBreak/>
              <w:t xml:space="preserve">երկրորդ մակարդակի վարչատարածքային բաժանման </w:t>
            </w:r>
            <w:r w:rsidRPr="002148B1">
              <w:rPr>
                <w:rFonts w:ascii="Sylfaen" w:hAnsi="Sylfaen"/>
                <w:noProof/>
                <w:sz w:val="20"/>
              </w:rPr>
              <w:lastRenderedPageBreak/>
              <w:t>միավորի անվանումը</w:t>
            </w:r>
          </w:p>
        </w:tc>
        <w:tc>
          <w:tcPr>
            <w:tcW w:w="738" w:type="pct"/>
            <w:shd w:val="clear" w:color="auto" w:fill="auto"/>
            <w:tcMar>
              <w:top w:w="85" w:type="dxa"/>
              <w:bottom w:w="85" w:type="dxa"/>
            </w:tcMar>
          </w:tcPr>
          <w:p w14:paraId="397A5BF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lastRenderedPageBreak/>
              <w:t>M.SDE.00008</w:t>
            </w:r>
          </w:p>
        </w:tc>
        <w:tc>
          <w:tcPr>
            <w:tcW w:w="1399" w:type="pct"/>
            <w:shd w:val="clear" w:color="auto" w:fill="auto"/>
            <w:tcMar>
              <w:top w:w="85" w:type="dxa"/>
              <w:bottom w:w="85" w:type="dxa"/>
            </w:tcMar>
          </w:tcPr>
          <w:p w14:paraId="2626B7E6"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3669A9A1"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lastRenderedPageBreak/>
              <w:t>Պայմանանշանների նորմալացված տողը:</w:t>
            </w:r>
          </w:p>
          <w:p w14:paraId="0E9D4C6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387ABE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46DAC37D"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40E05893"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7B515EB"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0916C672"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49C7B05F" w14:textId="77777777" w:rsidR="00255B8B" w:rsidRPr="002148B1" w:rsidRDefault="00255B8B" w:rsidP="002148B1">
            <w:pPr>
              <w:pStyle w:val="a3"/>
              <w:widowControl w:val="0"/>
              <w:tabs>
                <w:tab w:val="left" w:pos="692"/>
              </w:tabs>
              <w:spacing w:after="120" w:line="240" w:lineRule="auto"/>
              <w:jc w:val="left"/>
              <w:rPr>
                <w:rFonts w:ascii="Sylfaen" w:hAnsi="Sylfaen" w:cs="Arial"/>
                <w:sz w:val="20"/>
              </w:rPr>
            </w:pPr>
            <w:r w:rsidRPr="002148B1">
              <w:rPr>
                <w:rFonts w:ascii="Sylfaen" w:hAnsi="Sylfaen"/>
                <w:noProof/>
                <w:sz w:val="20"/>
              </w:rPr>
              <w:t>2.13.5.</w:t>
            </w:r>
            <w:r w:rsidR="002148B1">
              <w:rPr>
                <w:rFonts w:ascii="Sylfaen" w:hAnsi="Sylfaen"/>
                <w:noProof/>
                <w:sz w:val="20"/>
              </w:rPr>
              <w:tab/>
            </w:r>
            <w:r w:rsidRPr="002148B1">
              <w:rPr>
                <w:rFonts w:ascii="Sylfaen" w:hAnsi="Sylfaen"/>
                <w:noProof/>
                <w:sz w:val="20"/>
              </w:rPr>
              <w:t>Քաղաքը</w:t>
            </w:r>
          </w:p>
          <w:p w14:paraId="0CC605C1" w14:textId="77777777" w:rsidR="00255B8B" w:rsidRPr="002148B1" w:rsidRDefault="00255B8B" w:rsidP="002148B1">
            <w:pPr>
              <w:pStyle w:val="a3"/>
              <w:widowControl w:val="0"/>
              <w:tabs>
                <w:tab w:val="left" w:pos="692"/>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City</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23D77D6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քաղաքի անվանումը</w:t>
            </w:r>
          </w:p>
        </w:tc>
        <w:tc>
          <w:tcPr>
            <w:tcW w:w="738" w:type="pct"/>
            <w:shd w:val="clear" w:color="auto" w:fill="auto"/>
            <w:tcMar>
              <w:top w:w="85" w:type="dxa"/>
              <w:bottom w:w="85" w:type="dxa"/>
            </w:tcMar>
          </w:tcPr>
          <w:p w14:paraId="1CF2AC6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M.SDE.00009</w:t>
            </w:r>
          </w:p>
        </w:tc>
        <w:tc>
          <w:tcPr>
            <w:tcW w:w="1399" w:type="pct"/>
            <w:shd w:val="clear" w:color="auto" w:fill="auto"/>
            <w:tcMar>
              <w:top w:w="85" w:type="dxa"/>
              <w:bottom w:w="85" w:type="dxa"/>
            </w:tcMar>
          </w:tcPr>
          <w:p w14:paraId="24CD29BD"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6DC6F938"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553D71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C6EC5F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40ACD125"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BBFCE15"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79B2DAF6"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5D870E38"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2139681E" w14:textId="77777777" w:rsidR="00255B8B" w:rsidRPr="002148B1" w:rsidRDefault="00255B8B" w:rsidP="002148B1">
            <w:pPr>
              <w:pStyle w:val="a3"/>
              <w:widowControl w:val="0"/>
              <w:tabs>
                <w:tab w:val="left" w:pos="692"/>
              </w:tabs>
              <w:spacing w:after="120" w:line="240" w:lineRule="auto"/>
              <w:jc w:val="left"/>
              <w:rPr>
                <w:rFonts w:ascii="Sylfaen" w:hAnsi="Sylfaen" w:cs="Arial"/>
                <w:sz w:val="20"/>
              </w:rPr>
            </w:pPr>
            <w:r w:rsidRPr="002148B1">
              <w:rPr>
                <w:rFonts w:ascii="Sylfaen" w:hAnsi="Sylfaen"/>
                <w:noProof/>
                <w:sz w:val="20"/>
              </w:rPr>
              <w:t>2.13.6.</w:t>
            </w:r>
            <w:r w:rsidR="002148B1">
              <w:rPr>
                <w:rFonts w:ascii="Sylfaen" w:hAnsi="Sylfaen"/>
                <w:noProof/>
                <w:sz w:val="20"/>
              </w:rPr>
              <w:tab/>
            </w:r>
            <w:r w:rsidRPr="002148B1">
              <w:rPr>
                <w:rFonts w:ascii="Sylfaen" w:hAnsi="Sylfaen"/>
                <w:noProof/>
                <w:sz w:val="20"/>
              </w:rPr>
              <w:t>Բնակավայրը</w:t>
            </w:r>
          </w:p>
          <w:p w14:paraId="325BFE59" w14:textId="77777777" w:rsidR="00255B8B" w:rsidRPr="002148B1" w:rsidRDefault="00255B8B" w:rsidP="002148B1">
            <w:pPr>
              <w:pStyle w:val="a3"/>
              <w:widowControl w:val="0"/>
              <w:tabs>
                <w:tab w:val="left" w:pos="692"/>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Settlement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0E395FB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բնակավայրի անվանումը</w:t>
            </w:r>
          </w:p>
        </w:tc>
        <w:tc>
          <w:tcPr>
            <w:tcW w:w="738" w:type="pct"/>
            <w:shd w:val="clear" w:color="auto" w:fill="auto"/>
            <w:tcMar>
              <w:top w:w="85" w:type="dxa"/>
              <w:bottom w:w="85" w:type="dxa"/>
            </w:tcMar>
          </w:tcPr>
          <w:p w14:paraId="4A18EE7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M.SDE.00057</w:t>
            </w:r>
          </w:p>
        </w:tc>
        <w:tc>
          <w:tcPr>
            <w:tcW w:w="1399" w:type="pct"/>
            <w:shd w:val="clear" w:color="auto" w:fill="auto"/>
            <w:tcMar>
              <w:top w:w="85" w:type="dxa"/>
              <w:bottom w:w="85" w:type="dxa"/>
            </w:tcMar>
          </w:tcPr>
          <w:p w14:paraId="3980BA39"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1A74EDA2"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12CD19E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16843C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77FE243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880DACA"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851EAC0"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39A7899D"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6B5718E9" w14:textId="77777777" w:rsidR="00255B8B" w:rsidRPr="002148B1" w:rsidRDefault="00255B8B" w:rsidP="002148B1">
            <w:pPr>
              <w:pStyle w:val="a3"/>
              <w:widowControl w:val="0"/>
              <w:tabs>
                <w:tab w:val="left" w:pos="692"/>
              </w:tabs>
              <w:spacing w:after="120" w:line="240" w:lineRule="auto"/>
              <w:jc w:val="left"/>
              <w:rPr>
                <w:rFonts w:ascii="Sylfaen" w:hAnsi="Sylfaen" w:cs="Arial"/>
                <w:sz w:val="20"/>
              </w:rPr>
            </w:pPr>
            <w:r w:rsidRPr="002148B1">
              <w:rPr>
                <w:rFonts w:ascii="Sylfaen" w:hAnsi="Sylfaen"/>
                <w:noProof/>
                <w:sz w:val="20"/>
              </w:rPr>
              <w:t>2.13.7.</w:t>
            </w:r>
            <w:r w:rsidR="002148B1">
              <w:rPr>
                <w:rFonts w:ascii="Sylfaen" w:hAnsi="Sylfaen"/>
                <w:noProof/>
                <w:sz w:val="20"/>
              </w:rPr>
              <w:tab/>
            </w:r>
            <w:r w:rsidRPr="002148B1">
              <w:rPr>
                <w:rFonts w:ascii="Sylfaen" w:hAnsi="Sylfaen"/>
                <w:noProof/>
                <w:sz w:val="20"/>
              </w:rPr>
              <w:t>Փողոցը</w:t>
            </w:r>
          </w:p>
          <w:p w14:paraId="07638A6D" w14:textId="77777777" w:rsidR="00255B8B" w:rsidRPr="002148B1" w:rsidRDefault="00255B8B" w:rsidP="002148B1">
            <w:pPr>
              <w:pStyle w:val="a3"/>
              <w:widowControl w:val="0"/>
              <w:tabs>
                <w:tab w:val="left" w:pos="692"/>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Street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10C21AB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քաղաքային ենթակառուցվածքի փողոցաճանապարհային ցանցի տարրի անվանումը</w:t>
            </w:r>
          </w:p>
        </w:tc>
        <w:tc>
          <w:tcPr>
            <w:tcW w:w="738" w:type="pct"/>
            <w:shd w:val="clear" w:color="auto" w:fill="auto"/>
            <w:tcMar>
              <w:top w:w="85" w:type="dxa"/>
              <w:bottom w:w="85" w:type="dxa"/>
            </w:tcMar>
          </w:tcPr>
          <w:p w14:paraId="0188A5C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M.SDE.00010</w:t>
            </w:r>
          </w:p>
        </w:tc>
        <w:tc>
          <w:tcPr>
            <w:tcW w:w="1399" w:type="pct"/>
            <w:shd w:val="clear" w:color="auto" w:fill="auto"/>
            <w:tcMar>
              <w:top w:w="85" w:type="dxa"/>
              <w:bottom w:w="85" w:type="dxa"/>
            </w:tcMar>
          </w:tcPr>
          <w:p w14:paraId="724C39A0"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714B9EC4"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D16C34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D4F7C2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1D5A9E8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ACBC7A7"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2565C3D"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061D565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2E87358E" w14:textId="77777777" w:rsidR="00255B8B" w:rsidRPr="002148B1" w:rsidRDefault="00255B8B" w:rsidP="002148B1">
            <w:pPr>
              <w:pStyle w:val="a3"/>
              <w:widowControl w:val="0"/>
              <w:tabs>
                <w:tab w:val="left" w:pos="692"/>
              </w:tabs>
              <w:spacing w:after="120" w:line="240" w:lineRule="auto"/>
              <w:jc w:val="left"/>
              <w:rPr>
                <w:rFonts w:ascii="Sylfaen" w:hAnsi="Sylfaen" w:cs="Arial"/>
                <w:sz w:val="20"/>
              </w:rPr>
            </w:pPr>
            <w:r w:rsidRPr="002148B1">
              <w:rPr>
                <w:rFonts w:ascii="Sylfaen" w:hAnsi="Sylfaen"/>
                <w:noProof/>
                <w:sz w:val="20"/>
              </w:rPr>
              <w:t>2.13.8.</w:t>
            </w:r>
            <w:r w:rsidR="002148B1">
              <w:rPr>
                <w:rFonts w:ascii="Sylfaen" w:hAnsi="Sylfaen"/>
                <w:noProof/>
                <w:sz w:val="20"/>
              </w:rPr>
              <w:tab/>
            </w:r>
            <w:r w:rsidRPr="002148B1">
              <w:rPr>
                <w:rFonts w:ascii="Sylfaen" w:hAnsi="Sylfaen"/>
                <w:noProof/>
                <w:sz w:val="20"/>
              </w:rPr>
              <w:t>Շենքի համարը</w:t>
            </w:r>
          </w:p>
          <w:p w14:paraId="141E6786" w14:textId="77777777" w:rsidR="00255B8B" w:rsidRPr="002148B1" w:rsidRDefault="00255B8B" w:rsidP="002148B1">
            <w:pPr>
              <w:pStyle w:val="a3"/>
              <w:widowControl w:val="0"/>
              <w:tabs>
                <w:tab w:val="left" w:pos="692"/>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Building</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6D76387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շենքի, մասնաշենքի, շինության նշագիրը</w:t>
            </w:r>
          </w:p>
        </w:tc>
        <w:tc>
          <w:tcPr>
            <w:tcW w:w="738" w:type="pct"/>
            <w:shd w:val="clear" w:color="auto" w:fill="auto"/>
            <w:tcMar>
              <w:top w:w="85" w:type="dxa"/>
              <w:bottom w:w="85" w:type="dxa"/>
            </w:tcMar>
          </w:tcPr>
          <w:p w14:paraId="6B616E0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M.SDE.00011</w:t>
            </w:r>
          </w:p>
        </w:tc>
        <w:tc>
          <w:tcPr>
            <w:tcW w:w="1399" w:type="pct"/>
            <w:shd w:val="clear" w:color="auto" w:fill="auto"/>
            <w:tcMar>
              <w:top w:w="85" w:type="dxa"/>
              <w:bottom w:w="85" w:type="dxa"/>
            </w:tcMar>
          </w:tcPr>
          <w:p w14:paraId="13C69D98"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Id50</w:t>
            </w:r>
            <w:r w:rsidRPr="002148B1">
              <w:rPr>
                <w:sz w:val="20"/>
                <w:lang w:val="hy-AM"/>
              </w:rPr>
              <w:t>‌</w:t>
            </w:r>
            <w:r w:rsidRPr="002148B1">
              <w:rPr>
                <w:rFonts w:ascii="Sylfaen" w:hAnsi="Sylfaen"/>
                <w:noProof/>
                <w:sz w:val="20"/>
                <w:lang w:val="hy-AM"/>
              </w:rPr>
              <w:t>Type (M.SDT.00093)</w:t>
            </w:r>
          </w:p>
          <w:p w14:paraId="459899B9"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A4E2F5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479F97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w:t>
            </w:r>
          </w:p>
        </w:tc>
        <w:tc>
          <w:tcPr>
            <w:tcW w:w="296" w:type="pct"/>
            <w:shd w:val="clear" w:color="auto" w:fill="auto"/>
            <w:tcMar>
              <w:top w:w="85" w:type="dxa"/>
              <w:bottom w:w="85" w:type="dxa"/>
            </w:tcMar>
          </w:tcPr>
          <w:p w14:paraId="0664F9B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4EF0311"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26B72F08"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5C9405F8"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35B5E08C" w14:textId="77777777" w:rsidR="00255B8B" w:rsidRPr="002148B1" w:rsidRDefault="00255B8B" w:rsidP="002148B1">
            <w:pPr>
              <w:pStyle w:val="a3"/>
              <w:widowControl w:val="0"/>
              <w:tabs>
                <w:tab w:val="left" w:pos="642"/>
              </w:tabs>
              <w:spacing w:after="120" w:line="240" w:lineRule="auto"/>
              <w:jc w:val="left"/>
              <w:rPr>
                <w:rFonts w:ascii="Sylfaen" w:hAnsi="Sylfaen" w:cs="Arial"/>
                <w:sz w:val="20"/>
              </w:rPr>
            </w:pPr>
            <w:r w:rsidRPr="002148B1">
              <w:rPr>
                <w:rFonts w:ascii="Sylfaen" w:hAnsi="Sylfaen"/>
                <w:noProof/>
                <w:sz w:val="20"/>
              </w:rPr>
              <w:t>2.13.9.</w:t>
            </w:r>
            <w:r w:rsidR="002148B1">
              <w:rPr>
                <w:rFonts w:ascii="Sylfaen" w:hAnsi="Sylfaen"/>
                <w:noProof/>
                <w:sz w:val="20"/>
              </w:rPr>
              <w:tab/>
            </w:r>
            <w:r w:rsidRPr="002148B1">
              <w:rPr>
                <w:rFonts w:ascii="Sylfaen" w:hAnsi="Sylfaen"/>
                <w:noProof/>
                <w:sz w:val="20"/>
              </w:rPr>
              <w:t>Սենքի համարը</w:t>
            </w:r>
          </w:p>
          <w:p w14:paraId="1D74327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Room</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0DC04C9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գրասենյակի կամ բնակարանի նշագիրը</w:t>
            </w:r>
          </w:p>
        </w:tc>
        <w:tc>
          <w:tcPr>
            <w:tcW w:w="738" w:type="pct"/>
            <w:shd w:val="clear" w:color="auto" w:fill="auto"/>
            <w:tcMar>
              <w:top w:w="85" w:type="dxa"/>
              <w:bottom w:w="85" w:type="dxa"/>
            </w:tcMar>
          </w:tcPr>
          <w:p w14:paraId="2546ABB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M.SDE.00012</w:t>
            </w:r>
          </w:p>
        </w:tc>
        <w:tc>
          <w:tcPr>
            <w:tcW w:w="1399" w:type="pct"/>
            <w:shd w:val="clear" w:color="auto" w:fill="auto"/>
            <w:tcMar>
              <w:top w:w="85" w:type="dxa"/>
              <w:bottom w:w="85" w:type="dxa"/>
            </w:tcMar>
          </w:tcPr>
          <w:p w14:paraId="2335B504"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Id20</w:t>
            </w:r>
            <w:r w:rsidRPr="002148B1">
              <w:rPr>
                <w:sz w:val="20"/>
                <w:lang w:val="hy-AM"/>
              </w:rPr>
              <w:t>‌</w:t>
            </w:r>
            <w:r w:rsidRPr="002148B1">
              <w:rPr>
                <w:rFonts w:ascii="Sylfaen" w:hAnsi="Sylfaen"/>
                <w:noProof/>
                <w:sz w:val="20"/>
                <w:lang w:val="hy-AM"/>
              </w:rPr>
              <w:t>Type (M.SDT.00092)</w:t>
            </w:r>
          </w:p>
          <w:p w14:paraId="5E6E1CC3"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41525B8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F8E191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59657965"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84F39B4" w14:textId="77777777" w:rsidTr="002148B1">
        <w:trPr>
          <w:jc w:val="center"/>
        </w:trPr>
        <w:tc>
          <w:tcPr>
            <w:tcW w:w="79" w:type="pct"/>
            <w:tcBorders>
              <w:top w:val="nil"/>
              <w:left w:val="nil"/>
              <w:bottom w:val="nil"/>
            </w:tcBorders>
            <w:shd w:val="clear" w:color="auto" w:fill="auto"/>
            <w:tcMar>
              <w:top w:w="85" w:type="dxa"/>
              <w:bottom w:w="85" w:type="dxa"/>
            </w:tcMar>
          </w:tcPr>
          <w:p w14:paraId="005561D2"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66966311" w14:textId="77777777" w:rsidR="00255B8B" w:rsidRPr="002148B1" w:rsidRDefault="00255B8B" w:rsidP="002148B1">
            <w:pPr>
              <w:pStyle w:val="a3"/>
              <w:widowControl w:val="0"/>
              <w:tabs>
                <w:tab w:val="left" w:pos="630"/>
              </w:tabs>
              <w:spacing w:after="120" w:line="240" w:lineRule="auto"/>
              <w:jc w:val="left"/>
              <w:rPr>
                <w:rFonts w:ascii="Sylfaen" w:hAnsi="Sylfaen" w:cs="Arial"/>
                <w:sz w:val="20"/>
              </w:rPr>
            </w:pPr>
            <w:r w:rsidRPr="002148B1">
              <w:rPr>
                <w:rFonts w:ascii="Sylfaen" w:hAnsi="Sylfaen"/>
                <w:noProof/>
                <w:sz w:val="20"/>
              </w:rPr>
              <w:t>2.14.</w:t>
            </w:r>
            <w:r w:rsidR="002148B1">
              <w:rPr>
                <w:rFonts w:ascii="Sylfaen" w:hAnsi="Sylfaen"/>
                <w:noProof/>
                <w:sz w:val="20"/>
              </w:rPr>
              <w:tab/>
            </w:r>
            <w:r w:rsidRPr="002148B1">
              <w:rPr>
                <w:rFonts w:ascii="Sylfaen" w:hAnsi="Sylfaen"/>
                <w:noProof/>
                <w:sz w:val="20"/>
              </w:rPr>
              <w:t>Տոհմային կենդանու կամ տոհմային արտադրանքի կազմի մեջ մտնող կենդանու ծագումնաբանության մասին տեղեկատվություն</w:t>
            </w:r>
          </w:p>
          <w:p w14:paraId="326382B5" w14:textId="77777777" w:rsidR="00255B8B" w:rsidRPr="002148B1" w:rsidRDefault="00255B8B" w:rsidP="002148B1">
            <w:pPr>
              <w:pStyle w:val="a3"/>
              <w:widowControl w:val="0"/>
              <w:tabs>
                <w:tab w:val="left" w:pos="630"/>
              </w:tabs>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Pedigree</w:t>
            </w:r>
            <w:r w:rsidRPr="002148B1">
              <w:rPr>
                <w:sz w:val="20"/>
              </w:rPr>
              <w:t>‌</w:t>
            </w:r>
            <w:r w:rsidRPr="002148B1">
              <w:rPr>
                <w:rFonts w:ascii="Sylfaen" w:hAnsi="Sylfaen"/>
                <w:noProof/>
                <w:sz w:val="20"/>
              </w:rPr>
              <w:t>Text)</w:t>
            </w:r>
          </w:p>
        </w:tc>
        <w:tc>
          <w:tcPr>
            <w:tcW w:w="1197" w:type="pct"/>
            <w:shd w:val="clear" w:color="auto" w:fill="auto"/>
            <w:tcMar>
              <w:top w:w="85" w:type="dxa"/>
              <w:bottom w:w="85" w:type="dxa"/>
            </w:tcMar>
          </w:tcPr>
          <w:p w14:paraId="2E9A217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ծագումնաբանությունը (նախնիների առնվազն 3 սերունդների նշմամբ)։ Նախնիների բոլոր սերունդների համար նույնականացման համարները նշվում են տոհմային կենդանիների հաշվառման ռեեստրում։</w:t>
            </w:r>
          </w:p>
        </w:tc>
        <w:tc>
          <w:tcPr>
            <w:tcW w:w="738" w:type="pct"/>
            <w:shd w:val="clear" w:color="auto" w:fill="auto"/>
            <w:tcMar>
              <w:top w:w="85" w:type="dxa"/>
              <w:bottom w:w="85" w:type="dxa"/>
            </w:tcMar>
          </w:tcPr>
          <w:p w14:paraId="6A027F2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M.SM.SDE.01039</w:t>
            </w:r>
          </w:p>
        </w:tc>
        <w:tc>
          <w:tcPr>
            <w:tcW w:w="1399" w:type="pct"/>
            <w:shd w:val="clear" w:color="auto" w:fill="auto"/>
            <w:tcMar>
              <w:top w:w="85" w:type="dxa"/>
              <w:bottom w:w="85" w:type="dxa"/>
            </w:tcMar>
          </w:tcPr>
          <w:p w14:paraId="7CD62DAC"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Text4000</w:t>
            </w:r>
            <w:r w:rsidRPr="002148B1">
              <w:rPr>
                <w:sz w:val="20"/>
                <w:lang w:val="hy-AM"/>
              </w:rPr>
              <w:t>‌</w:t>
            </w:r>
            <w:r w:rsidRPr="002148B1">
              <w:rPr>
                <w:rFonts w:ascii="Sylfaen" w:hAnsi="Sylfaen"/>
                <w:noProof/>
                <w:sz w:val="20"/>
                <w:lang w:val="hy-AM"/>
              </w:rPr>
              <w:t>Type (M.SDT.00088)</w:t>
            </w:r>
          </w:p>
          <w:p w14:paraId="3FA32C80"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տողը:</w:t>
            </w:r>
          </w:p>
          <w:p w14:paraId="71EEFEA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8ABD91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4000</w:t>
            </w:r>
          </w:p>
        </w:tc>
        <w:tc>
          <w:tcPr>
            <w:tcW w:w="296" w:type="pct"/>
            <w:shd w:val="clear" w:color="auto" w:fill="auto"/>
            <w:tcMar>
              <w:top w:w="85" w:type="dxa"/>
              <w:bottom w:w="85" w:type="dxa"/>
            </w:tcMar>
          </w:tcPr>
          <w:p w14:paraId="73B4C0A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2D39A9D" w14:textId="77777777" w:rsidTr="002148B1">
        <w:trPr>
          <w:jc w:val="center"/>
        </w:trPr>
        <w:tc>
          <w:tcPr>
            <w:tcW w:w="79" w:type="pct"/>
            <w:tcBorders>
              <w:top w:val="nil"/>
              <w:left w:val="nil"/>
              <w:bottom w:val="nil"/>
            </w:tcBorders>
            <w:shd w:val="clear" w:color="auto" w:fill="auto"/>
            <w:tcMar>
              <w:top w:w="85" w:type="dxa"/>
              <w:bottom w:w="85" w:type="dxa"/>
            </w:tcMar>
          </w:tcPr>
          <w:p w14:paraId="12659E69"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5F7AEAE6" w14:textId="77777777" w:rsidR="00255B8B" w:rsidRPr="002148B1" w:rsidRDefault="00255B8B" w:rsidP="002148B1">
            <w:pPr>
              <w:pStyle w:val="a3"/>
              <w:widowControl w:val="0"/>
              <w:tabs>
                <w:tab w:val="left" w:pos="630"/>
              </w:tabs>
              <w:spacing w:after="120" w:line="240" w:lineRule="auto"/>
              <w:jc w:val="left"/>
              <w:rPr>
                <w:rFonts w:ascii="Sylfaen" w:hAnsi="Sylfaen" w:cs="Arial"/>
                <w:sz w:val="20"/>
              </w:rPr>
            </w:pPr>
            <w:r w:rsidRPr="002148B1">
              <w:rPr>
                <w:rFonts w:ascii="Sylfaen" w:hAnsi="Sylfaen"/>
                <w:noProof/>
                <w:sz w:val="20"/>
              </w:rPr>
              <w:t>2.15.</w:t>
            </w:r>
            <w:r w:rsidR="002148B1">
              <w:rPr>
                <w:rFonts w:ascii="Sylfaen" w:hAnsi="Sylfaen"/>
                <w:noProof/>
                <w:sz w:val="20"/>
              </w:rPr>
              <w:tab/>
            </w:r>
            <w:r w:rsidRPr="002148B1">
              <w:rPr>
                <w:rFonts w:ascii="Sylfaen" w:hAnsi="Sylfaen"/>
                <w:noProof/>
                <w:sz w:val="20"/>
              </w:rPr>
              <w:t>Ամսաթիվը</w:t>
            </w:r>
          </w:p>
          <w:p w14:paraId="099261B5" w14:textId="77777777" w:rsidR="00255B8B" w:rsidRPr="002148B1" w:rsidRDefault="00255B8B" w:rsidP="002148B1">
            <w:pPr>
              <w:pStyle w:val="a3"/>
              <w:widowControl w:val="0"/>
              <w:tabs>
                <w:tab w:val="left" w:pos="63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Event</w:t>
            </w:r>
            <w:r w:rsidRPr="002148B1">
              <w:rPr>
                <w:sz w:val="20"/>
              </w:rPr>
              <w:t>‌</w:t>
            </w:r>
            <w:r w:rsidRPr="002148B1">
              <w:rPr>
                <w:rFonts w:ascii="Sylfaen" w:hAnsi="Sylfaen"/>
                <w:noProof/>
                <w:sz w:val="20"/>
              </w:rPr>
              <w:t>Date)</w:t>
            </w:r>
          </w:p>
        </w:tc>
        <w:tc>
          <w:tcPr>
            <w:tcW w:w="1197" w:type="pct"/>
            <w:shd w:val="clear" w:color="auto" w:fill="auto"/>
            <w:tcMar>
              <w:top w:w="85" w:type="dxa"/>
              <w:bottom w:w="85" w:type="dxa"/>
            </w:tcMar>
          </w:tcPr>
          <w:p w14:paraId="4FBB22A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որոշակի իրադարձության ամսաթիվը</w:t>
            </w:r>
          </w:p>
        </w:tc>
        <w:tc>
          <w:tcPr>
            <w:tcW w:w="738" w:type="pct"/>
            <w:shd w:val="clear" w:color="auto" w:fill="auto"/>
            <w:tcMar>
              <w:top w:w="85" w:type="dxa"/>
              <w:bottom w:w="85" w:type="dxa"/>
            </w:tcMar>
          </w:tcPr>
          <w:p w14:paraId="592D994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M.SDE.00131</w:t>
            </w:r>
          </w:p>
        </w:tc>
        <w:tc>
          <w:tcPr>
            <w:tcW w:w="1399" w:type="pct"/>
            <w:shd w:val="clear" w:color="auto" w:fill="auto"/>
            <w:tcMar>
              <w:top w:w="85" w:type="dxa"/>
              <w:bottom w:w="85" w:type="dxa"/>
            </w:tcMar>
          </w:tcPr>
          <w:p w14:paraId="455E9B4D"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Type (M.BDT.00005)</w:t>
            </w:r>
          </w:p>
          <w:p w14:paraId="5978B6A2"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070340A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0CC90E99" w14:textId="77777777" w:rsidTr="002148B1">
        <w:trPr>
          <w:jc w:val="center"/>
        </w:trPr>
        <w:tc>
          <w:tcPr>
            <w:tcW w:w="79" w:type="pct"/>
            <w:tcBorders>
              <w:top w:val="nil"/>
              <w:left w:val="nil"/>
              <w:bottom w:val="nil"/>
            </w:tcBorders>
            <w:shd w:val="clear" w:color="auto" w:fill="auto"/>
            <w:tcMar>
              <w:top w:w="85" w:type="dxa"/>
              <w:bottom w:w="85" w:type="dxa"/>
            </w:tcMar>
          </w:tcPr>
          <w:p w14:paraId="2ADF3401"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4FDAE254" w14:textId="77777777" w:rsidR="00255B8B" w:rsidRPr="002148B1" w:rsidRDefault="00255B8B" w:rsidP="002148B1">
            <w:pPr>
              <w:pStyle w:val="a3"/>
              <w:widowControl w:val="0"/>
              <w:tabs>
                <w:tab w:val="left" w:pos="630"/>
              </w:tabs>
              <w:spacing w:after="120" w:line="240" w:lineRule="auto"/>
              <w:jc w:val="left"/>
              <w:rPr>
                <w:rFonts w:ascii="Sylfaen" w:hAnsi="Sylfaen" w:cs="Arial"/>
                <w:sz w:val="20"/>
              </w:rPr>
            </w:pPr>
            <w:r w:rsidRPr="002148B1">
              <w:rPr>
                <w:rFonts w:ascii="Sylfaen" w:hAnsi="Sylfaen"/>
                <w:noProof/>
                <w:sz w:val="20"/>
              </w:rPr>
              <w:t>2.16.</w:t>
            </w:r>
            <w:r w:rsidR="002148B1">
              <w:rPr>
                <w:rFonts w:ascii="Sylfaen" w:hAnsi="Sylfaen"/>
                <w:noProof/>
                <w:sz w:val="20"/>
              </w:rPr>
              <w:tab/>
            </w:r>
            <w:r w:rsidRPr="002148B1">
              <w:rPr>
                <w:rFonts w:ascii="Sylfaen" w:hAnsi="Sylfaen"/>
                <w:noProof/>
                <w:sz w:val="20"/>
              </w:rPr>
              <w:t>Ծննդյան պահի դրությամբ սեփականատերը</w:t>
            </w:r>
          </w:p>
          <w:p w14:paraId="1B2993CC" w14:textId="77777777" w:rsidR="00255B8B" w:rsidRPr="002148B1" w:rsidRDefault="00255B8B" w:rsidP="002148B1">
            <w:pPr>
              <w:pStyle w:val="a3"/>
              <w:widowControl w:val="0"/>
              <w:tabs>
                <w:tab w:val="left" w:pos="630"/>
              </w:tabs>
              <w:spacing w:after="120" w:line="240" w:lineRule="auto"/>
              <w:jc w:val="left"/>
              <w:rPr>
                <w:rFonts w:ascii="Sylfaen" w:hAnsi="Sylfaen" w:cs="Arial"/>
                <w:sz w:val="20"/>
              </w:rPr>
            </w:pPr>
            <w:r w:rsidRPr="002148B1">
              <w:rPr>
                <w:rFonts w:ascii="Sylfaen" w:hAnsi="Sylfaen"/>
                <w:sz w:val="20"/>
              </w:rPr>
              <w:t>(smcdo:</w:t>
            </w:r>
            <w:r w:rsidRPr="002148B1">
              <w:rPr>
                <w:sz w:val="20"/>
              </w:rPr>
              <w:t>‌</w:t>
            </w:r>
            <w:r w:rsidRPr="002148B1">
              <w:rPr>
                <w:rFonts w:ascii="Sylfaen" w:hAnsi="Sylfaen"/>
                <w:noProof/>
                <w:sz w:val="20"/>
              </w:rPr>
              <w:t>Owner</w:t>
            </w:r>
            <w:r w:rsidRPr="002148B1">
              <w:rPr>
                <w:sz w:val="20"/>
              </w:rPr>
              <w:t>‌</w:t>
            </w:r>
            <w:r w:rsidRPr="002148B1">
              <w:rPr>
                <w:rFonts w:ascii="Sylfaen" w:hAnsi="Sylfaen"/>
                <w:noProof/>
                <w:sz w:val="20"/>
              </w:rPr>
              <w:t>At</w:t>
            </w:r>
            <w:r w:rsidRPr="002148B1">
              <w:rPr>
                <w:sz w:val="20"/>
              </w:rPr>
              <w:t>‌</w:t>
            </w:r>
            <w:r w:rsidRPr="002148B1">
              <w:rPr>
                <w:rFonts w:ascii="Sylfaen" w:hAnsi="Sylfaen"/>
                <w:noProof/>
                <w:sz w:val="20"/>
              </w:rPr>
              <w:t>Birth</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2517C67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կենդանու ծննդյան պահի դրությամբ սեփականատիրոջ մասին տեղեկությունները</w:t>
            </w:r>
          </w:p>
        </w:tc>
        <w:tc>
          <w:tcPr>
            <w:tcW w:w="738" w:type="pct"/>
            <w:shd w:val="clear" w:color="auto" w:fill="auto"/>
            <w:tcMar>
              <w:top w:w="85" w:type="dxa"/>
              <w:bottom w:w="85" w:type="dxa"/>
            </w:tcMar>
          </w:tcPr>
          <w:p w14:paraId="1C247B8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M.SM.</w:t>
            </w:r>
            <w:smartTag w:uri="urn:schemas-microsoft-com:office:smarttags" w:element="stockticker">
              <w:r w:rsidRPr="002148B1">
                <w:rPr>
                  <w:rFonts w:ascii="Sylfaen" w:hAnsi="Sylfaen"/>
                  <w:noProof/>
                  <w:sz w:val="20"/>
                </w:rPr>
                <w:t>CDE</w:t>
              </w:r>
            </w:smartTag>
            <w:r w:rsidRPr="002148B1">
              <w:rPr>
                <w:rFonts w:ascii="Sylfaen" w:hAnsi="Sylfaen"/>
                <w:noProof/>
                <w:sz w:val="20"/>
              </w:rPr>
              <w:t>.01719</w:t>
            </w:r>
          </w:p>
        </w:tc>
        <w:tc>
          <w:tcPr>
            <w:tcW w:w="1399" w:type="pct"/>
            <w:shd w:val="clear" w:color="auto" w:fill="auto"/>
            <w:tcMar>
              <w:top w:w="85" w:type="dxa"/>
              <w:bottom w:w="85" w:type="dxa"/>
            </w:tcMar>
          </w:tcPr>
          <w:p w14:paraId="3EA480ED"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Business</w:t>
            </w:r>
            <w:r w:rsidRPr="002148B1">
              <w:rPr>
                <w:sz w:val="20"/>
                <w:lang w:val="hy-AM"/>
              </w:rPr>
              <w:t>‌</w:t>
            </w:r>
            <w:r w:rsidRPr="002148B1">
              <w:rPr>
                <w:rFonts w:ascii="Sylfaen" w:hAnsi="Sylfaen"/>
                <w:noProof/>
                <w:sz w:val="20"/>
                <w:lang w:val="hy-AM"/>
              </w:rPr>
              <w:t>Entity</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.00061)</w:t>
            </w:r>
          </w:p>
          <w:p w14:paraId="47F2E07C"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4B9ACD7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71159E4"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1841B82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2C43AA2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3AE48F03" w14:textId="77777777" w:rsidR="00255B8B" w:rsidRPr="002148B1" w:rsidRDefault="00255B8B" w:rsidP="002148B1">
            <w:pPr>
              <w:pStyle w:val="a3"/>
              <w:widowControl w:val="0"/>
              <w:tabs>
                <w:tab w:val="left" w:pos="642"/>
              </w:tabs>
              <w:spacing w:after="120" w:line="240" w:lineRule="auto"/>
              <w:jc w:val="left"/>
              <w:rPr>
                <w:rFonts w:ascii="Sylfaen" w:hAnsi="Sylfaen" w:cs="Arial"/>
                <w:sz w:val="20"/>
              </w:rPr>
            </w:pPr>
            <w:r w:rsidRPr="002148B1">
              <w:rPr>
                <w:rFonts w:ascii="Sylfaen" w:hAnsi="Sylfaen"/>
                <w:noProof/>
                <w:sz w:val="20"/>
              </w:rPr>
              <w:t>2.16.1.</w:t>
            </w:r>
            <w:r w:rsidR="002148B1">
              <w:rPr>
                <w:rFonts w:ascii="Sylfaen" w:hAnsi="Sylfaen"/>
                <w:noProof/>
                <w:sz w:val="20"/>
              </w:rPr>
              <w:tab/>
            </w:r>
            <w:r w:rsidRPr="002148B1">
              <w:rPr>
                <w:rFonts w:ascii="Sylfaen" w:hAnsi="Sylfaen"/>
                <w:noProof/>
                <w:sz w:val="20"/>
              </w:rPr>
              <w:t>Երկրի ծածկագիրը</w:t>
            </w:r>
          </w:p>
          <w:p w14:paraId="6D4F39E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Unified</w:t>
            </w:r>
            <w:r w:rsidRPr="002148B1">
              <w:rPr>
                <w:sz w:val="20"/>
              </w:rPr>
              <w:t>‌</w:t>
            </w:r>
            <w:r w:rsidRPr="002148B1">
              <w:rPr>
                <w:rFonts w:ascii="Sylfaen" w:hAnsi="Sylfaen"/>
                <w:noProof/>
                <w:sz w:val="20"/>
              </w:rPr>
              <w:t>Country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136E697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գրանցման երկրի ծածկագրային նշագիրը</w:t>
            </w:r>
          </w:p>
        </w:tc>
        <w:tc>
          <w:tcPr>
            <w:tcW w:w="738" w:type="pct"/>
            <w:shd w:val="clear" w:color="auto" w:fill="auto"/>
            <w:tcMar>
              <w:top w:w="85" w:type="dxa"/>
              <w:bottom w:w="85" w:type="dxa"/>
            </w:tcMar>
          </w:tcPr>
          <w:p w14:paraId="0DD15DA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M.SDE.00162</w:t>
            </w:r>
          </w:p>
        </w:tc>
        <w:tc>
          <w:tcPr>
            <w:tcW w:w="1399" w:type="pct"/>
            <w:shd w:val="clear" w:color="auto" w:fill="auto"/>
            <w:tcMar>
              <w:top w:w="85" w:type="dxa"/>
              <w:bottom w:w="85" w:type="dxa"/>
            </w:tcMar>
          </w:tcPr>
          <w:p w14:paraId="34021AC5"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Country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(M.SDT.00112)</w:t>
            </w:r>
          </w:p>
          <w:p w14:paraId="4FC9C843"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Երկրի երկտառ ծածկագրի արժեքը՝ այն տեղեկագրքին (դասակարգչին) համապատասխան, որի նույնականացուցիչը սահմանված է </w:t>
            </w:r>
            <w:r w:rsidRPr="002148B1">
              <w:rPr>
                <w:rFonts w:ascii="Sylfaen" w:hAnsi="Sylfaen"/>
                <w:noProof/>
                <w:sz w:val="20"/>
                <w:lang w:val="hy-AM"/>
              </w:rPr>
              <w:lastRenderedPageBreak/>
              <w:t>«Տեղեկագրքի (դասակարգչի) նույնականացուցիչը» ատրիբուտում։</w:t>
            </w:r>
          </w:p>
          <w:p w14:paraId="0B14A43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Ձեւանմուշը՝ [A-Z]{2}</w:t>
            </w:r>
          </w:p>
        </w:tc>
        <w:tc>
          <w:tcPr>
            <w:tcW w:w="296" w:type="pct"/>
            <w:shd w:val="clear" w:color="auto" w:fill="auto"/>
            <w:tcMar>
              <w:top w:w="85" w:type="dxa"/>
              <w:bottom w:w="85" w:type="dxa"/>
            </w:tcMar>
          </w:tcPr>
          <w:p w14:paraId="31ED48DF"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03F4E622"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6FB27996"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CEF4FC7"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3D44880"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tcBorders>
            <w:shd w:val="clear" w:color="auto" w:fill="auto"/>
            <w:tcMar>
              <w:top w:w="85" w:type="dxa"/>
              <w:bottom w:w="85" w:type="dxa"/>
            </w:tcMar>
          </w:tcPr>
          <w:p w14:paraId="31EE5415" w14:textId="77777777" w:rsidR="00255B8B" w:rsidRPr="002148B1" w:rsidRDefault="00255B8B" w:rsidP="002148B1">
            <w:pPr>
              <w:pStyle w:val="a3"/>
              <w:widowControl w:val="0"/>
              <w:tabs>
                <w:tab w:val="left" w:pos="390"/>
              </w:tabs>
              <w:spacing w:after="120" w:line="240" w:lineRule="auto"/>
              <w:jc w:val="left"/>
              <w:rPr>
                <w:rFonts w:ascii="Sylfaen" w:hAnsi="Sylfaen" w:cs="Arial"/>
                <w:sz w:val="20"/>
              </w:rPr>
            </w:pPr>
            <w:r w:rsidRPr="002148B1">
              <w:rPr>
                <w:rFonts w:ascii="Sylfaen" w:hAnsi="Sylfaen"/>
                <w:noProof/>
                <w:sz w:val="20"/>
              </w:rPr>
              <w:t>ա)</w:t>
            </w:r>
            <w:r w:rsidR="002148B1">
              <w:rPr>
                <w:rFonts w:ascii="Sylfaen" w:hAnsi="Sylfaen"/>
                <w:noProof/>
                <w:sz w:val="20"/>
              </w:rPr>
              <w:tab/>
            </w:r>
            <w:r w:rsidRPr="002148B1">
              <w:rPr>
                <w:rFonts w:ascii="Sylfaen" w:hAnsi="Sylfaen"/>
                <w:noProof/>
                <w:sz w:val="20"/>
              </w:rPr>
              <w:t>տեղեկագրքի (դասակարգչի) նույնականացուցիչը</w:t>
            </w:r>
          </w:p>
          <w:p w14:paraId="1F1C6D9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20A50A0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767E960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714E11B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5B0B43E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5A397A7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A1D11B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783E2A9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1C5A6911"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652D62D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1934DC2C"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1BEF3B36" w14:textId="77777777" w:rsidR="00255B8B" w:rsidRPr="002148B1" w:rsidRDefault="00255B8B" w:rsidP="002148B1">
            <w:pPr>
              <w:pStyle w:val="a3"/>
              <w:widowControl w:val="0"/>
              <w:tabs>
                <w:tab w:val="left" w:pos="742"/>
              </w:tabs>
              <w:spacing w:after="120" w:line="240" w:lineRule="auto"/>
              <w:jc w:val="left"/>
              <w:rPr>
                <w:rFonts w:ascii="Sylfaen" w:hAnsi="Sylfaen" w:cs="Arial"/>
                <w:sz w:val="20"/>
              </w:rPr>
            </w:pPr>
            <w:r w:rsidRPr="002148B1">
              <w:rPr>
                <w:rFonts w:ascii="Sylfaen" w:hAnsi="Sylfaen"/>
                <w:noProof/>
                <w:sz w:val="20"/>
              </w:rPr>
              <w:t>2.16.2.</w:t>
            </w:r>
            <w:r w:rsidR="002148B1">
              <w:rPr>
                <w:rFonts w:ascii="Sylfaen" w:hAnsi="Sylfaen"/>
                <w:noProof/>
                <w:sz w:val="20"/>
              </w:rPr>
              <w:tab/>
            </w:r>
            <w:r w:rsidRPr="002148B1">
              <w:rPr>
                <w:rFonts w:ascii="Sylfaen" w:hAnsi="Sylfaen"/>
                <w:noProof/>
                <w:sz w:val="20"/>
              </w:rPr>
              <w:t>Տնտեսավարող սուբյեկտի անվանումը</w:t>
            </w:r>
          </w:p>
          <w:p w14:paraId="43BF3513" w14:textId="77777777" w:rsidR="00255B8B" w:rsidRPr="002148B1" w:rsidRDefault="00255B8B" w:rsidP="002148B1">
            <w:pPr>
              <w:pStyle w:val="a3"/>
              <w:widowControl w:val="0"/>
              <w:tabs>
                <w:tab w:val="left" w:pos="742"/>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1963E50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լրիվ անվանումը կամ տնտեսական գործունեություն իրականացնող ֆիզիկական անձի ազգանունը, անունը եւ հայրանունը</w:t>
            </w:r>
          </w:p>
        </w:tc>
        <w:tc>
          <w:tcPr>
            <w:tcW w:w="738" w:type="pct"/>
            <w:shd w:val="clear" w:color="auto" w:fill="auto"/>
            <w:tcMar>
              <w:top w:w="85" w:type="dxa"/>
              <w:bottom w:w="85" w:type="dxa"/>
            </w:tcMar>
          </w:tcPr>
          <w:p w14:paraId="28572B0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M.SDE.00187</w:t>
            </w:r>
          </w:p>
        </w:tc>
        <w:tc>
          <w:tcPr>
            <w:tcW w:w="1399" w:type="pct"/>
            <w:shd w:val="clear" w:color="auto" w:fill="auto"/>
            <w:tcMar>
              <w:top w:w="85" w:type="dxa"/>
              <w:bottom w:w="85" w:type="dxa"/>
            </w:tcMar>
          </w:tcPr>
          <w:p w14:paraId="331B207C"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Name300</w:t>
            </w:r>
            <w:r w:rsidRPr="002148B1">
              <w:rPr>
                <w:sz w:val="20"/>
                <w:lang w:val="hy-AM"/>
              </w:rPr>
              <w:t>‌</w:t>
            </w:r>
            <w:r w:rsidRPr="002148B1">
              <w:rPr>
                <w:rFonts w:ascii="Sylfaen" w:hAnsi="Sylfaen"/>
                <w:noProof/>
                <w:sz w:val="20"/>
                <w:lang w:val="hy-AM"/>
              </w:rPr>
              <w:t>Type (M.SDT.00056)</w:t>
            </w:r>
          </w:p>
          <w:p w14:paraId="32BA0692"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259ADA7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0BCEA3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300</w:t>
            </w:r>
          </w:p>
        </w:tc>
        <w:tc>
          <w:tcPr>
            <w:tcW w:w="296" w:type="pct"/>
            <w:shd w:val="clear" w:color="auto" w:fill="auto"/>
            <w:tcMar>
              <w:top w:w="85" w:type="dxa"/>
              <w:bottom w:w="85" w:type="dxa"/>
            </w:tcMar>
          </w:tcPr>
          <w:p w14:paraId="2A73178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C3A0285"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37D6E8B"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0E069B4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2E7F7890" w14:textId="77777777" w:rsidR="00255B8B" w:rsidRPr="002148B1" w:rsidRDefault="00255B8B" w:rsidP="002148B1">
            <w:pPr>
              <w:pStyle w:val="a3"/>
              <w:widowControl w:val="0"/>
              <w:tabs>
                <w:tab w:val="left" w:pos="742"/>
              </w:tabs>
              <w:spacing w:after="120" w:line="240" w:lineRule="auto"/>
              <w:jc w:val="left"/>
              <w:rPr>
                <w:rFonts w:ascii="Sylfaen" w:hAnsi="Sylfaen" w:cs="Arial"/>
                <w:sz w:val="20"/>
              </w:rPr>
            </w:pPr>
            <w:r w:rsidRPr="002148B1">
              <w:rPr>
                <w:rFonts w:ascii="Sylfaen" w:hAnsi="Sylfaen"/>
                <w:noProof/>
                <w:sz w:val="20"/>
              </w:rPr>
              <w:t>2.16.3.</w:t>
            </w:r>
            <w:r w:rsidR="002148B1">
              <w:rPr>
                <w:rFonts w:ascii="Sylfaen" w:hAnsi="Sylfaen"/>
                <w:noProof/>
                <w:sz w:val="20"/>
              </w:rPr>
              <w:tab/>
            </w:r>
            <w:r w:rsidRPr="002148B1">
              <w:rPr>
                <w:rFonts w:ascii="Sylfaen" w:hAnsi="Sylfaen"/>
                <w:noProof/>
                <w:sz w:val="20"/>
              </w:rPr>
              <w:t>Տնտեսավարող սուբյեկտի կրճատ անվանումը</w:t>
            </w:r>
          </w:p>
          <w:p w14:paraId="6B4105A0" w14:textId="77777777" w:rsidR="00255B8B" w:rsidRPr="002148B1" w:rsidRDefault="00255B8B" w:rsidP="002148B1">
            <w:pPr>
              <w:pStyle w:val="a3"/>
              <w:widowControl w:val="0"/>
              <w:tabs>
                <w:tab w:val="left" w:pos="742"/>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Brief</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3881B8B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հապավված անվանումը կամ տնտեսական գործունեություն իրականացնող ֆիզիկական անձի ազգանունը, անունը եւ հայրանունը</w:t>
            </w:r>
          </w:p>
        </w:tc>
        <w:tc>
          <w:tcPr>
            <w:tcW w:w="738" w:type="pct"/>
            <w:shd w:val="clear" w:color="auto" w:fill="auto"/>
            <w:tcMar>
              <w:top w:w="85" w:type="dxa"/>
              <w:bottom w:w="85" w:type="dxa"/>
            </w:tcMar>
          </w:tcPr>
          <w:p w14:paraId="6399475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M.SDE.00188</w:t>
            </w:r>
          </w:p>
        </w:tc>
        <w:tc>
          <w:tcPr>
            <w:tcW w:w="1399" w:type="pct"/>
            <w:shd w:val="clear" w:color="auto" w:fill="auto"/>
            <w:tcMar>
              <w:top w:w="85" w:type="dxa"/>
              <w:bottom w:w="85" w:type="dxa"/>
            </w:tcMar>
          </w:tcPr>
          <w:p w14:paraId="0A5280D1"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1A248BD9"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715C6F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97EE85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44A4400D"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A7218C9"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87F935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21434C97"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2DDDFF3E" w14:textId="77777777" w:rsidR="00255B8B" w:rsidRPr="002148B1" w:rsidRDefault="00255B8B" w:rsidP="002148B1">
            <w:pPr>
              <w:pStyle w:val="a3"/>
              <w:widowControl w:val="0"/>
              <w:tabs>
                <w:tab w:val="left" w:pos="742"/>
              </w:tabs>
              <w:spacing w:after="120" w:line="240" w:lineRule="auto"/>
              <w:jc w:val="left"/>
              <w:rPr>
                <w:rFonts w:ascii="Sylfaen" w:hAnsi="Sylfaen" w:cs="Arial"/>
                <w:sz w:val="20"/>
              </w:rPr>
            </w:pPr>
            <w:r w:rsidRPr="002148B1">
              <w:rPr>
                <w:rFonts w:ascii="Sylfaen" w:hAnsi="Sylfaen"/>
                <w:noProof/>
                <w:sz w:val="20"/>
              </w:rPr>
              <w:t>2.16.4.</w:t>
            </w:r>
            <w:r w:rsidR="002148B1">
              <w:rPr>
                <w:rFonts w:ascii="Sylfaen" w:hAnsi="Sylfaen"/>
                <w:noProof/>
                <w:sz w:val="20"/>
              </w:rPr>
              <w:tab/>
            </w:r>
            <w:r w:rsidRPr="002148B1">
              <w:rPr>
                <w:rFonts w:ascii="Sylfaen" w:hAnsi="Sylfaen"/>
                <w:noProof/>
                <w:sz w:val="20"/>
              </w:rPr>
              <w:t>Կազմակերպաիրավական ձեւի ծածկագիրը</w:t>
            </w:r>
          </w:p>
          <w:p w14:paraId="3895C4D1" w14:textId="77777777" w:rsidR="00255B8B" w:rsidRPr="002148B1" w:rsidRDefault="00255B8B" w:rsidP="002148B1">
            <w:pPr>
              <w:pStyle w:val="a3"/>
              <w:widowControl w:val="0"/>
              <w:tabs>
                <w:tab w:val="left" w:pos="742"/>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Type</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64AC50D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այն կազմակերպաիրավական ձեւի ծածկագրային նշագիրը, որով գրանցված է տնտեսավարող սուբյեկտը</w:t>
            </w:r>
          </w:p>
        </w:tc>
        <w:tc>
          <w:tcPr>
            <w:tcW w:w="738" w:type="pct"/>
            <w:shd w:val="clear" w:color="auto" w:fill="auto"/>
            <w:tcMar>
              <w:top w:w="85" w:type="dxa"/>
              <w:bottom w:w="85" w:type="dxa"/>
            </w:tcMar>
          </w:tcPr>
          <w:p w14:paraId="41A6AD9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M.SDE.00023</w:t>
            </w:r>
          </w:p>
        </w:tc>
        <w:tc>
          <w:tcPr>
            <w:tcW w:w="1399" w:type="pct"/>
            <w:shd w:val="clear" w:color="auto" w:fill="auto"/>
            <w:tcMar>
              <w:top w:w="85" w:type="dxa"/>
              <w:bottom w:w="85" w:type="dxa"/>
            </w:tcMar>
          </w:tcPr>
          <w:p w14:paraId="325F2186"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Code20</w:t>
            </w:r>
            <w:r w:rsidRPr="002148B1">
              <w:rPr>
                <w:sz w:val="20"/>
                <w:lang w:val="hy-AM"/>
              </w:rPr>
              <w:t>‌</w:t>
            </w:r>
            <w:r w:rsidRPr="002148B1">
              <w:rPr>
                <w:rFonts w:ascii="Sylfaen" w:hAnsi="Sylfaen"/>
                <w:noProof/>
                <w:sz w:val="20"/>
                <w:lang w:val="hy-AM"/>
              </w:rPr>
              <w:t>Type (M.SDT.00140)</w:t>
            </w:r>
          </w:p>
          <w:p w14:paraId="0695E215"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Ծածկագրի արժեքը՝ այն տեղեկագրքին (դասակարգչին) համապատասխան, որի նույնականացուցիչը սահմանված է «Տեղեկագրքի (դասակարգչի) </w:t>
            </w:r>
            <w:r w:rsidRPr="002148B1">
              <w:rPr>
                <w:rFonts w:ascii="Sylfaen" w:hAnsi="Sylfaen"/>
                <w:noProof/>
                <w:sz w:val="20"/>
                <w:lang w:val="hy-AM"/>
              </w:rPr>
              <w:lastRenderedPageBreak/>
              <w:t>նույնականացուցիչը» ատրիբուտում։</w:t>
            </w:r>
          </w:p>
          <w:p w14:paraId="3F0EEF4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AFE8B1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522A43A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761D2B8F"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62DBCE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3B584C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5B36E01"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tcBorders>
            <w:shd w:val="clear" w:color="auto" w:fill="auto"/>
            <w:tcMar>
              <w:top w:w="85" w:type="dxa"/>
              <w:bottom w:w="85" w:type="dxa"/>
            </w:tcMar>
          </w:tcPr>
          <w:p w14:paraId="0F90008C" w14:textId="77777777" w:rsidR="00255B8B" w:rsidRPr="002148B1" w:rsidRDefault="00255B8B" w:rsidP="002148B1">
            <w:pPr>
              <w:pStyle w:val="a3"/>
              <w:widowControl w:val="0"/>
              <w:tabs>
                <w:tab w:val="left" w:pos="365"/>
              </w:tabs>
              <w:spacing w:after="120" w:line="240" w:lineRule="auto"/>
              <w:jc w:val="left"/>
              <w:rPr>
                <w:rFonts w:ascii="Sylfaen" w:hAnsi="Sylfaen" w:cs="Arial"/>
                <w:sz w:val="20"/>
              </w:rPr>
            </w:pPr>
            <w:r w:rsidRPr="002148B1">
              <w:rPr>
                <w:rFonts w:ascii="Sylfaen" w:hAnsi="Sylfaen"/>
                <w:noProof/>
                <w:sz w:val="20"/>
              </w:rPr>
              <w:t>ա)</w:t>
            </w:r>
            <w:r w:rsidR="002148B1">
              <w:rPr>
                <w:rFonts w:ascii="Sylfaen" w:hAnsi="Sylfaen"/>
                <w:noProof/>
                <w:sz w:val="20"/>
              </w:rPr>
              <w:tab/>
            </w:r>
            <w:r w:rsidRPr="002148B1">
              <w:rPr>
                <w:rFonts w:ascii="Sylfaen" w:hAnsi="Sylfaen"/>
                <w:noProof/>
                <w:sz w:val="20"/>
              </w:rPr>
              <w:t>տեղեկագրքի (դասակարգչի) նույնականացուցիչը</w:t>
            </w:r>
          </w:p>
          <w:p w14:paraId="2271A8B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7D62549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4054E69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141F543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10EEE3F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37ACBC6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8C5437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42BA09F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6E4C7E1C"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81CFD3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6B2A1E8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49E25086" w14:textId="77777777" w:rsidR="00255B8B" w:rsidRPr="002148B1" w:rsidRDefault="00255B8B" w:rsidP="002148B1">
            <w:pPr>
              <w:pStyle w:val="a3"/>
              <w:widowControl w:val="0"/>
              <w:tabs>
                <w:tab w:val="left" w:pos="630"/>
              </w:tabs>
              <w:spacing w:after="120" w:line="240" w:lineRule="auto"/>
              <w:jc w:val="left"/>
              <w:rPr>
                <w:rFonts w:ascii="Sylfaen" w:hAnsi="Sylfaen" w:cs="Arial"/>
                <w:sz w:val="20"/>
              </w:rPr>
            </w:pPr>
            <w:r w:rsidRPr="002148B1">
              <w:rPr>
                <w:rFonts w:ascii="Sylfaen" w:hAnsi="Sylfaen"/>
                <w:noProof/>
                <w:sz w:val="20"/>
              </w:rPr>
              <w:t>2.16.5.</w:t>
            </w:r>
            <w:r w:rsidR="002148B1">
              <w:rPr>
                <w:rFonts w:ascii="Sylfaen" w:hAnsi="Sylfaen"/>
                <w:noProof/>
                <w:sz w:val="20"/>
              </w:rPr>
              <w:tab/>
            </w:r>
            <w:r w:rsidRPr="002148B1">
              <w:rPr>
                <w:rFonts w:ascii="Sylfaen" w:hAnsi="Sylfaen"/>
                <w:noProof/>
                <w:sz w:val="20"/>
              </w:rPr>
              <w:t>Կազմակերպաիրավական ձեւի անվանումը</w:t>
            </w:r>
          </w:p>
          <w:p w14:paraId="0A380E1B" w14:textId="77777777" w:rsidR="00255B8B" w:rsidRPr="002148B1" w:rsidRDefault="00255B8B" w:rsidP="002148B1">
            <w:pPr>
              <w:pStyle w:val="a3"/>
              <w:widowControl w:val="0"/>
              <w:tabs>
                <w:tab w:val="left" w:pos="63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Type</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2381EB1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այն կազմակերպաիրավական ձեւի անվանումը, որով գրանցված է տնտեսավարող սուբյեկտը</w:t>
            </w:r>
          </w:p>
        </w:tc>
        <w:tc>
          <w:tcPr>
            <w:tcW w:w="738" w:type="pct"/>
            <w:shd w:val="clear" w:color="auto" w:fill="auto"/>
            <w:tcMar>
              <w:top w:w="85" w:type="dxa"/>
              <w:bottom w:w="85" w:type="dxa"/>
            </w:tcMar>
          </w:tcPr>
          <w:p w14:paraId="4A249D8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M.SDE.00090</w:t>
            </w:r>
          </w:p>
        </w:tc>
        <w:tc>
          <w:tcPr>
            <w:tcW w:w="1399" w:type="pct"/>
            <w:shd w:val="clear" w:color="auto" w:fill="auto"/>
            <w:tcMar>
              <w:top w:w="85" w:type="dxa"/>
              <w:bottom w:w="85" w:type="dxa"/>
            </w:tcMar>
          </w:tcPr>
          <w:p w14:paraId="79BD465F"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Name300</w:t>
            </w:r>
            <w:r w:rsidRPr="002148B1">
              <w:rPr>
                <w:sz w:val="20"/>
                <w:lang w:val="hy-AM"/>
              </w:rPr>
              <w:t>‌</w:t>
            </w:r>
            <w:r w:rsidRPr="002148B1">
              <w:rPr>
                <w:rFonts w:ascii="Sylfaen" w:hAnsi="Sylfaen"/>
                <w:noProof/>
                <w:sz w:val="20"/>
                <w:lang w:val="hy-AM"/>
              </w:rPr>
              <w:t>Type (M.SDT.00056)</w:t>
            </w:r>
          </w:p>
          <w:p w14:paraId="6D419907"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8989EC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20EF34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300</w:t>
            </w:r>
          </w:p>
        </w:tc>
        <w:tc>
          <w:tcPr>
            <w:tcW w:w="296" w:type="pct"/>
            <w:shd w:val="clear" w:color="auto" w:fill="auto"/>
            <w:tcMar>
              <w:top w:w="85" w:type="dxa"/>
              <w:bottom w:w="85" w:type="dxa"/>
            </w:tcMar>
          </w:tcPr>
          <w:p w14:paraId="7298E31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3F6B0B0"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78EDE27"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0EED39E4"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3DD28A63" w14:textId="77777777" w:rsidR="00255B8B" w:rsidRPr="002148B1" w:rsidRDefault="00255B8B" w:rsidP="002148B1">
            <w:pPr>
              <w:pStyle w:val="a3"/>
              <w:widowControl w:val="0"/>
              <w:tabs>
                <w:tab w:val="left" w:pos="630"/>
              </w:tabs>
              <w:spacing w:after="120" w:line="240" w:lineRule="auto"/>
              <w:jc w:val="left"/>
              <w:rPr>
                <w:rFonts w:ascii="Sylfaen" w:hAnsi="Sylfaen" w:cs="Arial"/>
                <w:sz w:val="20"/>
              </w:rPr>
            </w:pPr>
            <w:r w:rsidRPr="002148B1">
              <w:rPr>
                <w:rFonts w:ascii="Sylfaen" w:hAnsi="Sylfaen"/>
                <w:noProof/>
                <w:sz w:val="20"/>
              </w:rPr>
              <w:t>2.16.6.</w:t>
            </w:r>
            <w:r w:rsidR="002148B1">
              <w:rPr>
                <w:rFonts w:ascii="Sylfaen" w:hAnsi="Sylfaen"/>
                <w:noProof/>
                <w:sz w:val="20"/>
              </w:rPr>
              <w:tab/>
            </w:r>
            <w:r w:rsidRPr="002148B1">
              <w:rPr>
                <w:rFonts w:ascii="Sylfaen" w:hAnsi="Sylfaen"/>
                <w:noProof/>
                <w:sz w:val="20"/>
              </w:rPr>
              <w:t>Տնտեսավարող սուբյեկտի նույնականացուցիչը</w:t>
            </w:r>
          </w:p>
          <w:p w14:paraId="5113D866" w14:textId="77777777" w:rsidR="00255B8B" w:rsidRPr="002148B1" w:rsidRDefault="00255B8B" w:rsidP="002148B1">
            <w:pPr>
              <w:pStyle w:val="a3"/>
              <w:widowControl w:val="0"/>
              <w:tabs>
                <w:tab w:val="left" w:pos="63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0161922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պետական գրանցման ժամանակ տրված գրառման համարը (ծածկագիրը)՝ ըստ ռեեստրի (ռեգիստրի)</w:t>
            </w:r>
          </w:p>
        </w:tc>
        <w:tc>
          <w:tcPr>
            <w:tcW w:w="738" w:type="pct"/>
            <w:shd w:val="clear" w:color="auto" w:fill="auto"/>
            <w:tcMar>
              <w:top w:w="85" w:type="dxa"/>
              <w:bottom w:w="85" w:type="dxa"/>
            </w:tcMar>
          </w:tcPr>
          <w:p w14:paraId="172FC3F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M.SDE.00189</w:t>
            </w:r>
          </w:p>
        </w:tc>
        <w:tc>
          <w:tcPr>
            <w:tcW w:w="1399" w:type="pct"/>
            <w:shd w:val="clear" w:color="auto" w:fill="auto"/>
            <w:tcMar>
              <w:top w:w="85" w:type="dxa"/>
              <w:bottom w:w="85" w:type="dxa"/>
            </w:tcMar>
          </w:tcPr>
          <w:p w14:paraId="1E7ED678"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Business</w:t>
            </w:r>
            <w:r w:rsidRPr="002148B1">
              <w:rPr>
                <w:sz w:val="20"/>
                <w:lang w:val="hy-AM"/>
              </w:rPr>
              <w:t>‌</w:t>
            </w:r>
            <w:r w:rsidRPr="002148B1">
              <w:rPr>
                <w:rFonts w:ascii="Sylfaen" w:hAnsi="Sylfaen"/>
                <w:noProof/>
                <w:sz w:val="20"/>
                <w:lang w:val="hy-AM"/>
              </w:rPr>
              <w:t>Entity</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Type (M.SDT.00157)</w:t>
            </w:r>
          </w:p>
          <w:p w14:paraId="02F68DDB"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47ACB4A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79A712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0AF494A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E392C74"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9E545BA"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BB0B8BA"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5AB8E57"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tcBorders>
            <w:shd w:val="clear" w:color="auto" w:fill="auto"/>
            <w:tcMar>
              <w:top w:w="85" w:type="dxa"/>
              <w:bottom w:w="85" w:type="dxa"/>
            </w:tcMar>
          </w:tcPr>
          <w:p w14:paraId="2180601F" w14:textId="77777777" w:rsidR="00255B8B" w:rsidRPr="002148B1" w:rsidRDefault="00255B8B" w:rsidP="002148B1">
            <w:pPr>
              <w:pStyle w:val="a3"/>
              <w:widowControl w:val="0"/>
              <w:tabs>
                <w:tab w:val="left" w:pos="403"/>
              </w:tabs>
              <w:spacing w:after="120" w:line="240" w:lineRule="auto"/>
              <w:jc w:val="left"/>
              <w:rPr>
                <w:rFonts w:ascii="Sylfaen" w:hAnsi="Sylfaen" w:cs="Arial"/>
                <w:sz w:val="20"/>
              </w:rPr>
            </w:pPr>
            <w:r w:rsidRPr="002148B1">
              <w:rPr>
                <w:rFonts w:ascii="Sylfaen" w:hAnsi="Sylfaen"/>
                <w:noProof/>
                <w:sz w:val="20"/>
              </w:rPr>
              <w:t>ա)</w:t>
            </w:r>
            <w:r w:rsidR="002148B1">
              <w:rPr>
                <w:rFonts w:ascii="Sylfaen" w:hAnsi="Sylfaen"/>
                <w:noProof/>
                <w:sz w:val="20"/>
              </w:rPr>
              <w:tab/>
            </w:r>
            <w:r w:rsidRPr="002148B1">
              <w:rPr>
                <w:rFonts w:ascii="Sylfaen" w:hAnsi="Sylfaen"/>
                <w:noProof/>
                <w:sz w:val="20"/>
              </w:rPr>
              <w:t>նույնականացման մեթոդը</w:t>
            </w:r>
          </w:p>
          <w:p w14:paraId="54F447C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(kindId ատրիբուտ)</w:t>
            </w:r>
          </w:p>
        </w:tc>
        <w:tc>
          <w:tcPr>
            <w:tcW w:w="1197" w:type="pct"/>
            <w:shd w:val="clear" w:color="auto" w:fill="auto"/>
            <w:tcMar>
              <w:top w:w="85" w:type="dxa"/>
              <w:bottom w:w="85" w:type="dxa"/>
            </w:tcMar>
          </w:tcPr>
          <w:p w14:paraId="3A73425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սուբյեկտների նույնականացման մեթոդը</w:t>
            </w:r>
          </w:p>
        </w:tc>
        <w:tc>
          <w:tcPr>
            <w:tcW w:w="738" w:type="pct"/>
            <w:shd w:val="clear" w:color="auto" w:fill="auto"/>
            <w:tcMar>
              <w:top w:w="85" w:type="dxa"/>
              <w:bottom w:w="85" w:type="dxa"/>
            </w:tcMar>
          </w:tcPr>
          <w:p w14:paraId="72C4C64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01F7F80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Kind</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(M.SDT.00158)</w:t>
            </w:r>
          </w:p>
          <w:p w14:paraId="20F3C53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սուբյեկտների նույնականացման մեթոդների տեղեկագրքից նույնականացուցչի արժեքը։</w:t>
            </w:r>
          </w:p>
          <w:p w14:paraId="42E2B00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lastRenderedPageBreak/>
              <w:t>Նվազագույն երկարությունը՝ 1։</w:t>
            </w:r>
          </w:p>
          <w:p w14:paraId="0D8882A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4908B5F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1</w:t>
            </w:r>
          </w:p>
        </w:tc>
      </w:tr>
      <w:tr w:rsidR="00255B8B" w:rsidRPr="002148B1" w14:paraId="5E176B63"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226B3DAD"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0729E01B"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6C871F82" w14:textId="77777777" w:rsidR="00255B8B" w:rsidRPr="002148B1" w:rsidRDefault="00255B8B" w:rsidP="002148B1">
            <w:pPr>
              <w:pStyle w:val="a3"/>
              <w:widowControl w:val="0"/>
              <w:tabs>
                <w:tab w:val="left" w:pos="680"/>
              </w:tabs>
              <w:spacing w:after="120" w:line="240" w:lineRule="auto"/>
              <w:jc w:val="left"/>
              <w:rPr>
                <w:rFonts w:ascii="Sylfaen" w:hAnsi="Sylfaen" w:cs="Arial"/>
                <w:sz w:val="20"/>
              </w:rPr>
            </w:pPr>
            <w:r w:rsidRPr="002148B1">
              <w:rPr>
                <w:rFonts w:ascii="Sylfaen" w:hAnsi="Sylfaen"/>
                <w:noProof/>
                <w:sz w:val="20"/>
              </w:rPr>
              <w:t>2.16.7.</w:t>
            </w:r>
            <w:r w:rsidR="002148B1">
              <w:rPr>
                <w:rFonts w:ascii="Sylfaen" w:hAnsi="Sylfaen"/>
                <w:noProof/>
                <w:sz w:val="20"/>
              </w:rPr>
              <w:tab/>
            </w:r>
            <w:r w:rsidRPr="002148B1">
              <w:rPr>
                <w:rFonts w:ascii="Sylfaen" w:hAnsi="Sylfaen"/>
                <w:noProof/>
                <w:sz w:val="20"/>
              </w:rPr>
              <w:t>Նույնականացման եզակի մաքսային համարը</w:t>
            </w:r>
          </w:p>
          <w:p w14:paraId="16D0A4CE" w14:textId="77777777" w:rsidR="00255B8B" w:rsidRPr="002148B1" w:rsidRDefault="00255B8B" w:rsidP="002148B1">
            <w:pPr>
              <w:pStyle w:val="a3"/>
              <w:widowControl w:val="0"/>
              <w:tabs>
                <w:tab w:val="left" w:pos="68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Unique</w:t>
            </w:r>
            <w:r w:rsidRPr="002148B1">
              <w:rPr>
                <w:sz w:val="20"/>
              </w:rPr>
              <w:t>‌</w:t>
            </w:r>
            <w:r w:rsidRPr="002148B1">
              <w:rPr>
                <w:rFonts w:ascii="Sylfaen" w:hAnsi="Sylfaen"/>
                <w:noProof/>
                <w:sz w:val="20"/>
              </w:rPr>
              <w:t>Customs</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5D4F3FF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38" w:type="pct"/>
            <w:shd w:val="clear" w:color="auto" w:fill="auto"/>
            <w:tcMar>
              <w:top w:w="85" w:type="dxa"/>
              <w:bottom w:w="85" w:type="dxa"/>
            </w:tcMar>
          </w:tcPr>
          <w:p w14:paraId="4454B08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M.SDE.00135</w:t>
            </w:r>
          </w:p>
        </w:tc>
        <w:tc>
          <w:tcPr>
            <w:tcW w:w="1399" w:type="pct"/>
            <w:shd w:val="clear" w:color="auto" w:fill="auto"/>
            <w:tcMar>
              <w:top w:w="85" w:type="dxa"/>
              <w:bottom w:w="85" w:type="dxa"/>
            </w:tcMar>
          </w:tcPr>
          <w:p w14:paraId="0004284C"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Unique</w:t>
            </w:r>
            <w:r w:rsidRPr="002148B1">
              <w:rPr>
                <w:sz w:val="20"/>
                <w:lang w:val="hy-AM"/>
              </w:rPr>
              <w:t>‌</w:t>
            </w:r>
            <w:r w:rsidRPr="002148B1">
              <w:rPr>
                <w:rFonts w:ascii="Sylfaen" w:hAnsi="Sylfaen"/>
                <w:noProof/>
                <w:sz w:val="20"/>
                <w:lang w:val="hy-AM"/>
              </w:rPr>
              <w:t>Customs</w:t>
            </w:r>
            <w:r w:rsidRPr="002148B1">
              <w:rPr>
                <w:sz w:val="20"/>
                <w:lang w:val="hy-AM"/>
              </w:rPr>
              <w:t>‌</w:t>
            </w:r>
            <w:r w:rsidRPr="002148B1">
              <w:rPr>
                <w:rFonts w:ascii="Sylfaen" w:hAnsi="Sylfaen"/>
                <w:noProof/>
                <w:sz w:val="20"/>
                <w:lang w:val="hy-AM"/>
              </w:rPr>
              <w:t>Number</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Type (M.SDT.00089)</w:t>
            </w:r>
          </w:p>
          <w:p w14:paraId="3A8AA082"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33C7E3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2C29CE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17</w:t>
            </w:r>
          </w:p>
        </w:tc>
        <w:tc>
          <w:tcPr>
            <w:tcW w:w="296" w:type="pct"/>
            <w:shd w:val="clear" w:color="auto" w:fill="auto"/>
            <w:tcMar>
              <w:top w:w="85" w:type="dxa"/>
              <w:bottom w:w="85" w:type="dxa"/>
            </w:tcMar>
          </w:tcPr>
          <w:p w14:paraId="2F0B4309"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7DEA95E"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37F9ADE"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116511B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6D645B03" w14:textId="77777777" w:rsidR="00255B8B" w:rsidRPr="002148B1" w:rsidRDefault="00255B8B" w:rsidP="002148B1">
            <w:pPr>
              <w:pStyle w:val="a3"/>
              <w:widowControl w:val="0"/>
              <w:tabs>
                <w:tab w:val="left" w:pos="680"/>
              </w:tabs>
              <w:spacing w:after="120" w:line="240" w:lineRule="auto"/>
              <w:jc w:val="left"/>
              <w:rPr>
                <w:rFonts w:ascii="Sylfaen" w:hAnsi="Sylfaen" w:cs="Arial"/>
                <w:sz w:val="20"/>
              </w:rPr>
            </w:pPr>
            <w:r w:rsidRPr="002148B1">
              <w:rPr>
                <w:rFonts w:ascii="Sylfaen" w:hAnsi="Sylfaen"/>
                <w:noProof/>
                <w:sz w:val="20"/>
              </w:rPr>
              <w:t>2.16.8.</w:t>
            </w:r>
            <w:r w:rsidR="002148B1">
              <w:rPr>
                <w:rFonts w:ascii="Sylfaen" w:hAnsi="Sylfaen"/>
                <w:noProof/>
                <w:sz w:val="20"/>
              </w:rPr>
              <w:tab/>
            </w:r>
            <w:r w:rsidRPr="002148B1">
              <w:rPr>
                <w:rFonts w:ascii="Sylfaen" w:hAnsi="Sylfaen"/>
                <w:noProof/>
                <w:sz w:val="20"/>
              </w:rPr>
              <w:t>Հարկ վճարողի նույնականացուցիչը</w:t>
            </w:r>
          </w:p>
          <w:p w14:paraId="3E046645" w14:textId="77777777" w:rsidR="00255B8B" w:rsidRPr="002148B1" w:rsidRDefault="00255B8B" w:rsidP="002148B1">
            <w:pPr>
              <w:pStyle w:val="a3"/>
              <w:widowControl w:val="0"/>
              <w:tabs>
                <w:tab w:val="left" w:pos="68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Taxpayer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49D4395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նույնականացուցիչը՝ հարկ վճարողի գրանցման երկրի հարկ վճարողների ռեեստրում</w:t>
            </w:r>
          </w:p>
        </w:tc>
        <w:tc>
          <w:tcPr>
            <w:tcW w:w="738" w:type="pct"/>
            <w:shd w:val="clear" w:color="auto" w:fill="auto"/>
            <w:tcMar>
              <w:top w:w="85" w:type="dxa"/>
              <w:bottom w:w="85" w:type="dxa"/>
            </w:tcMar>
          </w:tcPr>
          <w:p w14:paraId="6DA9658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M.SDE.00025</w:t>
            </w:r>
          </w:p>
        </w:tc>
        <w:tc>
          <w:tcPr>
            <w:tcW w:w="1399" w:type="pct"/>
            <w:shd w:val="clear" w:color="auto" w:fill="auto"/>
            <w:tcMar>
              <w:top w:w="85" w:type="dxa"/>
              <w:bottom w:w="85" w:type="dxa"/>
            </w:tcMar>
          </w:tcPr>
          <w:p w14:paraId="16A89D20"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Taxpayer</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Type (M.SDT.00025)</w:t>
            </w:r>
          </w:p>
          <w:p w14:paraId="5DA08733"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Նույնականացուցչի արժեքը՝ հարկ վճարողի գրանցման երկրում ընդունված կանոններին համապատասխան։</w:t>
            </w:r>
          </w:p>
          <w:p w14:paraId="726FA0A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F73A49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527E71C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21E6EDD"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14145417"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6AEAC122"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4B0019D4" w14:textId="77777777" w:rsidR="00255B8B" w:rsidRPr="002148B1" w:rsidRDefault="00255B8B" w:rsidP="002148B1">
            <w:pPr>
              <w:pStyle w:val="a3"/>
              <w:widowControl w:val="0"/>
              <w:tabs>
                <w:tab w:val="left" w:pos="680"/>
              </w:tabs>
              <w:spacing w:after="120" w:line="240" w:lineRule="auto"/>
              <w:jc w:val="left"/>
              <w:rPr>
                <w:rFonts w:ascii="Sylfaen" w:hAnsi="Sylfaen" w:cs="Arial"/>
                <w:sz w:val="20"/>
              </w:rPr>
            </w:pPr>
            <w:r w:rsidRPr="002148B1">
              <w:rPr>
                <w:rFonts w:ascii="Sylfaen" w:hAnsi="Sylfaen"/>
                <w:noProof/>
                <w:sz w:val="20"/>
              </w:rPr>
              <w:t>2.16.9.</w:t>
            </w:r>
            <w:r w:rsidR="002148B1">
              <w:rPr>
                <w:rFonts w:ascii="Sylfaen" w:hAnsi="Sylfaen"/>
                <w:noProof/>
                <w:sz w:val="20"/>
              </w:rPr>
              <w:tab/>
            </w:r>
            <w:r w:rsidRPr="002148B1">
              <w:rPr>
                <w:rFonts w:ascii="Sylfaen" w:hAnsi="Sylfaen"/>
                <w:noProof/>
                <w:sz w:val="20"/>
              </w:rPr>
              <w:t>Հաշվառման կանգնեցնելու պատճառի ծածկագիրը</w:t>
            </w:r>
          </w:p>
          <w:p w14:paraId="5DEBCA2F" w14:textId="77777777" w:rsidR="00255B8B" w:rsidRPr="002148B1" w:rsidRDefault="00255B8B" w:rsidP="002148B1">
            <w:pPr>
              <w:pStyle w:val="a3"/>
              <w:widowControl w:val="0"/>
              <w:tabs>
                <w:tab w:val="left" w:pos="68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Tax</w:t>
            </w:r>
            <w:r w:rsidRPr="002148B1">
              <w:rPr>
                <w:sz w:val="20"/>
              </w:rPr>
              <w:t>‌</w:t>
            </w:r>
            <w:r w:rsidRPr="002148B1">
              <w:rPr>
                <w:rFonts w:ascii="Sylfaen" w:hAnsi="Sylfaen"/>
                <w:noProof/>
                <w:sz w:val="20"/>
              </w:rPr>
              <w:t>Registration</w:t>
            </w:r>
            <w:r w:rsidRPr="002148B1">
              <w:rPr>
                <w:sz w:val="20"/>
              </w:rPr>
              <w:t>‌</w:t>
            </w:r>
            <w:r w:rsidRPr="002148B1">
              <w:rPr>
                <w:rFonts w:ascii="Sylfaen" w:hAnsi="Sylfaen"/>
                <w:noProof/>
                <w:sz w:val="20"/>
              </w:rPr>
              <w:t>Reason</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39B843B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38" w:type="pct"/>
            <w:shd w:val="clear" w:color="auto" w:fill="auto"/>
            <w:tcMar>
              <w:top w:w="85" w:type="dxa"/>
              <w:bottom w:w="85" w:type="dxa"/>
            </w:tcMar>
          </w:tcPr>
          <w:p w14:paraId="6D09B63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M.SDE.00030</w:t>
            </w:r>
          </w:p>
        </w:tc>
        <w:tc>
          <w:tcPr>
            <w:tcW w:w="1399" w:type="pct"/>
            <w:shd w:val="clear" w:color="auto" w:fill="auto"/>
            <w:tcMar>
              <w:top w:w="85" w:type="dxa"/>
              <w:bottom w:w="85" w:type="dxa"/>
            </w:tcMar>
          </w:tcPr>
          <w:p w14:paraId="28A1334E"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Tax</w:t>
            </w:r>
            <w:r w:rsidRPr="002148B1">
              <w:rPr>
                <w:sz w:val="20"/>
                <w:lang w:val="hy-AM"/>
              </w:rPr>
              <w:t>‌</w:t>
            </w:r>
            <w:r w:rsidRPr="002148B1">
              <w:rPr>
                <w:rFonts w:ascii="Sylfaen" w:hAnsi="Sylfaen"/>
                <w:noProof/>
                <w:sz w:val="20"/>
                <w:lang w:val="hy-AM"/>
              </w:rPr>
              <w:t>Registration</w:t>
            </w:r>
            <w:r w:rsidRPr="002148B1">
              <w:rPr>
                <w:sz w:val="20"/>
                <w:lang w:val="hy-AM"/>
              </w:rPr>
              <w:t>‌</w:t>
            </w:r>
            <w:r w:rsidRPr="002148B1">
              <w:rPr>
                <w:rFonts w:ascii="Sylfaen" w:hAnsi="Sylfaen"/>
                <w:noProof/>
                <w:sz w:val="20"/>
                <w:lang w:val="hy-AM"/>
              </w:rPr>
              <w:t>Reason</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(M.SDT.00030)</w:t>
            </w:r>
          </w:p>
          <w:p w14:paraId="4B39F59A"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98FEC9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Ձեւանմուշը՝ \d{9}</w:t>
            </w:r>
          </w:p>
        </w:tc>
        <w:tc>
          <w:tcPr>
            <w:tcW w:w="296" w:type="pct"/>
            <w:shd w:val="clear" w:color="auto" w:fill="auto"/>
            <w:tcMar>
              <w:top w:w="85" w:type="dxa"/>
              <w:bottom w:w="85" w:type="dxa"/>
            </w:tcMar>
          </w:tcPr>
          <w:p w14:paraId="71750A7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9DB6591"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48FD7A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2D50BA1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0D000CCE" w14:textId="77777777" w:rsidR="00255B8B" w:rsidRPr="002148B1" w:rsidRDefault="00255B8B" w:rsidP="002148B1">
            <w:pPr>
              <w:pStyle w:val="a3"/>
              <w:widowControl w:val="0"/>
              <w:tabs>
                <w:tab w:val="left" w:pos="805"/>
              </w:tabs>
              <w:spacing w:after="120" w:line="240" w:lineRule="auto"/>
              <w:jc w:val="left"/>
              <w:rPr>
                <w:rFonts w:ascii="Sylfaen" w:hAnsi="Sylfaen" w:cs="Arial"/>
                <w:sz w:val="20"/>
              </w:rPr>
            </w:pPr>
            <w:r w:rsidRPr="002148B1">
              <w:rPr>
                <w:rFonts w:ascii="Sylfaen" w:hAnsi="Sylfaen"/>
                <w:noProof/>
                <w:sz w:val="20"/>
              </w:rPr>
              <w:t>2.16.10.</w:t>
            </w:r>
            <w:r w:rsidR="002148B1">
              <w:rPr>
                <w:rFonts w:ascii="Sylfaen" w:hAnsi="Sylfaen"/>
                <w:noProof/>
                <w:sz w:val="20"/>
              </w:rPr>
              <w:tab/>
            </w:r>
            <w:r w:rsidRPr="002148B1">
              <w:rPr>
                <w:rFonts w:ascii="Sylfaen" w:hAnsi="Sylfaen"/>
                <w:noProof/>
                <w:sz w:val="20"/>
              </w:rPr>
              <w:t>Հասցե</w:t>
            </w:r>
          </w:p>
          <w:p w14:paraId="55F7E56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Subject</w:t>
            </w:r>
            <w:r w:rsidRPr="002148B1">
              <w:rPr>
                <w:sz w:val="20"/>
              </w:rPr>
              <w:t>‌</w:t>
            </w:r>
            <w:r w:rsidRPr="002148B1">
              <w:rPr>
                <w:rFonts w:ascii="Sylfaen" w:hAnsi="Sylfaen"/>
                <w:noProof/>
                <w:sz w:val="20"/>
              </w:rPr>
              <w:t>Address</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2228342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հասցեն</w:t>
            </w:r>
          </w:p>
        </w:tc>
        <w:tc>
          <w:tcPr>
            <w:tcW w:w="738" w:type="pct"/>
            <w:shd w:val="clear" w:color="auto" w:fill="auto"/>
            <w:tcMar>
              <w:top w:w="85" w:type="dxa"/>
              <w:bottom w:w="85" w:type="dxa"/>
            </w:tcMar>
          </w:tcPr>
          <w:p w14:paraId="7B6480B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.00058</w:t>
            </w:r>
          </w:p>
        </w:tc>
        <w:tc>
          <w:tcPr>
            <w:tcW w:w="1399" w:type="pct"/>
            <w:shd w:val="clear" w:color="auto" w:fill="auto"/>
            <w:tcMar>
              <w:top w:w="85" w:type="dxa"/>
              <w:bottom w:w="85" w:type="dxa"/>
            </w:tcMar>
          </w:tcPr>
          <w:p w14:paraId="59AA1B08"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Subject</w:t>
            </w:r>
            <w:r w:rsidRPr="002148B1">
              <w:rPr>
                <w:sz w:val="20"/>
                <w:lang w:val="hy-AM"/>
              </w:rPr>
              <w:t>‌</w:t>
            </w:r>
            <w:r w:rsidRPr="002148B1">
              <w:rPr>
                <w:rFonts w:ascii="Sylfaen" w:hAnsi="Sylfaen"/>
                <w:noProof/>
                <w:sz w:val="20"/>
                <w:lang w:val="hy-AM"/>
              </w:rPr>
              <w:t>Address</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.00064)</w:t>
            </w:r>
          </w:p>
          <w:p w14:paraId="6DDBF12C"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Սահմանվում է ներդրված տարրերի </w:t>
            </w:r>
            <w:r w:rsidRPr="002148B1">
              <w:rPr>
                <w:rFonts w:ascii="Sylfaen" w:hAnsi="Sylfaen"/>
                <w:noProof/>
                <w:sz w:val="20"/>
                <w:lang w:val="hy-AM"/>
              </w:rPr>
              <w:lastRenderedPageBreak/>
              <w:t>արժեքների տիրույթներով</w:t>
            </w:r>
          </w:p>
        </w:tc>
        <w:tc>
          <w:tcPr>
            <w:tcW w:w="296" w:type="pct"/>
            <w:shd w:val="clear" w:color="auto" w:fill="auto"/>
            <w:tcMar>
              <w:top w:w="85" w:type="dxa"/>
              <w:bottom w:w="85" w:type="dxa"/>
            </w:tcMar>
          </w:tcPr>
          <w:p w14:paraId="29C01B1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w:t>
            </w:r>
          </w:p>
        </w:tc>
      </w:tr>
      <w:tr w:rsidR="00255B8B" w:rsidRPr="002148B1" w14:paraId="0105D576"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0D45853"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D4D2A2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4576812"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6840659C" w14:textId="77777777" w:rsidR="00255B8B" w:rsidRPr="002148B1" w:rsidRDefault="00255B8B" w:rsidP="002148B1">
            <w:pPr>
              <w:pStyle w:val="a3"/>
              <w:widowControl w:val="0"/>
              <w:tabs>
                <w:tab w:val="left" w:pos="390"/>
              </w:tabs>
              <w:spacing w:after="120" w:line="240" w:lineRule="auto"/>
              <w:jc w:val="left"/>
              <w:rPr>
                <w:rFonts w:ascii="Sylfaen" w:hAnsi="Sylfaen" w:cs="Arial"/>
                <w:sz w:val="20"/>
              </w:rPr>
            </w:pPr>
            <w:r w:rsidRPr="002148B1">
              <w:rPr>
                <w:rFonts w:ascii="Sylfaen" w:hAnsi="Sylfaen"/>
                <w:noProof/>
                <w:sz w:val="20"/>
              </w:rPr>
              <w:t>*.1.</w:t>
            </w:r>
            <w:r w:rsidR="002148B1">
              <w:rPr>
                <w:rFonts w:ascii="Sylfaen" w:hAnsi="Sylfaen"/>
                <w:noProof/>
                <w:sz w:val="20"/>
              </w:rPr>
              <w:tab/>
            </w:r>
            <w:r w:rsidRPr="002148B1">
              <w:rPr>
                <w:rFonts w:ascii="Sylfaen" w:hAnsi="Sylfaen"/>
                <w:noProof/>
                <w:sz w:val="20"/>
              </w:rPr>
              <w:t>Հասցեի տեսակի ծածկագիրը</w:t>
            </w:r>
          </w:p>
          <w:p w14:paraId="0987012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Address</w:t>
            </w:r>
            <w:r w:rsidRPr="002148B1">
              <w:rPr>
                <w:sz w:val="20"/>
              </w:rPr>
              <w:t>‌</w:t>
            </w:r>
            <w:r w:rsidRPr="002148B1">
              <w:rPr>
                <w:rFonts w:ascii="Sylfaen" w:hAnsi="Sylfaen"/>
                <w:noProof/>
                <w:sz w:val="20"/>
              </w:rPr>
              <w:t>Kind</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1B448CE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հասցեի տեսակի ծածկագրային նշագիրը</w:t>
            </w:r>
          </w:p>
        </w:tc>
        <w:tc>
          <w:tcPr>
            <w:tcW w:w="738" w:type="pct"/>
            <w:shd w:val="clear" w:color="auto" w:fill="auto"/>
            <w:tcMar>
              <w:top w:w="85" w:type="dxa"/>
              <w:bottom w:w="85" w:type="dxa"/>
            </w:tcMar>
          </w:tcPr>
          <w:p w14:paraId="2FDDB82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M.SDE.00192</w:t>
            </w:r>
          </w:p>
        </w:tc>
        <w:tc>
          <w:tcPr>
            <w:tcW w:w="1399" w:type="pct"/>
            <w:shd w:val="clear" w:color="auto" w:fill="auto"/>
            <w:tcMar>
              <w:top w:w="85" w:type="dxa"/>
              <w:bottom w:w="85" w:type="dxa"/>
            </w:tcMar>
          </w:tcPr>
          <w:p w14:paraId="67EDB7C2"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Address</w:t>
            </w:r>
            <w:r w:rsidRPr="002148B1">
              <w:rPr>
                <w:sz w:val="20"/>
                <w:lang w:val="hy-AM"/>
              </w:rPr>
              <w:t>‌</w:t>
            </w:r>
            <w:r w:rsidRPr="002148B1">
              <w:rPr>
                <w:rFonts w:ascii="Sylfaen" w:hAnsi="Sylfaen"/>
                <w:noProof/>
                <w:sz w:val="20"/>
                <w:lang w:val="hy-AM"/>
              </w:rPr>
              <w:t>Kind</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(M.SDT.00162)</w:t>
            </w:r>
          </w:p>
          <w:p w14:paraId="25AF6B4A"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հասցեների տեսակների տեղեկագրքին համապատասխան։</w:t>
            </w:r>
          </w:p>
          <w:p w14:paraId="55B3B93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AD664A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3DE122E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425703E"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7DAD0E7"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08D213D"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140CEA4"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6E444D3B" w14:textId="77777777" w:rsidR="00255B8B" w:rsidRPr="002148B1" w:rsidRDefault="00255B8B" w:rsidP="002148B1">
            <w:pPr>
              <w:pStyle w:val="a3"/>
              <w:widowControl w:val="0"/>
              <w:tabs>
                <w:tab w:val="left" w:pos="378"/>
              </w:tabs>
              <w:spacing w:after="120" w:line="240" w:lineRule="auto"/>
              <w:jc w:val="left"/>
              <w:rPr>
                <w:rFonts w:ascii="Sylfaen" w:hAnsi="Sylfaen" w:cs="Arial"/>
                <w:sz w:val="20"/>
              </w:rPr>
            </w:pPr>
            <w:r w:rsidRPr="002148B1">
              <w:rPr>
                <w:rFonts w:ascii="Sylfaen" w:hAnsi="Sylfaen"/>
                <w:noProof/>
                <w:sz w:val="20"/>
              </w:rPr>
              <w:t>*.2.</w:t>
            </w:r>
            <w:r w:rsidR="002148B1">
              <w:rPr>
                <w:rFonts w:ascii="Sylfaen" w:hAnsi="Sylfaen"/>
                <w:noProof/>
                <w:sz w:val="20"/>
              </w:rPr>
              <w:tab/>
            </w:r>
            <w:r w:rsidRPr="002148B1">
              <w:rPr>
                <w:rFonts w:ascii="Sylfaen" w:hAnsi="Sylfaen"/>
                <w:noProof/>
                <w:sz w:val="20"/>
              </w:rPr>
              <w:t>Երկրի ծածկագիրը</w:t>
            </w:r>
          </w:p>
          <w:p w14:paraId="4D53CC1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Unified</w:t>
            </w:r>
            <w:r w:rsidRPr="002148B1">
              <w:rPr>
                <w:sz w:val="20"/>
              </w:rPr>
              <w:t>‌</w:t>
            </w:r>
            <w:r w:rsidRPr="002148B1">
              <w:rPr>
                <w:rFonts w:ascii="Sylfaen" w:hAnsi="Sylfaen"/>
                <w:noProof/>
                <w:sz w:val="20"/>
              </w:rPr>
              <w:t>Country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22C876E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երկրի ծածկագրային նշագիրը</w:t>
            </w:r>
          </w:p>
        </w:tc>
        <w:tc>
          <w:tcPr>
            <w:tcW w:w="738" w:type="pct"/>
            <w:shd w:val="clear" w:color="auto" w:fill="auto"/>
            <w:tcMar>
              <w:top w:w="85" w:type="dxa"/>
              <w:bottom w:w="85" w:type="dxa"/>
            </w:tcMar>
          </w:tcPr>
          <w:p w14:paraId="7F87384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M.SDE.00162</w:t>
            </w:r>
          </w:p>
        </w:tc>
        <w:tc>
          <w:tcPr>
            <w:tcW w:w="1399" w:type="pct"/>
            <w:shd w:val="clear" w:color="auto" w:fill="auto"/>
            <w:tcMar>
              <w:top w:w="85" w:type="dxa"/>
              <w:bottom w:w="85" w:type="dxa"/>
            </w:tcMar>
          </w:tcPr>
          <w:p w14:paraId="01865E33"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Country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(M.SDT.00112)</w:t>
            </w:r>
          </w:p>
          <w:p w14:paraId="1AD887BF"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FDC6D3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Ձեւանմուշը՝ [A-Z]{2}</w:t>
            </w:r>
          </w:p>
        </w:tc>
        <w:tc>
          <w:tcPr>
            <w:tcW w:w="296" w:type="pct"/>
            <w:shd w:val="clear" w:color="auto" w:fill="auto"/>
            <w:tcMar>
              <w:top w:w="85" w:type="dxa"/>
              <w:bottom w:w="85" w:type="dxa"/>
            </w:tcMar>
          </w:tcPr>
          <w:p w14:paraId="465709F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52C1F9E"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7B4FC08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D9907BB"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2CA55F2"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174FE38F" w14:textId="77777777" w:rsidR="00255B8B" w:rsidRPr="002148B1" w:rsidRDefault="00255B8B" w:rsidP="002148B1">
            <w:pPr>
              <w:pStyle w:val="a3"/>
              <w:widowControl w:val="0"/>
              <w:spacing w:after="120" w:line="240" w:lineRule="auto"/>
              <w:jc w:val="left"/>
              <w:rPr>
                <w:rFonts w:ascii="Sylfaen" w:hAnsi="Sylfaen" w:cs="Arial"/>
                <w:sz w:val="20"/>
              </w:rPr>
            </w:pPr>
          </w:p>
        </w:tc>
        <w:tc>
          <w:tcPr>
            <w:tcW w:w="1038" w:type="pct"/>
            <w:gridSpan w:val="3"/>
            <w:tcBorders>
              <w:left w:val="single" w:sz="4" w:space="0" w:color="auto"/>
            </w:tcBorders>
            <w:shd w:val="clear" w:color="auto" w:fill="auto"/>
            <w:tcMar>
              <w:top w:w="85" w:type="dxa"/>
              <w:bottom w:w="85" w:type="dxa"/>
            </w:tcMar>
          </w:tcPr>
          <w:p w14:paraId="6ED992BA" w14:textId="77777777" w:rsidR="00255B8B" w:rsidRPr="002148B1" w:rsidRDefault="00255B8B" w:rsidP="002148B1">
            <w:pPr>
              <w:pStyle w:val="a3"/>
              <w:widowControl w:val="0"/>
              <w:tabs>
                <w:tab w:val="left" w:pos="380"/>
              </w:tabs>
              <w:spacing w:after="120" w:line="240" w:lineRule="auto"/>
              <w:jc w:val="left"/>
              <w:rPr>
                <w:rFonts w:ascii="Sylfaen" w:hAnsi="Sylfaen" w:cs="Arial"/>
                <w:sz w:val="20"/>
              </w:rPr>
            </w:pPr>
            <w:r w:rsidRPr="002148B1">
              <w:rPr>
                <w:rFonts w:ascii="Sylfaen" w:hAnsi="Sylfaen"/>
                <w:noProof/>
                <w:sz w:val="20"/>
              </w:rPr>
              <w:t>ա)</w:t>
            </w:r>
            <w:r w:rsidR="002148B1">
              <w:rPr>
                <w:rFonts w:ascii="Sylfaen" w:hAnsi="Sylfaen"/>
                <w:noProof/>
                <w:sz w:val="20"/>
              </w:rPr>
              <w:tab/>
            </w:r>
            <w:r w:rsidRPr="002148B1">
              <w:rPr>
                <w:rFonts w:ascii="Sylfaen" w:hAnsi="Sylfaen"/>
                <w:noProof/>
                <w:sz w:val="20"/>
              </w:rPr>
              <w:t>տեղեկագրքի (դասակարգչի) նույնականացուցիչը</w:t>
            </w:r>
          </w:p>
          <w:p w14:paraId="2BDEE91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21A143E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42B74E0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0D3A7E6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1810E16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5AA51DE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B78810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28F9E0A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4F84B06B"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8C5A5A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17196F2"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DB8851F"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AD7F3D7" w14:textId="77777777" w:rsidR="00255B8B" w:rsidRPr="002148B1" w:rsidRDefault="00255B8B" w:rsidP="002148B1">
            <w:pPr>
              <w:pStyle w:val="a3"/>
              <w:widowControl w:val="0"/>
              <w:tabs>
                <w:tab w:val="left" w:pos="403"/>
              </w:tabs>
              <w:spacing w:after="120" w:line="240" w:lineRule="auto"/>
              <w:jc w:val="left"/>
              <w:rPr>
                <w:rFonts w:ascii="Sylfaen" w:hAnsi="Sylfaen" w:cs="Arial"/>
                <w:sz w:val="20"/>
              </w:rPr>
            </w:pPr>
            <w:r w:rsidRPr="002148B1">
              <w:rPr>
                <w:rFonts w:ascii="Sylfaen" w:hAnsi="Sylfaen"/>
                <w:noProof/>
                <w:sz w:val="20"/>
              </w:rPr>
              <w:t>*.3.</w:t>
            </w:r>
            <w:r w:rsidR="002148B1">
              <w:rPr>
                <w:rFonts w:ascii="Sylfaen" w:hAnsi="Sylfaen"/>
                <w:noProof/>
                <w:sz w:val="20"/>
              </w:rPr>
              <w:tab/>
            </w:r>
            <w:r w:rsidRPr="002148B1">
              <w:rPr>
                <w:rFonts w:ascii="Sylfaen" w:hAnsi="Sylfaen"/>
                <w:noProof/>
                <w:sz w:val="20"/>
              </w:rPr>
              <w:t>Տարածքի ծածկագիրը</w:t>
            </w:r>
          </w:p>
          <w:p w14:paraId="29B2696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Territory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3C83712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վարչատարածքային բաժանման միավորի ծածկագիրը</w:t>
            </w:r>
          </w:p>
        </w:tc>
        <w:tc>
          <w:tcPr>
            <w:tcW w:w="738" w:type="pct"/>
            <w:shd w:val="clear" w:color="auto" w:fill="auto"/>
            <w:tcMar>
              <w:top w:w="85" w:type="dxa"/>
              <w:bottom w:w="85" w:type="dxa"/>
            </w:tcMar>
          </w:tcPr>
          <w:p w14:paraId="19980CD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M.SDE.00031</w:t>
            </w:r>
          </w:p>
        </w:tc>
        <w:tc>
          <w:tcPr>
            <w:tcW w:w="1399" w:type="pct"/>
            <w:shd w:val="clear" w:color="auto" w:fill="auto"/>
            <w:tcMar>
              <w:top w:w="85" w:type="dxa"/>
              <w:bottom w:w="85" w:type="dxa"/>
            </w:tcMar>
          </w:tcPr>
          <w:p w14:paraId="7930F4EF"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Territory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(M.SDT.00031)</w:t>
            </w:r>
          </w:p>
          <w:p w14:paraId="66315F72"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F27848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lastRenderedPageBreak/>
              <w:t>Նվազագույն երկարությունը՝ 1։</w:t>
            </w:r>
          </w:p>
          <w:p w14:paraId="7A1459B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17</w:t>
            </w:r>
          </w:p>
        </w:tc>
        <w:tc>
          <w:tcPr>
            <w:tcW w:w="296" w:type="pct"/>
            <w:shd w:val="clear" w:color="auto" w:fill="auto"/>
            <w:tcMar>
              <w:top w:w="85" w:type="dxa"/>
              <w:bottom w:w="85" w:type="dxa"/>
            </w:tcMar>
          </w:tcPr>
          <w:p w14:paraId="79C32C3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56636642"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070E2B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5B7861C"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CA0E060"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62CC949F" w14:textId="77777777" w:rsidR="00255B8B" w:rsidRPr="002148B1" w:rsidRDefault="00255B8B" w:rsidP="002148B1">
            <w:pPr>
              <w:pStyle w:val="a3"/>
              <w:widowControl w:val="0"/>
              <w:tabs>
                <w:tab w:val="left" w:pos="415"/>
              </w:tabs>
              <w:spacing w:after="120" w:line="240" w:lineRule="auto"/>
              <w:jc w:val="left"/>
              <w:rPr>
                <w:rFonts w:ascii="Sylfaen" w:hAnsi="Sylfaen" w:cs="Arial"/>
                <w:sz w:val="20"/>
              </w:rPr>
            </w:pPr>
            <w:r w:rsidRPr="002148B1">
              <w:rPr>
                <w:rFonts w:ascii="Sylfaen" w:hAnsi="Sylfaen"/>
                <w:noProof/>
                <w:sz w:val="20"/>
              </w:rPr>
              <w:t>*.4.</w:t>
            </w:r>
            <w:r w:rsidR="002148B1">
              <w:rPr>
                <w:rFonts w:ascii="Sylfaen" w:hAnsi="Sylfaen"/>
                <w:noProof/>
                <w:sz w:val="20"/>
              </w:rPr>
              <w:tab/>
            </w:r>
            <w:r w:rsidRPr="002148B1">
              <w:rPr>
                <w:rFonts w:ascii="Sylfaen" w:hAnsi="Sylfaen"/>
                <w:noProof/>
                <w:sz w:val="20"/>
              </w:rPr>
              <w:t>Տարածաշրջանը</w:t>
            </w:r>
          </w:p>
          <w:p w14:paraId="5D6E781E" w14:textId="77777777" w:rsidR="00255B8B" w:rsidRPr="002148B1" w:rsidRDefault="00255B8B" w:rsidP="002148B1">
            <w:pPr>
              <w:pStyle w:val="a3"/>
              <w:widowControl w:val="0"/>
              <w:tabs>
                <w:tab w:val="left" w:pos="41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Region</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7203075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առաջին մակարդակի վարչատարածքային բաժանման միավորի անվանումը</w:t>
            </w:r>
          </w:p>
        </w:tc>
        <w:tc>
          <w:tcPr>
            <w:tcW w:w="738" w:type="pct"/>
            <w:shd w:val="clear" w:color="auto" w:fill="auto"/>
            <w:tcMar>
              <w:top w:w="85" w:type="dxa"/>
              <w:bottom w:w="85" w:type="dxa"/>
            </w:tcMar>
          </w:tcPr>
          <w:p w14:paraId="793E6D4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M.SDE.00007</w:t>
            </w:r>
          </w:p>
        </w:tc>
        <w:tc>
          <w:tcPr>
            <w:tcW w:w="1399" w:type="pct"/>
            <w:shd w:val="clear" w:color="auto" w:fill="auto"/>
            <w:tcMar>
              <w:top w:w="85" w:type="dxa"/>
              <w:bottom w:w="85" w:type="dxa"/>
            </w:tcMar>
          </w:tcPr>
          <w:p w14:paraId="6AF3053F"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081D349B"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6377D56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741D77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03F4837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B3D787A"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E56D482"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423539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A4ADC49"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24F1D634" w14:textId="77777777" w:rsidR="00255B8B" w:rsidRPr="002148B1" w:rsidRDefault="00255B8B" w:rsidP="002148B1">
            <w:pPr>
              <w:pStyle w:val="a3"/>
              <w:widowControl w:val="0"/>
              <w:tabs>
                <w:tab w:val="left" w:pos="415"/>
              </w:tabs>
              <w:spacing w:after="120" w:line="240" w:lineRule="auto"/>
              <w:jc w:val="left"/>
              <w:rPr>
                <w:rFonts w:ascii="Sylfaen" w:hAnsi="Sylfaen" w:cs="Arial"/>
                <w:sz w:val="20"/>
              </w:rPr>
            </w:pPr>
            <w:r w:rsidRPr="002148B1">
              <w:rPr>
                <w:rFonts w:ascii="Sylfaen" w:hAnsi="Sylfaen"/>
                <w:noProof/>
                <w:sz w:val="20"/>
              </w:rPr>
              <w:t>*.5.</w:t>
            </w:r>
            <w:r w:rsidR="002148B1">
              <w:rPr>
                <w:rFonts w:ascii="Sylfaen" w:hAnsi="Sylfaen"/>
                <w:noProof/>
                <w:sz w:val="20"/>
              </w:rPr>
              <w:tab/>
            </w:r>
            <w:r w:rsidRPr="002148B1">
              <w:rPr>
                <w:rFonts w:ascii="Sylfaen" w:hAnsi="Sylfaen"/>
                <w:noProof/>
                <w:sz w:val="20"/>
              </w:rPr>
              <w:t>Շրջանը</w:t>
            </w:r>
          </w:p>
          <w:p w14:paraId="6CB36221" w14:textId="77777777" w:rsidR="00255B8B" w:rsidRPr="002148B1" w:rsidRDefault="00255B8B" w:rsidP="002148B1">
            <w:pPr>
              <w:pStyle w:val="a3"/>
              <w:widowControl w:val="0"/>
              <w:tabs>
                <w:tab w:val="left" w:pos="41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District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38C872A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երկրորդ մակարդակի վարչատարածքային բաժանման միավորի անվանումը</w:t>
            </w:r>
          </w:p>
        </w:tc>
        <w:tc>
          <w:tcPr>
            <w:tcW w:w="738" w:type="pct"/>
            <w:shd w:val="clear" w:color="auto" w:fill="auto"/>
            <w:tcMar>
              <w:top w:w="85" w:type="dxa"/>
              <w:bottom w:w="85" w:type="dxa"/>
            </w:tcMar>
          </w:tcPr>
          <w:p w14:paraId="7CE2D1B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M.SDE.00008</w:t>
            </w:r>
          </w:p>
        </w:tc>
        <w:tc>
          <w:tcPr>
            <w:tcW w:w="1399" w:type="pct"/>
            <w:shd w:val="clear" w:color="auto" w:fill="auto"/>
            <w:tcMar>
              <w:top w:w="85" w:type="dxa"/>
              <w:bottom w:w="85" w:type="dxa"/>
            </w:tcMar>
          </w:tcPr>
          <w:p w14:paraId="24947F60"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6FE73F58"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1575F90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9DF1DF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2F8C7A5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F45E8BB"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043AE3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F807D20"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F4D3772"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055164F" w14:textId="77777777" w:rsidR="00255B8B" w:rsidRPr="002148B1" w:rsidRDefault="00255B8B" w:rsidP="002148B1">
            <w:pPr>
              <w:pStyle w:val="a3"/>
              <w:widowControl w:val="0"/>
              <w:tabs>
                <w:tab w:val="left" w:pos="415"/>
              </w:tabs>
              <w:spacing w:after="120" w:line="240" w:lineRule="auto"/>
              <w:jc w:val="left"/>
              <w:rPr>
                <w:rFonts w:ascii="Sylfaen" w:hAnsi="Sylfaen" w:cs="Arial"/>
                <w:sz w:val="20"/>
              </w:rPr>
            </w:pPr>
            <w:r w:rsidRPr="002148B1">
              <w:rPr>
                <w:rFonts w:ascii="Sylfaen" w:hAnsi="Sylfaen"/>
                <w:noProof/>
                <w:sz w:val="20"/>
              </w:rPr>
              <w:t>*.6.</w:t>
            </w:r>
            <w:r w:rsidR="002148B1">
              <w:rPr>
                <w:rFonts w:ascii="Sylfaen" w:hAnsi="Sylfaen"/>
                <w:noProof/>
                <w:sz w:val="20"/>
              </w:rPr>
              <w:tab/>
            </w:r>
            <w:r w:rsidRPr="002148B1">
              <w:rPr>
                <w:rFonts w:ascii="Sylfaen" w:hAnsi="Sylfaen"/>
                <w:noProof/>
                <w:sz w:val="20"/>
              </w:rPr>
              <w:t>Քաղաքը</w:t>
            </w:r>
          </w:p>
          <w:p w14:paraId="6B45C550" w14:textId="77777777" w:rsidR="00255B8B" w:rsidRPr="002148B1" w:rsidRDefault="00255B8B" w:rsidP="002148B1">
            <w:pPr>
              <w:pStyle w:val="a3"/>
              <w:widowControl w:val="0"/>
              <w:tabs>
                <w:tab w:val="left" w:pos="41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City</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6EAF8E7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քաղաքի անվանումը</w:t>
            </w:r>
          </w:p>
        </w:tc>
        <w:tc>
          <w:tcPr>
            <w:tcW w:w="738" w:type="pct"/>
            <w:shd w:val="clear" w:color="auto" w:fill="auto"/>
            <w:tcMar>
              <w:top w:w="85" w:type="dxa"/>
              <w:bottom w:w="85" w:type="dxa"/>
            </w:tcMar>
          </w:tcPr>
          <w:p w14:paraId="5FFA382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M.SDE.00009</w:t>
            </w:r>
          </w:p>
        </w:tc>
        <w:tc>
          <w:tcPr>
            <w:tcW w:w="1399" w:type="pct"/>
            <w:shd w:val="clear" w:color="auto" w:fill="auto"/>
            <w:tcMar>
              <w:top w:w="85" w:type="dxa"/>
              <w:bottom w:w="85" w:type="dxa"/>
            </w:tcMar>
          </w:tcPr>
          <w:p w14:paraId="1D4871C1"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7F40C72F"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326609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225561B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4091AA7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87C328B"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27FE22AE"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B85316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FC4D4C6"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D2364AE" w14:textId="77777777" w:rsidR="00255B8B" w:rsidRPr="002148B1" w:rsidRDefault="00255B8B" w:rsidP="002148B1">
            <w:pPr>
              <w:pStyle w:val="a3"/>
              <w:widowControl w:val="0"/>
              <w:tabs>
                <w:tab w:val="left" w:pos="415"/>
              </w:tabs>
              <w:spacing w:after="120" w:line="240" w:lineRule="auto"/>
              <w:jc w:val="left"/>
              <w:rPr>
                <w:rFonts w:ascii="Sylfaen" w:hAnsi="Sylfaen" w:cs="Arial"/>
                <w:sz w:val="20"/>
              </w:rPr>
            </w:pPr>
            <w:r w:rsidRPr="002148B1">
              <w:rPr>
                <w:rFonts w:ascii="Sylfaen" w:hAnsi="Sylfaen"/>
                <w:noProof/>
                <w:sz w:val="20"/>
              </w:rPr>
              <w:t>*.7.</w:t>
            </w:r>
            <w:r w:rsidR="002148B1">
              <w:rPr>
                <w:rFonts w:ascii="Sylfaen" w:hAnsi="Sylfaen"/>
                <w:noProof/>
                <w:sz w:val="20"/>
              </w:rPr>
              <w:tab/>
            </w:r>
            <w:r w:rsidRPr="002148B1">
              <w:rPr>
                <w:rFonts w:ascii="Sylfaen" w:hAnsi="Sylfaen"/>
                <w:noProof/>
                <w:sz w:val="20"/>
              </w:rPr>
              <w:t>Բնակավայրը</w:t>
            </w:r>
          </w:p>
          <w:p w14:paraId="31DA3C41" w14:textId="77777777" w:rsidR="00255B8B" w:rsidRPr="002148B1" w:rsidRDefault="00255B8B" w:rsidP="002148B1">
            <w:pPr>
              <w:pStyle w:val="a3"/>
              <w:widowControl w:val="0"/>
              <w:tabs>
                <w:tab w:val="left" w:pos="41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Settlement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1C4669A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բնակավայրի անվանումը</w:t>
            </w:r>
          </w:p>
        </w:tc>
        <w:tc>
          <w:tcPr>
            <w:tcW w:w="738" w:type="pct"/>
            <w:shd w:val="clear" w:color="auto" w:fill="auto"/>
            <w:tcMar>
              <w:top w:w="85" w:type="dxa"/>
              <w:bottom w:w="85" w:type="dxa"/>
            </w:tcMar>
          </w:tcPr>
          <w:p w14:paraId="5450C01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M.SDE.00057</w:t>
            </w:r>
          </w:p>
        </w:tc>
        <w:tc>
          <w:tcPr>
            <w:tcW w:w="1399" w:type="pct"/>
            <w:shd w:val="clear" w:color="auto" w:fill="auto"/>
            <w:tcMar>
              <w:top w:w="85" w:type="dxa"/>
              <w:bottom w:w="85" w:type="dxa"/>
            </w:tcMar>
          </w:tcPr>
          <w:p w14:paraId="38E59BE1"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5B99CDB2"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675000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18EE8A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227F4B65"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1A655E6"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1FABB19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8C90FC7"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46F0CEC"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634FAC73" w14:textId="77777777" w:rsidR="00255B8B" w:rsidRPr="002148B1" w:rsidRDefault="00255B8B" w:rsidP="002148B1">
            <w:pPr>
              <w:pStyle w:val="a3"/>
              <w:widowControl w:val="0"/>
              <w:tabs>
                <w:tab w:val="left" w:pos="428"/>
              </w:tabs>
              <w:spacing w:after="120" w:line="240" w:lineRule="auto"/>
              <w:jc w:val="left"/>
              <w:rPr>
                <w:rFonts w:ascii="Sylfaen" w:hAnsi="Sylfaen" w:cs="Arial"/>
                <w:sz w:val="20"/>
              </w:rPr>
            </w:pPr>
            <w:r w:rsidRPr="002148B1">
              <w:rPr>
                <w:rFonts w:ascii="Sylfaen" w:hAnsi="Sylfaen"/>
                <w:noProof/>
                <w:sz w:val="20"/>
              </w:rPr>
              <w:t>*.8.</w:t>
            </w:r>
            <w:r w:rsidR="002148B1">
              <w:rPr>
                <w:rFonts w:ascii="Sylfaen" w:hAnsi="Sylfaen"/>
                <w:noProof/>
                <w:sz w:val="20"/>
              </w:rPr>
              <w:tab/>
            </w:r>
            <w:r w:rsidRPr="002148B1">
              <w:rPr>
                <w:rFonts w:ascii="Sylfaen" w:hAnsi="Sylfaen"/>
                <w:noProof/>
                <w:sz w:val="20"/>
              </w:rPr>
              <w:t>Փողոցը</w:t>
            </w:r>
          </w:p>
          <w:p w14:paraId="02979538" w14:textId="77777777" w:rsidR="00255B8B" w:rsidRPr="002148B1" w:rsidRDefault="00255B8B" w:rsidP="002148B1">
            <w:pPr>
              <w:pStyle w:val="a3"/>
              <w:widowControl w:val="0"/>
              <w:tabs>
                <w:tab w:val="left" w:pos="428"/>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Street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0C4425D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քաղաքային ենթակառուցվածքի փողոցաճանապարհային ցանցի տարրի անվանումը</w:t>
            </w:r>
          </w:p>
        </w:tc>
        <w:tc>
          <w:tcPr>
            <w:tcW w:w="738" w:type="pct"/>
            <w:shd w:val="clear" w:color="auto" w:fill="auto"/>
            <w:tcMar>
              <w:top w:w="85" w:type="dxa"/>
              <w:bottom w:w="85" w:type="dxa"/>
            </w:tcMar>
          </w:tcPr>
          <w:p w14:paraId="2D6D62A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M.SDE.00010</w:t>
            </w:r>
          </w:p>
        </w:tc>
        <w:tc>
          <w:tcPr>
            <w:tcW w:w="1399" w:type="pct"/>
            <w:shd w:val="clear" w:color="auto" w:fill="auto"/>
            <w:tcMar>
              <w:top w:w="85" w:type="dxa"/>
              <w:bottom w:w="85" w:type="dxa"/>
            </w:tcMar>
          </w:tcPr>
          <w:p w14:paraId="586FA469"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4E0340B9"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6DD6E30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7CF897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1FDA381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DBE067D"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53A0AFB"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EC42264"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5681CB0"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62154EB" w14:textId="77777777" w:rsidR="00255B8B" w:rsidRPr="002148B1" w:rsidRDefault="00255B8B" w:rsidP="002148B1">
            <w:pPr>
              <w:pStyle w:val="a3"/>
              <w:widowControl w:val="0"/>
              <w:tabs>
                <w:tab w:val="left" w:pos="428"/>
              </w:tabs>
              <w:spacing w:after="120" w:line="240" w:lineRule="auto"/>
              <w:jc w:val="left"/>
              <w:rPr>
                <w:rFonts w:ascii="Sylfaen" w:hAnsi="Sylfaen" w:cs="Arial"/>
                <w:sz w:val="20"/>
              </w:rPr>
            </w:pPr>
            <w:r w:rsidRPr="002148B1">
              <w:rPr>
                <w:rFonts w:ascii="Sylfaen" w:hAnsi="Sylfaen"/>
                <w:noProof/>
                <w:sz w:val="20"/>
              </w:rPr>
              <w:t>*.9.</w:t>
            </w:r>
            <w:r w:rsidR="002148B1">
              <w:rPr>
                <w:rFonts w:ascii="Sylfaen" w:hAnsi="Sylfaen"/>
                <w:noProof/>
                <w:sz w:val="20"/>
              </w:rPr>
              <w:tab/>
            </w:r>
            <w:r w:rsidRPr="002148B1">
              <w:rPr>
                <w:rFonts w:ascii="Sylfaen" w:hAnsi="Sylfaen"/>
                <w:noProof/>
                <w:sz w:val="20"/>
              </w:rPr>
              <w:t>Շենքի համարը</w:t>
            </w:r>
          </w:p>
          <w:p w14:paraId="57C39210" w14:textId="77777777" w:rsidR="00255B8B" w:rsidRPr="002148B1" w:rsidRDefault="00255B8B" w:rsidP="002148B1">
            <w:pPr>
              <w:pStyle w:val="a3"/>
              <w:widowControl w:val="0"/>
              <w:tabs>
                <w:tab w:val="left" w:pos="428"/>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Building</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04C74FB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շենքի, մասնաշենքի, շինության նշագիրը</w:t>
            </w:r>
          </w:p>
        </w:tc>
        <w:tc>
          <w:tcPr>
            <w:tcW w:w="738" w:type="pct"/>
            <w:shd w:val="clear" w:color="auto" w:fill="auto"/>
            <w:tcMar>
              <w:top w:w="85" w:type="dxa"/>
              <w:bottom w:w="85" w:type="dxa"/>
            </w:tcMar>
          </w:tcPr>
          <w:p w14:paraId="6D4A32D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M.SDE.00011</w:t>
            </w:r>
          </w:p>
        </w:tc>
        <w:tc>
          <w:tcPr>
            <w:tcW w:w="1399" w:type="pct"/>
            <w:shd w:val="clear" w:color="auto" w:fill="auto"/>
            <w:tcMar>
              <w:top w:w="85" w:type="dxa"/>
              <w:bottom w:w="85" w:type="dxa"/>
            </w:tcMar>
          </w:tcPr>
          <w:p w14:paraId="528E2D23"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Id50</w:t>
            </w:r>
            <w:r w:rsidRPr="002148B1">
              <w:rPr>
                <w:sz w:val="20"/>
                <w:lang w:val="hy-AM"/>
              </w:rPr>
              <w:t>‌</w:t>
            </w:r>
            <w:r w:rsidRPr="002148B1">
              <w:rPr>
                <w:rFonts w:ascii="Sylfaen" w:hAnsi="Sylfaen"/>
                <w:noProof/>
                <w:sz w:val="20"/>
                <w:lang w:val="hy-AM"/>
              </w:rPr>
              <w:t>Type (M.SDT.00093)</w:t>
            </w:r>
          </w:p>
          <w:p w14:paraId="33668470"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EF385A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5F5BC7D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w:t>
            </w:r>
          </w:p>
        </w:tc>
        <w:tc>
          <w:tcPr>
            <w:tcW w:w="296" w:type="pct"/>
            <w:shd w:val="clear" w:color="auto" w:fill="auto"/>
            <w:tcMar>
              <w:top w:w="85" w:type="dxa"/>
              <w:bottom w:w="85" w:type="dxa"/>
            </w:tcMar>
          </w:tcPr>
          <w:p w14:paraId="5F0D568B"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7B12714"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1E0BA3C8"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F96F63D"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D71600C"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217E76B1" w14:textId="77777777" w:rsidR="00255B8B" w:rsidRPr="002148B1" w:rsidRDefault="00255B8B" w:rsidP="002148B1">
            <w:pPr>
              <w:pStyle w:val="a3"/>
              <w:widowControl w:val="0"/>
              <w:tabs>
                <w:tab w:val="left" w:pos="428"/>
              </w:tabs>
              <w:spacing w:after="120" w:line="240" w:lineRule="auto"/>
              <w:jc w:val="left"/>
              <w:rPr>
                <w:rFonts w:ascii="Sylfaen" w:hAnsi="Sylfaen" w:cs="Arial"/>
                <w:sz w:val="20"/>
              </w:rPr>
            </w:pPr>
            <w:r w:rsidRPr="002148B1">
              <w:rPr>
                <w:rFonts w:ascii="Sylfaen" w:hAnsi="Sylfaen"/>
                <w:noProof/>
                <w:sz w:val="20"/>
              </w:rPr>
              <w:t>*.10.</w:t>
            </w:r>
            <w:r w:rsidR="002148B1">
              <w:rPr>
                <w:rFonts w:ascii="Sylfaen" w:hAnsi="Sylfaen"/>
                <w:noProof/>
                <w:sz w:val="20"/>
              </w:rPr>
              <w:tab/>
            </w:r>
            <w:r w:rsidRPr="002148B1">
              <w:rPr>
                <w:rFonts w:ascii="Sylfaen" w:hAnsi="Sylfaen"/>
                <w:noProof/>
                <w:sz w:val="20"/>
              </w:rPr>
              <w:t>Սենքի համարը</w:t>
            </w:r>
          </w:p>
          <w:p w14:paraId="0B9C1EF9" w14:textId="77777777" w:rsidR="00255B8B" w:rsidRPr="002148B1" w:rsidRDefault="00255B8B" w:rsidP="002148B1">
            <w:pPr>
              <w:pStyle w:val="a3"/>
              <w:widowControl w:val="0"/>
              <w:tabs>
                <w:tab w:val="left" w:pos="428"/>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Room</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7F5CF28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գրասենյակի կամ բնակարանի նշագիրը</w:t>
            </w:r>
          </w:p>
        </w:tc>
        <w:tc>
          <w:tcPr>
            <w:tcW w:w="738" w:type="pct"/>
            <w:shd w:val="clear" w:color="auto" w:fill="auto"/>
            <w:tcMar>
              <w:top w:w="85" w:type="dxa"/>
              <w:bottom w:w="85" w:type="dxa"/>
            </w:tcMar>
          </w:tcPr>
          <w:p w14:paraId="2BD1D8A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M.SDE.00012</w:t>
            </w:r>
          </w:p>
        </w:tc>
        <w:tc>
          <w:tcPr>
            <w:tcW w:w="1399" w:type="pct"/>
            <w:shd w:val="clear" w:color="auto" w:fill="auto"/>
            <w:tcMar>
              <w:top w:w="85" w:type="dxa"/>
              <w:bottom w:w="85" w:type="dxa"/>
            </w:tcMar>
          </w:tcPr>
          <w:p w14:paraId="2C703E07"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Id20</w:t>
            </w:r>
            <w:r w:rsidRPr="002148B1">
              <w:rPr>
                <w:sz w:val="20"/>
                <w:lang w:val="hy-AM"/>
              </w:rPr>
              <w:t>‌</w:t>
            </w:r>
            <w:r w:rsidRPr="002148B1">
              <w:rPr>
                <w:rFonts w:ascii="Sylfaen" w:hAnsi="Sylfaen"/>
                <w:noProof/>
                <w:sz w:val="20"/>
                <w:lang w:val="hy-AM"/>
              </w:rPr>
              <w:t>Type (M.SDT.00092)</w:t>
            </w:r>
          </w:p>
          <w:p w14:paraId="69086C74"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3359D2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ADA69B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681639B8"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53E915D"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2234FEF0"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624FA67"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33A72A9E"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2F1ACA23" w14:textId="77777777" w:rsidR="00255B8B" w:rsidRPr="002148B1" w:rsidRDefault="00255B8B" w:rsidP="002148B1">
            <w:pPr>
              <w:pStyle w:val="a3"/>
              <w:widowControl w:val="0"/>
              <w:tabs>
                <w:tab w:val="left" w:pos="428"/>
              </w:tabs>
              <w:spacing w:after="120" w:line="240" w:lineRule="auto"/>
              <w:jc w:val="left"/>
              <w:rPr>
                <w:rFonts w:ascii="Sylfaen" w:hAnsi="Sylfaen" w:cs="Arial"/>
                <w:sz w:val="20"/>
              </w:rPr>
            </w:pPr>
            <w:r w:rsidRPr="002148B1">
              <w:rPr>
                <w:rFonts w:ascii="Sylfaen" w:hAnsi="Sylfaen"/>
                <w:noProof/>
                <w:sz w:val="20"/>
              </w:rPr>
              <w:t>*.11.</w:t>
            </w:r>
            <w:r w:rsidR="002148B1">
              <w:rPr>
                <w:rFonts w:ascii="Sylfaen" w:hAnsi="Sylfaen"/>
                <w:noProof/>
                <w:sz w:val="20"/>
              </w:rPr>
              <w:tab/>
            </w:r>
            <w:r w:rsidRPr="002148B1">
              <w:rPr>
                <w:rFonts w:ascii="Sylfaen" w:hAnsi="Sylfaen"/>
                <w:noProof/>
                <w:sz w:val="20"/>
              </w:rPr>
              <w:t>Փոստային դասիչը</w:t>
            </w:r>
          </w:p>
          <w:p w14:paraId="31C97948" w14:textId="77777777" w:rsidR="00255B8B" w:rsidRPr="002148B1" w:rsidRDefault="00255B8B" w:rsidP="002148B1">
            <w:pPr>
              <w:pStyle w:val="a3"/>
              <w:widowControl w:val="0"/>
              <w:tabs>
                <w:tab w:val="left" w:pos="428"/>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Post</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193E8D7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փոստային կապի ձեռնարկության փոստային դասիչը</w:t>
            </w:r>
          </w:p>
        </w:tc>
        <w:tc>
          <w:tcPr>
            <w:tcW w:w="738" w:type="pct"/>
            <w:shd w:val="clear" w:color="auto" w:fill="auto"/>
            <w:tcMar>
              <w:top w:w="85" w:type="dxa"/>
              <w:bottom w:w="85" w:type="dxa"/>
            </w:tcMar>
          </w:tcPr>
          <w:p w14:paraId="0FC5943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M.SDE.00006</w:t>
            </w:r>
          </w:p>
        </w:tc>
        <w:tc>
          <w:tcPr>
            <w:tcW w:w="1399" w:type="pct"/>
            <w:shd w:val="clear" w:color="auto" w:fill="auto"/>
            <w:tcMar>
              <w:top w:w="85" w:type="dxa"/>
              <w:bottom w:w="85" w:type="dxa"/>
            </w:tcMar>
          </w:tcPr>
          <w:p w14:paraId="29D43CEE"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Post</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(M.SDT.00006)</w:t>
            </w:r>
          </w:p>
          <w:p w14:paraId="4E32315B"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69C410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Ձեւանմուշը՝ [A-Z0-9][A-Z0-9 -]{1,8}[A-Z0-9]</w:t>
            </w:r>
          </w:p>
        </w:tc>
        <w:tc>
          <w:tcPr>
            <w:tcW w:w="296" w:type="pct"/>
            <w:shd w:val="clear" w:color="auto" w:fill="auto"/>
            <w:tcMar>
              <w:top w:w="85" w:type="dxa"/>
              <w:bottom w:w="85" w:type="dxa"/>
            </w:tcMar>
          </w:tcPr>
          <w:p w14:paraId="63789D7C"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BAC02C9"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6C5B652A"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944E7E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3382700D"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2E116D5A" w14:textId="77777777" w:rsidR="00255B8B" w:rsidRPr="002148B1" w:rsidRDefault="00255B8B" w:rsidP="002148B1">
            <w:pPr>
              <w:pStyle w:val="a3"/>
              <w:widowControl w:val="0"/>
              <w:tabs>
                <w:tab w:val="left" w:pos="428"/>
              </w:tabs>
              <w:spacing w:after="120" w:line="240" w:lineRule="auto"/>
              <w:jc w:val="left"/>
              <w:rPr>
                <w:rFonts w:ascii="Sylfaen" w:hAnsi="Sylfaen" w:cs="Arial"/>
                <w:sz w:val="20"/>
              </w:rPr>
            </w:pPr>
            <w:r w:rsidRPr="002148B1">
              <w:rPr>
                <w:rFonts w:ascii="Sylfaen" w:hAnsi="Sylfaen"/>
                <w:noProof/>
                <w:sz w:val="20"/>
              </w:rPr>
              <w:t>*.12.</w:t>
            </w:r>
            <w:r w:rsidR="002148B1">
              <w:rPr>
                <w:rFonts w:ascii="Sylfaen" w:hAnsi="Sylfaen"/>
                <w:noProof/>
                <w:sz w:val="20"/>
              </w:rPr>
              <w:tab/>
            </w:r>
            <w:r w:rsidRPr="002148B1">
              <w:rPr>
                <w:rFonts w:ascii="Sylfaen" w:hAnsi="Sylfaen"/>
                <w:noProof/>
                <w:sz w:val="20"/>
              </w:rPr>
              <w:t>Բաժանորդային արկղի համարը</w:t>
            </w:r>
          </w:p>
          <w:p w14:paraId="6D9CEC3C" w14:textId="77777777" w:rsidR="00255B8B" w:rsidRPr="002148B1" w:rsidRDefault="00255B8B" w:rsidP="002148B1">
            <w:pPr>
              <w:pStyle w:val="a3"/>
              <w:widowControl w:val="0"/>
              <w:tabs>
                <w:tab w:val="left" w:pos="428"/>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Post</w:t>
            </w:r>
            <w:r w:rsidRPr="002148B1">
              <w:rPr>
                <w:sz w:val="20"/>
              </w:rPr>
              <w:t>‌</w:t>
            </w:r>
            <w:r w:rsidRPr="002148B1">
              <w:rPr>
                <w:rFonts w:ascii="Sylfaen" w:hAnsi="Sylfaen"/>
                <w:noProof/>
                <w:sz w:val="20"/>
              </w:rPr>
              <w:t>Office</w:t>
            </w:r>
            <w:r w:rsidRPr="002148B1">
              <w:rPr>
                <w:sz w:val="20"/>
              </w:rPr>
              <w:t>‌</w:t>
            </w:r>
            <w:r w:rsidRPr="002148B1">
              <w:rPr>
                <w:rFonts w:ascii="Sylfaen" w:hAnsi="Sylfaen"/>
                <w:noProof/>
                <w:sz w:val="20"/>
              </w:rPr>
              <w:t>Box</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381FB22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բաժանորդային արկղի համարը փոստային կապի ձեռնարկությունում</w:t>
            </w:r>
          </w:p>
        </w:tc>
        <w:tc>
          <w:tcPr>
            <w:tcW w:w="738" w:type="pct"/>
            <w:shd w:val="clear" w:color="auto" w:fill="auto"/>
            <w:tcMar>
              <w:top w:w="85" w:type="dxa"/>
              <w:bottom w:w="85" w:type="dxa"/>
            </w:tcMar>
          </w:tcPr>
          <w:p w14:paraId="3301916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M.SDE.00013</w:t>
            </w:r>
          </w:p>
        </w:tc>
        <w:tc>
          <w:tcPr>
            <w:tcW w:w="1399" w:type="pct"/>
            <w:shd w:val="clear" w:color="auto" w:fill="auto"/>
            <w:tcMar>
              <w:top w:w="85" w:type="dxa"/>
              <w:bottom w:w="85" w:type="dxa"/>
            </w:tcMar>
          </w:tcPr>
          <w:p w14:paraId="5E33E818"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Id20</w:t>
            </w:r>
            <w:r w:rsidRPr="002148B1">
              <w:rPr>
                <w:sz w:val="20"/>
                <w:lang w:val="hy-AM"/>
              </w:rPr>
              <w:t>‌</w:t>
            </w:r>
            <w:r w:rsidRPr="002148B1">
              <w:rPr>
                <w:rFonts w:ascii="Sylfaen" w:hAnsi="Sylfaen"/>
                <w:noProof/>
                <w:sz w:val="20"/>
                <w:lang w:val="hy-AM"/>
              </w:rPr>
              <w:t>Type (M.SDT.00092)</w:t>
            </w:r>
          </w:p>
          <w:p w14:paraId="085BCC18"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44B1735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6A3649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2555E7D8"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69CDE92"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0F3D780"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659F145A"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22DCAC25" w14:textId="77777777" w:rsidR="00255B8B" w:rsidRPr="002148B1" w:rsidRDefault="00255B8B" w:rsidP="002148B1">
            <w:pPr>
              <w:pStyle w:val="a3"/>
              <w:widowControl w:val="0"/>
              <w:tabs>
                <w:tab w:val="left" w:pos="717"/>
              </w:tabs>
              <w:spacing w:after="120" w:line="240" w:lineRule="auto"/>
              <w:jc w:val="left"/>
              <w:rPr>
                <w:rFonts w:ascii="Sylfaen" w:hAnsi="Sylfaen" w:cs="Arial"/>
                <w:sz w:val="20"/>
              </w:rPr>
            </w:pPr>
            <w:r w:rsidRPr="002148B1">
              <w:rPr>
                <w:rFonts w:ascii="Sylfaen" w:hAnsi="Sylfaen"/>
                <w:noProof/>
                <w:sz w:val="20"/>
              </w:rPr>
              <w:t>2.16.11.</w:t>
            </w:r>
            <w:r w:rsidR="002148B1">
              <w:rPr>
                <w:rFonts w:ascii="Sylfaen" w:hAnsi="Sylfaen"/>
                <w:noProof/>
                <w:sz w:val="20"/>
              </w:rPr>
              <w:tab/>
            </w:r>
            <w:r w:rsidRPr="002148B1">
              <w:rPr>
                <w:rFonts w:ascii="Sylfaen" w:hAnsi="Sylfaen"/>
                <w:noProof/>
                <w:sz w:val="20"/>
              </w:rPr>
              <w:t>Կոնտակտային վավերապայմանը</w:t>
            </w:r>
          </w:p>
          <w:p w14:paraId="06C4CD0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Communication</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46FB3BB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կոնտակտային վավերապայմանը</w:t>
            </w:r>
          </w:p>
        </w:tc>
        <w:tc>
          <w:tcPr>
            <w:tcW w:w="738" w:type="pct"/>
            <w:shd w:val="clear" w:color="auto" w:fill="auto"/>
            <w:tcMar>
              <w:top w:w="85" w:type="dxa"/>
              <w:bottom w:w="85" w:type="dxa"/>
            </w:tcMar>
          </w:tcPr>
          <w:p w14:paraId="2F2FE7E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.00003</w:t>
            </w:r>
          </w:p>
        </w:tc>
        <w:tc>
          <w:tcPr>
            <w:tcW w:w="1399" w:type="pct"/>
            <w:shd w:val="clear" w:color="auto" w:fill="auto"/>
            <w:tcMar>
              <w:top w:w="85" w:type="dxa"/>
              <w:bottom w:w="85" w:type="dxa"/>
            </w:tcMar>
          </w:tcPr>
          <w:p w14:paraId="5BE14B42"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Communication</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.00003)</w:t>
            </w:r>
          </w:p>
          <w:p w14:paraId="6D110CD9"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4226D3EC"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77254113"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2B137F13"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5FED54B"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3C496C79" w14:textId="77777777" w:rsidR="00255B8B" w:rsidRPr="002148B1" w:rsidRDefault="00255B8B" w:rsidP="002148B1">
            <w:pPr>
              <w:pStyle w:val="a3"/>
              <w:widowControl w:val="0"/>
              <w:spacing w:after="120" w:line="240" w:lineRule="auto"/>
              <w:jc w:val="left"/>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67D329B5" w14:textId="77777777" w:rsidR="00255B8B" w:rsidRPr="002148B1" w:rsidRDefault="00255B8B" w:rsidP="002148B1">
            <w:pPr>
              <w:pStyle w:val="a3"/>
              <w:widowControl w:val="0"/>
              <w:tabs>
                <w:tab w:val="left" w:pos="541"/>
              </w:tabs>
              <w:spacing w:after="120" w:line="240" w:lineRule="auto"/>
              <w:jc w:val="left"/>
              <w:rPr>
                <w:rFonts w:ascii="Sylfaen" w:hAnsi="Sylfaen" w:cs="Arial"/>
                <w:sz w:val="20"/>
              </w:rPr>
            </w:pPr>
            <w:r w:rsidRPr="002148B1">
              <w:rPr>
                <w:rFonts w:ascii="Sylfaen" w:hAnsi="Sylfaen"/>
                <w:noProof/>
                <w:sz w:val="20"/>
              </w:rPr>
              <w:t>*.1.</w:t>
            </w:r>
            <w:r w:rsidR="002148B1">
              <w:rPr>
                <w:rFonts w:ascii="Sylfaen" w:hAnsi="Sylfaen"/>
                <w:noProof/>
                <w:sz w:val="20"/>
              </w:rPr>
              <w:tab/>
            </w:r>
            <w:r w:rsidRPr="002148B1">
              <w:rPr>
                <w:rFonts w:ascii="Sylfaen" w:hAnsi="Sylfaen"/>
                <w:noProof/>
                <w:sz w:val="20"/>
              </w:rPr>
              <w:t>Կապի տեսակի ծածկագիրը</w:t>
            </w:r>
          </w:p>
          <w:p w14:paraId="2AF3F719" w14:textId="77777777" w:rsidR="00255B8B" w:rsidRPr="002148B1" w:rsidRDefault="00255B8B" w:rsidP="002148B1">
            <w:pPr>
              <w:pStyle w:val="a3"/>
              <w:widowControl w:val="0"/>
              <w:tabs>
                <w:tab w:val="left" w:pos="541"/>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Communication</w:t>
            </w:r>
            <w:r w:rsidRPr="002148B1">
              <w:rPr>
                <w:sz w:val="20"/>
              </w:rPr>
              <w:t>‌</w:t>
            </w:r>
            <w:r w:rsidRPr="002148B1">
              <w:rPr>
                <w:rFonts w:ascii="Sylfaen" w:hAnsi="Sylfaen"/>
                <w:noProof/>
                <w:sz w:val="20"/>
              </w:rPr>
              <w:t>Channel</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6C5B349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կապի միջոցի (կապուղու) տեսակի (հեռախոս, ֆաքս, էլեկտրոնային փոստ եւ այլն) ծածկագրային նշագիրը</w:t>
            </w:r>
          </w:p>
        </w:tc>
        <w:tc>
          <w:tcPr>
            <w:tcW w:w="738" w:type="pct"/>
            <w:shd w:val="clear" w:color="auto" w:fill="auto"/>
            <w:tcMar>
              <w:top w:w="85" w:type="dxa"/>
              <w:bottom w:w="85" w:type="dxa"/>
            </w:tcMar>
          </w:tcPr>
          <w:p w14:paraId="01FDCC7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M.SDE.00014</w:t>
            </w:r>
          </w:p>
        </w:tc>
        <w:tc>
          <w:tcPr>
            <w:tcW w:w="1399" w:type="pct"/>
            <w:shd w:val="clear" w:color="auto" w:fill="auto"/>
            <w:tcMar>
              <w:top w:w="85" w:type="dxa"/>
              <w:bottom w:w="85" w:type="dxa"/>
            </w:tcMar>
          </w:tcPr>
          <w:p w14:paraId="0099C6E1"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Communication</w:t>
            </w:r>
            <w:r w:rsidRPr="002148B1">
              <w:rPr>
                <w:sz w:val="20"/>
                <w:lang w:val="hy-AM"/>
              </w:rPr>
              <w:t>‌</w:t>
            </w:r>
            <w:r w:rsidRPr="002148B1">
              <w:rPr>
                <w:rFonts w:ascii="Sylfaen" w:hAnsi="Sylfaen"/>
                <w:noProof/>
                <w:sz w:val="20"/>
                <w:lang w:val="hy-AM"/>
              </w:rPr>
              <w:t>Channel</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V2</w:t>
            </w:r>
            <w:r w:rsidRPr="002148B1">
              <w:rPr>
                <w:sz w:val="20"/>
                <w:lang w:val="hy-AM"/>
              </w:rPr>
              <w:t>‌</w:t>
            </w:r>
            <w:r w:rsidRPr="002148B1">
              <w:rPr>
                <w:rFonts w:ascii="Sylfaen" w:hAnsi="Sylfaen"/>
                <w:noProof/>
                <w:sz w:val="20"/>
                <w:lang w:val="hy-AM"/>
              </w:rPr>
              <w:t>Type (M.SDT.00163)</w:t>
            </w:r>
          </w:p>
          <w:p w14:paraId="266F4A75"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կապի միջոցների (կապուղիների) տեսակների ցանկին համապատասխան։</w:t>
            </w:r>
          </w:p>
          <w:p w14:paraId="1688352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26AF66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5C7B096B"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C1247A5"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6B3E5DFA"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2A82533"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7A7E63A" w14:textId="77777777" w:rsidR="00255B8B" w:rsidRPr="002148B1" w:rsidRDefault="00255B8B" w:rsidP="002148B1">
            <w:pPr>
              <w:pStyle w:val="a3"/>
              <w:widowControl w:val="0"/>
              <w:spacing w:after="120" w:line="240" w:lineRule="auto"/>
              <w:jc w:val="left"/>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1F380A9A" w14:textId="77777777" w:rsidR="00255B8B" w:rsidRPr="002148B1" w:rsidRDefault="00255B8B" w:rsidP="002148B1">
            <w:pPr>
              <w:pStyle w:val="a3"/>
              <w:widowControl w:val="0"/>
              <w:tabs>
                <w:tab w:val="left" w:pos="541"/>
              </w:tabs>
              <w:spacing w:after="120" w:line="240" w:lineRule="auto"/>
              <w:jc w:val="left"/>
              <w:rPr>
                <w:rFonts w:ascii="Sylfaen" w:hAnsi="Sylfaen" w:cs="Arial"/>
                <w:sz w:val="20"/>
              </w:rPr>
            </w:pPr>
            <w:r w:rsidRPr="002148B1">
              <w:rPr>
                <w:rFonts w:ascii="Sylfaen" w:hAnsi="Sylfaen"/>
                <w:noProof/>
                <w:sz w:val="20"/>
              </w:rPr>
              <w:t>*.2.</w:t>
            </w:r>
            <w:r w:rsidR="002148B1">
              <w:rPr>
                <w:rFonts w:ascii="Sylfaen" w:hAnsi="Sylfaen"/>
                <w:noProof/>
                <w:sz w:val="20"/>
              </w:rPr>
              <w:tab/>
            </w:r>
            <w:r w:rsidRPr="002148B1">
              <w:rPr>
                <w:rFonts w:ascii="Sylfaen" w:hAnsi="Sylfaen"/>
                <w:noProof/>
                <w:sz w:val="20"/>
              </w:rPr>
              <w:t>Կապի տեսակի անվանումը</w:t>
            </w:r>
          </w:p>
          <w:p w14:paraId="43FB6D05" w14:textId="77777777" w:rsidR="00255B8B" w:rsidRPr="002148B1" w:rsidRDefault="00255B8B" w:rsidP="002148B1">
            <w:pPr>
              <w:pStyle w:val="a3"/>
              <w:widowControl w:val="0"/>
              <w:tabs>
                <w:tab w:val="left" w:pos="541"/>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Communication</w:t>
            </w:r>
            <w:r w:rsidRPr="002148B1">
              <w:rPr>
                <w:sz w:val="20"/>
              </w:rPr>
              <w:t>‌</w:t>
            </w:r>
            <w:r w:rsidRPr="002148B1">
              <w:rPr>
                <w:rFonts w:ascii="Sylfaen" w:hAnsi="Sylfaen"/>
                <w:noProof/>
                <w:sz w:val="20"/>
              </w:rPr>
              <w:t>Channel</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1F921FB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կապի միջոցի (կապուղու) տեսակի (հեռախոս, ֆաքս, էլեկտրոնային փոստ եւ այլն) անվանումը</w:t>
            </w:r>
          </w:p>
        </w:tc>
        <w:tc>
          <w:tcPr>
            <w:tcW w:w="738" w:type="pct"/>
            <w:shd w:val="clear" w:color="auto" w:fill="auto"/>
            <w:tcMar>
              <w:top w:w="85" w:type="dxa"/>
              <w:bottom w:w="85" w:type="dxa"/>
            </w:tcMar>
          </w:tcPr>
          <w:p w14:paraId="43D6E96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M.SDE.00093</w:t>
            </w:r>
          </w:p>
        </w:tc>
        <w:tc>
          <w:tcPr>
            <w:tcW w:w="1399" w:type="pct"/>
            <w:shd w:val="clear" w:color="auto" w:fill="auto"/>
            <w:tcMar>
              <w:top w:w="85" w:type="dxa"/>
              <w:bottom w:w="85" w:type="dxa"/>
            </w:tcMar>
          </w:tcPr>
          <w:p w14:paraId="26C5B472"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09A83596"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151C698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E081B3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1808939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38299A7"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453453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993BC6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3B09331" w14:textId="77777777" w:rsidR="00255B8B" w:rsidRPr="002148B1" w:rsidRDefault="00255B8B" w:rsidP="002148B1">
            <w:pPr>
              <w:pStyle w:val="a3"/>
              <w:widowControl w:val="0"/>
              <w:spacing w:after="120" w:line="240" w:lineRule="auto"/>
              <w:jc w:val="left"/>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280B805D" w14:textId="77777777" w:rsidR="00255B8B" w:rsidRPr="002148B1" w:rsidRDefault="00255B8B" w:rsidP="002148B1">
            <w:pPr>
              <w:pStyle w:val="a3"/>
              <w:widowControl w:val="0"/>
              <w:tabs>
                <w:tab w:val="left" w:pos="541"/>
              </w:tabs>
              <w:spacing w:after="120" w:line="240" w:lineRule="auto"/>
              <w:jc w:val="left"/>
              <w:rPr>
                <w:rFonts w:ascii="Sylfaen" w:hAnsi="Sylfaen" w:cs="Arial"/>
                <w:sz w:val="20"/>
              </w:rPr>
            </w:pPr>
            <w:r w:rsidRPr="002148B1">
              <w:rPr>
                <w:rFonts w:ascii="Sylfaen" w:hAnsi="Sylfaen"/>
                <w:noProof/>
                <w:sz w:val="20"/>
              </w:rPr>
              <w:t>*.3.</w:t>
            </w:r>
            <w:r w:rsidR="002148B1">
              <w:rPr>
                <w:rFonts w:ascii="Sylfaen" w:hAnsi="Sylfaen"/>
                <w:noProof/>
                <w:sz w:val="20"/>
              </w:rPr>
              <w:tab/>
            </w:r>
            <w:r w:rsidRPr="002148B1">
              <w:rPr>
                <w:rFonts w:ascii="Sylfaen" w:hAnsi="Sylfaen"/>
                <w:noProof/>
                <w:sz w:val="20"/>
              </w:rPr>
              <w:t>Կապուղու նույնականացուցիչը</w:t>
            </w:r>
          </w:p>
          <w:p w14:paraId="5C484726" w14:textId="77777777" w:rsidR="00255B8B" w:rsidRPr="002148B1" w:rsidRDefault="00255B8B" w:rsidP="002148B1">
            <w:pPr>
              <w:pStyle w:val="a3"/>
              <w:widowControl w:val="0"/>
              <w:tabs>
                <w:tab w:val="left" w:pos="541"/>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Communication</w:t>
            </w:r>
            <w:r w:rsidRPr="002148B1">
              <w:rPr>
                <w:sz w:val="20"/>
              </w:rPr>
              <w:t>‌</w:t>
            </w:r>
            <w:r w:rsidRPr="002148B1">
              <w:rPr>
                <w:rFonts w:ascii="Sylfaen" w:hAnsi="Sylfaen"/>
                <w:noProof/>
                <w:sz w:val="20"/>
              </w:rPr>
              <w:t>Channel</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5BDE751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38" w:type="pct"/>
            <w:shd w:val="clear" w:color="auto" w:fill="auto"/>
            <w:tcMar>
              <w:top w:w="85" w:type="dxa"/>
              <w:bottom w:w="85" w:type="dxa"/>
            </w:tcMar>
          </w:tcPr>
          <w:p w14:paraId="003DD51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M.SDE.00015</w:t>
            </w:r>
          </w:p>
        </w:tc>
        <w:tc>
          <w:tcPr>
            <w:tcW w:w="1399" w:type="pct"/>
            <w:shd w:val="clear" w:color="auto" w:fill="auto"/>
            <w:tcMar>
              <w:top w:w="85" w:type="dxa"/>
              <w:bottom w:w="85" w:type="dxa"/>
            </w:tcMar>
          </w:tcPr>
          <w:p w14:paraId="5F255508"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Communication</w:t>
            </w:r>
            <w:r w:rsidRPr="002148B1">
              <w:rPr>
                <w:sz w:val="20"/>
                <w:lang w:val="hy-AM"/>
              </w:rPr>
              <w:t>‌</w:t>
            </w:r>
            <w:r w:rsidRPr="002148B1">
              <w:rPr>
                <w:rFonts w:ascii="Sylfaen" w:hAnsi="Sylfaen"/>
                <w:noProof/>
                <w:sz w:val="20"/>
                <w:lang w:val="hy-AM"/>
              </w:rPr>
              <w:t>Channel</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Type (M.SDT.00015)</w:t>
            </w:r>
          </w:p>
          <w:p w14:paraId="363C0726"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7EB0C9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F4F5AF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1000</w:t>
            </w:r>
          </w:p>
        </w:tc>
        <w:tc>
          <w:tcPr>
            <w:tcW w:w="296" w:type="pct"/>
            <w:shd w:val="clear" w:color="auto" w:fill="auto"/>
            <w:tcMar>
              <w:top w:w="85" w:type="dxa"/>
              <w:bottom w:w="85" w:type="dxa"/>
            </w:tcMar>
          </w:tcPr>
          <w:p w14:paraId="3260B81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6A5694BC" w14:textId="77777777" w:rsidTr="002148B1">
        <w:trPr>
          <w:jc w:val="center"/>
        </w:trPr>
        <w:tc>
          <w:tcPr>
            <w:tcW w:w="79" w:type="pct"/>
            <w:tcBorders>
              <w:top w:val="nil"/>
              <w:left w:val="nil"/>
              <w:bottom w:val="nil"/>
            </w:tcBorders>
            <w:shd w:val="clear" w:color="auto" w:fill="auto"/>
            <w:tcMar>
              <w:top w:w="85" w:type="dxa"/>
              <w:bottom w:w="85" w:type="dxa"/>
            </w:tcMar>
          </w:tcPr>
          <w:p w14:paraId="044D72F7"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2A40124C" w14:textId="77777777" w:rsidR="00255B8B" w:rsidRPr="002148B1" w:rsidRDefault="00255B8B" w:rsidP="002148B1">
            <w:pPr>
              <w:pStyle w:val="a3"/>
              <w:widowControl w:val="0"/>
              <w:tabs>
                <w:tab w:val="left" w:pos="630"/>
              </w:tabs>
              <w:spacing w:after="120" w:line="240" w:lineRule="auto"/>
              <w:jc w:val="left"/>
              <w:rPr>
                <w:rFonts w:ascii="Sylfaen" w:hAnsi="Sylfaen" w:cs="Arial"/>
                <w:sz w:val="20"/>
              </w:rPr>
            </w:pPr>
            <w:r w:rsidRPr="002148B1">
              <w:rPr>
                <w:rFonts w:ascii="Sylfaen" w:hAnsi="Sylfaen"/>
                <w:noProof/>
                <w:sz w:val="20"/>
              </w:rPr>
              <w:t>2.17.</w:t>
            </w:r>
            <w:r w:rsidR="002148B1">
              <w:rPr>
                <w:rFonts w:ascii="Sylfaen" w:hAnsi="Sylfaen"/>
                <w:noProof/>
                <w:sz w:val="20"/>
              </w:rPr>
              <w:tab/>
            </w:r>
            <w:r w:rsidRPr="002148B1">
              <w:rPr>
                <w:rFonts w:ascii="Sylfaen" w:hAnsi="Sylfaen"/>
                <w:noProof/>
                <w:sz w:val="20"/>
              </w:rPr>
              <w:t xml:space="preserve">Արտադրանքի պետական </w:t>
            </w:r>
            <w:r w:rsidRPr="002148B1">
              <w:rPr>
                <w:rFonts w:ascii="Sylfaen" w:hAnsi="Sylfaen"/>
                <w:noProof/>
                <w:sz w:val="20"/>
              </w:rPr>
              <w:lastRenderedPageBreak/>
              <w:t>գրանցման վկայականը</w:t>
            </w:r>
          </w:p>
          <w:p w14:paraId="770AB9A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(smcdo:</w:t>
            </w:r>
            <w:r w:rsidRPr="002148B1">
              <w:rPr>
                <w:sz w:val="20"/>
              </w:rPr>
              <w:t>‌</w:t>
            </w:r>
            <w:r w:rsidRPr="002148B1">
              <w:rPr>
                <w:rFonts w:ascii="Sylfaen" w:hAnsi="Sylfaen"/>
                <w:noProof/>
                <w:sz w:val="20"/>
              </w:rPr>
              <w:t>Registration</w:t>
            </w:r>
            <w:r w:rsidRPr="002148B1">
              <w:rPr>
                <w:sz w:val="20"/>
              </w:rPr>
              <w:t>‌</w:t>
            </w:r>
            <w:r w:rsidRPr="002148B1">
              <w:rPr>
                <w:rFonts w:ascii="Sylfaen" w:hAnsi="Sylfaen"/>
                <w:noProof/>
                <w:sz w:val="20"/>
              </w:rPr>
              <w:t>Certificate</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7181703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lastRenderedPageBreak/>
              <w:t xml:space="preserve">տոհմային արտադրանքի </w:t>
            </w:r>
            <w:r w:rsidRPr="002148B1">
              <w:rPr>
                <w:rFonts w:ascii="Sylfaen" w:hAnsi="Sylfaen"/>
                <w:noProof/>
                <w:sz w:val="20"/>
              </w:rPr>
              <w:lastRenderedPageBreak/>
              <w:t>խմբաքանակի վկայականը</w:t>
            </w:r>
          </w:p>
        </w:tc>
        <w:tc>
          <w:tcPr>
            <w:tcW w:w="738" w:type="pct"/>
            <w:shd w:val="clear" w:color="auto" w:fill="auto"/>
            <w:tcMar>
              <w:top w:w="85" w:type="dxa"/>
              <w:bottom w:w="85" w:type="dxa"/>
            </w:tcMar>
          </w:tcPr>
          <w:p w14:paraId="0DBBF17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lastRenderedPageBreak/>
              <w:t>M.SM.</w:t>
            </w:r>
            <w:smartTag w:uri="urn:schemas-microsoft-com:office:smarttags" w:element="stockticker">
              <w:r w:rsidRPr="002148B1">
                <w:rPr>
                  <w:rFonts w:ascii="Sylfaen" w:hAnsi="Sylfaen"/>
                  <w:noProof/>
                  <w:sz w:val="20"/>
                </w:rPr>
                <w:t>CDE</w:t>
              </w:r>
            </w:smartTag>
            <w:r w:rsidRPr="002148B1">
              <w:rPr>
                <w:rFonts w:ascii="Sylfaen" w:hAnsi="Sylfaen"/>
                <w:noProof/>
                <w:sz w:val="20"/>
              </w:rPr>
              <w:t>.00055</w:t>
            </w:r>
          </w:p>
        </w:tc>
        <w:tc>
          <w:tcPr>
            <w:tcW w:w="1399" w:type="pct"/>
            <w:shd w:val="clear" w:color="auto" w:fill="auto"/>
            <w:tcMar>
              <w:top w:w="85" w:type="dxa"/>
              <w:bottom w:w="85" w:type="dxa"/>
            </w:tcMar>
          </w:tcPr>
          <w:p w14:paraId="7E2A135A"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smcdo:</w:t>
            </w:r>
            <w:r w:rsidRPr="002148B1">
              <w:rPr>
                <w:sz w:val="20"/>
                <w:lang w:val="hy-AM"/>
              </w:rPr>
              <w:t>‌</w:t>
            </w:r>
            <w:r w:rsidRPr="002148B1">
              <w:rPr>
                <w:rFonts w:ascii="Sylfaen" w:hAnsi="Sylfaen"/>
                <w:noProof/>
                <w:sz w:val="20"/>
                <w:lang w:val="hy-AM"/>
              </w:rPr>
              <w:t>Registration</w:t>
            </w:r>
            <w:r w:rsidRPr="002148B1">
              <w:rPr>
                <w:sz w:val="20"/>
                <w:lang w:val="hy-AM"/>
              </w:rPr>
              <w:t>‌</w:t>
            </w:r>
            <w:r w:rsidRPr="002148B1">
              <w:rPr>
                <w:rFonts w:ascii="Sylfaen" w:hAnsi="Sylfaen"/>
                <w:noProof/>
                <w:sz w:val="20"/>
                <w:lang w:val="hy-AM"/>
              </w:rPr>
              <w:t>Certificate</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 xml:space="preserve">Type </w:t>
            </w:r>
            <w:r w:rsidRPr="002148B1">
              <w:rPr>
                <w:rFonts w:ascii="Sylfaen" w:hAnsi="Sylfaen"/>
                <w:noProof/>
                <w:sz w:val="20"/>
                <w:lang w:val="hy-AM"/>
              </w:rPr>
              <w:lastRenderedPageBreak/>
              <w:t>(M.SM.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.00043)</w:t>
            </w:r>
          </w:p>
          <w:p w14:paraId="2F355058"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2B58022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0E290C59"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1694EDF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6A79749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5079D117" w14:textId="77777777" w:rsidR="00255B8B" w:rsidRPr="002148B1" w:rsidRDefault="00255B8B" w:rsidP="002148B1">
            <w:pPr>
              <w:pStyle w:val="a3"/>
              <w:widowControl w:val="0"/>
              <w:tabs>
                <w:tab w:val="left" w:pos="655"/>
              </w:tabs>
              <w:spacing w:after="120" w:line="240" w:lineRule="auto"/>
              <w:jc w:val="left"/>
              <w:rPr>
                <w:rFonts w:ascii="Sylfaen" w:hAnsi="Sylfaen" w:cs="Arial"/>
                <w:sz w:val="20"/>
              </w:rPr>
            </w:pPr>
            <w:r w:rsidRPr="002148B1">
              <w:rPr>
                <w:rFonts w:ascii="Sylfaen" w:hAnsi="Sylfaen"/>
                <w:noProof/>
                <w:sz w:val="20"/>
              </w:rPr>
              <w:t>2.17.1.</w:t>
            </w:r>
            <w:r w:rsidR="002148B1">
              <w:rPr>
                <w:rFonts w:ascii="Sylfaen" w:hAnsi="Sylfaen"/>
                <w:noProof/>
                <w:sz w:val="20"/>
              </w:rPr>
              <w:tab/>
            </w:r>
            <w:r w:rsidRPr="002148B1">
              <w:rPr>
                <w:rFonts w:ascii="Sylfaen" w:hAnsi="Sylfaen"/>
                <w:noProof/>
                <w:sz w:val="20"/>
              </w:rPr>
              <w:t>Անդամ պետության լիազորված մարմինը</w:t>
            </w:r>
          </w:p>
          <w:p w14:paraId="6C57473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Unified</w:t>
            </w:r>
            <w:r w:rsidRPr="002148B1">
              <w:rPr>
                <w:sz w:val="20"/>
              </w:rPr>
              <w:t>‌</w:t>
            </w:r>
            <w:r w:rsidRPr="002148B1">
              <w:rPr>
                <w:rFonts w:ascii="Sylfaen" w:hAnsi="Sylfaen"/>
                <w:noProof/>
                <w:sz w:val="20"/>
              </w:rPr>
              <w:t>Authority</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6B538CA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այն անդամ պետության լիազորված մարմնի մասին տեղեկությունները, որը տվել է արտադրանքի պետական գրանցման վկայականը</w:t>
            </w:r>
          </w:p>
        </w:tc>
        <w:tc>
          <w:tcPr>
            <w:tcW w:w="738" w:type="pct"/>
            <w:shd w:val="clear" w:color="auto" w:fill="auto"/>
            <w:tcMar>
              <w:top w:w="85" w:type="dxa"/>
              <w:bottom w:w="85" w:type="dxa"/>
            </w:tcMar>
          </w:tcPr>
          <w:p w14:paraId="7F47B8C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.00053</w:t>
            </w:r>
          </w:p>
        </w:tc>
        <w:tc>
          <w:tcPr>
            <w:tcW w:w="1399" w:type="pct"/>
            <w:shd w:val="clear" w:color="auto" w:fill="auto"/>
            <w:tcMar>
              <w:top w:w="85" w:type="dxa"/>
              <w:bottom w:w="85" w:type="dxa"/>
            </w:tcMar>
          </w:tcPr>
          <w:p w14:paraId="7D87DF70"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Authority</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.00054)</w:t>
            </w:r>
          </w:p>
          <w:p w14:paraId="6093BA5B"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1E6119D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D0484D6"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7CB717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2CDF3B3"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220AD659" w14:textId="77777777" w:rsidR="00255B8B" w:rsidRPr="002148B1" w:rsidRDefault="00255B8B" w:rsidP="002148B1">
            <w:pPr>
              <w:pStyle w:val="a3"/>
              <w:widowControl w:val="0"/>
              <w:spacing w:after="120" w:line="240" w:lineRule="auto"/>
              <w:jc w:val="left"/>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14CDD047" w14:textId="77777777" w:rsidR="00255B8B" w:rsidRPr="002148B1" w:rsidRDefault="00255B8B" w:rsidP="002148B1">
            <w:pPr>
              <w:pStyle w:val="a3"/>
              <w:widowControl w:val="0"/>
              <w:tabs>
                <w:tab w:val="left" w:pos="440"/>
              </w:tabs>
              <w:spacing w:after="120" w:line="240" w:lineRule="auto"/>
              <w:jc w:val="left"/>
              <w:rPr>
                <w:rFonts w:ascii="Sylfaen" w:hAnsi="Sylfaen" w:cs="Arial"/>
                <w:sz w:val="20"/>
              </w:rPr>
            </w:pPr>
            <w:r w:rsidRPr="002148B1">
              <w:rPr>
                <w:rFonts w:ascii="Sylfaen" w:hAnsi="Sylfaen"/>
                <w:noProof/>
                <w:sz w:val="20"/>
              </w:rPr>
              <w:t>*.1.</w:t>
            </w:r>
            <w:r w:rsidR="002148B1">
              <w:rPr>
                <w:rFonts w:ascii="Sylfaen" w:hAnsi="Sylfaen"/>
                <w:noProof/>
                <w:sz w:val="20"/>
              </w:rPr>
              <w:tab/>
            </w:r>
            <w:r w:rsidRPr="002148B1">
              <w:rPr>
                <w:rFonts w:ascii="Sylfaen" w:hAnsi="Sylfaen"/>
                <w:noProof/>
                <w:sz w:val="20"/>
              </w:rPr>
              <w:t>Երկրի ծածկագիրը</w:t>
            </w:r>
          </w:p>
          <w:p w14:paraId="36BBF34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Unified</w:t>
            </w:r>
            <w:r w:rsidRPr="002148B1">
              <w:rPr>
                <w:sz w:val="20"/>
              </w:rPr>
              <w:t>‌</w:t>
            </w:r>
            <w:r w:rsidRPr="002148B1">
              <w:rPr>
                <w:rFonts w:ascii="Sylfaen" w:hAnsi="Sylfaen"/>
                <w:noProof/>
                <w:sz w:val="20"/>
              </w:rPr>
              <w:t>Country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636FFF0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երկրի ծածկագրային նշագիրը</w:t>
            </w:r>
          </w:p>
        </w:tc>
        <w:tc>
          <w:tcPr>
            <w:tcW w:w="738" w:type="pct"/>
            <w:shd w:val="clear" w:color="auto" w:fill="auto"/>
            <w:tcMar>
              <w:top w:w="85" w:type="dxa"/>
              <w:bottom w:w="85" w:type="dxa"/>
            </w:tcMar>
          </w:tcPr>
          <w:p w14:paraId="5A98418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M.SDE.00162</w:t>
            </w:r>
          </w:p>
        </w:tc>
        <w:tc>
          <w:tcPr>
            <w:tcW w:w="1399" w:type="pct"/>
            <w:shd w:val="clear" w:color="auto" w:fill="auto"/>
            <w:tcMar>
              <w:top w:w="85" w:type="dxa"/>
              <w:bottom w:w="85" w:type="dxa"/>
            </w:tcMar>
          </w:tcPr>
          <w:p w14:paraId="1E17C865"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Country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(M.SDT.00112)</w:t>
            </w:r>
          </w:p>
          <w:p w14:paraId="116F7C13"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CF78CE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Ձեւանմուշը՝ [A-Z]{2}</w:t>
            </w:r>
          </w:p>
        </w:tc>
        <w:tc>
          <w:tcPr>
            <w:tcW w:w="296" w:type="pct"/>
            <w:shd w:val="clear" w:color="auto" w:fill="auto"/>
            <w:tcMar>
              <w:top w:w="85" w:type="dxa"/>
              <w:bottom w:w="85" w:type="dxa"/>
            </w:tcMar>
          </w:tcPr>
          <w:p w14:paraId="3FE5C6B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7717FAB"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6168EE57"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18C6F54"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53979652" w14:textId="77777777" w:rsidR="00255B8B" w:rsidRPr="002148B1" w:rsidRDefault="00255B8B" w:rsidP="002148B1">
            <w:pPr>
              <w:pStyle w:val="a3"/>
              <w:widowControl w:val="0"/>
              <w:spacing w:after="120" w:line="240" w:lineRule="auto"/>
              <w:jc w:val="left"/>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796EB974" w14:textId="77777777" w:rsidR="00255B8B" w:rsidRPr="002148B1" w:rsidRDefault="00255B8B" w:rsidP="002148B1">
            <w:pPr>
              <w:pStyle w:val="a3"/>
              <w:widowControl w:val="0"/>
              <w:spacing w:after="120" w:line="240" w:lineRule="auto"/>
              <w:jc w:val="left"/>
              <w:rPr>
                <w:rFonts w:ascii="Sylfaen" w:hAnsi="Sylfaen" w:cs="Arial"/>
                <w:sz w:val="20"/>
              </w:rPr>
            </w:pPr>
          </w:p>
        </w:tc>
        <w:tc>
          <w:tcPr>
            <w:tcW w:w="1038" w:type="pct"/>
            <w:gridSpan w:val="3"/>
            <w:tcBorders>
              <w:left w:val="single" w:sz="4" w:space="0" w:color="auto"/>
            </w:tcBorders>
            <w:shd w:val="clear" w:color="auto" w:fill="auto"/>
            <w:tcMar>
              <w:top w:w="85" w:type="dxa"/>
              <w:bottom w:w="85" w:type="dxa"/>
            </w:tcMar>
          </w:tcPr>
          <w:p w14:paraId="27CD8609" w14:textId="77777777" w:rsidR="00255B8B" w:rsidRPr="002148B1" w:rsidRDefault="00255B8B" w:rsidP="002148B1">
            <w:pPr>
              <w:pStyle w:val="a3"/>
              <w:widowControl w:val="0"/>
              <w:tabs>
                <w:tab w:val="left" w:pos="464"/>
              </w:tabs>
              <w:spacing w:after="120" w:line="240" w:lineRule="auto"/>
              <w:jc w:val="left"/>
              <w:rPr>
                <w:rFonts w:ascii="Sylfaen" w:hAnsi="Sylfaen" w:cs="Arial"/>
                <w:sz w:val="20"/>
              </w:rPr>
            </w:pPr>
            <w:r w:rsidRPr="002148B1">
              <w:rPr>
                <w:rFonts w:ascii="Sylfaen" w:hAnsi="Sylfaen"/>
                <w:noProof/>
                <w:sz w:val="20"/>
              </w:rPr>
              <w:t>ա)</w:t>
            </w:r>
            <w:r w:rsidR="002148B1">
              <w:rPr>
                <w:rFonts w:ascii="Sylfaen" w:hAnsi="Sylfaen"/>
                <w:noProof/>
                <w:sz w:val="20"/>
              </w:rPr>
              <w:tab/>
            </w:r>
            <w:r w:rsidRPr="002148B1">
              <w:rPr>
                <w:rFonts w:ascii="Sylfaen" w:hAnsi="Sylfaen"/>
                <w:noProof/>
                <w:sz w:val="20"/>
              </w:rPr>
              <w:t>տեղեկագրքի (դասակարգչի) նույնականացուցիչը</w:t>
            </w:r>
          </w:p>
          <w:p w14:paraId="129BDA8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001ACC3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1F19917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32EEEF4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135F607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4D04D35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D2C2165"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3109FE6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0C3C3D29"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83BC38D"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7C9B86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0B56DB8" w14:textId="77777777" w:rsidR="00255B8B" w:rsidRPr="002148B1" w:rsidRDefault="00255B8B" w:rsidP="002148B1">
            <w:pPr>
              <w:pStyle w:val="a3"/>
              <w:widowControl w:val="0"/>
              <w:spacing w:after="120" w:line="240" w:lineRule="auto"/>
              <w:jc w:val="left"/>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1B3ED4D5" w14:textId="77777777" w:rsidR="00255B8B" w:rsidRPr="002148B1" w:rsidRDefault="00255B8B" w:rsidP="002148B1">
            <w:pPr>
              <w:pStyle w:val="a3"/>
              <w:widowControl w:val="0"/>
              <w:tabs>
                <w:tab w:val="left" w:pos="340"/>
              </w:tabs>
              <w:spacing w:after="120" w:line="240" w:lineRule="auto"/>
              <w:jc w:val="left"/>
              <w:rPr>
                <w:rFonts w:ascii="Sylfaen" w:hAnsi="Sylfaen" w:cs="Arial"/>
                <w:sz w:val="20"/>
              </w:rPr>
            </w:pPr>
            <w:r w:rsidRPr="002148B1">
              <w:rPr>
                <w:rFonts w:ascii="Sylfaen" w:hAnsi="Sylfaen"/>
                <w:noProof/>
                <w:sz w:val="20"/>
              </w:rPr>
              <w:t>*.2.</w:t>
            </w:r>
            <w:r w:rsidR="002148B1">
              <w:rPr>
                <w:rFonts w:ascii="Sylfaen" w:hAnsi="Sylfaen"/>
                <w:noProof/>
                <w:sz w:val="20"/>
              </w:rPr>
              <w:tab/>
            </w:r>
            <w:r w:rsidRPr="002148B1">
              <w:rPr>
                <w:rFonts w:ascii="Sylfaen" w:hAnsi="Sylfaen"/>
                <w:noProof/>
                <w:sz w:val="20"/>
              </w:rPr>
              <w:t>Լիազորված մարմնի նույնականացուցիչը</w:t>
            </w:r>
          </w:p>
          <w:p w14:paraId="5477B09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lastRenderedPageBreak/>
              <w:t>(csdo:</w:t>
            </w:r>
            <w:r w:rsidRPr="002148B1">
              <w:rPr>
                <w:sz w:val="20"/>
              </w:rPr>
              <w:t>‌</w:t>
            </w:r>
            <w:r w:rsidRPr="002148B1">
              <w:rPr>
                <w:rFonts w:ascii="Sylfaen" w:hAnsi="Sylfaen"/>
                <w:noProof/>
                <w:sz w:val="20"/>
              </w:rPr>
              <w:t>Authority</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0EBD859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lastRenderedPageBreak/>
              <w:t>լիազորված մարմնի եզակի նույնականացուցիչը</w:t>
            </w:r>
          </w:p>
        </w:tc>
        <w:tc>
          <w:tcPr>
            <w:tcW w:w="738" w:type="pct"/>
            <w:shd w:val="clear" w:color="auto" w:fill="auto"/>
            <w:tcMar>
              <w:top w:w="85" w:type="dxa"/>
              <w:bottom w:w="85" w:type="dxa"/>
            </w:tcMar>
          </w:tcPr>
          <w:p w14:paraId="17B9CBD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M.SDE.00068</w:t>
            </w:r>
          </w:p>
        </w:tc>
        <w:tc>
          <w:tcPr>
            <w:tcW w:w="1399" w:type="pct"/>
            <w:shd w:val="clear" w:color="auto" w:fill="auto"/>
            <w:tcMar>
              <w:top w:w="85" w:type="dxa"/>
              <w:bottom w:w="85" w:type="dxa"/>
            </w:tcMar>
          </w:tcPr>
          <w:p w14:paraId="4DCCD6FC"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Id20</w:t>
            </w:r>
            <w:r w:rsidRPr="002148B1">
              <w:rPr>
                <w:sz w:val="20"/>
                <w:lang w:val="hy-AM"/>
              </w:rPr>
              <w:t>‌</w:t>
            </w:r>
            <w:r w:rsidRPr="002148B1">
              <w:rPr>
                <w:rFonts w:ascii="Sylfaen" w:hAnsi="Sylfaen"/>
                <w:noProof/>
                <w:sz w:val="20"/>
                <w:lang w:val="hy-AM"/>
              </w:rPr>
              <w:t>Type (M.SDT.00092)</w:t>
            </w:r>
          </w:p>
          <w:p w14:paraId="46605504"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8AA61A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lastRenderedPageBreak/>
              <w:t>Նվազագույն երկարությունը՝ 1։</w:t>
            </w:r>
          </w:p>
          <w:p w14:paraId="3B703BE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5BB6BB4C"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39DD8F46"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7E030C9B"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60797C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C56CF0F"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295278DF" w14:textId="77777777" w:rsidR="00255B8B" w:rsidRPr="002148B1" w:rsidRDefault="00255B8B" w:rsidP="002148B1">
            <w:pPr>
              <w:pStyle w:val="a3"/>
              <w:widowControl w:val="0"/>
              <w:tabs>
                <w:tab w:val="left" w:pos="403"/>
              </w:tabs>
              <w:spacing w:after="120" w:line="240" w:lineRule="auto"/>
              <w:jc w:val="left"/>
              <w:rPr>
                <w:rFonts w:ascii="Sylfaen" w:hAnsi="Sylfaen" w:cs="Arial"/>
                <w:sz w:val="20"/>
              </w:rPr>
            </w:pPr>
            <w:r w:rsidRPr="002148B1">
              <w:rPr>
                <w:rFonts w:ascii="Sylfaen" w:hAnsi="Sylfaen"/>
                <w:noProof/>
                <w:sz w:val="20"/>
              </w:rPr>
              <w:t>*.3.</w:t>
            </w:r>
            <w:r w:rsidR="002148B1">
              <w:rPr>
                <w:rFonts w:ascii="Sylfaen" w:hAnsi="Sylfaen"/>
                <w:noProof/>
                <w:sz w:val="20"/>
              </w:rPr>
              <w:tab/>
            </w:r>
            <w:r w:rsidRPr="002148B1">
              <w:rPr>
                <w:rFonts w:ascii="Sylfaen" w:hAnsi="Sylfaen"/>
                <w:noProof/>
                <w:sz w:val="20"/>
              </w:rPr>
              <w:t>Լիազորված մարմնի անվանումը</w:t>
            </w:r>
          </w:p>
          <w:p w14:paraId="5BF3D7C1" w14:textId="77777777" w:rsidR="00255B8B" w:rsidRPr="002148B1" w:rsidRDefault="00255B8B" w:rsidP="002148B1">
            <w:pPr>
              <w:pStyle w:val="a3"/>
              <w:widowControl w:val="0"/>
              <w:tabs>
                <w:tab w:val="left" w:pos="40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Authority</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34A8F1A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պետական իշխանության մարմնի կամ դրա կողմից լիազորված կազմակերպության լրիվ անվանումը</w:t>
            </w:r>
          </w:p>
        </w:tc>
        <w:tc>
          <w:tcPr>
            <w:tcW w:w="738" w:type="pct"/>
            <w:shd w:val="clear" w:color="auto" w:fill="auto"/>
            <w:tcMar>
              <w:top w:w="85" w:type="dxa"/>
              <w:bottom w:w="85" w:type="dxa"/>
            </w:tcMar>
          </w:tcPr>
          <w:p w14:paraId="504BC57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M.SDE.00066</w:t>
            </w:r>
          </w:p>
        </w:tc>
        <w:tc>
          <w:tcPr>
            <w:tcW w:w="1399" w:type="pct"/>
            <w:shd w:val="clear" w:color="auto" w:fill="auto"/>
            <w:tcMar>
              <w:top w:w="85" w:type="dxa"/>
              <w:bottom w:w="85" w:type="dxa"/>
            </w:tcMar>
          </w:tcPr>
          <w:p w14:paraId="05E38E13"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Name300</w:t>
            </w:r>
            <w:r w:rsidRPr="002148B1">
              <w:rPr>
                <w:sz w:val="20"/>
                <w:lang w:val="hy-AM"/>
              </w:rPr>
              <w:t>‌</w:t>
            </w:r>
            <w:r w:rsidRPr="002148B1">
              <w:rPr>
                <w:rFonts w:ascii="Sylfaen" w:hAnsi="Sylfaen"/>
                <w:noProof/>
                <w:sz w:val="20"/>
                <w:lang w:val="hy-AM"/>
              </w:rPr>
              <w:t>Type (M.SDT.00056)</w:t>
            </w:r>
          </w:p>
          <w:p w14:paraId="05CE1D96"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4F51BD3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DD3AF0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300</w:t>
            </w:r>
          </w:p>
        </w:tc>
        <w:tc>
          <w:tcPr>
            <w:tcW w:w="296" w:type="pct"/>
            <w:shd w:val="clear" w:color="auto" w:fill="auto"/>
            <w:tcMar>
              <w:top w:w="85" w:type="dxa"/>
              <w:bottom w:w="85" w:type="dxa"/>
            </w:tcMar>
          </w:tcPr>
          <w:p w14:paraId="0CEEA285"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3B2558D"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3CE4AC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C1829D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609B348"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1D2FC85F" w14:textId="77777777" w:rsidR="00255B8B" w:rsidRPr="002148B1" w:rsidRDefault="00255B8B" w:rsidP="002148B1">
            <w:pPr>
              <w:pStyle w:val="a3"/>
              <w:widowControl w:val="0"/>
              <w:tabs>
                <w:tab w:val="left" w:pos="403"/>
              </w:tabs>
              <w:spacing w:after="120" w:line="240" w:lineRule="auto"/>
              <w:jc w:val="left"/>
              <w:rPr>
                <w:rFonts w:ascii="Sylfaen" w:hAnsi="Sylfaen" w:cs="Arial"/>
                <w:sz w:val="20"/>
              </w:rPr>
            </w:pPr>
            <w:r w:rsidRPr="002148B1">
              <w:rPr>
                <w:rFonts w:ascii="Sylfaen" w:hAnsi="Sylfaen"/>
                <w:noProof/>
                <w:sz w:val="20"/>
              </w:rPr>
              <w:t>*.4.</w:t>
            </w:r>
            <w:r w:rsidR="002148B1">
              <w:rPr>
                <w:rFonts w:ascii="Sylfaen" w:hAnsi="Sylfaen"/>
                <w:noProof/>
                <w:sz w:val="20"/>
              </w:rPr>
              <w:tab/>
            </w:r>
            <w:r w:rsidRPr="002148B1">
              <w:rPr>
                <w:rFonts w:ascii="Sylfaen" w:hAnsi="Sylfaen"/>
                <w:noProof/>
                <w:sz w:val="20"/>
              </w:rPr>
              <w:t>Լիազորված մարմնի կրճատ անվանումը</w:t>
            </w:r>
          </w:p>
          <w:p w14:paraId="4D26979D" w14:textId="77777777" w:rsidR="00255B8B" w:rsidRPr="002148B1" w:rsidRDefault="00255B8B" w:rsidP="002148B1">
            <w:pPr>
              <w:pStyle w:val="a3"/>
              <w:widowControl w:val="0"/>
              <w:tabs>
                <w:tab w:val="left" w:pos="40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Authority</w:t>
            </w:r>
            <w:r w:rsidRPr="002148B1">
              <w:rPr>
                <w:sz w:val="20"/>
              </w:rPr>
              <w:t>‌</w:t>
            </w:r>
            <w:r w:rsidRPr="002148B1">
              <w:rPr>
                <w:rFonts w:ascii="Sylfaen" w:hAnsi="Sylfaen"/>
                <w:noProof/>
                <w:sz w:val="20"/>
              </w:rPr>
              <w:t>Brief</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5C93373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լիազորված մարմնի հապավված անվանումը</w:t>
            </w:r>
          </w:p>
        </w:tc>
        <w:tc>
          <w:tcPr>
            <w:tcW w:w="738" w:type="pct"/>
            <w:shd w:val="clear" w:color="auto" w:fill="auto"/>
            <w:tcMar>
              <w:top w:w="85" w:type="dxa"/>
              <w:bottom w:w="85" w:type="dxa"/>
            </w:tcMar>
          </w:tcPr>
          <w:p w14:paraId="16BA9A1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M.SDE.00126</w:t>
            </w:r>
          </w:p>
        </w:tc>
        <w:tc>
          <w:tcPr>
            <w:tcW w:w="1399" w:type="pct"/>
            <w:shd w:val="clear" w:color="auto" w:fill="auto"/>
            <w:tcMar>
              <w:top w:w="85" w:type="dxa"/>
              <w:bottom w:w="85" w:type="dxa"/>
            </w:tcMar>
          </w:tcPr>
          <w:p w14:paraId="0FB54A88"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csdo:Name120Type (M.SDT.00055)</w:t>
            </w:r>
          </w:p>
          <w:p w14:paraId="38F8FA68"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42AB27B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B1EAF2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2333578C"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F748C9E"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6B88C4D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78F40B92"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456CEB55" w14:textId="77777777" w:rsidR="00255B8B" w:rsidRPr="002148B1" w:rsidRDefault="00255B8B" w:rsidP="002148B1">
            <w:pPr>
              <w:pStyle w:val="a3"/>
              <w:widowControl w:val="0"/>
              <w:tabs>
                <w:tab w:val="left" w:pos="605"/>
              </w:tabs>
              <w:spacing w:after="120" w:line="240" w:lineRule="auto"/>
              <w:jc w:val="left"/>
              <w:rPr>
                <w:rFonts w:ascii="Sylfaen" w:hAnsi="Sylfaen" w:cs="Arial"/>
                <w:sz w:val="20"/>
              </w:rPr>
            </w:pPr>
            <w:r w:rsidRPr="002148B1">
              <w:rPr>
                <w:rFonts w:ascii="Sylfaen" w:hAnsi="Sylfaen"/>
                <w:noProof/>
                <w:sz w:val="20"/>
              </w:rPr>
              <w:t>2.17.2.</w:t>
            </w:r>
            <w:r w:rsidR="002148B1">
              <w:rPr>
                <w:rFonts w:ascii="Sylfaen" w:hAnsi="Sylfaen"/>
                <w:noProof/>
                <w:sz w:val="20"/>
              </w:rPr>
              <w:tab/>
            </w:r>
            <w:r w:rsidRPr="002148B1">
              <w:rPr>
                <w:rFonts w:ascii="Sylfaen" w:hAnsi="Sylfaen"/>
                <w:noProof/>
                <w:sz w:val="20"/>
              </w:rPr>
              <w:t>Փաստաթղթի ձեւաթղթի համարը</w:t>
            </w:r>
          </w:p>
          <w:p w14:paraId="7E8CE920" w14:textId="77777777" w:rsidR="00255B8B" w:rsidRPr="002148B1" w:rsidRDefault="00255B8B" w:rsidP="002148B1">
            <w:pPr>
              <w:pStyle w:val="a3"/>
              <w:widowControl w:val="0"/>
              <w:tabs>
                <w:tab w:val="left" w:pos="60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Form</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7ED87B3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արտադրանքի պետական գրանցման վկայականի ձեւաթղթի տպագրական համարը, որը դրվում է դրա արտադրման ժամանակ</w:t>
            </w:r>
          </w:p>
        </w:tc>
        <w:tc>
          <w:tcPr>
            <w:tcW w:w="738" w:type="pct"/>
            <w:shd w:val="clear" w:color="auto" w:fill="auto"/>
            <w:tcMar>
              <w:top w:w="85" w:type="dxa"/>
              <w:bottom w:w="85" w:type="dxa"/>
            </w:tcMar>
          </w:tcPr>
          <w:p w14:paraId="51FCD4D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M.SDE.00142</w:t>
            </w:r>
          </w:p>
        </w:tc>
        <w:tc>
          <w:tcPr>
            <w:tcW w:w="1399" w:type="pct"/>
            <w:shd w:val="clear" w:color="auto" w:fill="auto"/>
            <w:tcMar>
              <w:top w:w="85" w:type="dxa"/>
              <w:bottom w:w="85" w:type="dxa"/>
            </w:tcMar>
          </w:tcPr>
          <w:p w14:paraId="6B7EE5F1"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Id50</w:t>
            </w:r>
            <w:r w:rsidRPr="002148B1">
              <w:rPr>
                <w:sz w:val="20"/>
                <w:lang w:val="hy-AM"/>
              </w:rPr>
              <w:t>‌</w:t>
            </w:r>
            <w:r w:rsidRPr="002148B1">
              <w:rPr>
                <w:rFonts w:ascii="Sylfaen" w:hAnsi="Sylfaen"/>
                <w:noProof/>
                <w:sz w:val="20"/>
                <w:lang w:val="hy-AM"/>
              </w:rPr>
              <w:t>Type (M.SDT.00093)</w:t>
            </w:r>
          </w:p>
          <w:p w14:paraId="7E484F93"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721B28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22CA2C0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w:t>
            </w:r>
          </w:p>
        </w:tc>
        <w:tc>
          <w:tcPr>
            <w:tcW w:w="296" w:type="pct"/>
            <w:shd w:val="clear" w:color="auto" w:fill="auto"/>
            <w:tcMar>
              <w:top w:w="85" w:type="dxa"/>
              <w:bottom w:w="85" w:type="dxa"/>
            </w:tcMar>
          </w:tcPr>
          <w:p w14:paraId="4107B341"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7DBFC9B"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15437898"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587627F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47E8639B" w14:textId="77777777" w:rsidR="00255B8B" w:rsidRPr="002148B1" w:rsidRDefault="00255B8B" w:rsidP="002148B1">
            <w:pPr>
              <w:pStyle w:val="a3"/>
              <w:widowControl w:val="0"/>
              <w:tabs>
                <w:tab w:val="left" w:pos="605"/>
              </w:tabs>
              <w:spacing w:after="120" w:line="240" w:lineRule="auto"/>
              <w:jc w:val="left"/>
              <w:rPr>
                <w:rFonts w:ascii="Sylfaen" w:hAnsi="Sylfaen" w:cs="Arial"/>
                <w:sz w:val="20"/>
              </w:rPr>
            </w:pPr>
            <w:r w:rsidRPr="002148B1">
              <w:rPr>
                <w:rFonts w:ascii="Sylfaen" w:hAnsi="Sylfaen"/>
                <w:noProof/>
                <w:sz w:val="20"/>
              </w:rPr>
              <w:t>2.17.3.</w:t>
            </w:r>
            <w:r w:rsidR="002148B1">
              <w:rPr>
                <w:rFonts w:ascii="Sylfaen" w:hAnsi="Sylfaen"/>
                <w:noProof/>
                <w:sz w:val="20"/>
              </w:rPr>
              <w:tab/>
            </w:r>
            <w:r w:rsidRPr="002148B1">
              <w:rPr>
                <w:rFonts w:ascii="Sylfaen" w:hAnsi="Sylfaen"/>
                <w:noProof/>
                <w:sz w:val="20"/>
              </w:rPr>
              <w:t>Վկայականի գրանցման համարը</w:t>
            </w:r>
          </w:p>
          <w:p w14:paraId="39421D95" w14:textId="77777777" w:rsidR="00255B8B" w:rsidRPr="002148B1" w:rsidRDefault="00255B8B" w:rsidP="002148B1">
            <w:pPr>
              <w:pStyle w:val="a3"/>
              <w:widowControl w:val="0"/>
              <w:tabs>
                <w:tab w:val="left" w:pos="605"/>
              </w:tabs>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Registration</w:t>
            </w:r>
            <w:r w:rsidRPr="002148B1">
              <w:rPr>
                <w:sz w:val="20"/>
              </w:rPr>
              <w:t>‌</w:t>
            </w:r>
            <w:r w:rsidRPr="002148B1">
              <w:rPr>
                <w:rFonts w:ascii="Sylfaen" w:hAnsi="Sylfaen"/>
                <w:noProof/>
                <w:sz w:val="20"/>
              </w:rPr>
              <w:t>Certificate</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3875A2A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արտադրանքի պետական գրանցման վկայականի գրանցման համարը</w:t>
            </w:r>
          </w:p>
        </w:tc>
        <w:tc>
          <w:tcPr>
            <w:tcW w:w="738" w:type="pct"/>
            <w:shd w:val="clear" w:color="auto" w:fill="auto"/>
            <w:tcMar>
              <w:top w:w="85" w:type="dxa"/>
              <w:bottom w:w="85" w:type="dxa"/>
            </w:tcMar>
          </w:tcPr>
          <w:p w14:paraId="13EE1CD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M.SM.SDE.00097</w:t>
            </w:r>
          </w:p>
        </w:tc>
        <w:tc>
          <w:tcPr>
            <w:tcW w:w="1399" w:type="pct"/>
            <w:shd w:val="clear" w:color="auto" w:fill="auto"/>
            <w:tcMar>
              <w:top w:w="85" w:type="dxa"/>
              <w:bottom w:w="85" w:type="dxa"/>
            </w:tcMar>
          </w:tcPr>
          <w:p w14:paraId="30D43539"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smsdo:</w:t>
            </w:r>
            <w:r w:rsidRPr="002148B1">
              <w:rPr>
                <w:sz w:val="20"/>
                <w:lang w:val="hy-AM"/>
              </w:rPr>
              <w:t>‌</w:t>
            </w:r>
            <w:r w:rsidRPr="002148B1">
              <w:rPr>
                <w:rFonts w:ascii="Sylfaen" w:hAnsi="Sylfaen"/>
                <w:noProof/>
                <w:sz w:val="20"/>
                <w:lang w:val="hy-AM"/>
              </w:rPr>
              <w:t>Registration</w:t>
            </w:r>
            <w:r w:rsidRPr="002148B1">
              <w:rPr>
                <w:sz w:val="20"/>
                <w:lang w:val="hy-AM"/>
              </w:rPr>
              <w:t>‌</w:t>
            </w:r>
            <w:r w:rsidRPr="002148B1">
              <w:rPr>
                <w:rFonts w:ascii="Sylfaen" w:hAnsi="Sylfaen"/>
                <w:noProof/>
                <w:sz w:val="20"/>
                <w:lang w:val="hy-AM"/>
              </w:rPr>
              <w:t>Certificate</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Type (M.SM.SDT.00022)</w:t>
            </w:r>
          </w:p>
          <w:p w14:paraId="580AA77E"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2BC87A2C"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Ձեւանմուշը՝ [A-Z]{2}\.\d{2}\.[А-Яе0-9]{2}\.\d{2}\.\d{3}\.[ЕR]\.\d{6}\.(0[1-9]|1[0-2])\.\d{2}</w:t>
            </w:r>
          </w:p>
        </w:tc>
        <w:tc>
          <w:tcPr>
            <w:tcW w:w="296" w:type="pct"/>
            <w:shd w:val="clear" w:color="auto" w:fill="auto"/>
            <w:tcMar>
              <w:top w:w="85" w:type="dxa"/>
              <w:bottom w:w="85" w:type="dxa"/>
            </w:tcMar>
          </w:tcPr>
          <w:p w14:paraId="4503A4F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5B3E40F2"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D76A998"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1C54D32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7D3676EE" w14:textId="77777777" w:rsidR="00255B8B" w:rsidRPr="002148B1" w:rsidRDefault="00255B8B" w:rsidP="002148B1">
            <w:pPr>
              <w:pStyle w:val="a3"/>
              <w:widowControl w:val="0"/>
              <w:tabs>
                <w:tab w:val="left" w:pos="600"/>
              </w:tabs>
              <w:spacing w:after="120" w:line="240" w:lineRule="auto"/>
              <w:jc w:val="left"/>
              <w:rPr>
                <w:rFonts w:ascii="Sylfaen" w:hAnsi="Sylfaen" w:cs="Arial"/>
                <w:sz w:val="20"/>
              </w:rPr>
            </w:pPr>
            <w:r w:rsidRPr="002148B1">
              <w:rPr>
                <w:rFonts w:ascii="Sylfaen" w:hAnsi="Sylfaen"/>
                <w:noProof/>
                <w:sz w:val="20"/>
              </w:rPr>
              <w:t>2.17.4.</w:t>
            </w:r>
            <w:r w:rsidR="002148B1">
              <w:rPr>
                <w:rFonts w:ascii="Sylfaen" w:hAnsi="Sylfaen"/>
                <w:noProof/>
                <w:sz w:val="20"/>
              </w:rPr>
              <w:tab/>
            </w:r>
            <w:r w:rsidRPr="002148B1">
              <w:rPr>
                <w:rFonts w:ascii="Sylfaen" w:hAnsi="Sylfaen"/>
                <w:noProof/>
                <w:sz w:val="20"/>
              </w:rPr>
              <w:t>Փաստաթղթի ամսաթիվը</w:t>
            </w:r>
          </w:p>
          <w:p w14:paraId="2D7D85E4" w14:textId="77777777" w:rsidR="00255B8B" w:rsidRPr="002148B1" w:rsidRDefault="00255B8B" w:rsidP="002148B1">
            <w:pPr>
              <w:pStyle w:val="a3"/>
              <w:widowControl w:val="0"/>
              <w:tabs>
                <w:tab w:val="left" w:pos="60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Creation</w:t>
            </w:r>
            <w:r w:rsidRPr="002148B1">
              <w:rPr>
                <w:sz w:val="20"/>
              </w:rPr>
              <w:t>‌</w:t>
            </w:r>
            <w:r w:rsidRPr="002148B1">
              <w:rPr>
                <w:rFonts w:ascii="Sylfaen" w:hAnsi="Sylfaen"/>
                <w:noProof/>
                <w:sz w:val="20"/>
              </w:rPr>
              <w:t>Date)</w:t>
            </w:r>
          </w:p>
        </w:tc>
        <w:tc>
          <w:tcPr>
            <w:tcW w:w="1197" w:type="pct"/>
            <w:shd w:val="clear" w:color="auto" w:fill="auto"/>
            <w:tcMar>
              <w:top w:w="85" w:type="dxa"/>
              <w:bottom w:w="85" w:type="dxa"/>
            </w:tcMar>
          </w:tcPr>
          <w:p w14:paraId="4386585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պետական գրանցման վկայականի տրման ամսաթիվը</w:t>
            </w:r>
          </w:p>
        </w:tc>
        <w:tc>
          <w:tcPr>
            <w:tcW w:w="738" w:type="pct"/>
            <w:shd w:val="clear" w:color="auto" w:fill="auto"/>
            <w:tcMar>
              <w:top w:w="85" w:type="dxa"/>
              <w:bottom w:w="85" w:type="dxa"/>
            </w:tcMar>
          </w:tcPr>
          <w:p w14:paraId="13F8CE24"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M.SDE.00045</w:t>
            </w:r>
          </w:p>
        </w:tc>
        <w:tc>
          <w:tcPr>
            <w:tcW w:w="1399" w:type="pct"/>
            <w:shd w:val="clear" w:color="auto" w:fill="auto"/>
            <w:tcMar>
              <w:top w:w="85" w:type="dxa"/>
              <w:bottom w:w="85" w:type="dxa"/>
            </w:tcMar>
          </w:tcPr>
          <w:p w14:paraId="4B08F333"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Type (M.BDT.00005)</w:t>
            </w:r>
          </w:p>
          <w:p w14:paraId="3166C73E"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4EF6559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5F69506"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7E4E5B80"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1F194AAB"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28523DB1" w14:textId="77777777" w:rsidR="00255B8B" w:rsidRPr="002148B1" w:rsidRDefault="00255B8B" w:rsidP="002148B1">
            <w:pPr>
              <w:pStyle w:val="a3"/>
              <w:widowControl w:val="0"/>
              <w:tabs>
                <w:tab w:val="left" w:pos="600"/>
              </w:tabs>
              <w:spacing w:after="120" w:line="240" w:lineRule="auto"/>
              <w:jc w:val="left"/>
              <w:rPr>
                <w:rFonts w:ascii="Sylfaen" w:hAnsi="Sylfaen" w:cs="Arial"/>
                <w:sz w:val="20"/>
              </w:rPr>
            </w:pPr>
            <w:r w:rsidRPr="002148B1">
              <w:rPr>
                <w:rFonts w:ascii="Sylfaen" w:hAnsi="Sylfaen"/>
                <w:noProof/>
                <w:sz w:val="20"/>
              </w:rPr>
              <w:t>2.17.5.</w:t>
            </w:r>
            <w:r w:rsidR="002148B1">
              <w:rPr>
                <w:rFonts w:ascii="Sylfaen" w:hAnsi="Sylfaen"/>
                <w:noProof/>
                <w:sz w:val="20"/>
              </w:rPr>
              <w:tab/>
            </w:r>
            <w:r w:rsidRPr="002148B1">
              <w:rPr>
                <w:rFonts w:ascii="Sylfaen" w:hAnsi="Sylfaen"/>
                <w:noProof/>
                <w:sz w:val="20"/>
              </w:rPr>
              <w:t>Փաստաթղթի գործողության ժամկետի սկզբի ամսաթիվը</w:t>
            </w:r>
          </w:p>
          <w:p w14:paraId="76157249" w14:textId="77777777" w:rsidR="00255B8B" w:rsidRPr="002148B1" w:rsidRDefault="00255B8B" w:rsidP="002148B1">
            <w:pPr>
              <w:pStyle w:val="a3"/>
              <w:widowControl w:val="0"/>
              <w:tabs>
                <w:tab w:val="left" w:pos="60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Start</w:t>
            </w:r>
            <w:r w:rsidRPr="002148B1">
              <w:rPr>
                <w:sz w:val="20"/>
              </w:rPr>
              <w:t>‌</w:t>
            </w:r>
            <w:r w:rsidRPr="002148B1">
              <w:rPr>
                <w:rFonts w:ascii="Sylfaen" w:hAnsi="Sylfaen"/>
                <w:noProof/>
                <w:sz w:val="20"/>
              </w:rPr>
              <w:t>Date)</w:t>
            </w:r>
          </w:p>
        </w:tc>
        <w:tc>
          <w:tcPr>
            <w:tcW w:w="1197" w:type="pct"/>
            <w:shd w:val="clear" w:color="auto" w:fill="auto"/>
            <w:tcMar>
              <w:top w:w="85" w:type="dxa"/>
              <w:bottom w:w="85" w:type="dxa"/>
            </w:tcMar>
          </w:tcPr>
          <w:p w14:paraId="2FCE433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արտադրանքի պետական գրանցման վկայականի գործողության ժամկետի մեկնարկի ամսաթիվը</w:t>
            </w:r>
          </w:p>
        </w:tc>
        <w:tc>
          <w:tcPr>
            <w:tcW w:w="738" w:type="pct"/>
            <w:shd w:val="clear" w:color="auto" w:fill="auto"/>
            <w:tcMar>
              <w:top w:w="85" w:type="dxa"/>
              <w:bottom w:w="85" w:type="dxa"/>
            </w:tcMar>
          </w:tcPr>
          <w:p w14:paraId="16F4A59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M.SDE.00137</w:t>
            </w:r>
          </w:p>
        </w:tc>
        <w:tc>
          <w:tcPr>
            <w:tcW w:w="1399" w:type="pct"/>
            <w:shd w:val="clear" w:color="auto" w:fill="auto"/>
            <w:tcMar>
              <w:top w:w="85" w:type="dxa"/>
              <w:bottom w:w="85" w:type="dxa"/>
            </w:tcMar>
          </w:tcPr>
          <w:p w14:paraId="42805B55"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Type (M.BDT.00005)</w:t>
            </w:r>
          </w:p>
          <w:p w14:paraId="513C936F"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1BF0F51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66FD3E6"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FBFC6B8"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5B375BE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75CCBB2D" w14:textId="77777777" w:rsidR="00255B8B" w:rsidRPr="002148B1" w:rsidRDefault="00255B8B" w:rsidP="002148B1">
            <w:pPr>
              <w:pStyle w:val="a3"/>
              <w:widowControl w:val="0"/>
              <w:tabs>
                <w:tab w:val="left" w:pos="600"/>
              </w:tabs>
              <w:spacing w:after="120" w:line="240" w:lineRule="auto"/>
              <w:jc w:val="left"/>
              <w:rPr>
                <w:rFonts w:ascii="Sylfaen" w:hAnsi="Sylfaen" w:cs="Arial"/>
                <w:sz w:val="20"/>
              </w:rPr>
            </w:pPr>
            <w:r w:rsidRPr="002148B1">
              <w:rPr>
                <w:rFonts w:ascii="Sylfaen" w:hAnsi="Sylfaen"/>
                <w:noProof/>
                <w:sz w:val="20"/>
              </w:rPr>
              <w:t>2.17.6.</w:t>
            </w:r>
            <w:r w:rsidR="002148B1">
              <w:rPr>
                <w:rFonts w:ascii="Sylfaen" w:hAnsi="Sylfaen"/>
                <w:noProof/>
                <w:sz w:val="20"/>
              </w:rPr>
              <w:tab/>
            </w:r>
            <w:r w:rsidRPr="002148B1">
              <w:rPr>
                <w:rFonts w:ascii="Sylfaen" w:hAnsi="Sylfaen"/>
                <w:noProof/>
                <w:sz w:val="20"/>
              </w:rPr>
              <w:t>Փաստաթղթի գործողության ժամկետը լրանալու ամսաթիվը</w:t>
            </w:r>
          </w:p>
          <w:p w14:paraId="4A359187" w14:textId="77777777" w:rsidR="00255B8B" w:rsidRPr="002148B1" w:rsidRDefault="00255B8B" w:rsidP="002148B1">
            <w:pPr>
              <w:pStyle w:val="a3"/>
              <w:widowControl w:val="0"/>
              <w:tabs>
                <w:tab w:val="left" w:pos="60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Validity</w:t>
            </w:r>
            <w:r w:rsidRPr="002148B1">
              <w:rPr>
                <w:sz w:val="20"/>
              </w:rPr>
              <w:t>‌</w:t>
            </w:r>
            <w:r w:rsidRPr="002148B1">
              <w:rPr>
                <w:rFonts w:ascii="Sylfaen" w:hAnsi="Sylfaen"/>
                <w:noProof/>
                <w:sz w:val="20"/>
              </w:rPr>
              <w:t>Date)</w:t>
            </w:r>
          </w:p>
        </w:tc>
        <w:tc>
          <w:tcPr>
            <w:tcW w:w="1197" w:type="pct"/>
            <w:shd w:val="clear" w:color="auto" w:fill="auto"/>
            <w:tcMar>
              <w:top w:w="85" w:type="dxa"/>
              <w:bottom w:w="85" w:type="dxa"/>
            </w:tcMar>
          </w:tcPr>
          <w:p w14:paraId="041CBC57"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արտադրանքի պետական գրանցման վկայականի գործողության ժամկետը լրանալու ամսաթիվը</w:t>
            </w:r>
          </w:p>
        </w:tc>
        <w:tc>
          <w:tcPr>
            <w:tcW w:w="738" w:type="pct"/>
            <w:shd w:val="clear" w:color="auto" w:fill="auto"/>
            <w:tcMar>
              <w:top w:w="85" w:type="dxa"/>
              <w:bottom w:w="85" w:type="dxa"/>
            </w:tcMar>
          </w:tcPr>
          <w:p w14:paraId="5D72165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M.SDE.00052</w:t>
            </w:r>
          </w:p>
        </w:tc>
        <w:tc>
          <w:tcPr>
            <w:tcW w:w="1399" w:type="pct"/>
            <w:shd w:val="clear" w:color="auto" w:fill="auto"/>
            <w:tcMar>
              <w:top w:w="85" w:type="dxa"/>
              <w:bottom w:w="85" w:type="dxa"/>
            </w:tcMar>
          </w:tcPr>
          <w:p w14:paraId="7CD00568"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Type (M.BDT.00005)</w:t>
            </w:r>
          </w:p>
          <w:p w14:paraId="536C6602"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0092450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8487D91"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B20DFA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0731828B"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1169B36C" w14:textId="77777777" w:rsidR="00255B8B" w:rsidRPr="002148B1" w:rsidRDefault="00255B8B" w:rsidP="002148B1">
            <w:pPr>
              <w:pStyle w:val="a3"/>
              <w:widowControl w:val="0"/>
              <w:tabs>
                <w:tab w:val="left" w:pos="600"/>
              </w:tabs>
              <w:spacing w:after="120" w:line="240" w:lineRule="auto"/>
              <w:jc w:val="left"/>
              <w:rPr>
                <w:rFonts w:ascii="Sylfaen" w:hAnsi="Sylfaen" w:cs="Arial"/>
                <w:sz w:val="20"/>
              </w:rPr>
            </w:pPr>
            <w:r w:rsidRPr="002148B1">
              <w:rPr>
                <w:rFonts w:ascii="Sylfaen" w:hAnsi="Sylfaen"/>
                <w:noProof/>
                <w:sz w:val="20"/>
              </w:rPr>
              <w:t>2.17.7.</w:t>
            </w:r>
            <w:r w:rsidR="002148B1">
              <w:rPr>
                <w:rFonts w:ascii="Sylfaen" w:hAnsi="Sylfaen"/>
                <w:noProof/>
                <w:sz w:val="20"/>
              </w:rPr>
              <w:tab/>
            </w:r>
            <w:r w:rsidRPr="002148B1">
              <w:rPr>
                <w:rFonts w:ascii="Sylfaen" w:hAnsi="Sylfaen"/>
                <w:noProof/>
                <w:sz w:val="20"/>
              </w:rPr>
              <w:t>Փաստաթղթի գործողության կարգավիճակը</w:t>
            </w:r>
          </w:p>
          <w:p w14:paraId="1F14E041" w14:textId="77777777" w:rsidR="00255B8B" w:rsidRPr="002148B1" w:rsidRDefault="00255B8B" w:rsidP="002148B1">
            <w:pPr>
              <w:pStyle w:val="a3"/>
              <w:widowControl w:val="0"/>
              <w:tabs>
                <w:tab w:val="left" w:pos="600"/>
              </w:tabs>
              <w:spacing w:after="120" w:line="240" w:lineRule="auto"/>
              <w:jc w:val="left"/>
              <w:rPr>
                <w:rFonts w:ascii="Sylfaen" w:hAnsi="Sylfaen" w:cs="Arial"/>
                <w:sz w:val="20"/>
              </w:rPr>
            </w:pPr>
            <w:r w:rsidRPr="002148B1">
              <w:rPr>
                <w:rFonts w:ascii="Sylfaen" w:hAnsi="Sylfaen"/>
                <w:sz w:val="20"/>
              </w:rPr>
              <w:t>(smcdo: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Status</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7EEBD51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արտադրանքի պետական գրանցման վկայականի գործողության կարգավիճակի մասին տեղեկատվություն</w:t>
            </w:r>
          </w:p>
        </w:tc>
        <w:tc>
          <w:tcPr>
            <w:tcW w:w="738" w:type="pct"/>
            <w:shd w:val="clear" w:color="auto" w:fill="auto"/>
            <w:tcMar>
              <w:top w:w="85" w:type="dxa"/>
              <w:bottom w:w="85" w:type="dxa"/>
            </w:tcMar>
          </w:tcPr>
          <w:p w14:paraId="385BB21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M.SM.</w:t>
            </w:r>
            <w:smartTag w:uri="urn:schemas-microsoft-com:office:smarttags" w:element="stockticker">
              <w:r w:rsidRPr="002148B1">
                <w:rPr>
                  <w:rFonts w:ascii="Sylfaen" w:hAnsi="Sylfaen"/>
                  <w:noProof/>
                  <w:sz w:val="20"/>
                </w:rPr>
                <w:t>CDE</w:t>
              </w:r>
            </w:smartTag>
            <w:r w:rsidRPr="002148B1">
              <w:rPr>
                <w:rFonts w:ascii="Sylfaen" w:hAnsi="Sylfaen"/>
                <w:noProof/>
                <w:sz w:val="20"/>
              </w:rPr>
              <w:t>.00040</w:t>
            </w:r>
          </w:p>
        </w:tc>
        <w:tc>
          <w:tcPr>
            <w:tcW w:w="1399" w:type="pct"/>
            <w:shd w:val="clear" w:color="auto" w:fill="auto"/>
            <w:tcMar>
              <w:top w:w="85" w:type="dxa"/>
              <w:bottom w:w="85" w:type="dxa"/>
            </w:tcMar>
          </w:tcPr>
          <w:p w14:paraId="30CC2699"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smcdo:</w:t>
            </w:r>
            <w:r w:rsidRPr="002148B1">
              <w:rPr>
                <w:sz w:val="20"/>
                <w:lang w:val="hy-AM"/>
              </w:rPr>
              <w:t>‌</w:t>
            </w:r>
            <w:r w:rsidRPr="002148B1">
              <w:rPr>
                <w:rFonts w:ascii="Sylfaen" w:hAnsi="Sylfaen"/>
                <w:noProof/>
                <w:sz w:val="20"/>
                <w:lang w:val="hy-AM"/>
              </w:rPr>
              <w:t>Doc</w:t>
            </w:r>
            <w:r w:rsidRPr="002148B1">
              <w:rPr>
                <w:sz w:val="20"/>
                <w:lang w:val="hy-AM"/>
              </w:rPr>
              <w:t>‌</w:t>
            </w:r>
            <w:r w:rsidRPr="002148B1">
              <w:rPr>
                <w:rFonts w:ascii="Sylfaen" w:hAnsi="Sylfaen"/>
                <w:noProof/>
                <w:sz w:val="20"/>
                <w:lang w:val="hy-AM"/>
              </w:rPr>
              <w:t>Status</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(M.SM.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.00045)</w:t>
            </w:r>
          </w:p>
          <w:p w14:paraId="22F19A4B"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29B8F98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BF97A76"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005E3E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D046EDC"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E1D96E7" w14:textId="77777777" w:rsidR="00255B8B" w:rsidRPr="002148B1" w:rsidRDefault="00255B8B" w:rsidP="002148B1">
            <w:pPr>
              <w:pStyle w:val="a3"/>
              <w:widowControl w:val="0"/>
              <w:spacing w:after="120" w:line="240" w:lineRule="auto"/>
              <w:jc w:val="left"/>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03329D5" w14:textId="77777777" w:rsidR="00255B8B" w:rsidRPr="002148B1" w:rsidRDefault="00255B8B" w:rsidP="002148B1">
            <w:pPr>
              <w:pStyle w:val="a3"/>
              <w:widowControl w:val="0"/>
              <w:tabs>
                <w:tab w:val="left" w:pos="390"/>
              </w:tabs>
              <w:spacing w:after="120" w:line="240" w:lineRule="auto"/>
              <w:jc w:val="left"/>
              <w:rPr>
                <w:rFonts w:ascii="Sylfaen" w:hAnsi="Sylfaen" w:cs="Arial"/>
                <w:sz w:val="20"/>
              </w:rPr>
            </w:pPr>
            <w:r w:rsidRPr="002148B1">
              <w:rPr>
                <w:rFonts w:ascii="Sylfaen" w:hAnsi="Sylfaen"/>
                <w:noProof/>
                <w:sz w:val="20"/>
              </w:rPr>
              <w:t>*.1.</w:t>
            </w:r>
            <w:r w:rsidR="002148B1">
              <w:rPr>
                <w:rFonts w:ascii="Sylfaen" w:hAnsi="Sylfaen"/>
                <w:noProof/>
                <w:sz w:val="20"/>
              </w:rPr>
              <w:tab/>
            </w:r>
            <w:r w:rsidRPr="002148B1">
              <w:rPr>
                <w:rFonts w:ascii="Sylfaen" w:hAnsi="Sylfaen"/>
                <w:noProof/>
                <w:sz w:val="20"/>
              </w:rPr>
              <w:t>Փաստաթղթի կարգավիճակի ծածկագիրը</w:t>
            </w:r>
          </w:p>
          <w:p w14:paraId="55D8AB6A" w14:textId="77777777" w:rsidR="00255B8B" w:rsidRPr="002148B1" w:rsidRDefault="00255B8B" w:rsidP="002148B1">
            <w:pPr>
              <w:pStyle w:val="a3"/>
              <w:widowControl w:val="0"/>
              <w:tabs>
                <w:tab w:val="left" w:pos="39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Status</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7434F5F2"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փաստաթղթի գործողության կարգավիճակի ծածկագրային նշագիրը</w:t>
            </w:r>
          </w:p>
        </w:tc>
        <w:tc>
          <w:tcPr>
            <w:tcW w:w="738" w:type="pct"/>
            <w:shd w:val="clear" w:color="auto" w:fill="auto"/>
            <w:tcMar>
              <w:top w:w="85" w:type="dxa"/>
              <w:bottom w:w="85" w:type="dxa"/>
            </w:tcMar>
          </w:tcPr>
          <w:p w14:paraId="2ECC291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M.SDE.00241</w:t>
            </w:r>
          </w:p>
        </w:tc>
        <w:tc>
          <w:tcPr>
            <w:tcW w:w="1399" w:type="pct"/>
            <w:shd w:val="clear" w:color="auto" w:fill="auto"/>
            <w:tcMar>
              <w:top w:w="85" w:type="dxa"/>
              <w:bottom w:w="85" w:type="dxa"/>
            </w:tcMar>
          </w:tcPr>
          <w:p w14:paraId="69515203"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Doc</w:t>
            </w:r>
            <w:r w:rsidRPr="002148B1">
              <w:rPr>
                <w:sz w:val="20"/>
                <w:lang w:val="hy-AM"/>
              </w:rPr>
              <w:t>‌</w:t>
            </w:r>
            <w:r w:rsidRPr="002148B1">
              <w:rPr>
                <w:rFonts w:ascii="Sylfaen" w:hAnsi="Sylfaen"/>
                <w:noProof/>
                <w:sz w:val="20"/>
                <w:lang w:val="hy-AM"/>
              </w:rPr>
              <w:t>Status</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(M.SDT.00176)</w:t>
            </w:r>
          </w:p>
          <w:p w14:paraId="6FC42430"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փաստաթղթի գործողության կարգավիճակների տեղեկագրքին համապատասխան</w:t>
            </w:r>
          </w:p>
        </w:tc>
        <w:tc>
          <w:tcPr>
            <w:tcW w:w="296" w:type="pct"/>
            <w:shd w:val="clear" w:color="auto" w:fill="auto"/>
            <w:tcMar>
              <w:top w:w="85" w:type="dxa"/>
              <w:bottom w:w="85" w:type="dxa"/>
            </w:tcMar>
          </w:tcPr>
          <w:p w14:paraId="52AD433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C57AF24"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CDBF203"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CE01B34"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C8089FB" w14:textId="77777777" w:rsidR="00255B8B" w:rsidRPr="002148B1" w:rsidRDefault="00255B8B" w:rsidP="002148B1">
            <w:pPr>
              <w:pStyle w:val="a3"/>
              <w:widowControl w:val="0"/>
              <w:spacing w:after="120" w:line="240" w:lineRule="auto"/>
              <w:jc w:val="left"/>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1A3A5833" w14:textId="77777777" w:rsidR="00255B8B" w:rsidRPr="002148B1" w:rsidRDefault="00255B8B" w:rsidP="002148B1">
            <w:pPr>
              <w:pStyle w:val="a3"/>
              <w:widowControl w:val="0"/>
              <w:tabs>
                <w:tab w:val="left" w:pos="390"/>
              </w:tabs>
              <w:spacing w:after="120" w:line="240" w:lineRule="auto"/>
              <w:jc w:val="left"/>
              <w:rPr>
                <w:rFonts w:ascii="Sylfaen" w:hAnsi="Sylfaen" w:cs="Arial"/>
                <w:sz w:val="20"/>
              </w:rPr>
            </w:pPr>
            <w:r w:rsidRPr="002148B1">
              <w:rPr>
                <w:rFonts w:ascii="Sylfaen" w:hAnsi="Sylfaen"/>
                <w:noProof/>
                <w:sz w:val="20"/>
              </w:rPr>
              <w:t>*.2.</w:t>
            </w:r>
            <w:r w:rsidR="002148B1">
              <w:rPr>
                <w:rFonts w:ascii="Sylfaen" w:hAnsi="Sylfaen"/>
                <w:noProof/>
                <w:sz w:val="20"/>
              </w:rPr>
              <w:tab/>
            </w:r>
            <w:r w:rsidRPr="002148B1">
              <w:rPr>
                <w:rFonts w:ascii="Sylfaen" w:hAnsi="Sylfaen"/>
                <w:noProof/>
                <w:sz w:val="20"/>
              </w:rPr>
              <w:t>Մեկնարկի ամսաթիվը</w:t>
            </w:r>
          </w:p>
          <w:p w14:paraId="4B56534D" w14:textId="77777777" w:rsidR="00255B8B" w:rsidRPr="002148B1" w:rsidRDefault="00255B8B" w:rsidP="002148B1">
            <w:pPr>
              <w:pStyle w:val="a3"/>
              <w:widowControl w:val="0"/>
              <w:tabs>
                <w:tab w:val="left" w:pos="39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Start</w:t>
            </w:r>
            <w:r w:rsidRPr="002148B1">
              <w:rPr>
                <w:sz w:val="20"/>
              </w:rPr>
              <w:t>‌</w:t>
            </w:r>
            <w:r w:rsidRPr="002148B1">
              <w:rPr>
                <w:rFonts w:ascii="Sylfaen" w:hAnsi="Sylfaen"/>
                <w:noProof/>
                <w:sz w:val="20"/>
              </w:rPr>
              <w:t>Date)</w:t>
            </w:r>
          </w:p>
        </w:tc>
        <w:tc>
          <w:tcPr>
            <w:tcW w:w="1197" w:type="pct"/>
            <w:shd w:val="clear" w:color="auto" w:fill="auto"/>
            <w:tcMar>
              <w:top w:w="85" w:type="dxa"/>
              <w:bottom w:w="85" w:type="dxa"/>
            </w:tcMar>
          </w:tcPr>
          <w:p w14:paraId="49C6825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կարգավիճակի գործողության մեկնարկի ամսաթիվը</w:t>
            </w:r>
          </w:p>
        </w:tc>
        <w:tc>
          <w:tcPr>
            <w:tcW w:w="738" w:type="pct"/>
            <w:shd w:val="clear" w:color="auto" w:fill="auto"/>
            <w:tcMar>
              <w:top w:w="85" w:type="dxa"/>
              <w:bottom w:w="85" w:type="dxa"/>
            </w:tcMar>
          </w:tcPr>
          <w:p w14:paraId="5F834DD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M.SDE.00073</w:t>
            </w:r>
          </w:p>
        </w:tc>
        <w:tc>
          <w:tcPr>
            <w:tcW w:w="1399" w:type="pct"/>
            <w:shd w:val="clear" w:color="auto" w:fill="auto"/>
            <w:tcMar>
              <w:top w:w="85" w:type="dxa"/>
              <w:bottom w:w="85" w:type="dxa"/>
            </w:tcMar>
          </w:tcPr>
          <w:p w14:paraId="4B4E5C8B"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Type (M.BDT.00005)</w:t>
            </w:r>
          </w:p>
          <w:p w14:paraId="18410AC1"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124641D1"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FCD012D"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AE6C51B"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2246C28"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A562216"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25665A85" w14:textId="77777777" w:rsidR="00255B8B" w:rsidRPr="002148B1" w:rsidRDefault="00255B8B" w:rsidP="002148B1">
            <w:pPr>
              <w:pStyle w:val="a3"/>
              <w:widowControl w:val="0"/>
              <w:tabs>
                <w:tab w:val="left" w:pos="440"/>
              </w:tabs>
              <w:spacing w:after="120" w:line="240" w:lineRule="auto"/>
              <w:jc w:val="left"/>
              <w:rPr>
                <w:rFonts w:ascii="Sylfaen" w:hAnsi="Sylfaen" w:cs="Arial"/>
                <w:sz w:val="20"/>
              </w:rPr>
            </w:pPr>
            <w:r w:rsidRPr="002148B1">
              <w:rPr>
                <w:rFonts w:ascii="Sylfaen" w:hAnsi="Sylfaen"/>
                <w:noProof/>
                <w:sz w:val="20"/>
              </w:rPr>
              <w:t>*.3.</w:t>
            </w:r>
            <w:r w:rsidR="002148B1">
              <w:rPr>
                <w:rFonts w:ascii="Sylfaen" w:hAnsi="Sylfaen"/>
                <w:noProof/>
                <w:sz w:val="20"/>
              </w:rPr>
              <w:tab/>
            </w:r>
            <w:r w:rsidRPr="002148B1">
              <w:rPr>
                <w:rFonts w:ascii="Sylfaen" w:hAnsi="Sylfaen"/>
                <w:noProof/>
                <w:sz w:val="20"/>
              </w:rPr>
              <w:t>Ավարտի ամսաթիվը</w:t>
            </w:r>
          </w:p>
          <w:p w14:paraId="62AB6074" w14:textId="77777777" w:rsidR="00255B8B" w:rsidRPr="002148B1" w:rsidRDefault="00255B8B" w:rsidP="002148B1">
            <w:pPr>
              <w:pStyle w:val="a3"/>
              <w:widowControl w:val="0"/>
              <w:tabs>
                <w:tab w:val="left" w:pos="44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End</w:t>
            </w:r>
            <w:r w:rsidRPr="002148B1">
              <w:rPr>
                <w:sz w:val="20"/>
              </w:rPr>
              <w:t>‌</w:t>
            </w:r>
            <w:r w:rsidRPr="002148B1">
              <w:rPr>
                <w:rFonts w:ascii="Sylfaen" w:hAnsi="Sylfaen"/>
                <w:noProof/>
                <w:sz w:val="20"/>
              </w:rPr>
              <w:t>Date)</w:t>
            </w:r>
          </w:p>
        </w:tc>
        <w:tc>
          <w:tcPr>
            <w:tcW w:w="1197" w:type="pct"/>
            <w:shd w:val="clear" w:color="auto" w:fill="auto"/>
            <w:tcMar>
              <w:top w:w="85" w:type="dxa"/>
              <w:bottom w:w="85" w:type="dxa"/>
            </w:tcMar>
          </w:tcPr>
          <w:p w14:paraId="63A02E8F"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կարգավիճակի գործողության ավարտի ամսաթիվը</w:t>
            </w:r>
          </w:p>
        </w:tc>
        <w:tc>
          <w:tcPr>
            <w:tcW w:w="738" w:type="pct"/>
            <w:shd w:val="clear" w:color="auto" w:fill="auto"/>
            <w:tcMar>
              <w:top w:w="85" w:type="dxa"/>
              <w:bottom w:w="85" w:type="dxa"/>
            </w:tcMar>
          </w:tcPr>
          <w:p w14:paraId="13271DC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M.SDE.00074</w:t>
            </w:r>
          </w:p>
        </w:tc>
        <w:tc>
          <w:tcPr>
            <w:tcW w:w="1399" w:type="pct"/>
            <w:shd w:val="clear" w:color="auto" w:fill="auto"/>
            <w:tcMar>
              <w:top w:w="85" w:type="dxa"/>
              <w:bottom w:w="85" w:type="dxa"/>
            </w:tcMar>
          </w:tcPr>
          <w:p w14:paraId="5EAE68D5"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Type (M.BDT.00005)</w:t>
            </w:r>
          </w:p>
          <w:p w14:paraId="63F891C9"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51FDC72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428DBE1"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6B2DA10"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66472ED"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699C324"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33E01C23" w14:textId="77777777" w:rsidR="00255B8B" w:rsidRPr="002148B1" w:rsidRDefault="00255B8B" w:rsidP="002148B1">
            <w:pPr>
              <w:pStyle w:val="a3"/>
              <w:widowControl w:val="0"/>
              <w:tabs>
                <w:tab w:val="left" w:pos="440"/>
              </w:tabs>
              <w:spacing w:after="120" w:line="240" w:lineRule="auto"/>
              <w:jc w:val="left"/>
              <w:rPr>
                <w:rFonts w:ascii="Sylfaen" w:hAnsi="Sylfaen" w:cs="Arial"/>
                <w:sz w:val="20"/>
              </w:rPr>
            </w:pPr>
            <w:r w:rsidRPr="002148B1">
              <w:rPr>
                <w:rFonts w:ascii="Sylfaen" w:hAnsi="Sylfaen"/>
                <w:noProof/>
                <w:sz w:val="20"/>
              </w:rPr>
              <w:t>*.4.</w:t>
            </w:r>
            <w:r w:rsidR="002148B1">
              <w:rPr>
                <w:rFonts w:ascii="Sylfaen" w:hAnsi="Sylfaen"/>
                <w:noProof/>
                <w:sz w:val="20"/>
              </w:rPr>
              <w:tab/>
            </w:r>
            <w:r w:rsidRPr="002148B1">
              <w:rPr>
                <w:rFonts w:ascii="Sylfaen" w:hAnsi="Sylfaen"/>
                <w:noProof/>
                <w:sz w:val="20"/>
              </w:rPr>
              <w:t>Ծանոթագրություն</w:t>
            </w:r>
          </w:p>
          <w:p w14:paraId="37A43F4F" w14:textId="77777777" w:rsidR="00255B8B" w:rsidRPr="002148B1" w:rsidRDefault="00255B8B" w:rsidP="002148B1">
            <w:pPr>
              <w:pStyle w:val="a3"/>
              <w:widowControl w:val="0"/>
              <w:tabs>
                <w:tab w:val="left" w:pos="44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Note</w:t>
            </w:r>
            <w:r w:rsidRPr="002148B1">
              <w:rPr>
                <w:sz w:val="20"/>
              </w:rPr>
              <w:t>‌</w:t>
            </w:r>
            <w:r w:rsidRPr="002148B1">
              <w:rPr>
                <w:rFonts w:ascii="Sylfaen" w:hAnsi="Sylfaen"/>
                <w:noProof/>
                <w:sz w:val="20"/>
              </w:rPr>
              <w:t>Text)</w:t>
            </w:r>
          </w:p>
        </w:tc>
        <w:tc>
          <w:tcPr>
            <w:tcW w:w="1197" w:type="pct"/>
            <w:shd w:val="clear" w:color="auto" w:fill="auto"/>
            <w:tcMar>
              <w:top w:w="85" w:type="dxa"/>
              <w:bottom w:w="85" w:type="dxa"/>
            </w:tcMar>
          </w:tcPr>
          <w:p w14:paraId="331D965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փաստաթղթի գործողության կարգավիճակի փոփոխության պատճառի նկարագրությունը</w:t>
            </w:r>
          </w:p>
        </w:tc>
        <w:tc>
          <w:tcPr>
            <w:tcW w:w="738" w:type="pct"/>
            <w:shd w:val="clear" w:color="auto" w:fill="auto"/>
            <w:tcMar>
              <w:top w:w="85" w:type="dxa"/>
              <w:bottom w:w="85" w:type="dxa"/>
            </w:tcMar>
          </w:tcPr>
          <w:p w14:paraId="111C4206"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M.SDE.00076</w:t>
            </w:r>
          </w:p>
        </w:tc>
        <w:tc>
          <w:tcPr>
            <w:tcW w:w="1399" w:type="pct"/>
            <w:shd w:val="clear" w:color="auto" w:fill="auto"/>
            <w:tcMar>
              <w:top w:w="85" w:type="dxa"/>
              <w:bottom w:w="85" w:type="dxa"/>
            </w:tcMar>
          </w:tcPr>
          <w:p w14:paraId="041D942F"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Text4000</w:t>
            </w:r>
            <w:r w:rsidRPr="002148B1">
              <w:rPr>
                <w:sz w:val="20"/>
                <w:lang w:val="hy-AM"/>
              </w:rPr>
              <w:t>‌</w:t>
            </w:r>
            <w:r w:rsidRPr="002148B1">
              <w:rPr>
                <w:rFonts w:ascii="Sylfaen" w:hAnsi="Sylfaen"/>
                <w:noProof/>
                <w:sz w:val="20"/>
                <w:lang w:val="hy-AM"/>
              </w:rPr>
              <w:t>Type (M.SDT.00088)</w:t>
            </w:r>
          </w:p>
          <w:p w14:paraId="7DCA84CB"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տողը:</w:t>
            </w:r>
          </w:p>
          <w:p w14:paraId="5D55690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0AA8F4D"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4000</w:t>
            </w:r>
          </w:p>
        </w:tc>
        <w:tc>
          <w:tcPr>
            <w:tcW w:w="296" w:type="pct"/>
            <w:shd w:val="clear" w:color="auto" w:fill="auto"/>
            <w:tcMar>
              <w:top w:w="85" w:type="dxa"/>
              <w:bottom w:w="85" w:type="dxa"/>
            </w:tcMar>
          </w:tcPr>
          <w:p w14:paraId="1A485671"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48C4908"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E8834BD"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1A5BDCA7"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512CA9AA" w14:textId="77777777" w:rsidR="00255B8B" w:rsidRPr="002148B1" w:rsidRDefault="00255B8B" w:rsidP="002148B1">
            <w:pPr>
              <w:pStyle w:val="a3"/>
              <w:widowControl w:val="0"/>
              <w:tabs>
                <w:tab w:val="left" w:pos="642"/>
              </w:tabs>
              <w:spacing w:after="120" w:line="240" w:lineRule="auto"/>
              <w:jc w:val="left"/>
              <w:rPr>
                <w:rFonts w:ascii="Sylfaen" w:hAnsi="Sylfaen" w:cs="Arial"/>
                <w:sz w:val="20"/>
              </w:rPr>
            </w:pPr>
            <w:r w:rsidRPr="002148B1">
              <w:rPr>
                <w:rFonts w:ascii="Sylfaen" w:hAnsi="Sylfaen"/>
                <w:noProof/>
                <w:sz w:val="20"/>
              </w:rPr>
              <w:t>2.17.8.</w:t>
            </w:r>
            <w:r w:rsidR="002148B1">
              <w:rPr>
                <w:rFonts w:ascii="Sylfaen" w:hAnsi="Sylfaen"/>
                <w:noProof/>
                <w:sz w:val="20"/>
              </w:rPr>
              <w:tab/>
            </w:r>
            <w:r w:rsidRPr="002148B1">
              <w:rPr>
                <w:rFonts w:ascii="Sylfaen" w:hAnsi="Sylfaen"/>
                <w:noProof/>
                <w:sz w:val="20"/>
              </w:rPr>
              <w:t>Հայտատու</w:t>
            </w:r>
          </w:p>
          <w:p w14:paraId="3975C50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(smcdo:</w:t>
            </w:r>
            <w:r w:rsidRPr="002148B1">
              <w:rPr>
                <w:sz w:val="20"/>
              </w:rPr>
              <w:t>‌</w:t>
            </w:r>
            <w:r w:rsidRPr="002148B1">
              <w:rPr>
                <w:rFonts w:ascii="Sylfaen" w:hAnsi="Sylfaen"/>
                <w:noProof/>
                <w:sz w:val="20"/>
              </w:rPr>
              <w:t>Applicant</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7614C1C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արտադրանքի պետական գրանցման ժամանակ հայտատուի մասին տեղեկատվությունը</w:t>
            </w:r>
          </w:p>
        </w:tc>
        <w:tc>
          <w:tcPr>
            <w:tcW w:w="738" w:type="pct"/>
            <w:shd w:val="clear" w:color="auto" w:fill="auto"/>
            <w:tcMar>
              <w:top w:w="85" w:type="dxa"/>
              <w:bottom w:w="85" w:type="dxa"/>
            </w:tcMar>
          </w:tcPr>
          <w:p w14:paraId="155B1BDB"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M.SM.</w:t>
            </w:r>
            <w:smartTag w:uri="urn:schemas-microsoft-com:office:smarttags" w:element="stockticker">
              <w:r w:rsidRPr="002148B1">
                <w:rPr>
                  <w:rFonts w:ascii="Sylfaen" w:hAnsi="Sylfaen"/>
                  <w:noProof/>
                  <w:sz w:val="20"/>
                </w:rPr>
                <w:t>CDE</w:t>
              </w:r>
            </w:smartTag>
            <w:r w:rsidRPr="002148B1">
              <w:rPr>
                <w:rFonts w:ascii="Sylfaen" w:hAnsi="Sylfaen"/>
                <w:noProof/>
                <w:sz w:val="20"/>
              </w:rPr>
              <w:t>.00072</w:t>
            </w:r>
          </w:p>
        </w:tc>
        <w:tc>
          <w:tcPr>
            <w:tcW w:w="1399" w:type="pct"/>
            <w:shd w:val="clear" w:color="auto" w:fill="auto"/>
            <w:tcMar>
              <w:top w:w="85" w:type="dxa"/>
              <w:bottom w:w="85" w:type="dxa"/>
            </w:tcMar>
          </w:tcPr>
          <w:p w14:paraId="63486052"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smcdo:</w:t>
            </w:r>
            <w:r w:rsidRPr="002148B1">
              <w:rPr>
                <w:sz w:val="20"/>
                <w:lang w:val="hy-AM"/>
              </w:rPr>
              <w:t>‌</w:t>
            </w:r>
            <w:r w:rsidRPr="002148B1">
              <w:rPr>
                <w:rFonts w:ascii="Sylfaen" w:hAnsi="Sylfaen"/>
                <w:noProof/>
                <w:sz w:val="20"/>
                <w:lang w:val="hy-AM"/>
              </w:rPr>
              <w:t>National</w:t>
            </w:r>
            <w:r w:rsidRPr="002148B1">
              <w:rPr>
                <w:sz w:val="20"/>
                <w:lang w:val="hy-AM"/>
              </w:rPr>
              <w:t>‌</w:t>
            </w:r>
            <w:r w:rsidRPr="002148B1">
              <w:rPr>
                <w:rFonts w:ascii="Sylfaen" w:hAnsi="Sylfaen"/>
                <w:noProof/>
                <w:sz w:val="20"/>
                <w:lang w:val="hy-AM"/>
              </w:rPr>
              <w:t>Register</w:t>
            </w:r>
            <w:r w:rsidRPr="002148B1">
              <w:rPr>
                <w:sz w:val="20"/>
                <w:lang w:val="hy-AM"/>
              </w:rPr>
              <w:t>‌</w:t>
            </w:r>
            <w:r w:rsidRPr="002148B1">
              <w:rPr>
                <w:rFonts w:ascii="Sylfaen" w:hAnsi="Sylfaen"/>
                <w:noProof/>
                <w:sz w:val="20"/>
                <w:lang w:val="hy-AM"/>
              </w:rPr>
              <w:t>Business</w:t>
            </w:r>
            <w:r w:rsidRPr="002148B1">
              <w:rPr>
                <w:sz w:val="20"/>
                <w:lang w:val="hy-AM"/>
              </w:rPr>
              <w:t>‌</w:t>
            </w:r>
            <w:r w:rsidRPr="002148B1">
              <w:rPr>
                <w:rFonts w:ascii="Sylfaen" w:hAnsi="Sylfaen"/>
                <w:noProof/>
                <w:sz w:val="20"/>
                <w:lang w:val="hy-AM"/>
              </w:rPr>
              <w:t>Entity</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(M.SM.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.00416)</w:t>
            </w:r>
          </w:p>
          <w:p w14:paraId="6AA419BB"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347C030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8A2846D"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64DA818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DA939F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5022A674"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C58A088" w14:textId="77777777" w:rsidR="00255B8B" w:rsidRPr="002148B1" w:rsidRDefault="00255B8B" w:rsidP="002148B1">
            <w:pPr>
              <w:pStyle w:val="a3"/>
              <w:widowControl w:val="0"/>
              <w:tabs>
                <w:tab w:val="left" w:pos="390"/>
              </w:tabs>
              <w:spacing w:after="120" w:line="240" w:lineRule="auto"/>
              <w:jc w:val="left"/>
              <w:rPr>
                <w:rFonts w:ascii="Sylfaen" w:hAnsi="Sylfaen" w:cs="Arial"/>
                <w:sz w:val="20"/>
              </w:rPr>
            </w:pPr>
            <w:r w:rsidRPr="002148B1">
              <w:rPr>
                <w:rFonts w:ascii="Sylfaen" w:hAnsi="Sylfaen"/>
                <w:noProof/>
                <w:sz w:val="20"/>
              </w:rPr>
              <w:t>*.1.</w:t>
            </w:r>
            <w:r w:rsidR="002148B1">
              <w:rPr>
                <w:rFonts w:ascii="Sylfaen" w:hAnsi="Sylfaen"/>
                <w:noProof/>
                <w:sz w:val="20"/>
              </w:rPr>
              <w:tab/>
            </w:r>
            <w:r w:rsidRPr="002148B1">
              <w:rPr>
                <w:rFonts w:ascii="Sylfaen" w:hAnsi="Sylfaen"/>
                <w:noProof/>
                <w:sz w:val="20"/>
              </w:rPr>
              <w:t>Երկրի ծածկագիրը</w:t>
            </w:r>
          </w:p>
          <w:p w14:paraId="4F136CE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Unified</w:t>
            </w:r>
            <w:r w:rsidRPr="002148B1">
              <w:rPr>
                <w:sz w:val="20"/>
              </w:rPr>
              <w:t>‌</w:t>
            </w:r>
            <w:r w:rsidRPr="002148B1">
              <w:rPr>
                <w:rFonts w:ascii="Sylfaen" w:hAnsi="Sylfaen"/>
                <w:noProof/>
                <w:sz w:val="20"/>
              </w:rPr>
              <w:t>Country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3746B30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գրանցման երկրի ծածկագրային նշագիրը</w:t>
            </w:r>
          </w:p>
        </w:tc>
        <w:tc>
          <w:tcPr>
            <w:tcW w:w="738" w:type="pct"/>
            <w:shd w:val="clear" w:color="auto" w:fill="auto"/>
            <w:tcMar>
              <w:top w:w="85" w:type="dxa"/>
              <w:bottom w:w="85" w:type="dxa"/>
            </w:tcMar>
          </w:tcPr>
          <w:p w14:paraId="2E4F528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M.SDE.00162</w:t>
            </w:r>
          </w:p>
        </w:tc>
        <w:tc>
          <w:tcPr>
            <w:tcW w:w="1399" w:type="pct"/>
            <w:shd w:val="clear" w:color="auto" w:fill="auto"/>
            <w:tcMar>
              <w:top w:w="85" w:type="dxa"/>
              <w:bottom w:w="85" w:type="dxa"/>
            </w:tcMar>
          </w:tcPr>
          <w:p w14:paraId="341E2BAF"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Country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(M.SDT.00112)</w:t>
            </w:r>
          </w:p>
          <w:p w14:paraId="047EB138"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B61604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Ձեւանմուշը՝ [A-Z]{2}</w:t>
            </w:r>
          </w:p>
        </w:tc>
        <w:tc>
          <w:tcPr>
            <w:tcW w:w="296" w:type="pct"/>
            <w:shd w:val="clear" w:color="auto" w:fill="auto"/>
            <w:tcMar>
              <w:top w:w="85" w:type="dxa"/>
              <w:bottom w:w="85" w:type="dxa"/>
            </w:tcMar>
          </w:tcPr>
          <w:p w14:paraId="31B645D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20CD34B"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DBF275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954CAA3"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04EE9221"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4F68B755" w14:textId="77777777" w:rsidR="00255B8B" w:rsidRPr="002148B1" w:rsidRDefault="00255B8B" w:rsidP="002148B1">
            <w:pPr>
              <w:pStyle w:val="a3"/>
              <w:widowControl w:val="0"/>
              <w:spacing w:after="120" w:line="240" w:lineRule="auto"/>
              <w:jc w:val="left"/>
              <w:rPr>
                <w:rFonts w:ascii="Sylfaen" w:hAnsi="Sylfaen" w:cs="Arial"/>
                <w:sz w:val="20"/>
              </w:rPr>
            </w:pPr>
          </w:p>
        </w:tc>
        <w:tc>
          <w:tcPr>
            <w:tcW w:w="1038" w:type="pct"/>
            <w:gridSpan w:val="3"/>
            <w:tcBorders>
              <w:left w:val="single" w:sz="4" w:space="0" w:color="auto"/>
            </w:tcBorders>
            <w:shd w:val="clear" w:color="auto" w:fill="auto"/>
            <w:tcMar>
              <w:top w:w="85" w:type="dxa"/>
              <w:bottom w:w="85" w:type="dxa"/>
            </w:tcMar>
          </w:tcPr>
          <w:p w14:paraId="7F4E0C52" w14:textId="77777777" w:rsidR="00255B8B" w:rsidRPr="002148B1" w:rsidRDefault="00255B8B" w:rsidP="002148B1">
            <w:pPr>
              <w:pStyle w:val="a3"/>
              <w:widowControl w:val="0"/>
              <w:tabs>
                <w:tab w:val="left" w:pos="414"/>
              </w:tabs>
              <w:spacing w:after="120" w:line="240" w:lineRule="auto"/>
              <w:jc w:val="left"/>
              <w:rPr>
                <w:rFonts w:ascii="Sylfaen" w:hAnsi="Sylfaen" w:cs="Arial"/>
                <w:sz w:val="20"/>
              </w:rPr>
            </w:pPr>
            <w:r w:rsidRPr="002148B1">
              <w:rPr>
                <w:rFonts w:ascii="Sylfaen" w:hAnsi="Sylfaen"/>
                <w:noProof/>
                <w:sz w:val="20"/>
              </w:rPr>
              <w:t>ա)</w:t>
            </w:r>
            <w:r w:rsidR="002148B1">
              <w:rPr>
                <w:rFonts w:ascii="Sylfaen" w:hAnsi="Sylfaen"/>
                <w:noProof/>
                <w:sz w:val="20"/>
              </w:rPr>
              <w:tab/>
            </w:r>
            <w:r w:rsidRPr="002148B1">
              <w:rPr>
                <w:rFonts w:ascii="Sylfaen" w:hAnsi="Sylfaen"/>
                <w:noProof/>
                <w:sz w:val="20"/>
              </w:rPr>
              <w:t>տեղեկագրքի (դասակարգչի) նույնականացուցիչը</w:t>
            </w:r>
          </w:p>
          <w:p w14:paraId="703B9AD3"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lastRenderedPageBreak/>
              <w:t>(codeListId ատրիբուտ)</w:t>
            </w:r>
          </w:p>
        </w:tc>
        <w:tc>
          <w:tcPr>
            <w:tcW w:w="1197" w:type="pct"/>
            <w:shd w:val="clear" w:color="auto" w:fill="auto"/>
            <w:tcMar>
              <w:top w:w="85" w:type="dxa"/>
              <w:bottom w:w="85" w:type="dxa"/>
            </w:tcMar>
          </w:tcPr>
          <w:p w14:paraId="39AF865E"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lastRenderedPageBreak/>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1DC2856A"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4A84EF00"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68D1B561"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50283709"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lastRenderedPageBreak/>
              <w:t>Նվազագույն երկարությունը՝ 1։</w:t>
            </w:r>
          </w:p>
          <w:p w14:paraId="31D42438" w14:textId="77777777" w:rsidR="00255B8B" w:rsidRPr="002148B1" w:rsidRDefault="00255B8B" w:rsidP="002148B1">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327E4AE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1</w:t>
            </w:r>
          </w:p>
        </w:tc>
      </w:tr>
      <w:tr w:rsidR="00255B8B" w:rsidRPr="002148B1" w14:paraId="2221F806"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3112A762"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3AC2ADA"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EF4B546"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3CDB3498" w14:textId="77777777" w:rsidR="00255B8B" w:rsidRPr="002148B1" w:rsidRDefault="00255B8B" w:rsidP="002F4066">
            <w:pPr>
              <w:pStyle w:val="a3"/>
              <w:widowControl w:val="0"/>
              <w:tabs>
                <w:tab w:val="left" w:pos="465"/>
              </w:tabs>
              <w:spacing w:after="120" w:line="240" w:lineRule="auto"/>
              <w:jc w:val="left"/>
              <w:rPr>
                <w:rFonts w:ascii="Sylfaen" w:hAnsi="Sylfaen" w:cs="Arial"/>
                <w:sz w:val="20"/>
              </w:rPr>
            </w:pPr>
            <w:r w:rsidRPr="002148B1">
              <w:rPr>
                <w:rFonts w:ascii="Sylfaen" w:hAnsi="Sylfaen"/>
                <w:noProof/>
                <w:sz w:val="20"/>
              </w:rPr>
              <w:t>*.2.</w:t>
            </w:r>
            <w:r w:rsidR="002F4066">
              <w:rPr>
                <w:rFonts w:ascii="Sylfaen" w:hAnsi="Sylfaen"/>
                <w:noProof/>
                <w:sz w:val="20"/>
              </w:rPr>
              <w:tab/>
            </w:r>
            <w:r w:rsidRPr="002148B1">
              <w:rPr>
                <w:rFonts w:ascii="Sylfaen" w:hAnsi="Sylfaen"/>
                <w:noProof/>
                <w:sz w:val="20"/>
              </w:rPr>
              <w:t>Տնտեսավարող սուբյեկտի անվանումը</w:t>
            </w:r>
          </w:p>
          <w:p w14:paraId="407D6FEE" w14:textId="77777777" w:rsidR="00255B8B" w:rsidRPr="002148B1" w:rsidRDefault="00255B8B" w:rsidP="002F4066">
            <w:pPr>
              <w:pStyle w:val="a3"/>
              <w:widowControl w:val="0"/>
              <w:tabs>
                <w:tab w:val="left" w:pos="46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273BC69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լրիվ անվանումը կամ տնտեսական գործունեություն իրականացնող ֆիզիկական անձի ազգանունը, անունը եւ հայրանունը</w:t>
            </w:r>
          </w:p>
        </w:tc>
        <w:tc>
          <w:tcPr>
            <w:tcW w:w="738" w:type="pct"/>
            <w:shd w:val="clear" w:color="auto" w:fill="auto"/>
            <w:tcMar>
              <w:top w:w="85" w:type="dxa"/>
              <w:bottom w:w="85" w:type="dxa"/>
            </w:tcMar>
          </w:tcPr>
          <w:p w14:paraId="3B3E737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M.SDE.00187</w:t>
            </w:r>
          </w:p>
        </w:tc>
        <w:tc>
          <w:tcPr>
            <w:tcW w:w="1399" w:type="pct"/>
            <w:shd w:val="clear" w:color="auto" w:fill="auto"/>
            <w:tcMar>
              <w:top w:w="85" w:type="dxa"/>
              <w:bottom w:w="85" w:type="dxa"/>
            </w:tcMar>
          </w:tcPr>
          <w:p w14:paraId="65E133B6"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Name300</w:t>
            </w:r>
            <w:r w:rsidRPr="002148B1">
              <w:rPr>
                <w:sz w:val="20"/>
                <w:lang w:val="hy-AM"/>
              </w:rPr>
              <w:t>‌</w:t>
            </w:r>
            <w:r w:rsidRPr="002148B1">
              <w:rPr>
                <w:rFonts w:ascii="Sylfaen" w:hAnsi="Sylfaen"/>
                <w:noProof/>
                <w:sz w:val="20"/>
                <w:lang w:val="hy-AM"/>
              </w:rPr>
              <w:t>Type (M.SDT.00056)</w:t>
            </w:r>
          </w:p>
          <w:p w14:paraId="0B89BAE4"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DD3744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4208B2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300</w:t>
            </w:r>
          </w:p>
        </w:tc>
        <w:tc>
          <w:tcPr>
            <w:tcW w:w="296" w:type="pct"/>
            <w:shd w:val="clear" w:color="auto" w:fill="auto"/>
            <w:tcMar>
              <w:top w:w="85" w:type="dxa"/>
              <w:bottom w:w="85" w:type="dxa"/>
            </w:tcMar>
          </w:tcPr>
          <w:p w14:paraId="1F873C5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BB50F5A"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0C34B6AE"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D50E30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322C875"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6870F177" w14:textId="77777777" w:rsidR="00255B8B" w:rsidRPr="002148B1" w:rsidRDefault="00255B8B" w:rsidP="002F4066">
            <w:pPr>
              <w:pStyle w:val="a3"/>
              <w:widowControl w:val="0"/>
              <w:tabs>
                <w:tab w:val="left" w:pos="465"/>
              </w:tabs>
              <w:spacing w:after="120" w:line="240" w:lineRule="auto"/>
              <w:jc w:val="left"/>
              <w:rPr>
                <w:rFonts w:ascii="Sylfaen" w:hAnsi="Sylfaen" w:cs="Arial"/>
                <w:sz w:val="20"/>
              </w:rPr>
            </w:pPr>
            <w:r w:rsidRPr="002148B1">
              <w:rPr>
                <w:rFonts w:ascii="Sylfaen" w:hAnsi="Sylfaen"/>
                <w:noProof/>
                <w:sz w:val="20"/>
              </w:rPr>
              <w:t>*.3.</w:t>
            </w:r>
            <w:r w:rsidR="002F4066">
              <w:rPr>
                <w:rFonts w:ascii="Sylfaen" w:hAnsi="Sylfaen"/>
                <w:noProof/>
                <w:sz w:val="20"/>
              </w:rPr>
              <w:tab/>
            </w:r>
            <w:r w:rsidRPr="002148B1">
              <w:rPr>
                <w:rFonts w:ascii="Sylfaen" w:hAnsi="Sylfaen"/>
                <w:noProof/>
                <w:sz w:val="20"/>
              </w:rPr>
              <w:t>Տնտեսավարող սուբյեկտի կրճատ անվանումը</w:t>
            </w:r>
          </w:p>
          <w:p w14:paraId="4FEC4E94" w14:textId="77777777" w:rsidR="00255B8B" w:rsidRPr="002148B1" w:rsidRDefault="00255B8B" w:rsidP="002F4066">
            <w:pPr>
              <w:pStyle w:val="a3"/>
              <w:widowControl w:val="0"/>
              <w:tabs>
                <w:tab w:val="left" w:pos="46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Brief</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378F674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հապավված անվանումը կամ տնտեսական գործունեություն իրականացնող ֆիզիկական անձի ազգանունը, անունը եւ հայրանունը</w:t>
            </w:r>
          </w:p>
        </w:tc>
        <w:tc>
          <w:tcPr>
            <w:tcW w:w="738" w:type="pct"/>
            <w:shd w:val="clear" w:color="auto" w:fill="auto"/>
            <w:tcMar>
              <w:top w:w="85" w:type="dxa"/>
              <w:bottom w:w="85" w:type="dxa"/>
            </w:tcMar>
          </w:tcPr>
          <w:p w14:paraId="1379A44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M.SDE.00188</w:t>
            </w:r>
          </w:p>
        </w:tc>
        <w:tc>
          <w:tcPr>
            <w:tcW w:w="1399" w:type="pct"/>
            <w:shd w:val="clear" w:color="auto" w:fill="auto"/>
            <w:tcMar>
              <w:top w:w="85" w:type="dxa"/>
              <w:bottom w:w="85" w:type="dxa"/>
            </w:tcMar>
          </w:tcPr>
          <w:p w14:paraId="3CA0D678"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015091CA"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AF59DD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BB5287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3FDCFBCF"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7B2509E"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0C1AB51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7A1A1B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EC7024B"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03AFABED" w14:textId="77777777" w:rsidR="00255B8B" w:rsidRPr="002148B1" w:rsidRDefault="00255B8B" w:rsidP="002F4066">
            <w:pPr>
              <w:pStyle w:val="a3"/>
              <w:widowControl w:val="0"/>
              <w:tabs>
                <w:tab w:val="left" w:pos="465"/>
              </w:tabs>
              <w:spacing w:after="120" w:line="240" w:lineRule="auto"/>
              <w:jc w:val="left"/>
              <w:rPr>
                <w:rFonts w:ascii="Sylfaen" w:hAnsi="Sylfaen" w:cs="Arial"/>
                <w:sz w:val="20"/>
              </w:rPr>
            </w:pPr>
            <w:r w:rsidRPr="002148B1">
              <w:rPr>
                <w:rFonts w:ascii="Sylfaen" w:hAnsi="Sylfaen"/>
                <w:noProof/>
                <w:sz w:val="20"/>
              </w:rPr>
              <w:t>*.4.</w:t>
            </w:r>
            <w:r w:rsidR="002F4066">
              <w:rPr>
                <w:rFonts w:ascii="Sylfaen" w:hAnsi="Sylfaen"/>
                <w:noProof/>
                <w:sz w:val="20"/>
              </w:rPr>
              <w:tab/>
            </w:r>
            <w:r w:rsidRPr="002148B1">
              <w:rPr>
                <w:rFonts w:ascii="Sylfaen" w:hAnsi="Sylfaen"/>
                <w:noProof/>
                <w:sz w:val="20"/>
              </w:rPr>
              <w:t>Կազմակերպաիրավական ձեւի ծածկագիրը</w:t>
            </w:r>
          </w:p>
          <w:p w14:paraId="05634AD0" w14:textId="77777777" w:rsidR="00255B8B" w:rsidRPr="002148B1" w:rsidRDefault="00255B8B" w:rsidP="002F4066">
            <w:pPr>
              <w:pStyle w:val="a3"/>
              <w:widowControl w:val="0"/>
              <w:tabs>
                <w:tab w:val="left" w:pos="46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Type</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4D39CB6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այն կազմակերպաիրավական ձեւի ծածկագրային նշագիրը, որով գրանցված է տնտեսավարող սուբյեկտը</w:t>
            </w:r>
          </w:p>
        </w:tc>
        <w:tc>
          <w:tcPr>
            <w:tcW w:w="738" w:type="pct"/>
            <w:shd w:val="clear" w:color="auto" w:fill="auto"/>
            <w:tcMar>
              <w:top w:w="85" w:type="dxa"/>
              <w:bottom w:w="85" w:type="dxa"/>
            </w:tcMar>
          </w:tcPr>
          <w:p w14:paraId="3D3C1C7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M.SDE.00023</w:t>
            </w:r>
          </w:p>
        </w:tc>
        <w:tc>
          <w:tcPr>
            <w:tcW w:w="1399" w:type="pct"/>
            <w:shd w:val="clear" w:color="auto" w:fill="auto"/>
            <w:tcMar>
              <w:top w:w="85" w:type="dxa"/>
              <w:bottom w:w="85" w:type="dxa"/>
            </w:tcMar>
          </w:tcPr>
          <w:p w14:paraId="461C94A3"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Code20</w:t>
            </w:r>
            <w:r w:rsidRPr="002148B1">
              <w:rPr>
                <w:sz w:val="20"/>
                <w:lang w:val="hy-AM"/>
              </w:rPr>
              <w:t>‌</w:t>
            </w:r>
            <w:r w:rsidRPr="002148B1">
              <w:rPr>
                <w:rFonts w:ascii="Sylfaen" w:hAnsi="Sylfaen"/>
                <w:noProof/>
                <w:sz w:val="20"/>
                <w:lang w:val="hy-AM"/>
              </w:rPr>
              <w:t>Type (M.SDT.00140)</w:t>
            </w:r>
          </w:p>
          <w:p w14:paraId="517F0CC7"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21A06C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B83145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3EB0978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71537E0"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2ECB7BD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F59C02A"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412DF0C9"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1A7B2D95" w14:textId="77777777" w:rsidR="00255B8B" w:rsidRPr="002148B1" w:rsidRDefault="00255B8B" w:rsidP="002F4066">
            <w:pPr>
              <w:pStyle w:val="a3"/>
              <w:widowControl w:val="0"/>
              <w:spacing w:after="120" w:line="240" w:lineRule="auto"/>
              <w:jc w:val="left"/>
              <w:rPr>
                <w:rFonts w:ascii="Sylfaen" w:hAnsi="Sylfaen" w:cs="Arial"/>
                <w:sz w:val="20"/>
              </w:rPr>
            </w:pPr>
          </w:p>
        </w:tc>
        <w:tc>
          <w:tcPr>
            <w:tcW w:w="1038" w:type="pct"/>
            <w:gridSpan w:val="3"/>
            <w:tcBorders>
              <w:left w:val="single" w:sz="4" w:space="0" w:color="auto"/>
            </w:tcBorders>
            <w:shd w:val="clear" w:color="auto" w:fill="auto"/>
            <w:tcMar>
              <w:top w:w="85" w:type="dxa"/>
              <w:bottom w:w="85" w:type="dxa"/>
            </w:tcMar>
          </w:tcPr>
          <w:p w14:paraId="02906973" w14:textId="77777777" w:rsidR="00255B8B" w:rsidRPr="002148B1" w:rsidRDefault="00255B8B" w:rsidP="002F4066">
            <w:pPr>
              <w:pStyle w:val="a3"/>
              <w:widowControl w:val="0"/>
              <w:tabs>
                <w:tab w:val="left" w:pos="426"/>
              </w:tabs>
              <w:spacing w:after="120" w:line="240" w:lineRule="auto"/>
              <w:jc w:val="left"/>
              <w:rPr>
                <w:rFonts w:ascii="Sylfaen" w:hAnsi="Sylfaen" w:cs="Arial"/>
                <w:sz w:val="20"/>
              </w:rPr>
            </w:pPr>
            <w:r w:rsidRPr="002148B1">
              <w:rPr>
                <w:rFonts w:ascii="Sylfaen" w:hAnsi="Sylfaen"/>
                <w:noProof/>
                <w:sz w:val="20"/>
              </w:rPr>
              <w:t>ա)</w:t>
            </w:r>
            <w:r w:rsidR="002F4066">
              <w:rPr>
                <w:rFonts w:ascii="Sylfaen" w:hAnsi="Sylfaen"/>
                <w:noProof/>
                <w:sz w:val="20"/>
              </w:rPr>
              <w:tab/>
            </w:r>
            <w:r w:rsidRPr="002148B1">
              <w:rPr>
                <w:rFonts w:ascii="Sylfaen" w:hAnsi="Sylfaen"/>
                <w:noProof/>
                <w:sz w:val="20"/>
              </w:rPr>
              <w:t>տեղեկագրքի (դասակարգչի) նույնականացուցիչը</w:t>
            </w:r>
          </w:p>
          <w:p w14:paraId="792A1CB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(codeListId ատրիբուտ)</w:t>
            </w:r>
          </w:p>
        </w:tc>
        <w:tc>
          <w:tcPr>
            <w:tcW w:w="1197" w:type="pct"/>
            <w:shd w:val="clear" w:color="auto" w:fill="auto"/>
            <w:tcMar>
              <w:top w:w="85" w:type="dxa"/>
              <w:bottom w:w="85" w:type="dxa"/>
            </w:tcMar>
          </w:tcPr>
          <w:p w14:paraId="5F9CA4A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1766458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4987481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65E50BE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1F0627D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Նվազագույն երկարությունը՝ 1։</w:t>
            </w:r>
          </w:p>
          <w:p w14:paraId="4A33EA5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44B1765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1</w:t>
            </w:r>
          </w:p>
        </w:tc>
      </w:tr>
      <w:tr w:rsidR="00255B8B" w:rsidRPr="002148B1" w14:paraId="7BB263D8"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340D7187"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2C92A2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A61DE8B"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17A3814C" w14:textId="77777777" w:rsidR="00255B8B" w:rsidRPr="002148B1" w:rsidRDefault="00255B8B" w:rsidP="002F4066">
            <w:pPr>
              <w:pStyle w:val="a3"/>
              <w:widowControl w:val="0"/>
              <w:tabs>
                <w:tab w:val="left" w:pos="415"/>
              </w:tabs>
              <w:spacing w:after="120" w:line="240" w:lineRule="auto"/>
              <w:jc w:val="left"/>
              <w:rPr>
                <w:rFonts w:ascii="Sylfaen" w:hAnsi="Sylfaen" w:cs="Arial"/>
                <w:sz w:val="20"/>
              </w:rPr>
            </w:pPr>
            <w:r w:rsidRPr="002148B1">
              <w:rPr>
                <w:rFonts w:ascii="Sylfaen" w:hAnsi="Sylfaen"/>
                <w:noProof/>
                <w:sz w:val="20"/>
              </w:rPr>
              <w:t>*.5.</w:t>
            </w:r>
            <w:r w:rsidR="002F4066">
              <w:rPr>
                <w:rFonts w:ascii="Sylfaen" w:hAnsi="Sylfaen"/>
                <w:noProof/>
                <w:sz w:val="20"/>
              </w:rPr>
              <w:tab/>
            </w:r>
            <w:r w:rsidRPr="002148B1">
              <w:rPr>
                <w:rFonts w:ascii="Sylfaen" w:hAnsi="Sylfaen"/>
                <w:noProof/>
                <w:sz w:val="20"/>
              </w:rPr>
              <w:t>Կազմակերպաիրավական ձեւի անվանումը</w:t>
            </w:r>
          </w:p>
          <w:p w14:paraId="76A40252" w14:textId="77777777" w:rsidR="00255B8B" w:rsidRPr="002148B1" w:rsidRDefault="00255B8B" w:rsidP="002F4066">
            <w:pPr>
              <w:pStyle w:val="a3"/>
              <w:widowControl w:val="0"/>
              <w:tabs>
                <w:tab w:val="left" w:pos="41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Type</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0CF9E91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այն կազմակերպաիրավական ձեւի անվանումը, որով գրանցված է տնտեսավարող սուբյեկտը</w:t>
            </w:r>
          </w:p>
        </w:tc>
        <w:tc>
          <w:tcPr>
            <w:tcW w:w="738" w:type="pct"/>
            <w:shd w:val="clear" w:color="auto" w:fill="auto"/>
            <w:tcMar>
              <w:top w:w="85" w:type="dxa"/>
              <w:bottom w:w="85" w:type="dxa"/>
            </w:tcMar>
          </w:tcPr>
          <w:p w14:paraId="6A70075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M.SDE.00090</w:t>
            </w:r>
          </w:p>
        </w:tc>
        <w:tc>
          <w:tcPr>
            <w:tcW w:w="1399" w:type="pct"/>
            <w:shd w:val="clear" w:color="auto" w:fill="auto"/>
            <w:tcMar>
              <w:top w:w="85" w:type="dxa"/>
              <w:bottom w:w="85" w:type="dxa"/>
            </w:tcMar>
          </w:tcPr>
          <w:p w14:paraId="66D7B68E"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Name300</w:t>
            </w:r>
            <w:r w:rsidRPr="002148B1">
              <w:rPr>
                <w:sz w:val="20"/>
                <w:lang w:val="hy-AM"/>
              </w:rPr>
              <w:t>‌</w:t>
            </w:r>
            <w:r w:rsidRPr="002148B1">
              <w:rPr>
                <w:rFonts w:ascii="Sylfaen" w:hAnsi="Sylfaen"/>
                <w:noProof/>
                <w:sz w:val="20"/>
                <w:lang w:val="hy-AM"/>
              </w:rPr>
              <w:t>Type (M.SDT.00056)</w:t>
            </w:r>
          </w:p>
          <w:p w14:paraId="7C8346C4"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533EBD9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28FC5BB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300</w:t>
            </w:r>
          </w:p>
        </w:tc>
        <w:tc>
          <w:tcPr>
            <w:tcW w:w="296" w:type="pct"/>
            <w:shd w:val="clear" w:color="auto" w:fill="auto"/>
            <w:tcMar>
              <w:top w:w="85" w:type="dxa"/>
              <w:bottom w:w="85" w:type="dxa"/>
            </w:tcMar>
          </w:tcPr>
          <w:p w14:paraId="74585499"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FB93AB7"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05AD55D3"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5C238F8"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7108092"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7F215241" w14:textId="77777777" w:rsidR="00255B8B" w:rsidRPr="002148B1" w:rsidRDefault="00255B8B" w:rsidP="002F4066">
            <w:pPr>
              <w:pStyle w:val="a3"/>
              <w:widowControl w:val="0"/>
              <w:tabs>
                <w:tab w:val="left" w:pos="415"/>
              </w:tabs>
              <w:spacing w:after="120" w:line="240" w:lineRule="auto"/>
              <w:jc w:val="left"/>
              <w:rPr>
                <w:rFonts w:ascii="Sylfaen" w:hAnsi="Sylfaen" w:cs="Arial"/>
                <w:sz w:val="20"/>
              </w:rPr>
            </w:pPr>
            <w:r w:rsidRPr="002148B1">
              <w:rPr>
                <w:rFonts w:ascii="Sylfaen" w:hAnsi="Sylfaen"/>
                <w:noProof/>
                <w:sz w:val="20"/>
              </w:rPr>
              <w:t>*.6.</w:t>
            </w:r>
            <w:r w:rsidR="002F4066">
              <w:rPr>
                <w:rFonts w:ascii="Sylfaen" w:hAnsi="Sylfaen"/>
                <w:noProof/>
                <w:sz w:val="20"/>
              </w:rPr>
              <w:tab/>
            </w:r>
            <w:r w:rsidRPr="002148B1">
              <w:rPr>
                <w:rFonts w:ascii="Sylfaen" w:hAnsi="Sylfaen"/>
                <w:noProof/>
                <w:sz w:val="20"/>
              </w:rPr>
              <w:t>Տնտեսավարող սուբյեկտի նույնականացուցիչը</w:t>
            </w:r>
          </w:p>
          <w:p w14:paraId="3C5D7310" w14:textId="77777777" w:rsidR="00255B8B" w:rsidRPr="002148B1" w:rsidRDefault="00255B8B" w:rsidP="002F4066">
            <w:pPr>
              <w:pStyle w:val="a3"/>
              <w:widowControl w:val="0"/>
              <w:tabs>
                <w:tab w:val="left" w:pos="41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6813F29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պետական գրանցման ժամանակ տրված գրառման համարը (ծածկագիրը)՝ ըստ ռեեստրի (ռեգիստրի)</w:t>
            </w:r>
          </w:p>
        </w:tc>
        <w:tc>
          <w:tcPr>
            <w:tcW w:w="738" w:type="pct"/>
            <w:shd w:val="clear" w:color="auto" w:fill="auto"/>
            <w:tcMar>
              <w:top w:w="85" w:type="dxa"/>
              <w:bottom w:w="85" w:type="dxa"/>
            </w:tcMar>
          </w:tcPr>
          <w:p w14:paraId="604DA8F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M.SDE.00189</w:t>
            </w:r>
          </w:p>
        </w:tc>
        <w:tc>
          <w:tcPr>
            <w:tcW w:w="1399" w:type="pct"/>
            <w:shd w:val="clear" w:color="auto" w:fill="auto"/>
            <w:tcMar>
              <w:top w:w="85" w:type="dxa"/>
              <w:bottom w:w="85" w:type="dxa"/>
            </w:tcMar>
          </w:tcPr>
          <w:p w14:paraId="1E59364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Business</w:t>
            </w:r>
            <w:r w:rsidRPr="002148B1">
              <w:rPr>
                <w:sz w:val="20"/>
                <w:lang w:val="hy-AM"/>
              </w:rPr>
              <w:t>‌</w:t>
            </w:r>
            <w:r w:rsidRPr="002148B1">
              <w:rPr>
                <w:rFonts w:ascii="Sylfaen" w:hAnsi="Sylfaen"/>
                <w:noProof/>
                <w:sz w:val="20"/>
                <w:lang w:val="hy-AM"/>
              </w:rPr>
              <w:t>Entity</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Type (M.SDT.00157)</w:t>
            </w:r>
          </w:p>
          <w:p w14:paraId="5F84DE85"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759772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E3CB6B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4A393529"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4A156EE"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500E49A2"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F2BACC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59915CAF"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389D9D76"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tcBorders>
            <w:shd w:val="clear" w:color="auto" w:fill="auto"/>
            <w:tcMar>
              <w:top w:w="85" w:type="dxa"/>
              <w:bottom w:w="85" w:type="dxa"/>
            </w:tcMar>
          </w:tcPr>
          <w:p w14:paraId="11AE8353" w14:textId="77777777" w:rsidR="00255B8B" w:rsidRPr="002148B1" w:rsidRDefault="00255B8B" w:rsidP="002F4066">
            <w:pPr>
              <w:pStyle w:val="a3"/>
              <w:widowControl w:val="0"/>
              <w:tabs>
                <w:tab w:val="left" w:pos="414"/>
              </w:tabs>
              <w:spacing w:after="120" w:line="240" w:lineRule="auto"/>
              <w:jc w:val="left"/>
              <w:rPr>
                <w:rFonts w:ascii="Sylfaen" w:hAnsi="Sylfaen" w:cs="Arial"/>
                <w:sz w:val="20"/>
              </w:rPr>
            </w:pPr>
            <w:r w:rsidRPr="002148B1">
              <w:rPr>
                <w:rFonts w:ascii="Sylfaen" w:hAnsi="Sylfaen"/>
                <w:noProof/>
                <w:sz w:val="20"/>
              </w:rPr>
              <w:t>ա)</w:t>
            </w:r>
            <w:r w:rsidR="002F4066">
              <w:rPr>
                <w:rFonts w:ascii="Sylfaen" w:hAnsi="Sylfaen"/>
                <w:noProof/>
                <w:sz w:val="20"/>
              </w:rPr>
              <w:tab/>
            </w:r>
            <w:r w:rsidRPr="002148B1">
              <w:rPr>
                <w:rFonts w:ascii="Sylfaen" w:hAnsi="Sylfaen"/>
                <w:noProof/>
                <w:sz w:val="20"/>
              </w:rPr>
              <w:t>նույնականացման մեթոդը</w:t>
            </w:r>
          </w:p>
          <w:p w14:paraId="6EF0B74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(kindId ատրիբուտ)</w:t>
            </w:r>
          </w:p>
        </w:tc>
        <w:tc>
          <w:tcPr>
            <w:tcW w:w="1197" w:type="pct"/>
            <w:shd w:val="clear" w:color="auto" w:fill="auto"/>
            <w:tcMar>
              <w:top w:w="85" w:type="dxa"/>
              <w:bottom w:w="85" w:type="dxa"/>
            </w:tcMar>
          </w:tcPr>
          <w:p w14:paraId="23B329F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սուբյեկտների նույնականացման մեթոդը</w:t>
            </w:r>
          </w:p>
        </w:tc>
        <w:tc>
          <w:tcPr>
            <w:tcW w:w="738" w:type="pct"/>
            <w:shd w:val="clear" w:color="auto" w:fill="auto"/>
            <w:tcMar>
              <w:top w:w="85" w:type="dxa"/>
              <w:bottom w:w="85" w:type="dxa"/>
            </w:tcMar>
          </w:tcPr>
          <w:p w14:paraId="2B5E554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5CFA6F7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Kind</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(M.SDT.00158)</w:t>
            </w:r>
          </w:p>
          <w:p w14:paraId="0E94016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սուբյեկտների նույնականացման մեթոդների տեղեկագրքից նույնականացուցչի արժեքը։</w:t>
            </w:r>
          </w:p>
          <w:p w14:paraId="5F07857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E98226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6D6C08F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136DCDDD"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1C90C8E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977CA43"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3975AB7"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607FC105" w14:textId="77777777" w:rsidR="00255B8B" w:rsidRPr="002148B1" w:rsidRDefault="00255B8B" w:rsidP="002F4066">
            <w:pPr>
              <w:pStyle w:val="a3"/>
              <w:widowControl w:val="0"/>
              <w:tabs>
                <w:tab w:val="left" w:pos="365"/>
              </w:tabs>
              <w:spacing w:after="120" w:line="240" w:lineRule="auto"/>
              <w:jc w:val="left"/>
              <w:rPr>
                <w:rFonts w:ascii="Sylfaen" w:hAnsi="Sylfaen" w:cs="Arial"/>
                <w:sz w:val="20"/>
              </w:rPr>
            </w:pPr>
            <w:r w:rsidRPr="002148B1">
              <w:rPr>
                <w:rFonts w:ascii="Sylfaen" w:hAnsi="Sylfaen"/>
                <w:noProof/>
                <w:sz w:val="20"/>
              </w:rPr>
              <w:t>*.7.</w:t>
            </w:r>
            <w:r w:rsidR="002F4066">
              <w:rPr>
                <w:rFonts w:ascii="Sylfaen" w:hAnsi="Sylfaen"/>
                <w:noProof/>
                <w:sz w:val="20"/>
              </w:rPr>
              <w:tab/>
            </w:r>
            <w:r w:rsidRPr="002148B1">
              <w:rPr>
                <w:rFonts w:ascii="Sylfaen" w:hAnsi="Sylfaen"/>
                <w:noProof/>
                <w:sz w:val="20"/>
              </w:rPr>
              <w:t>Նույնականացման եզակի մաքսային համարը</w:t>
            </w:r>
          </w:p>
          <w:p w14:paraId="201CD2E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Unique</w:t>
            </w:r>
            <w:r w:rsidRPr="002148B1">
              <w:rPr>
                <w:sz w:val="20"/>
              </w:rPr>
              <w:t>‌</w:t>
            </w:r>
            <w:r w:rsidRPr="002148B1">
              <w:rPr>
                <w:rFonts w:ascii="Sylfaen" w:hAnsi="Sylfaen"/>
                <w:noProof/>
                <w:sz w:val="20"/>
              </w:rPr>
              <w:t>Customs</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0CD3CBF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 xml:space="preserve">մաքսային հսկողության նպատակների համար նախատեսված՝ տնտեսավարող սուբյեկտի նույնականացման եզակի </w:t>
            </w:r>
            <w:r w:rsidRPr="002148B1">
              <w:rPr>
                <w:rFonts w:ascii="Sylfaen" w:hAnsi="Sylfaen"/>
                <w:noProof/>
                <w:sz w:val="20"/>
              </w:rPr>
              <w:lastRenderedPageBreak/>
              <w:t>համարը</w:t>
            </w:r>
          </w:p>
        </w:tc>
        <w:tc>
          <w:tcPr>
            <w:tcW w:w="738" w:type="pct"/>
            <w:shd w:val="clear" w:color="auto" w:fill="auto"/>
            <w:tcMar>
              <w:top w:w="85" w:type="dxa"/>
              <w:bottom w:w="85" w:type="dxa"/>
            </w:tcMar>
          </w:tcPr>
          <w:p w14:paraId="3443EF9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M.SDE.00135</w:t>
            </w:r>
          </w:p>
        </w:tc>
        <w:tc>
          <w:tcPr>
            <w:tcW w:w="1399" w:type="pct"/>
            <w:shd w:val="clear" w:color="auto" w:fill="auto"/>
            <w:tcMar>
              <w:top w:w="85" w:type="dxa"/>
              <w:bottom w:w="85" w:type="dxa"/>
            </w:tcMar>
          </w:tcPr>
          <w:p w14:paraId="2D4A2953"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Unique</w:t>
            </w:r>
            <w:r w:rsidRPr="002148B1">
              <w:rPr>
                <w:sz w:val="20"/>
                <w:lang w:val="hy-AM"/>
              </w:rPr>
              <w:t>‌</w:t>
            </w:r>
            <w:r w:rsidRPr="002148B1">
              <w:rPr>
                <w:rFonts w:ascii="Sylfaen" w:hAnsi="Sylfaen"/>
                <w:noProof/>
                <w:sz w:val="20"/>
                <w:lang w:val="hy-AM"/>
              </w:rPr>
              <w:t>Customs</w:t>
            </w:r>
            <w:r w:rsidRPr="002148B1">
              <w:rPr>
                <w:sz w:val="20"/>
                <w:lang w:val="hy-AM"/>
              </w:rPr>
              <w:t>‌</w:t>
            </w:r>
            <w:r w:rsidRPr="002148B1">
              <w:rPr>
                <w:rFonts w:ascii="Sylfaen" w:hAnsi="Sylfaen"/>
                <w:noProof/>
                <w:sz w:val="20"/>
                <w:lang w:val="hy-AM"/>
              </w:rPr>
              <w:t>Number</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Type (M.SDT.00089)</w:t>
            </w:r>
          </w:p>
          <w:p w14:paraId="11202FF8"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1ADCF64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Նվազագույն երկարությունը՝ 1։</w:t>
            </w:r>
          </w:p>
          <w:p w14:paraId="29E058E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17</w:t>
            </w:r>
          </w:p>
        </w:tc>
        <w:tc>
          <w:tcPr>
            <w:tcW w:w="296" w:type="pct"/>
            <w:shd w:val="clear" w:color="auto" w:fill="auto"/>
            <w:tcMar>
              <w:top w:w="85" w:type="dxa"/>
              <w:bottom w:w="85" w:type="dxa"/>
            </w:tcMar>
          </w:tcPr>
          <w:p w14:paraId="1EBEA93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12AAD326"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767F63E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029C110"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2CE03265"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2FFA0D48" w14:textId="77777777" w:rsidR="00255B8B" w:rsidRPr="002148B1" w:rsidRDefault="00255B8B" w:rsidP="002F4066">
            <w:pPr>
              <w:pStyle w:val="a3"/>
              <w:widowControl w:val="0"/>
              <w:tabs>
                <w:tab w:val="left" w:pos="378"/>
              </w:tabs>
              <w:spacing w:after="120" w:line="240" w:lineRule="auto"/>
              <w:jc w:val="left"/>
              <w:rPr>
                <w:rFonts w:ascii="Sylfaen" w:hAnsi="Sylfaen" w:cs="Arial"/>
                <w:sz w:val="20"/>
              </w:rPr>
            </w:pPr>
            <w:r w:rsidRPr="002148B1">
              <w:rPr>
                <w:rFonts w:ascii="Sylfaen" w:hAnsi="Sylfaen"/>
                <w:noProof/>
                <w:sz w:val="20"/>
              </w:rPr>
              <w:t>*.8.</w:t>
            </w:r>
            <w:r w:rsidR="002F4066">
              <w:rPr>
                <w:rFonts w:ascii="Sylfaen" w:hAnsi="Sylfaen"/>
                <w:noProof/>
                <w:sz w:val="20"/>
              </w:rPr>
              <w:tab/>
            </w:r>
            <w:r w:rsidRPr="002148B1">
              <w:rPr>
                <w:rFonts w:ascii="Sylfaen" w:hAnsi="Sylfaen"/>
                <w:noProof/>
                <w:sz w:val="20"/>
              </w:rPr>
              <w:t>Հարկ վճարողի նույնականացուցիչը</w:t>
            </w:r>
          </w:p>
          <w:p w14:paraId="26DC4CAA" w14:textId="77777777" w:rsidR="00255B8B" w:rsidRPr="002148B1" w:rsidRDefault="00255B8B" w:rsidP="002F4066">
            <w:pPr>
              <w:pStyle w:val="a3"/>
              <w:widowControl w:val="0"/>
              <w:tabs>
                <w:tab w:val="left" w:pos="378"/>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Taxpayer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6C75D08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նույնականացուցիչը՝ հարկ վճարողի գրանցման երկրի հարկ վճարողների ռեեստրում</w:t>
            </w:r>
          </w:p>
        </w:tc>
        <w:tc>
          <w:tcPr>
            <w:tcW w:w="738" w:type="pct"/>
            <w:shd w:val="clear" w:color="auto" w:fill="auto"/>
            <w:tcMar>
              <w:top w:w="85" w:type="dxa"/>
              <w:bottom w:w="85" w:type="dxa"/>
            </w:tcMar>
          </w:tcPr>
          <w:p w14:paraId="7ECCA7E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M.SDE.00025</w:t>
            </w:r>
          </w:p>
        </w:tc>
        <w:tc>
          <w:tcPr>
            <w:tcW w:w="1399" w:type="pct"/>
            <w:shd w:val="clear" w:color="auto" w:fill="auto"/>
            <w:tcMar>
              <w:top w:w="85" w:type="dxa"/>
              <w:bottom w:w="85" w:type="dxa"/>
            </w:tcMar>
          </w:tcPr>
          <w:p w14:paraId="0C52F875"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Taxpayer</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Type (M.SDT.00025)</w:t>
            </w:r>
          </w:p>
          <w:p w14:paraId="66124D62"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Նույնականացուցչի արժեքը՝ հարկ վճարողի գրանցման երկրում ընդունված կանոններին համապատասխան։</w:t>
            </w:r>
          </w:p>
          <w:p w14:paraId="672FA13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2949659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7FCA65A8"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FC53288"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3E7308A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E20FE0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32BE7EA8"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10DAF46" w14:textId="77777777" w:rsidR="00255B8B" w:rsidRPr="002148B1" w:rsidRDefault="00255B8B" w:rsidP="002F4066">
            <w:pPr>
              <w:pStyle w:val="a3"/>
              <w:widowControl w:val="0"/>
              <w:tabs>
                <w:tab w:val="left" w:pos="378"/>
              </w:tabs>
              <w:spacing w:after="120" w:line="240" w:lineRule="auto"/>
              <w:jc w:val="left"/>
              <w:rPr>
                <w:rFonts w:ascii="Sylfaen" w:hAnsi="Sylfaen" w:cs="Arial"/>
                <w:sz w:val="20"/>
              </w:rPr>
            </w:pPr>
            <w:r w:rsidRPr="002148B1">
              <w:rPr>
                <w:rFonts w:ascii="Sylfaen" w:hAnsi="Sylfaen"/>
                <w:noProof/>
                <w:sz w:val="20"/>
              </w:rPr>
              <w:t>*.9.</w:t>
            </w:r>
            <w:r w:rsidR="002F4066">
              <w:rPr>
                <w:rFonts w:ascii="Sylfaen" w:hAnsi="Sylfaen"/>
                <w:noProof/>
                <w:sz w:val="20"/>
              </w:rPr>
              <w:tab/>
            </w:r>
            <w:r w:rsidRPr="002148B1">
              <w:rPr>
                <w:rFonts w:ascii="Sylfaen" w:hAnsi="Sylfaen"/>
                <w:noProof/>
                <w:sz w:val="20"/>
              </w:rPr>
              <w:t>Հաշվառման կանգնեցնելու պատճառի ծածկագիրը</w:t>
            </w:r>
          </w:p>
          <w:p w14:paraId="1509EBC5" w14:textId="77777777" w:rsidR="00255B8B" w:rsidRPr="002148B1" w:rsidRDefault="00255B8B" w:rsidP="002F4066">
            <w:pPr>
              <w:pStyle w:val="a3"/>
              <w:widowControl w:val="0"/>
              <w:tabs>
                <w:tab w:val="left" w:pos="378"/>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Tax</w:t>
            </w:r>
            <w:r w:rsidRPr="002148B1">
              <w:rPr>
                <w:sz w:val="20"/>
              </w:rPr>
              <w:t>‌</w:t>
            </w:r>
            <w:r w:rsidRPr="002148B1">
              <w:rPr>
                <w:rFonts w:ascii="Sylfaen" w:hAnsi="Sylfaen"/>
                <w:noProof/>
                <w:sz w:val="20"/>
              </w:rPr>
              <w:t>Registration</w:t>
            </w:r>
            <w:r w:rsidRPr="002148B1">
              <w:rPr>
                <w:sz w:val="20"/>
              </w:rPr>
              <w:t>‌</w:t>
            </w:r>
            <w:r w:rsidRPr="002148B1">
              <w:rPr>
                <w:rFonts w:ascii="Sylfaen" w:hAnsi="Sylfaen"/>
                <w:noProof/>
                <w:sz w:val="20"/>
              </w:rPr>
              <w:t>Reason</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38A6A82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38" w:type="pct"/>
            <w:shd w:val="clear" w:color="auto" w:fill="auto"/>
            <w:tcMar>
              <w:top w:w="85" w:type="dxa"/>
              <w:bottom w:w="85" w:type="dxa"/>
            </w:tcMar>
          </w:tcPr>
          <w:p w14:paraId="6C8DB3D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M.SDE.00030</w:t>
            </w:r>
          </w:p>
        </w:tc>
        <w:tc>
          <w:tcPr>
            <w:tcW w:w="1399" w:type="pct"/>
            <w:shd w:val="clear" w:color="auto" w:fill="auto"/>
            <w:tcMar>
              <w:top w:w="85" w:type="dxa"/>
              <w:bottom w:w="85" w:type="dxa"/>
            </w:tcMar>
          </w:tcPr>
          <w:p w14:paraId="1339FB02"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Tax</w:t>
            </w:r>
            <w:r w:rsidRPr="002148B1">
              <w:rPr>
                <w:sz w:val="20"/>
                <w:lang w:val="hy-AM"/>
              </w:rPr>
              <w:t>‌</w:t>
            </w:r>
            <w:r w:rsidRPr="002148B1">
              <w:rPr>
                <w:rFonts w:ascii="Sylfaen" w:hAnsi="Sylfaen"/>
                <w:noProof/>
                <w:sz w:val="20"/>
                <w:lang w:val="hy-AM"/>
              </w:rPr>
              <w:t>Registration</w:t>
            </w:r>
            <w:r w:rsidRPr="002148B1">
              <w:rPr>
                <w:sz w:val="20"/>
                <w:lang w:val="hy-AM"/>
              </w:rPr>
              <w:t>‌</w:t>
            </w:r>
            <w:r w:rsidRPr="002148B1">
              <w:rPr>
                <w:rFonts w:ascii="Sylfaen" w:hAnsi="Sylfaen"/>
                <w:noProof/>
                <w:sz w:val="20"/>
                <w:lang w:val="hy-AM"/>
              </w:rPr>
              <w:t>Reason</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(M.SDT.00030)</w:t>
            </w:r>
          </w:p>
          <w:p w14:paraId="325F2769"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777BD0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Ձեւանմուշը՝ \d{9}</w:t>
            </w:r>
          </w:p>
        </w:tc>
        <w:tc>
          <w:tcPr>
            <w:tcW w:w="296" w:type="pct"/>
            <w:shd w:val="clear" w:color="auto" w:fill="auto"/>
            <w:tcMar>
              <w:top w:w="85" w:type="dxa"/>
              <w:bottom w:w="85" w:type="dxa"/>
            </w:tcMar>
          </w:tcPr>
          <w:p w14:paraId="179AFC1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9C19818"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3B3045C7"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5F1A9E0"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30ED442"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4AF1D8AB" w14:textId="77777777" w:rsidR="00255B8B" w:rsidRPr="002148B1" w:rsidRDefault="00255B8B" w:rsidP="002F4066">
            <w:pPr>
              <w:pStyle w:val="a3"/>
              <w:widowControl w:val="0"/>
              <w:tabs>
                <w:tab w:val="left" w:pos="378"/>
              </w:tabs>
              <w:spacing w:after="120" w:line="240" w:lineRule="auto"/>
              <w:jc w:val="left"/>
              <w:rPr>
                <w:rFonts w:ascii="Sylfaen" w:hAnsi="Sylfaen" w:cs="Arial"/>
                <w:sz w:val="20"/>
              </w:rPr>
            </w:pPr>
            <w:r w:rsidRPr="002148B1">
              <w:rPr>
                <w:rFonts w:ascii="Sylfaen" w:hAnsi="Sylfaen"/>
                <w:noProof/>
                <w:sz w:val="20"/>
              </w:rPr>
              <w:t>*.10.</w:t>
            </w:r>
            <w:r w:rsidR="002F4066">
              <w:rPr>
                <w:rFonts w:ascii="Sylfaen" w:hAnsi="Sylfaen"/>
                <w:noProof/>
                <w:sz w:val="20"/>
              </w:rPr>
              <w:tab/>
            </w:r>
            <w:r w:rsidRPr="002148B1">
              <w:rPr>
                <w:rFonts w:ascii="Sylfaen" w:hAnsi="Sylfaen"/>
                <w:noProof/>
                <w:sz w:val="20"/>
              </w:rPr>
              <w:t>Հասցե</w:t>
            </w:r>
          </w:p>
          <w:p w14:paraId="3B11F927" w14:textId="77777777" w:rsidR="00255B8B" w:rsidRPr="002148B1" w:rsidRDefault="00255B8B" w:rsidP="002F4066">
            <w:pPr>
              <w:pStyle w:val="a3"/>
              <w:widowControl w:val="0"/>
              <w:tabs>
                <w:tab w:val="left" w:pos="378"/>
              </w:tabs>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Subject</w:t>
            </w:r>
            <w:r w:rsidRPr="002148B1">
              <w:rPr>
                <w:sz w:val="20"/>
              </w:rPr>
              <w:t>‌</w:t>
            </w:r>
            <w:r w:rsidRPr="002148B1">
              <w:rPr>
                <w:rFonts w:ascii="Sylfaen" w:hAnsi="Sylfaen"/>
                <w:noProof/>
                <w:sz w:val="20"/>
              </w:rPr>
              <w:t>Address</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3B902FA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հասցեն</w:t>
            </w:r>
          </w:p>
        </w:tc>
        <w:tc>
          <w:tcPr>
            <w:tcW w:w="738" w:type="pct"/>
            <w:shd w:val="clear" w:color="auto" w:fill="auto"/>
            <w:tcMar>
              <w:top w:w="85" w:type="dxa"/>
              <w:bottom w:w="85" w:type="dxa"/>
            </w:tcMar>
          </w:tcPr>
          <w:p w14:paraId="257FDA8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.00058</w:t>
            </w:r>
          </w:p>
        </w:tc>
        <w:tc>
          <w:tcPr>
            <w:tcW w:w="1399" w:type="pct"/>
            <w:shd w:val="clear" w:color="auto" w:fill="auto"/>
            <w:tcMar>
              <w:top w:w="85" w:type="dxa"/>
              <w:bottom w:w="85" w:type="dxa"/>
            </w:tcMar>
          </w:tcPr>
          <w:p w14:paraId="34EF38DF"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Subject</w:t>
            </w:r>
            <w:r w:rsidRPr="002148B1">
              <w:rPr>
                <w:sz w:val="20"/>
                <w:lang w:val="hy-AM"/>
              </w:rPr>
              <w:t>‌</w:t>
            </w:r>
            <w:r w:rsidRPr="002148B1">
              <w:rPr>
                <w:rFonts w:ascii="Sylfaen" w:hAnsi="Sylfaen"/>
                <w:noProof/>
                <w:sz w:val="20"/>
                <w:lang w:val="hy-AM"/>
              </w:rPr>
              <w:t>Address</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.00064)</w:t>
            </w:r>
          </w:p>
          <w:p w14:paraId="586595F5"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4C36B4C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79D14592"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42F4C93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3D7ACBA"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440A376F"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56FD6B53" w14:textId="77777777" w:rsidR="00255B8B" w:rsidRPr="002148B1" w:rsidRDefault="00255B8B" w:rsidP="002F4066">
            <w:pPr>
              <w:pStyle w:val="a3"/>
              <w:widowControl w:val="0"/>
              <w:spacing w:after="120" w:line="240" w:lineRule="auto"/>
              <w:jc w:val="left"/>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530B2C5D"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noProof/>
                <w:sz w:val="20"/>
              </w:rPr>
              <w:t>*.10.1.</w:t>
            </w:r>
            <w:r w:rsidR="002F4066">
              <w:rPr>
                <w:rFonts w:ascii="Sylfaen" w:hAnsi="Sylfaen"/>
                <w:noProof/>
                <w:sz w:val="20"/>
              </w:rPr>
              <w:tab/>
            </w:r>
            <w:r w:rsidRPr="002148B1">
              <w:rPr>
                <w:rFonts w:ascii="Sylfaen" w:hAnsi="Sylfaen"/>
                <w:noProof/>
                <w:sz w:val="20"/>
              </w:rPr>
              <w:t>Հասցեի տեսակի ծածկագիրը</w:t>
            </w:r>
          </w:p>
          <w:p w14:paraId="6EB1C42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Address</w:t>
            </w:r>
            <w:r w:rsidRPr="002148B1">
              <w:rPr>
                <w:sz w:val="20"/>
              </w:rPr>
              <w:t>‌</w:t>
            </w:r>
            <w:r w:rsidRPr="002148B1">
              <w:rPr>
                <w:rFonts w:ascii="Sylfaen" w:hAnsi="Sylfaen"/>
                <w:noProof/>
                <w:sz w:val="20"/>
              </w:rPr>
              <w:t>Kind</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34BDDF6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հասցեի տեսակի ծածկագրային նշագիրը</w:t>
            </w:r>
          </w:p>
        </w:tc>
        <w:tc>
          <w:tcPr>
            <w:tcW w:w="738" w:type="pct"/>
            <w:shd w:val="clear" w:color="auto" w:fill="auto"/>
            <w:tcMar>
              <w:top w:w="85" w:type="dxa"/>
              <w:bottom w:w="85" w:type="dxa"/>
            </w:tcMar>
          </w:tcPr>
          <w:p w14:paraId="732F91D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M.SDE.00192</w:t>
            </w:r>
          </w:p>
        </w:tc>
        <w:tc>
          <w:tcPr>
            <w:tcW w:w="1399" w:type="pct"/>
            <w:shd w:val="clear" w:color="auto" w:fill="auto"/>
            <w:tcMar>
              <w:top w:w="85" w:type="dxa"/>
              <w:bottom w:w="85" w:type="dxa"/>
            </w:tcMar>
          </w:tcPr>
          <w:p w14:paraId="02FA936A"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Address</w:t>
            </w:r>
            <w:r w:rsidRPr="002148B1">
              <w:rPr>
                <w:sz w:val="20"/>
                <w:lang w:val="hy-AM"/>
              </w:rPr>
              <w:t>‌</w:t>
            </w:r>
            <w:r w:rsidRPr="002148B1">
              <w:rPr>
                <w:rFonts w:ascii="Sylfaen" w:hAnsi="Sylfaen"/>
                <w:noProof/>
                <w:sz w:val="20"/>
                <w:lang w:val="hy-AM"/>
              </w:rPr>
              <w:t>Kind</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(M.SDT.00162)</w:t>
            </w:r>
          </w:p>
          <w:p w14:paraId="61F606DF"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հասցեների տեսակների տեղեկագրքին համապատասխան։</w:t>
            </w:r>
          </w:p>
          <w:p w14:paraId="3672902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410EB4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Առավելագույն երկարությունը՝ 20</w:t>
            </w:r>
          </w:p>
        </w:tc>
        <w:tc>
          <w:tcPr>
            <w:tcW w:w="296" w:type="pct"/>
            <w:shd w:val="clear" w:color="auto" w:fill="auto"/>
            <w:tcMar>
              <w:top w:w="85" w:type="dxa"/>
              <w:bottom w:w="85" w:type="dxa"/>
            </w:tcMar>
          </w:tcPr>
          <w:p w14:paraId="781FDF95"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50B3C1AD"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6C66E85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2EC9757"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0976CBEF"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2D7A55CF"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493AB2B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*.10.2.</w:t>
            </w:r>
            <w:r w:rsidR="002F4066">
              <w:rPr>
                <w:rFonts w:ascii="Sylfaen" w:hAnsi="Sylfaen"/>
                <w:noProof/>
                <w:sz w:val="20"/>
              </w:rPr>
              <w:tab/>
            </w:r>
            <w:r w:rsidRPr="002148B1">
              <w:rPr>
                <w:rFonts w:ascii="Sylfaen" w:hAnsi="Sylfaen"/>
                <w:noProof/>
                <w:sz w:val="20"/>
              </w:rPr>
              <w:t>Երկրի ծածկագիրը</w:t>
            </w:r>
          </w:p>
          <w:p w14:paraId="6BE6685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Unified</w:t>
            </w:r>
            <w:r w:rsidRPr="002148B1">
              <w:rPr>
                <w:sz w:val="20"/>
              </w:rPr>
              <w:t>‌</w:t>
            </w:r>
            <w:r w:rsidRPr="002148B1">
              <w:rPr>
                <w:rFonts w:ascii="Sylfaen" w:hAnsi="Sylfaen"/>
                <w:noProof/>
                <w:sz w:val="20"/>
              </w:rPr>
              <w:t>Country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013D163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երկրի ծածկագրային նշագիրը</w:t>
            </w:r>
          </w:p>
        </w:tc>
        <w:tc>
          <w:tcPr>
            <w:tcW w:w="738" w:type="pct"/>
            <w:shd w:val="clear" w:color="auto" w:fill="auto"/>
            <w:tcMar>
              <w:top w:w="85" w:type="dxa"/>
              <w:bottom w:w="85" w:type="dxa"/>
            </w:tcMar>
          </w:tcPr>
          <w:p w14:paraId="1F8907C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M.SDE.00162</w:t>
            </w:r>
          </w:p>
        </w:tc>
        <w:tc>
          <w:tcPr>
            <w:tcW w:w="1399" w:type="pct"/>
            <w:shd w:val="clear" w:color="auto" w:fill="auto"/>
            <w:tcMar>
              <w:top w:w="85" w:type="dxa"/>
              <w:bottom w:w="85" w:type="dxa"/>
            </w:tcMar>
          </w:tcPr>
          <w:p w14:paraId="66FC3D0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Country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(M.SDT.00112)</w:t>
            </w:r>
          </w:p>
          <w:p w14:paraId="75BF064E"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C61DA1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Ձեւանմուշը՝ [A-Z]{2}</w:t>
            </w:r>
          </w:p>
        </w:tc>
        <w:tc>
          <w:tcPr>
            <w:tcW w:w="296" w:type="pct"/>
            <w:shd w:val="clear" w:color="auto" w:fill="auto"/>
            <w:tcMar>
              <w:top w:w="85" w:type="dxa"/>
              <w:bottom w:w="85" w:type="dxa"/>
            </w:tcMar>
          </w:tcPr>
          <w:p w14:paraId="10F98D7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8A8244F"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1B19E856"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BF2E097"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F9EE748"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4E1B9A9C"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14072A44" w14:textId="77777777" w:rsidR="00255B8B" w:rsidRPr="002148B1" w:rsidRDefault="00255B8B" w:rsidP="002F4066">
            <w:pPr>
              <w:pStyle w:val="a3"/>
              <w:widowControl w:val="0"/>
              <w:spacing w:after="120" w:line="240" w:lineRule="auto"/>
              <w:jc w:val="left"/>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71ED3324" w14:textId="77777777" w:rsidR="00255B8B" w:rsidRPr="002148B1" w:rsidRDefault="00255B8B" w:rsidP="002F4066">
            <w:pPr>
              <w:pStyle w:val="a3"/>
              <w:widowControl w:val="0"/>
              <w:tabs>
                <w:tab w:val="left" w:pos="475"/>
              </w:tabs>
              <w:spacing w:after="120" w:line="240" w:lineRule="auto"/>
              <w:jc w:val="left"/>
              <w:rPr>
                <w:rFonts w:ascii="Sylfaen" w:hAnsi="Sylfaen" w:cs="Arial"/>
                <w:sz w:val="20"/>
              </w:rPr>
            </w:pPr>
            <w:r w:rsidRPr="002148B1">
              <w:rPr>
                <w:rFonts w:ascii="Sylfaen" w:hAnsi="Sylfaen"/>
                <w:noProof/>
                <w:sz w:val="20"/>
              </w:rPr>
              <w:t>ա)</w:t>
            </w:r>
            <w:r w:rsidR="002F4066">
              <w:rPr>
                <w:rFonts w:ascii="Sylfaen" w:hAnsi="Sylfaen"/>
                <w:noProof/>
                <w:sz w:val="20"/>
              </w:rPr>
              <w:tab/>
            </w:r>
            <w:r w:rsidRPr="002148B1">
              <w:rPr>
                <w:rFonts w:ascii="Sylfaen" w:hAnsi="Sylfaen"/>
                <w:noProof/>
                <w:sz w:val="20"/>
              </w:rPr>
              <w:t>տեղեկագրքի (դասակարգչի) նույնականացուցիչը</w:t>
            </w:r>
          </w:p>
          <w:p w14:paraId="33CFCE0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461F0C2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3021FD7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2304F0F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0F9D9C9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2C8DD4D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582A9FC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7640A288"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1DCCABA4"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5585A990"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3C6E25E"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7FE6D695"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55C3194C"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38AE6C86" w14:textId="77777777" w:rsidR="00255B8B" w:rsidRPr="002148B1" w:rsidRDefault="00255B8B" w:rsidP="002F4066">
            <w:pPr>
              <w:pStyle w:val="a3"/>
              <w:widowControl w:val="0"/>
              <w:tabs>
                <w:tab w:val="left" w:pos="714"/>
              </w:tabs>
              <w:spacing w:after="120" w:line="240" w:lineRule="auto"/>
              <w:jc w:val="left"/>
              <w:rPr>
                <w:rFonts w:ascii="Sylfaen" w:hAnsi="Sylfaen" w:cs="Arial"/>
                <w:sz w:val="20"/>
              </w:rPr>
            </w:pPr>
            <w:r w:rsidRPr="002148B1">
              <w:rPr>
                <w:rFonts w:ascii="Sylfaen" w:hAnsi="Sylfaen"/>
                <w:noProof/>
                <w:sz w:val="20"/>
              </w:rPr>
              <w:t>*.10.3.</w:t>
            </w:r>
            <w:r w:rsidR="002F4066">
              <w:rPr>
                <w:rFonts w:ascii="Sylfaen" w:hAnsi="Sylfaen"/>
                <w:noProof/>
                <w:sz w:val="20"/>
              </w:rPr>
              <w:tab/>
            </w:r>
            <w:r w:rsidRPr="002148B1">
              <w:rPr>
                <w:rFonts w:ascii="Sylfaen" w:hAnsi="Sylfaen"/>
                <w:noProof/>
                <w:sz w:val="20"/>
              </w:rPr>
              <w:t>Տարածքի ծածկագիրը</w:t>
            </w:r>
          </w:p>
          <w:p w14:paraId="16862A72" w14:textId="77777777" w:rsidR="00255B8B" w:rsidRPr="002148B1" w:rsidRDefault="00255B8B" w:rsidP="002F4066">
            <w:pPr>
              <w:pStyle w:val="a3"/>
              <w:widowControl w:val="0"/>
              <w:tabs>
                <w:tab w:val="left" w:pos="714"/>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Territory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3417221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վարչատարածքային բաժանման միավորի ծածկագիրը</w:t>
            </w:r>
          </w:p>
        </w:tc>
        <w:tc>
          <w:tcPr>
            <w:tcW w:w="738" w:type="pct"/>
            <w:shd w:val="clear" w:color="auto" w:fill="auto"/>
            <w:tcMar>
              <w:top w:w="85" w:type="dxa"/>
              <w:bottom w:w="85" w:type="dxa"/>
            </w:tcMar>
          </w:tcPr>
          <w:p w14:paraId="7684B66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M.SDE.00031</w:t>
            </w:r>
          </w:p>
        </w:tc>
        <w:tc>
          <w:tcPr>
            <w:tcW w:w="1399" w:type="pct"/>
            <w:shd w:val="clear" w:color="auto" w:fill="auto"/>
            <w:tcMar>
              <w:top w:w="85" w:type="dxa"/>
              <w:bottom w:w="85" w:type="dxa"/>
            </w:tcMar>
          </w:tcPr>
          <w:p w14:paraId="5C56A7FE"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Territory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(M.SDT.00031)</w:t>
            </w:r>
          </w:p>
          <w:p w14:paraId="0377B0FD"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21CD9B1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7C3E8F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17</w:t>
            </w:r>
          </w:p>
        </w:tc>
        <w:tc>
          <w:tcPr>
            <w:tcW w:w="296" w:type="pct"/>
            <w:shd w:val="clear" w:color="auto" w:fill="auto"/>
            <w:tcMar>
              <w:top w:w="85" w:type="dxa"/>
              <w:bottom w:w="85" w:type="dxa"/>
            </w:tcMar>
          </w:tcPr>
          <w:p w14:paraId="61CD5898"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F64E2FD"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4FE1860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9E0618A"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500AA32E"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4322F074"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2E6F7CB1" w14:textId="77777777" w:rsidR="00255B8B" w:rsidRPr="002148B1" w:rsidRDefault="00255B8B" w:rsidP="002F4066">
            <w:pPr>
              <w:pStyle w:val="a3"/>
              <w:widowControl w:val="0"/>
              <w:tabs>
                <w:tab w:val="left" w:pos="714"/>
              </w:tabs>
              <w:spacing w:after="120" w:line="240" w:lineRule="auto"/>
              <w:jc w:val="left"/>
              <w:rPr>
                <w:rFonts w:ascii="Sylfaen" w:hAnsi="Sylfaen" w:cs="Arial"/>
                <w:sz w:val="20"/>
              </w:rPr>
            </w:pPr>
            <w:r w:rsidRPr="002148B1">
              <w:rPr>
                <w:rFonts w:ascii="Sylfaen" w:hAnsi="Sylfaen"/>
                <w:noProof/>
                <w:sz w:val="20"/>
              </w:rPr>
              <w:t>*.10.4.</w:t>
            </w:r>
            <w:r w:rsidR="002F4066">
              <w:rPr>
                <w:rFonts w:ascii="Sylfaen" w:hAnsi="Sylfaen"/>
                <w:noProof/>
                <w:sz w:val="20"/>
              </w:rPr>
              <w:tab/>
            </w:r>
            <w:r w:rsidRPr="002148B1">
              <w:rPr>
                <w:rFonts w:ascii="Sylfaen" w:hAnsi="Sylfaen"/>
                <w:noProof/>
                <w:sz w:val="20"/>
              </w:rPr>
              <w:t>Տարածաշրջանը</w:t>
            </w:r>
          </w:p>
          <w:p w14:paraId="060F5105" w14:textId="77777777" w:rsidR="00255B8B" w:rsidRPr="002148B1" w:rsidRDefault="00255B8B" w:rsidP="002F4066">
            <w:pPr>
              <w:pStyle w:val="a3"/>
              <w:widowControl w:val="0"/>
              <w:tabs>
                <w:tab w:val="left" w:pos="714"/>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Region</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14A3E19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առաջին մակարդակի վարչատարածքային բաժանման միավորի անվանումը</w:t>
            </w:r>
          </w:p>
        </w:tc>
        <w:tc>
          <w:tcPr>
            <w:tcW w:w="738" w:type="pct"/>
            <w:shd w:val="clear" w:color="auto" w:fill="auto"/>
            <w:tcMar>
              <w:top w:w="85" w:type="dxa"/>
              <w:bottom w:w="85" w:type="dxa"/>
            </w:tcMar>
          </w:tcPr>
          <w:p w14:paraId="6E114CB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M.SDE.00007</w:t>
            </w:r>
          </w:p>
        </w:tc>
        <w:tc>
          <w:tcPr>
            <w:tcW w:w="1399" w:type="pct"/>
            <w:shd w:val="clear" w:color="auto" w:fill="auto"/>
            <w:tcMar>
              <w:top w:w="85" w:type="dxa"/>
              <w:bottom w:w="85" w:type="dxa"/>
            </w:tcMar>
          </w:tcPr>
          <w:p w14:paraId="28B90EE7"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5E7D88A9"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10F0A5F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B1AF3A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Առավելագույն երկարությունը՝ 120</w:t>
            </w:r>
          </w:p>
        </w:tc>
        <w:tc>
          <w:tcPr>
            <w:tcW w:w="296" w:type="pct"/>
            <w:shd w:val="clear" w:color="auto" w:fill="auto"/>
            <w:tcMar>
              <w:top w:w="85" w:type="dxa"/>
              <w:bottom w:w="85" w:type="dxa"/>
            </w:tcMar>
          </w:tcPr>
          <w:p w14:paraId="5401429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2EFCE5F5"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6C64E3F7"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58A75A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5BD1BD9F"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18647121"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6054B5D6" w14:textId="77777777" w:rsidR="00255B8B" w:rsidRPr="002148B1" w:rsidRDefault="00255B8B" w:rsidP="002F4066">
            <w:pPr>
              <w:pStyle w:val="a3"/>
              <w:widowControl w:val="0"/>
              <w:tabs>
                <w:tab w:val="left" w:pos="677"/>
              </w:tabs>
              <w:spacing w:after="120" w:line="240" w:lineRule="auto"/>
              <w:jc w:val="left"/>
              <w:rPr>
                <w:rFonts w:ascii="Sylfaen" w:hAnsi="Sylfaen" w:cs="Arial"/>
                <w:sz w:val="20"/>
              </w:rPr>
            </w:pPr>
            <w:r w:rsidRPr="002148B1">
              <w:rPr>
                <w:rFonts w:ascii="Sylfaen" w:hAnsi="Sylfaen"/>
                <w:noProof/>
                <w:sz w:val="20"/>
              </w:rPr>
              <w:t>*.10.5.</w:t>
            </w:r>
            <w:r w:rsidR="002F4066">
              <w:rPr>
                <w:rFonts w:ascii="Sylfaen" w:hAnsi="Sylfaen"/>
                <w:noProof/>
                <w:sz w:val="20"/>
              </w:rPr>
              <w:tab/>
            </w:r>
            <w:r w:rsidRPr="002148B1">
              <w:rPr>
                <w:rFonts w:ascii="Sylfaen" w:hAnsi="Sylfaen"/>
                <w:noProof/>
                <w:sz w:val="20"/>
              </w:rPr>
              <w:t>Շրջանը</w:t>
            </w:r>
          </w:p>
          <w:p w14:paraId="2CD0AB16" w14:textId="77777777" w:rsidR="00255B8B" w:rsidRPr="002148B1" w:rsidRDefault="00255B8B" w:rsidP="002F4066">
            <w:pPr>
              <w:pStyle w:val="a3"/>
              <w:widowControl w:val="0"/>
              <w:tabs>
                <w:tab w:val="left" w:pos="677"/>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District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5C40246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երկրորդ մակարդակի վարչատարածքային բաժանման միավորի անվանումը</w:t>
            </w:r>
          </w:p>
        </w:tc>
        <w:tc>
          <w:tcPr>
            <w:tcW w:w="738" w:type="pct"/>
            <w:shd w:val="clear" w:color="auto" w:fill="auto"/>
            <w:tcMar>
              <w:top w:w="85" w:type="dxa"/>
              <w:bottom w:w="85" w:type="dxa"/>
            </w:tcMar>
          </w:tcPr>
          <w:p w14:paraId="23C0C90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M.SDE.00008</w:t>
            </w:r>
          </w:p>
        </w:tc>
        <w:tc>
          <w:tcPr>
            <w:tcW w:w="1399" w:type="pct"/>
            <w:shd w:val="clear" w:color="auto" w:fill="auto"/>
            <w:tcMar>
              <w:top w:w="85" w:type="dxa"/>
              <w:bottom w:w="85" w:type="dxa"/>
            </w:tcMar>
          </w:tcPr>
          <w:p w14:paraId="35EDBE75"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7CB053F6"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1391ECD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036EFD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369C8DE9"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70ED622"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370EB85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AC23D9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18C0AF5B"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3313FB12"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2093A02E" w14:textId="77777777" w:rsidR="00255B8B" w:rsidRPr="002148B1" w:rsidRDefault="00255B8B" w:rsidP="002F4066">
            <w:pPr>
              <w:pStyle w:val="a3"/>
              <w:widowControl w:val="0"/>
              <w:tabs>
                <w:tab w:val="left" w:pos="677"/>
              </w:tabs>
              <w:spacing w:after="120" w:line="240" w:lineRule="auto"/>
              <w:jc w:val="left"/>
              <w:rPr>
                <w:rFonts w:ascii="Sylfaen" w:hAnsi="Sylfaen" w:cs="Arial"/>
                <w:sz w:val="20"/>
              </w:rPr>
            </w:pPr>
            <w:r w:rsidRPr="002148B1">
              <w:rPr>
                <w:rFonts w:ascii="Sylfaen" w:hAnsi="Sylfaen"/>
                <w:noProof/>
                <w:sz w:val="20"/>
              </w:rPr>
              <w:t>*.10.6.</w:t>
            </w:r>
            <w:r w:rsidR="002F4066">
              <w:rPr>
                <w:rFonts w:ascii="Sylfaen" w:hAnsi="Sylfaen"/>
                <w:noProof/>
                <w:sz w:val="20"/>
              </w:rPr>
              <w:tab/>
            </w:r>
            <w:r w:rsidRPr="002148B1">
              <w:rPr>
                <w:rFonts w:ascii="Sylfaen" w:hAnsi="Sylfaen"/>
                <w:noProof/>
                <w:sz w:val="20"/>
              </w:rPr>
              <w:t>Քաղաքը</w:t>
            </w:r>
          </w:p>
          <w:p w14:paraId="5A74D8DB" w14:textId="77777777" w:rsidR="00255B8B" w:rsidRPr="002148B1" w:rsidRDefault="00255B8B" w:rsidP="002F4066">
            <w:pPr>
              <w:pStyle w:val="a3"/>
              <w:widowControl w:val="0"/>
              <w:tabs>
                <w:tab w:val="left" w:pos="677"/>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City</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4FB022B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քաղաքի անվանումը</w:t>
            </w:r>
          </w:p>
        </w:tc>
        <w:tc>
          <w:tcPr>
            <w:tcW w:w="738" w:type="pct"/>
            <w:shd w:val="clear" w:color="auto" w:fill="auto"/>
            <w:tcMar>
              <w:top w:w="85" w:type="dxa"/>
              <w:bottom w:w="85" w:type="dxa"/>
            </w:tcMar>
          </w:tcPr>
          <w:p w14:paraId="3330F2E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M.SDE.00009</w:t>
            </w:r>
          </w:p>
        </w:tc>
        <w:tc>
          <w:tcPr>
            <w:tcW w:w="1399" w:type="pct"/>
            <w:shd w:val="clear" w:color="auto" w:fill="auto"/>
            <w:tcMar>
              <w:top w:w="85" w:type="dxa"/>
              <w:bottom w:w="85" w:type="dxa"/>
            </w:tcMar>
          </w:tcPr>
          <w:p w14:paraId="77E2ECF1"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57A8CAC4"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177ACB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72A282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575305B5"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5C4E64D"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7F39A6F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1C7896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EEE2FDF"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52AF4B7D"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29EFCD35" w14:textId="77777777" w:rsidR="00255B8B" w:rsidRPr="002148B1" w:rsidRDefault="00255B8B" w:rsidP="002F4066">
            <w:pPr>
              <w:pStyle w:val="a3"/>
              <w:widowControl w:val="0"/>
              <w:tabs>
                <w:tab w:val="left" w:pos="677"/>
              </w:tabs>
              <w:spacing w:after="120" w:line="240" w:lineRule="auto"/>
              <w:jc w:val="left"/>
              <w:rPr>
                <w:rFonts w:ascii="Sylfaen" w:hAnsi="Sylfaen" w:cs="Arial"/>
                <w:sz w:val="20"/>
              </w:rPr>
            </w:pPr>
            <w:r w:rsidRPr="002148B1">
              <w:rPr>
                <w:rFonts w:ascii="Sylfaen" w:hAnsi="Sylfaen"/>
                <w:noProof/>
                <w:sz w:val="20"/>
              </w:rPr>
              <w:t>*.10.7.</w:t>
            </w:r>
            <w:r w:rsidR="002F4066">
              <w:rPr>
                <w:rFonts w:ascii="Sylfaen" w:hAnsi="Sylfaen"/>
                <w:noProof/>
                <w:sz w:val="20"/>
              </w:rPr>
              <w:tab/>
            </w:r>
            <w:r w:rsidRPr="002148B1">
              <w:rPr>
                <w:rFonts w:ascii="Sylfaen" w:hAnsi="Sylfaen"/>
                <w:noProof/>
                <w:sz w:val="20"/>
              </w:rPr>
              <w:t>Բնակավայրը</w:t>
            </w:r>
          </w:p>
          <w:p w14:paraId="6FA03913" w14:textId="77777777" w:rsidR="00255B8B" w:rsidRPr="002148B1" w:rsidRDefault="00255B8B" w:rsidP="002F4066">
            <w:pPr>
              <w:pStyle w:val="a3"/>
              <w:widowControl w:val="0"/>
              <w:tabs>
                <w:tab w:val="left" w:pos="677"/>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Settlement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70BA916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բնակավայրի անվանումը</w:t>
            </w:r>
          </w:p>
        </w:tc>
        <w:tc>
          <w:tcPr>
            <w:tcW w:w="738" w:type="pct"/>
            <w:shd w:val="clear" w:color="auto" w:fill="auto"/>
            <w:tcMar>
              <w:top w:w="85" w:type="dxa"/>
              <w:bottom w:w="85" w:type="dxa"/>
            </w:tcMar>
          </w:tcPr>
          <w:p w14:paraId="4068EDD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M.SDE.00057</w:t>
            </w:r>
          </w:p>
        </w:tc>
        <w:tc>
          <w:tcPr>
            <w:tcW w:w="1399" w:type="pct"/>
            <w:shd w:val="clear" w:color="auto" w:fill="auto"/>
            <w:tcMar>
              <w:top w:w="85" w:type="dxa"/>
              <w:bottom w:w="85" w:type="dxa"/>
            </w:tcMar>
          </w:tcPr>
          <w:p w14:paraId="147A2236"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2C7F2CD0"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25E6EE1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2747FF7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101FF9F5"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AD0FC68"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5DC3D796"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D327780"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541F3374"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4C05CDB2"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15B0F65D" w14:textId="77777777" w:rsidR="00255B8B" w:rsidRPr="002148B1" w:rsidRDefault="00255B8B" w:rsidP="002F4066">
            <w:pPr>
              <w:pStyle w:val="a3"/>
              <w:widowControl w:val="0"/>
              <w:tabs>
                <w:tab w:val="left" w:pos="677"/>
              </w:tabs>
              <w:spacing w:after="120" w:line="240" w:lineRule="auto"/>
              <w:jc w:val="left"/>
              <w:rPr>
                <w:rFonts w:ascii="Sylfaen" w:hAnsi="Sylfaen" w:cs="Arial"/>
                <w:sz w:val="20"/>
              </w:rPr>
            </w:pPr>
            <w:r w:rsidRPr="002148B1">
              <w:rPr>
                <w:rFonts w:ascii="Sylfaen" w:hAnsi="Sylfaen"/>
                <w:noProof/>
                <w:sz w:val="20"/>
              </w:rPr>
              <w:t>*.10.8.</w:t>
            </w:r>
            <w:r w:rsidR="002F4066">
              <w:rPr>
                <w:rFonts w:ascii="Sylfaen" w:hAnsi="Sylfaen"/>
                <w:noProof/>
                <w:sz w:val="20"/>
              </w:rPr>
              <w:tab/>
            </w:r>
            <w:r w:rsidRPr="002148B1">
              <w:rPr>
                <w:rFonts w:ascii="Sylfaen" w:hAnsi="Sylfaen"/>
                <w:noProof/>
                <w:sz w:val="20"/>
              </w:rPr>
              <w:t>Փողոցը</w:t>
            </w:r>
          </w:p>
          <w:p w14:paraId="40E81950" w14:textId="77777777" w:rsidR="00255B8B" w:rsidRPr="002148B1" w:rsidRDefault="00255B8B" w:rsidP="002F4066">
            <w:pPr>
              <w:pStyle w:val="a3"/>
              <w:widowControl w:val="0"/>
              <w:tabs>
                <w:tab w:val="left" w:pos="677"/>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Street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231FEF8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քաղաքային ենթակառուցվածքի փողոցաճանապարհային ցանցի տարրի անվանումը</w:t>
            </w:r>
          </w:p>
        </w:tc>
        <w:tc>
          <w:tcPr>
            <w:tcW w:w="738" w:type="pct"/>
            <w:shd w:val="clear" w:color="auto" w:fill="auto"/>
            <w:tcMar>
              <w:top w:w="85" w:type="dxa"/>
              <w:bottom w:w="85" w:type="dxa"/>
            </w:tcMar>
          </w:tcPr>
          <w:p w14:paraId="1B33C86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M.SDE.00010</w:t>
            </w:r>
          </w:p>
        </w:tc>
        <w:tc>
          <w:tcPr>
            <w:tcW w:w="1399" w:type="pct"/>
            <w:shd w:val="clear" w:color="auto" w:fill="auto"/>
            <w:tcMar>
              <w:top w:w="85" w:type="dxa"/>
              <w:bottom w:w="85" w:type="dxa"/>
            </w:tcMar>
          </w:tcPr>
          <w:p w14:paraId="2C9B2B00"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57CD58D8"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BD638F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455895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4083C95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D94FD60"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5E6FF2C7"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7C1A3B3"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2AB1B09E"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7DD165C7"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653A6EF7" w14:textId="77777777" w:rsidR="00255B8B" w:rsidRPr="002148B1" w:rsidRDefault="00255B8B" w:rsidP="002F4066">
            <w:pPr>
              <w:pStyle w:val="a3"/>
              <w:widowControl w:val="0"/>
              <w:tabs>
                <w:tab w:val="left" w:pos="677"/>
              </w:tabs>
              <w:spacing w:after="120" w:line="240" w:lineRule="auto"/>
              <w:jc w:val="left"/>
              <w:rPr>
                <w:rFonts w:ascii="Sylfaen" w:hAnsi="Sylfaen" w:cs="Arial"/>
                <w:sz w:val="20"/>
              </w:rPr>
            </w:pPr>
            <w:r w:rsidRPr="002148B1">
              <w:rPr>
                <w:rFonts w:ascii="Sylfaen" w:hAnsi="Sylfaen"/>
                <w:noProof/>
                <w:sz w:val="20"/>
              </w:rPr>
              <w:t>*.10.9.</w:t>
            </w:r>
            <w:r w:rsidR="002F4066">
              <w:rPr>
                <w:rFonts w:ascii="Sylfaen" w:hAnsi="Sylfaen"/>
                <w:noProof/>
                <w:sz w:val="20"/>
              </w:rPr>
              <w:tab/>
            </w:r>
            <w:r w:rsidRPr="002148B1">
              <w:rPr>
                <w:rFonts w:ascii="Sylfaen" w:hAnsi="Sylfaen"/>
                <w:noProof/>
                <w:sz w:val="20"/>
              </w:rPr>
              <w:t>Շենքի համարը</w:t>
            </w:r>
          </w:p>
          <w:p w14:paraId="0DBFD452" w14:textId="77777777" w:rsidR="00255B8B" w:rsidRPr="002148B1" w:rsidRDefault="00255B8B" w:rsidP="002F4066">
            <w:pPr>
              <w:pStyle w:val="a3"/>
              <w:widowControl w:val="0"/>
              <w:tabs>
                <w:tab w:val="left" w:pos="677"/>
              </w:tabs>
              <w:spacing w:after="120" w:line="240" w:lineRule="auto"/>
              <w:jc w:val="left"/>
              <w:rPr>
                <w:rFonts w:ascii="Sylfaen" w:hAnsi="Sylfaen" w:cs="Arial"/>
                <w:sz w:val="20"/>
              </w:rPr>
            </w:pPr>
            <w:r w:rsidRPr="002148B1">
              <w:rPr>
                <w:rFonts w:ascii="Sylfaen" w:hAnsi="Sylfaen"/>
                <w:sz w:val="20"/>
              </w:rPr>
              <w:lastRenderedPageBreak/>
              <w:t>(csdo:</w:t>
            </w:r>
            <w:r w:rsidRPr="002148B1">
              <w:rPr>
                <w:sz w:val="20"/>
              </w:rPr>
              <w:t>‌</w:t>
            </w:r>
            <w:r w:rsidRPr="002148B1">
              <w:rPr>
                <w:rFonts w:ascii="Sylfaen" w:hAnsi="Sylfaen"/>
                <w:noProof/>
                <w:sz w:val="20"/>
              </w:rPr>
              <w:t>Building</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1341186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 xml:space="preserve">շենքի, մասնաշենքի, շինության </w:t>
            </w:r>
            <w:r w:rsidRPr="002148B1">
              <w:rPr>
                <w:rFonts w:ascii="Sylfaen" w:hAnsi="Sylfaen"/>
                <w:noProof/>
                <w:sz w:val="20"/>
              </w:rPr>
              <w:lastRenderedPageBreak/>
              <w:t>նշագիրը</w:t>
            </w:r>
          </w:p>
        </w:tc>
        <w:tc>
          <w:tcPr>
            <w:tcW w:w="738" w:type="pct"/>
            <w:shd w:val="clear" w:color="auto" w:fill="auto"/>
            <w:tcMar>
              <w:top w:w="85" w:type="dxa"/>
              <w:bottom w:w="85" w:type="dxa"/>
            </w:tcMar>
          </w:tcPr>
          <w:p w14:paraId="4352976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M.SDE.00011</w:t>
            </w:r>
          </w:p>
        </w:tc>
        <w:tc>
          <w:tcPr>
            <w:tcW w:w="1399" w:type="pct"/>
            <w:shd w:val="clear" w:color="auto" w:fill="auto"/>
            <w:tcMar>
              <w:top w:w="85" w:type="dxa"/>
              <w:bottom w:w="85" w:type="dxa"/>
            </w:tcMar>
          </w:tcPr>
          <w:p w14:paraId="52878F7B"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Id50</w:t>
            </w:r>
            <w:r w:rsidRPr="002148B1">
              <w:rPr>
                <w:sz w:val="20"/>
                <w:lang w:val="hy-AM"/>
              </w:rPr>
              <w:t>‌</w:t>
            </w:r>
            <w:r w:rsidRPr="002148B1">
              <w:rPr>
                <w:rFonts w:ascii="Sylfaen" w:hAnsi="Sylfaen"/>
                <w:noProof/>
                <w:sz w:val="20"/>
                <w:lang w:val="hy-AM"/>
              </w:rPr>
              <w:t>Type (M.SDT.00093)</w:t>
            </w:r>
          </w:p>
          <w:p w14:paraId="35983096"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lastRenderedPageBreak/>
              <w:t>Պայմանանշանների նորմալացված տողը:</w:t>
            </w:r>
          </w:p>
          <w:p w14:paraId="2A8CA83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11ED30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w:t>
            </w:r>
          </w:p>
        </w:tc>
        <w:tc>
          <w:tcPr>
            <w:tcW w:w="296" w:type="pct"/>
            <w:shd w:val="clear" w:color="auto" w:fill="auto"/>
            <w:tcMar>
              <w:top w:w="85" w:type="dxa"/>
              <w:bottom w:w="85" w:type="dxa"/>
            </w:tcMar>
          </w:tcPr>
          <w:p w14:paraId="4693579D"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16BB9788"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77C90F7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762F58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2A736B1B"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28E0C3E6"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51C82745"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noProof/>
                <w:sz w:val="20"/>
              </w:rPr>
              <w:t>*.10.10.</w:t>
            </w:r>
            <w:r w:rsidR="002F4066">
              <w:rPr>
                <w:rFonts w:ascii="Sylfaen" w:hAnsi="Sylfaen"/>
                <w:noProof/>
                <w:sz w:val="20"/>
              </w:rPr>
              <w:tab/>
            </w:r>
            <w:r w:rsidRPr="002148B1">
              <w:rPr>
                <w:rFonts w:ascii="Sylfaen" w:hAnsi="Sylfaen"/>
                <w:noProof/>
                <w:sz w:val="20"/>
              </w:rPr>
              <w:t>Սենքի համարը</w:t>
            </w:r>
          </w:p>
          <w:p w14:paraId="06975E4F"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Room</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7809A0D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գրասենյակի կամ բնակարանի նշագիրը</w:t>
            </w:r>
          </w:p>
        </w:tc>
        <w:tc>
          <w:tcPr>
            <w:tcW w:w="738" w:type="pct"/>
            <w:shd w:val="clear" w:color="auto" w:fill="auto"/>
            <w:tcMar>
              <w:top w:w="85" w:type="dxa"/>
              <w:bottom w:w="85" w:type="dxa"/>
            </w:tcMar>
          </w:tcPr>
          <w:p w14:paraId="246B3A8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M.SDE.00012</w:t>
            </w:r>
          </w:p>
        </w:tc>
        <w:tc>
          <w:tcPr>
            <w:tcW w:w="1399" w:type="pct"/>
            <w:shd w:val="clear" w:color="auto" w:fill="auto"/>
            <w:tcMar>
              <w:top w:w="85" w:type="dxa"/>
              <w:bottom w:w="85" w:type="dxa"/>
            </w:tcMar>
          </w:tcPr>
          <w:p w14:paraId="40B14DB2"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Id20</w:t>
            </w:r>
            <w:r w:rsidRPr="002148B1">
              <w:rPr>
                <w:sz w:val="20"/>
                <w:lang w:val="hy-AM"/>
              </w:rPr>
              <w:t>‌</w:t>
            </w:r>
            <w:r w:rsidRPr="002148B1">
              <w:rPr>
                <w:rFonts w:ascii="Sylfaen" w:hAnsi="Sylfaen"/>
                <w:noProof/>
                <w:sz w:val="20"/>
                <w:lang w:val="hy-AM"/>
              </w:rPr>
              <w:t>Type (M.SDT.00092)</w:t>
            </w:r>
          </w:p>
          <w:p w14:paraId="6CFE7AC8"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9B931A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50B3D71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1E50A44B"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A07E5B4"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35B0FE6B"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21D29A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13D4FE1C"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6D254259"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496F49CA"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noProof/>
                <w:sz w:val="20"/>
              </w:rPr>
              <w:t>*.10.11.</w:t>
            </w:r>
            <w:r w:rsidR="002F4066">
              <w:rPr>
                <w:rFonts w:ascii="Sylfaen" w:hAnsi="Sylfaen"/>
                <w:noProof/>
                <w:sz w:val="20"/>
              </w:rPr>
              <w:tab/>
            </w:r>
            <w:r w:rsidRPr="002148B1">
              <w:rPr>
                <w:rFonts w:ascii="Sylfaen" w:hAnsi="Sylfaen"/>
                <w:noProof/>
                <w:sz w:val="20"/>
              </w:rPr>
              <w:t>Փոստային դասիչը</w:t>
            </w:r>
          </w:p>
          <w:p w14:paraId="4D6EB528"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Post</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2B28932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փոստային կապի ձեռնարկության փոստային դասիչը</w:t>
            </w:r>
          </w:p>
        </w:tc>
        <w:tc>
          <w:tcPr>
            <w:tcW w:w="738" w:type="pct"/>
            <w:shd w:val="clear" w:color="auto" w:fill="auto"/>
            <w:tcMar>
              <w:top w:w="85" w:type="dxa"/>
              <w:bottom w:w="85" w:type="dxa"/>
            </w:tcMar>
          </w:tcPr>
          <w:p w14:paraId="4EA20DE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M.SDE.00006</w:t>
            </w:r>
          </w:p>
        </w:tc>
        <w:tc>
          <w:tcPr>
            <w:tcW w:w="1399" w:type="pct"/>
            <w:shd w:val="clear" w:color="auto" w:fill="auto"/>
            <w:tcMar>
              <w:top w:w="85" w:type="dxa"/>
              <w:bottom w:w="85" w:type="dxa"/>
            </w:tcMar>
          </w:tcPr>
          <w:p w14:paraId="39FCC68A"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Post</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(M.SDT.00006)</w:t>
            </w:r>
          </w:p>
          <w:p w14:paraId="315971A1"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4F68EAA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Ձեւանմուշը՝ [A-Z0-9][A-Z0-9-]{1,8}[A-Z0-9]</w:t>
            </w:r>
          </w:p>
        </w:tc>
        <w:tc>
          <w:tcPr>
            <w:tcW w:w="296" w:type="pct"/>
            <w:shd w:val="clear" w:color="auto" w:fill="auto"/>
            <w:tcMar>
              <w:top w:w="85" w:type="dxa"/>
              <w:bottom w:w="85" w:type="dxa"/>
            </w:tcMar>
          </w:tcPr>
          <w:p w14:paraId="06FE04B9"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344F904"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7C04029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0E3DFF3"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0113549C"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5DA1844A"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185CFDC0"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noProof/>
                <w:sz w:val="20"/>
              </w:rPr>
              <w:t>*.10.12.</w:t>
            </w:r>
            <w:r w:rsidR="002F4066">
              <w:rPr>
                <w:rFonts w:ascii="Sylfaen" w:hAnsi="Sylfaen"/>
                <w:noProof/>
                <w:sz w:val="20"/>
              </w:rPr>
              <w:tab/>
            </w:r>
            <w:r w:rsidRPr="002148B1">
              <w:rPr>
                <w:rFonts w:ascii="Sylfaen" w:hAnsi="Sylfaen"/>
                <w:noProof/>
                <w:sz w:val="20"/>
              </w:rPr>
              <w:t>Բաժանորդային արկղի համարը</w:t>
            </w:r>
          </w:p>
          <w:p w14:paraId="427F7F26"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Post</w:t>
            </w:r>
            <w:r w:rsidRPr="002148B1">
              <w:rPr>
                <w:sz w:val="20"/>
              </w:rPr>
              <w:t>‌</w:t>
            </w:r>
            <w:r w:rsidRPr="002148B1">
              <w:rPr>
                <w:rFonts w:ascii="Sylfaen" w:hAnsi="Sylfaen"/>
                <w:noProof/>
                <w:sz w:val="20"/>
              </w:rPr>
              <w:t>Office</w:t>
            </w:r>
            <w:r w:rsidRPr="002148B1">
              <w:rPr>
                <w:sz w:val="20"/>
              </w:rPr>
              <w:t>‌</w:t>
            </w:r>
            <w:r w:rsidRPr="002148B1">
              <w:rPr>
                <w:rFonts w:ascii="Sylfaen" w:hAnsi="Sylfaen"/>
                <w:noProof/>
                <w:sz w:val="20"/>
              </w:rPr>
              <w:t>Box</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303DAAD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բաժանորդային արկղի համարը փոստային կապի ձեռնարկությունում</w:t>
            </w:r>
          </w:p>
        </w:tc>
        <w:tc>
          <w:tcPr>
            <w:tcW w:w="738" w:type="pct"/>
            <w:shd w:val="clear" w:color="auto" w:fill="auto"/>
            <w:tcMar>
              <w:top w:w="85" w:type="dxa"/>
              <w:bottom w:w="85" w:type="dxa"/>
            </w:tcMar>
          </w:tcPr>
          <w:p w14:paraId="48CF283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M.SDE.00013</w:t>
            </w:r>
          </w:p>
        </w:tc>
        <w:tc>
          <w:tcPr>
            <w:tcW w:w="1399" w:type="pct"/>
            <w:shd w:val="clear" w:color="auto" w:fill="auto"/>
            <w:tcMar>
              <w:top w:w="85" w:type="dxa"/>
              <w:bottom w:w="85" w:type="dxa"/>
            </w:tcMar>
          </w:tcPr>
          <w:p w14:paraId="4E466500"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Id20</w:t>
            </w:r>
            <w:r w:rsidRPr="002148B1">
              <w:rPr>
                <w:sz w:val="20"/>
                <w:lang w:val="hy-AM"/>
              </w:rPr>
              <w:t>‌</w:t>
            </w:r>
            <w:r w:rsidRPr="002148B1">
              <w:rPr>
                <w:rFonts w:ascii="Sylfaen" w:hAnsi="Sylfaen"/>
                <w:noProof/>
                <w:sz w:val="20"/>
                <w:lang w:val="hy-AM"/>
              </w:rPr>
              <w:t>Type (M.SDT.00092)</w:t>
            </w:r>
          </w:p>
          <w:p w14:paraId="7D9D927A"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21095E9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F7E7B8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3255DE7C"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E60DD05"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2811CA3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D88AAC7"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F0C709C"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6B48BBC1"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noProof/>
                <w:sz w:val="20"/>
              </w:rPr>
              <w:t>*.11.</w:t>
            </w:r>
            <w:r w:rsidR="002F4066">
              <w:rPr>
                <w:rFonts w:ascii="Sylfaen" w:hAnsi="Sylfaen"/>
                <w:noProof/>
                <w:sz w:val="20"/>
              </w:rPr>
              <w:tab/>
            </w:r>
            <w:r w:rsidRPr="002148B1">
              <w:rPr>
                <w:rFonts w:ascii="Sylfaen" w:hAnsi="Sylfaen"/>
                <w:noProof/>
                <w:sz w:val="20"/>
              </w:rPr>
              <w:t>Կոնտակտային վավերապայմանը</w:t>
            </w:r>
          </w:p>
          <w:p w14:paraId="6057C5F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Communication</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2252491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կոնտակտային վավերապայմանը</w:t>
            </w:r>
          </w:p>
        </w:tc>
        <w:tc>
          <w:tcPr>
            <w:tcW w:w="738" w:type="pct"/>
            <w:shd w:val="clear" w:color="auto" w:fill="auto"/>
            <w:tcMar>
              <w:top w:w="85" w:type="dxa"/>
              <w:bottom w:w="85" w:type="dxa"/>
            </w:tcMar>
          </w:tcPr>
          <w:p w14:paraId="49CB696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.00003</w:t>
            </w:r>
          </w:p>
        </w:tc>
        <w:tc>
          <w:tcPr>
            <w:tcW w:w="1399" w:type="pct"/>
            <w:shd w:val="clear" w:color="auto" w:fill="auto"/>
            <w:tcMar>
              <w:top w:w="85" w:type="dxa"/>
              <w:bottom w:w="85" w:type="dxa"/>
            </w:tcMar>
          </w:tcPr>
          <w:p w14:paraId="1B96562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Communication</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.00003)</w:t>
            </w:r>
          </w:p>
          <w:p w14:paraId="7174CF11"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2938AD6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4459B03E"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650C072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97AF9E0"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1DD0BB47"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6BAD4F68"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72CC46F5" w14:textId="77777777" w:rsidR="00255B8B" w:rsidRPr="002148B1" w:rsidRDefault="00255B8B" w:rsidP="002F4066">
            <w:pPr>
              <w:pStyle w:val="a3"/>
              <w:widowControl w:val="0"/>
              <w:tabs>
                <w:tab w:val="left" w:pos="752"/>
              </w:tabs>
              <w:spacing w:after="120" w:line="240" w:lineRule="auto"/>
              <w:jc w:val="left"/>
              <w:rPr>
                <w:rFonts w:ascii="Sylfaen" w:hAnsi="Sylfaen" w:cs="Arial"/>
                <w:sz w:val="20"/>
              </w:rPr>
            </w:pPr>
            <w:r w:rsidRPr="002148B1">
              <w:rPr>
                <w:rFonts w:ascii="Sylfaen" w:hAnsi="Sylfaen"/>
                <w:noProof/>
                <w:sz w:val="20"/>
              </w:rPr>
              <w:t>*.11.1.</w:t>
            </w:r>
            <w:r w:rsidR="002F4066">
              <w:rPr>
                <w:rFonts w:ascii="Sylfaen" w:hAnsi="Sylfaen"/>
                <w:noProof/>
                <w:sz w:val="20"/>
              </w:rPr>
              <w:tab/>
            </w:r>
            <w:r w:rsidRPr="002148B1">
              <w:rPr>
                <w:rFonts w:ascii="Sylfaen" w:hAnsi="Sylfaen"/>
                <w:noProof/>
                <w:sz w:val="20"/>
              </w:rPr>
              <w:t xml:space="preserve">Կապի տեսակի </w:t>
            </w:r>
            <w:r w:rsidRPr="002148B1">
              <w:rPr>
                <w:rFonts w:ascii="Sylfaen" w:hAnsi="Sylfaen"/>
                <w:noProof/>
                <w:sz w:val="20"/>
              </w:rPr>
              <w:lastRenderedPageBreak/>
              <w:t>ծածկագիրը</w:t>
            </w:r>
          </w:p>
          <w:p w14:paraId="21CB20B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Communication</w:t>
            </w:r>
            <w:r w:rsidRPr="002148B1">
              <w:rPr>
                <w:sz w:val="20"/>
              </w:rPr>
              <w:t>‌</w:t>
            </w:r>
            <w:r w:rsidRPr="002148B1">
              <w:rPr>
                <w:rFonts w:ascii="Sylfaen" w:hAnsi="Sylfaen"/>
                <w:noProof/>
                <w:sz w:val="20"/>
              </w:rPr>
              <w:t>Channel</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08B2BBC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 xml:space="preserve">կապի միջոցի (կապուղու) տեսակի </w:t>
            </w:r>
            <w:r w:rsidRPr="002148B1">
              <w:rPr>
                <w:rFonts w:ascii="Sylfaen" w:hAnsi="Sylfaen"/>
                <w:noProof/>
                <w:sz w:val="20"/>
              </w:rPr>
              <w:lastRenderedPageBreak/>
              <w:t>(հեռախոս, ֆաքս, էլեկտրոնային փոստ եւ այլն) ծածկագրային նշագիրը</w:t>
            </w:r>
          </w:p>
        </w:tc>
        <w:tc>
          <w:tcPr>
            <w:tcW w:w="738" w:type="pct"/>
            <w:shd w:val="clear" w:color="auto" w:fill="auto"/>
            <w:tcMar>
              <w:top w:w="85" w:type="dxa"/>
              <w:bottom w:w="85" w:type="dxa"/>
            </w:tcMar>
          </w:tcPr>
          <w:p w14:paraId="4BD9F2E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M.SDE.00014</w:t>
            </w:r>
          </w:p>
        </w:tc>
        <w:tc>
          <w:tcPr>
            <w:tcW w:w="1399" w:type="pct"/>
            <w:shd w:val="clear" w:color="auto" w:fill="auto"/>
            <w:tcMar>
              <w:top w:w="85" w:type="dxa"/>
              <w:bottom w:w="85" w:type="dxa"/>
            </w:tcMar>
          </w:tcPr>
          <w:p w14:paraId="0348FB5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Communication</w:t>
            </w:r>
            <w:r w:rsidRPr="002148B1">
              <w:rPr>
                <w:sz w:val="20"/>
                <w:lang w:val="hy-AM"/>
              </w:rPr>
              <w:t>‌</w:t>
            </w:r>
            <w:r w:rsidRPr="002148B1">
              <w:rPr>
                <w:rFonts w:ascii="Sylfaen" w:hAnsi="Sylfaen"/>
                <w:noProof/>
                <w:sz w:val="20"/>
                <w:lang w:val="hy-AM"/>
              </w:rPr>
              <w:t>Channel</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V2</w:t>
            </w:r>
            <w:r w:rsidRPr="002148B1">
              <w:rPr>
                <w:sz w:val="20"/>
                <w:lang w:val="hy-AM"/>
              </w:rPr>
              <w:t>‌</w:t>
            </w:r>
            <w:r w:rsidRPr="002148B1">
              <w:rPr>
                <w:rFonts w:ascii="Sylfaen" w:hAnsi="Sylfaen"/>
                <w:noProof/>
                <w:sz w:val="20"/>
                <w:lang w:val="hy-AM"/>
              </w:rPr>
              <w:t xml:space="preserve">Type </w:t>
            </w:r>
            <w:r w:rsidRPr="002148B1">
              <w:rPr>
                <w:rFonts w:ascii="Sylfaen" w:hAnsi="Sylfaen"/>
                <w:noProof/>
                <w:sz w:val="20"/>
                <w:lang w:val="hy-AM"/>
              </w:rPr>
              <w:lastRenderedPageBreak/>
              <w:t>(M.SDT.00163)</w:t>
            </w:r>
          </w:p>
          <w:p w14:paraId="21DFD808"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կապի միջոցների (կապուղիների) տեսակների ցանկին համապատասխան։</w:t>
            </w:r>
          </w:p>
          <w:p w14:paraId="236F7C0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6F70B1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4E7046D1"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2EC56EB3"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3FCB1F1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E7412F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76085941"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3955166A"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1049A778"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noProof/>
                <w:sz w:val="20"/>
              </w:rPr>
              <w:t>*.11.2.</w:t>
            </w:r>
            <w:r w:rsidR="002F4066">
              <w:rPr>
                <w:rFonts w:ascii="Sylfaen" w:hAnsi="Sylfaen"/>
                <w:noProof/>
                <w:sz w:val="20"/>
              </w:rPr>
              <w:tab/>
            </w:r>
            <w:r w:rsidRPr="002148B1">
              <w:rPr>
                <w:rFonts w:ascii="Sylfaen" w:hAnsi="Sylfaen"/>
                <w:noProof/>
                <w:sz w:val="20"/>
              </w:rPr>
              <w:t>Կապի տեսակի անվանումը</w:t>
            </w:r>
          </w:p>
          <w:p w14:paraId="74AA5A97"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Communication</w:t>
            </w:r>
            <w:r w:rsidRPr="002148B1">
              <w:rPr>
                <w:sz w:val="20"/>
              </w:rPr>
              <w:t>‌</w:t>
            </w:r>
            <w:r w:rsidRPr="002148B1">
              <w:rPr>
                <w:rFonts w:ascii="Sylfaen" w:hAnsi="Sylfaen"/>
                <w:noProof/>
                <w:sz w:val="20"/>
              </w:rPr>
              <w:t>Channel</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4662554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կապի միջոցի (կապուղու) տեսակի (հեռախոս, ֆաքս, էլեկտրոնային փոստ եւ այլն) անվանումը</w:t>
            </w:r>
          </w:p>
        </w:tc>
        <w:tc>
          <w:tcPr>
            <w:tcW w:w="738" w:type="pct"/>
            <w:shd w:val="clear" w:color="auto" w:fill="auto"/>
            <w:tcMar>
              <w:top w:w="85" w:type="dxa"/>
              <w:bottom w:w="85" w:type="dxa"/>
            </w:tcMar>
          </w:tcPr>
          <w:p w14:paraId="456F745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M.SDE.00093</w:t>
            </w:r>
          </w:p>
        </w:tc>
        <w:tc>
          <w:tcPr>
            <w:tcW w:w="1399" w:type="pct"/>
            <w:shd w:val="clear" w:color="auto" w:fill="auto"/>
            <w:tcMar>
              <w:top w:w="85" w:type="dxa"/>
              <w:bottom w:w="85" w:type="dxa"/>
            </w:tcMar>
          </w:tcPr>
          <w:p w14:paraId="5FCE1F3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019162DF"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418AB43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1308C7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3E8927B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FA2DDBE"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67349873"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7C9624B"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3CCD461"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53FC4DC0"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113FA7A7"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noProof/>
                <w:sz w:val="20"/>
              </w:rPr>
              <w:t>*.11.3.</w:t>
            </w:r>
            <w:r w:rsidR="002F4066">
              <w:rPr>
                <w:rFonts w:ascii="Sylfaen" w:hAnsi="Sylfaen"/>
                <w:noProof/>
                <w:sz w:val="20"/>
              </w:rPr>
              <w:tab/>
            </w:r>
            <w:r w:rsidRPr="002148B1">
              <w:rPr>
                <w:rFonts w:ascii="Sylfaen" w:hAnsi="Sylfaen"/>
                <w:noProof/>
                <w:sz w:val="20"/>
              </w:rPr>
              <w:t>Կապուղու նույնականացուցիչը</w:t>
            </w:r>
          </w:p>
          <w:p w14:paraId="520F7088"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Communication</w:t>
            </w:r>
            <w:r w:rsidRPr="002148B1">
              <w:rPr>
                <w:sz w:val="20"/>
              </w:rPr>
              <w:t>‌</w:t>
            </w:r>
            <w:r w:rsidRPr="002148B1">
              <w:rPr>
                <w:rFonts w:ascii="Sylfaen" w:hAnsi="Sylfaen"/>
                <w:noProof/>
                <w:sz w:val="20"/>
              </w:rPr>
              <w:t>Channel</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355CFA7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38" w:type="pct"/>
            <w:shd w:val="clear" w:color="auto" w:fill="auto"/>
            <w:tcMar>
              <w:top w:w="85" w:type="dxa"/>
              <w:bottom w:w="85" w:type="dxa"/>
            </w:tcMar>
          </w:tcPr>
          <w:p w14:paraId="4B01274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M.SDE.00015</w:t>
            </w:r>
          </w:p>
        </w:tc>
        <w:tc>
          <w:tcPr>
            <w:tcW w:w="1399" w:type="pct"/>
            <w:shd w:val="clear" w:color="auto" w:fill="auto"/>
            <w:tcMar>
              <w:top w:w="85" w:type="dxa"/>
              <w:bottom w:w="85" w:type="dxa"/>
            </w:tcMar>
          </w:tcPr>
          <w:p w14:paraId="064DBC26"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Communication</w:t>
            </w:r>
            <w:r w:rsidRPr="002148B1">
              <w:rPr>
                <w:sz w:val="20"/>
                <w:lang w:val="hy-AM"/>
              </w:rPr>
              <w:t>‌</w:t>
            </w:r>
            <w:r w:rsidRPr="002148B1">
              <w:rPr>
                <w:rFonts w:ascii="Sylfaen" w:hAnsi="Sylfaen"/>
                <w:noProof/>
                <w:sz w:val="20"/>
                <w:lang w:val="hy-AM"/>
              </w:rPr>
              <w:t>Channel</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Type (M.SDT.00015)</w:t>
            </w:r>
          </w:p>
          <w:p w14:paraId="6F37A4FD"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44C17E0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E0D107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1000</w:t>
            </w:r>
          </w:p>
        </w:tc>
        <w:tc>
          <w:tcPr>
            <w:tcW w:w="296" w:type="pct"/>
            <w:shd w:val="clear" w:color="auto" w:fill="auto"/>
            <w:tcMar>
              <w:top w:w="85" w:type="dxa"/>
              <w:bottom w:w="85" w:type="dxa"/>
            </w:tcMar>
          </w:tcPr>
          <w:p w14:paraId="663E507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575896F0"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2621B86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6AC6DAE"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FF8AEBC"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12544C53" w14:textId="77777777" w:rsidR="00255B8B" w:rsidRPr="002148B1" w:rsidRDefault="00255B8B" w:rsidP="002F4066">
            <w:pPr>
              <w:pStyle w:val="a3"/>
              <w:widowControl w:val="0"/>
              <w:tabs>
                <w:tab w:val="left" w:pos="528"/>
              </w:tabs>
              <w:spacing w:after="120" w:line="240" w:lineRule="auto"/>
              <w:jc w:val="left"/>
              <w:rPr>
                <w:rFonts w:ascii="Sylfaen" w:hAnsi="Sylfaen" w:cs="Arial"/>
                <w:sz w:val="20"/>
              </w:rPr>
            </w:pPr>
            <w:r w:rsidRPr="002148B1">
              <w:rPr>
                <w:rFonts w:ascii="Sylfaen" w:hAnsi="Sylfaen"/>
                <w:noProof/>
                <w:sz w:val="20"/>
              </w:rPr>
              <w:t>*.12.</w:t>
            </w:r>
            <w:r w:rsidR="002F4066">
              <w:rPr>
                <w:rFonts w:ascii="Sylfaen" w:hAnsi="Sylfaen"/>
                <w:noProof/>
                <w:sz w:val="20"/>
              </w:rPr>
              <w:tab/>
            </w:r>
            <w:r w:rsidRPr="002148B1">
              <w:rPr>
                <w:rFonts w:ascii="Sylfaen" w:hAnsi="Sylfaen"/>
                <w:noProof/>
                <w:sz w:val="20"/>
              </w:rPr>
              <w:t>Լիազորված մարմնի տեղեկատվական համակարգում տնտեսավարող սուբյեկտի գրանցման համարը</w:t>
            </w:r>
          </w:p>
          <w:p w14:paraId="4700C07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National</w:t>
            </w:r>
            <w:r w:rsidRPr="002148B1">
              <w:rPr>
                <w:sz w:val="20"/>
              </w:rPr>
              <w:t>‌</w:t>
            </w:r>
            <w:r w:rsidRPr="002148B1">
              <w:rPr>
                <w:rFonts w:ascii="Sylfaen" w:hAnsi="Sylfaen"/>
                <w:noProof/>
                <w:sz w:val="20"/>
              </w:rPr>
              <w:t>Register</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02E3F3B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անդամ պետության լիազորված մարմնի կողմից տրվող գրանցման համարը</w:t>
            </w:r>
          </w:p>
        </w:tc>
        <w:tc>
          <w:tcPr>
            <w:tcW w:w="738" w:type="pct"/>
            <w:shd w:val="clear" w:color="auto" w:fill="auto"/>
            <w:tcMar>
              <w:top w:w="85" w:type="dxa"/>
              <w:bottom w:w="85" w:type="dxa"/>
            </w:tcMar>
          </w:tcPr>
          <w:p w14:paraId="7E0A6C1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M.SM.SDE.00431</w:t>
            </w:r>
          </w:p>
        </w:tc>
        <w:tc>
          <w:tcPr>
            <w:tcW w:w="1399" w:type="pct"/>
            <w:shd w:val="clear" w:color="auto" w:fill="auto"/>
            <w:tcMar>
              <w:top w:w="85" w:type="dxa"/>
              <w:bottom w:w="85" w:type="dxa"/>
            </w:tcMar>
          </w:tcPr>
          <w:p w14:paraId="70E133FA"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Id20</w:t>
            </w:r>
            <w:r w:rsidRPr="002148B1">
              <w:rPr>
                <w:sz w:val="20"/>
                <w:lang w:val="hy-AM"/>
              </w:rPr>
              <w:t>‌</w:t>
            </w:r>
            <w:r w:rsidRPr="002148B1">
              <w:rPr>
                <w:rFonts w:ascii="Sylfaen" w:hAnsi="Sylfaen"/>
                <w:noProof/>
                <w:sz w:val="20"/>
                <w:lang w:val="hy-AM"/>
              </w:rPr>
              <w:t>Type (M.SDT.00092)</w:t>
            </w:r>
          </w:p>
          <w:p w14:paraId="0A93E034"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660CF16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1995ACF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1E199AE9"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9B2E200"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7CA35B2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21ED3C44"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252DC6A9" w14:textId="77777777" w:rsidR="00255B8B" w:rsidRPr="002148B1" w:rsidRDefault="00255B8B" w:rsidP="002F4066">
            <w:pPr>
              <w:pStyle w:val="a3"/>
              <w:widowControl w:val="0"/>
              <w:tabs>
                <w:tab w:val="left" w:pos="592"/>
              </w:tabs>
              <w:spacing w:after="120" w:line="240" w:lineRule="auto"/>
              <w:jc w:val="left"/>
              <w:rPr>
                <w:rFonts w:ascii="Sylfaen" w:hAnsi="Sylfaen" w:cs="Arial"/>
                <w:sz w:val="20"/>
              </w:rPr>
            </w:pPr>
            <w:r w:rsidRPr="002148B1">
              <w:rPr>
                <w:rFonts w:ascii="Sylfaen" w:hAnsi="Sylfaen"/>
                <w:noProof/>
                <w:sz w:val="20"/>
              </w:rPr>
              <w:t>2.17.9.</w:t>
            </w:r>
            <w:r w:rsidR="002F4066">
              <w:rPr>
                <w:rFonts w:ascii="Sylfaen" w:hAnsi="Sylfaen"/>
                <w:noProof/>
                <w:sz w:val="20"/>
              </w:rPr>
              <w:tab/>
            </w:r>
            <w:r w:rsidRPr="002148B1">
              <w:rPr>
                <w:rFonts w:ascii="Sylfaen" w:hAnsi="Sylfaen"/>
                <w:noProof/>
                <w:sz w:val="20"/>
              </w:rPr>
              <w:t>Արտադրանք</w:t>
            </w:r>
          </w:p>
          <w:p w14:paraId="682AFF9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(smcdo:</w:t>
            </w:r>
            <w:r w:rsidRPr="002148B1">
              <w:rPr>
                <w:sz w:val="20"/>
              </w:rPr>
              <w:t>‌</w:t>
            </w:r>
            <w:r w:rsidRPr="002148B1">
              <w:rPr>
                <w:rFonts w:ascii="Sylfaen" w:hAnsi="Sylfaen"/>
                <w:noProof/>
                <w:sz w:val="20"/>
              </w:rPr>
              <w:t>Product</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549BEE3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արտադրանքի մասին տեղեկատվությունը</w:t>
            </w:r>
          </w:p>
        </w:tc>
        <w:tc>
          <w:tcPr>
            <w:tcW w:w="738" w:type="pct"/>
            <w:shd w:val="clear" w:color="auto" w:fill="auto"/>
            <w:tcMar>
              <w:top w:w="85" w:type="dxa"/>
              <w:bottom w:w="85" w:type="dxa"/>
            </w:tcMar>
          </w:tcPr>
          <w:p w14:paraId="7D0D995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M.SM.</w:t>
            </w:r>
            <w:smartTag w:uri="urn:schemas-microsoft-com:office:smarttags" w:element="stockticker">
              <w:r w:rsidRPr="002148B1">
                <w:rPr>
                  <w:rFonts w:ascii="Sylfaen" w:hAnsi="Sylfaen"/>
                  <w:noProof/>
                  <w:sz w:val="20"/>
                </w:rPr>
                <w:t>CDE</w:t>
              </w:r>
            </w:smartTag>
            <w:r w:rsidRPr="002148B1">
              <w:rPr>
                <w:rFonts w:ascii="Sylfaen" w:hAnsi="Sylfaen"/>
                <w:noProof/>
                <w:sz w:val="20"/>
              </w:rPr>
              <w:t>.00043</w:t>
            </w:r>
          </w:p>
        </w:tc>
        <w:tc>
          <w:tcPr>
            <w:tcW w:w="1399" w:type="pct"/>
            <w:shd w:val="clear" w:color="auto" w:fill="auto"/>
            <w:tcMar>
              <w:top w:w="85" w:type="dxa"/>
              <w:bottom w:w="85" w:type="dxa"/>
            </w:tcMar>
          </w:tcPr>
          <w:p w14:paraId="0DC008F4"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smcdo:</w:t>
            </w:r>
            <w:r w:rsidRPr="002148B1">
              <w:rPr>
                <w:sz w:val="20"/>
                <w:lang w:val="hy-AM"/>
              </w:rPr>
              <w:t>‌</w:t>
            </w:r>
            <w:r w:rsidRPr="002148B1">
              <w:rPr>
                <w:rFonts w:ascii="Sylfaen" w:hAnsi="Sylfaen"/>
                <w:noProof/>
                <w:sz w:val="20"/>
                <w:lang w:val="hy-AM"/>
              </w:rPr>
              <w:t>Product</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(M.SM.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.00038)</w:t>
            </w:r>
          </w:p>
          <w:p w14:paraId="1B243F9A"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58A8AAF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6DBC1B5"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3E94FCE8"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4B72120"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307EC874" w14:textId="77777777" w:rsidR="00255B8B" w:rsidRPr="002148B1" w:rsidRDefault="00255B8B" w:rsidP="002F4066">
            <w:pPr>
              <w:pStyle w:val="a3"/>
              <w:widowControl w:val="0"/>
              <w:spacing w:after="120" w:line="240" w:lineRule="auto"/>
              <w:jc w:val="left"/>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0ADCDF7D" w14:textId="77777777" w:rsidR="00255B8B" w:rsidRPr="002148B1" w:rsidRDefault="00255B8B" w:rsidP="002F4066">
            <w:pPr>
              <w:pStyle w:val="a3"/>
              <w:widowControl w:val="0"/>
              <w:tabs>
                <w:tab w:val="left" w:pos="365"/>
              </w:tabs>
              <w:spacing w:after="120" w:line="240" w:lineRule="auto"/>
              <w:jc w:val="left"/>
              <w:rPr>
                <w:rFonts w:ascii="Sylfaen" w:hAnsi="Sylfaen" w:cs="Arial"/>
                <w:sz w:val="20"/>
              </w:rPr>
            </w:pPr>
            <w:r w:rsidRPr="002148B1">
              <w:rPr>
                <w:rFonts w:ascii="Sylfaen" w:hAnsi="Sylfaen"/>
                <w:noProof/>
                <w:sz w:val="20"/>
              </w:rPr>
              <w:t>*.1.</w:t>
            </w:r>
            <w:r w:rsidR="002F4066">
              <w:rPr>
                <w:rFonts w:ascii="Sylfaen" w:hAnsi="Sylfaen"/>
                <w:noProof/>
                <w:sz w:val="20"/>
              </w:rPr>
              <w:tab/>
            </w:r>
            <w:r w:rsidRPr="002148B1">
              <w:rPr>
                <w:rFonts w:ascii="Sylfaen" w:hAnsi="Sylfaen"/>
                <w:noProof/>
                <w:sz w:val="20"/>
              </w:rPr>
              <w:t>Արտադրանքի նույնականացուցիչը</w:t>
            </w:r>
          </w:p>
          <w:p w14:paraId="56766D9D" w14:textId="77777777" w:rsidR="00255B8B" w:rsidRPr="002148B1" w:rsidRDefault="00255B8B" w:rsidP="002F4066">
            <w:pPr>
              <w:pStyle w:val="a3"/>
              <w:widowControl w:val="0"/>
              <w:tabs>
                <w:tab w:val="left" w:pos="36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Product</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18580A8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արտադրողի կամ մատակարարի կողմից արտադրանքին տրված եզակի նույնականացուցիչը</w:t>
            </w:r>
          </w:p>
        </w:tc>
        <w:tc>
          <w:tcPr>
            <w:tcW w:w="738" w:type="pct"/>
            <w:shd w:val="clear" w:color="auto" w:fill="auto"/>
            <w:tcMar>
              <w:top w:w="85" w:type="dxa"/>
              <w:bottom w:w="85" w:type="dxa"/>
            </w:tcMar>
          </w:tcPr>
          <w:p w14:paraId="0497FB5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M.SDE.00140</w:t>
            </w:r>
          </w:p>
        </w:tc>
        <w:tc>
          <w:tcPr>
            <w:tcW w:w="1399" w:type="pct"/>
            <w:shd w:val="clear" w:color="auto" w:fill="auto"/>
            <w:tcMar>
              <w:top w:w="85" w:type="dxa"/>
              <w:bottom w:w="85" w:type="dxa"/>
            </w:tcMar>
          </w:tcPr>
          <w:p w14:paraId="5591F17A"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Id50</w:t>
            </w:r>
            <w:r w:rsidRPr="002148B1">
              <w:rPr>
                <w:sz w:val="20"/>
                <w:lang w:val="hy-AM"/>
              </w:rPr>
              <w:t>‌</w:t>
            </w:r>
            <w:r w:rsidRPr="002148B1">
              <w:rPr>
                <w:rFonts w:ascii="Sylfaen" w:hAnsi="Sylfaen"/>
                <w:noProof/>
                <w:sz w:val="20"/>
                <w:lang w:val="hy-AM"/>
              </w:rPr>
              <w:t>Type (M.SDT.00093)</w:t>
            </w:r>
          </w:p>
          <w:p w14:paraId="5AE9A9FD"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512B327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13CCE9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w:t>
            </w:r>
          </w:p>
        </w:tc>
        <w:tc>
          <w:tcPr>
            <w:tcW w:w="296" w:type="pct"/>
            <w:shd w:val="clear" w:color="auto" w:fill="auto"/>
            <w:tcMar>
              <w:top w:w="85" w:type="dxa"/>
              <w:bottom w:w="85" w:type="dxa"/>
            </w:tcMar>
          </w:tcPr>
          <w:p w14:paraId="14CF116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BD5757A"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17A33CE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C64E4C7"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5A98539" w14:textId="77777777" w:rsidR="00255B8B" w:rsidRPr="002148B1" w:rsidRDefault="00255B8B" w:rsidP="002F4066">
            <w:pPr>
              <w:pStyle w:val="a3"/>
              <w:widowControl w:val="0"/>
              <w:spacing w:after="120" w:line="240" w:lineRule="auto"/>
              <w:jc w:val="left"/>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0368E14F" w14:textId="77777777" w:rsidR="00255B8B" w:rsidRPr="002148B1" w:rsidRDefault="00255B8B" w:rsidP="002F4066">
            <w:pPr>
              <w:pStyle w:val="a3"/>
              <w:widowControl w:val="0"/>
              <w:tabs>
                <w:tab w:val="left" w:pos="365"/>
                <w:tab w:val="left" w:pos="415"/>
              </w:tabs>
              <w:spacing w:after="120" w:line="240" w:lineRule="auto"/>
              <w:jc w:val="left"/>
              <w:rPr>
                <w:rFonts w:ascii="Sylfaen" w:hAnsi="Sylfaen" w:cs="Arial"/>
                <w:sz w:val="20"/>
              </w:rPr>
            </w:pPr>
            <w:r w:rsidRPr="002148B1">
              <w:rPr>
                <w:rFonts w:ascii="Sylfaen" w:hAnsi="Sylfaen"/>
                <w:noProof/>
                <w:sz w:val="20"/>
              </w:rPr>
              <w:t>*.2.</w:t>
            </w:r>
            <w:r w:rsidR="002F4066">
              <w:rPr>
                <w:rFonts w:ascii="Sylfaen" w:hAnsi="Sylfaen"/>
                <w:noProof/>
                <w:sz w:val="20"/>
              </w:rPr>
              <w:tab/>
            </w:r>
            <w:r w:rsidRPr="002148B1">
              <w:rPr>
                <w:rFonts w:ascii="Sylfaen" w:hAnsi="Sylfaen"/>
                <w:noProof/>
                <w:sz w:val="20"/>
              </w:rPr>
              <w:t>Արտադրանքի անվանումը</w:t>
            </w:r>
          </w:p>
          <w:p w14:paraId="69984214" w14:textId="77777777" w:rsidR="00255B8B" w:rsidRPr="002148B1" w:rsidRDefault="00255B8B" w:rsidP="002F4066">
            <w:pPr>
              <w:pStyle w:val="a3"/>
              <w:widowControl w:val="0"/>
              <w:tabs>
                <w:tab w:val="left" w:pos="36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Product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112BE3D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արտադրողի (պատրաստողի) կողմից արտադրանքին տրված եւ տվյալ արտադրանքը մյուս արտադրողների նույնանման արտադրանքից տարբերակող անվանումը</w:t>
            </w:r>
          </w:p>
        </w:tc>
        <w:tc>
          <w:tcPr>
            <w:tcW w:w="738" w:type="pct"/>
            <w:shd w:val="clear" w:color="auto" w:fill="auto"/>
            <w:tcMar>
              <w:top w:w="85" w:type="dxa"/>
              <w:bottom w:w="85" w:type="dxa"/>
            </w:tcMar>
          </w:tcPr>
          <w:p w14:paraId="5BCF87A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M.SDE.00152</w:t>
            </w:r>
          </w:p>
        </w:tc>
        <w:tc>
          <w:tcPr>
            <w:tcW w:w="1399" w:type="pct"/>
            <w:shd w:val="clear" w:color="auto" w:fill="auto"/>
            <w:tcMar>
              <w:top w:w="85" w:type="dxa"/>
              <w:bottom w:w="85" w:type="dxa"/>
            </w:tcMar>
          </w:tcPr>
          <w:p w14:paraId="439379B1"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Name300</w:t>
            </w:r>
            <w:r w:rsidRPr="002148B1">
              <w:rPr>
                <w:sz w:val="20"/>
                <w:lang w:val="hy-AM"/>
              </w:rPr>
              <w:t>‌</w:t>
            </w:r>
            <w:r w:rsidRPr="002148B1">
              <w:rPr>
                <w:rFonts w:ascii="Sylfaen" w:hAnsi="Sylfaen"/>
                <w:noProof/>
                <w:sz w:val="20"/>
                <w:lang w:val="hy-AM"/>
              </w:rPr>
              <w:t>Type (M.SDT.00056)</w:t>
            </w:r>
          </w:p>
          <w:p w14:paraId="0BB05059"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607200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5A64812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300</w:t>
            </w:r>
          </w:p>
        </w:tc>
        <w:tc>
          <w:tcPr>
            <w:tcW w:w="296" w:type="pct"/>
            <w:shd w:val="clear" w:color="auto" w:fill="auto"/>
            <w:tcMar>
              <w:top w:w="85" w:type="dxa"/>
              <w:bottom w:w="85" w:type="dxa"/>
            </w:tcMar>
          </w:tcPr>
          <w:p w14:paraId="5CBAF85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3D696B0F"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17087D53"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BBC8EE0"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BC20A48" w14:textId="77777777" w:rsidR="00255B8B" w:rsidRPr="002148B1" w:rsidRDefault="00255B8B" w:rsidP="002F4066">
            <w:pPr>
              <w:pStyle w:val="a3"/>
              <w:widowControl w:val="0"/>
              <w:spacing w:after="120" w:line="240" w:lineRule="auto"/>
              <w:jc w:val="left"/>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6E113D00" w14:textId="77777777" w:rsidR="00255B8B" w:rsidRPr="002148B1" w:rsidRDefault="00255B8B" w:rsidP="002F4066">
            <w:pPr>
              <w:pStyle w:val="a3"/>
              <w:widowControl w:val="0"/>
              <w:tabs>
                <w:tab w:val="left" w:pos="365"/>
              </w:tabs>
              <w:spacing w:after="120" w:line="240" w:lineRule="auto"/>
              <w:jc w:val="left"/>
              <w:rPr>
                <w:rFonts w:ascii="Sylfaen" w:hAnsi="Sylfaen" w:cs="Arial"/>
                <w:sz w:val="20"/>
              </w:rPr>
            </w:pPr>
            <w:r w:rsidRPr="002148B1">
              <w:rPr>
                <w:rFonts w:ascii="Sylfaen" w:hAnsi="Sylfaen"/>
                <w:noProof/>
                <w:sz w:val="20"/>
              </w:rPr>
              <w:t>*.3.</w:t>
            </w:r>
            <w:r w:rsidR="002F4066">
              <w:rPr>
                <w:rFonts w:ascii="Sylfaen" w:hAnsi="Sylfaen"/>
                <w:noProof/>
                <w:sz w:val="20"/>
              </w:rPr>
              <w:tab/>
            </w:r>
            <w:r w:rsidRPr="002148B1">
              <w:rPr>
                <w:rFonts w:ascii="Sylfaen" w:hAnsi="Sylfaen"/>
                <w:noProof/>
                <w:sz w:val="20"/>
              </w:rPr>
              <w:t>Արտադրանքի անունը</w:t>
            </w:r>
          </w:p>
          <w:p w14:paraId="265E28D4" w14:textId="77777777" w:rsidR="00255B8B" w:rsidRPr="002148B1" w:rsidRDefault="00255B8B" w:rsidP="002F4066">
            <w:pPr>
              <w:pStyle w:val="a3"/>
              <w:widowControl w:val="0"/>
              <w:tabs>
                <w:tab w:val="left" w:pos="365"/>
              </w:tabs>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Product</w:t>
            </w:r>
            <w:r w:rsidRPr="002148B1">
              <w:rPr>
                <w:sz w:val="20"/>
              </w:rPr>
              <w:t>‌</w:t>
            </w:r>
            <w:r w:rsidRPr="002148B1">
              <w:rPr>
                <w:rFonts w:ascii="Sylfaen" w:hAnsi="Sylfaen"/>
                <w:noProof/>
                <w:sz w:val="20"/>
              </w:rPr>
              <w:t>Trade</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0551225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արտադրանքի անունը (արտադրանքի լրացնող անվանումը)</w:t>
            </w:r>
          </w:p>
        </w:tc>
        <w:tc>
          <w:tcPr>
            <w:tcW w:w="738" w:type="pct"/>
            <w:shd w:val="clear" w:color="auto" w:fill="auto"/>
            <w:tcMar>
              <w:top w:w="85" w:type="dxa"/>
              <w:bottom w:w="85" w:type="dxa"/>
            </w:tcMar>
          </w:tcPr>
          <w:p w14:paraId="149FF8F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M.SM.SDE.01002</w:t>
            </w:r>
          </w:p>
        </w:tc>
        <w:tc>
          <w:tcPr>
            <w:tcW w:w="1399" w:type="pct"/>
            <w:shd w:val="clear" w:color="auto" w:fill="auto"/>
            <w:tcMar>
              <w:top w:w="85" w:type="dxa"/>
              <w:bottom w:w="85" w:type="dxa"/>
            </w:tcMar>
          </w:tcPr>
          <w:p w14:paraId="581FEC62"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Name300</w:t>
            </w:r>
            <w:r w:rsidRPr="002148B1">
              <w:rPr>
                <w:sz w:val="20"/>
                <w:lang w:val="hy-AM"/>
              </w:rPr>
              <w:t>‌</w:t>
            </w:r>
            <w:r w:rsidRPr="002148B1">
              <w:rPr>
                <w:rFonts w:ascii="Sylfaen" w:hAnsi="Sylfaen"/>
                <w:noProof/>
                <w:sz w:val="20"/>
                <w:lang w:val="hy-AM"/>
              </w:rPr>
              <w:t>Type (M.SDT.00056)</w:t>
            </w:r>
          </w:p>
          <w:p w14:paraId="5BBC49B6"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6164AA5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DE8135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300</w:t>
            </w:r>
          </w:p>
        </w:tc>
        <w:tc>
          <w:tcPr>
            <w:tcW w:w="296" w:type="pct"/>
            <w:shd w:val="clear" w:color="auto" w:fill="auto"/>
            <w:tcMar>
              <w:top w:w="85" w:type="dxa"/>
              <w:bottom w:w="85" w:type="dxa"/>
            </w:tcMar>
          </w:tcPr>
          <w:p w14:paraId="7B3BBA5D"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66EA37D6"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103D003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F3EB2D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35FF962" w14:textId="77777777" w:rsidR="00255B8B" w:rsidRPr="002148B1" w:rsidRDefault="00255B8B" w:rsidP="002F4066">
            <w:pPr>
              <w:pStyle w:val="a3"/>
              <w:widowControl w:val="0"/>
              <w:spacing w:after="120" w:line="240" w:lineRule="auto"/>
              <w:jc w:val="left"/>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43EF1A8A" w14:textId="77777777" w:rsidR="00255B8B" w:rsidRPr="002148B1" w:rsidRDefault="00255B8B" w:rsidP="002F4066">
            <w:pPr>
              <w:pStyle w:val="a3"/>
              <w:widowControl w:val="0"/>
              <w:tabs>
                <w:tab w:val="left" w:pos="365"/>
              </w:tabs>
              <w:spacing w:after="120" w:line="240" w:lineRule="auto"/>
              <w:jc w:val="left"/>
              <w:rPr>
                <w:rFonts w:ascii="Sylfaen" w:hAnsi="Sylfaen" w:cs="Arial"/>
                <w:sz w:val="20"/>
              </w:rPr>
            </w:pPr>
            <w:r w:rsidRPr="002148B1">
              <w:rPr>
                <w:rFonts w:ascii="Sylfaen" w:hAnsi="Sylfaen"/>
                <w:noProof/>
                <w:sz w:val="20"/>
              </w:rPr>
              <w:t>*.4.</w:t>
            </w:r>
            <w:r w:rsidR="002F4066">
              <w:rPr>
                <w:rFonts w:ascii="Sylfaen" w:hAnsi="Sylfaen"/>
                <w:noProof/>
                <w:sz w:val="20"/>
              </w:rPr>
              <w:tab/>
            </w:r>
            <w:r w:rsidRPr="002148B1">
              <w:rPr>
                <w:rFonts w:ascii="Sylfaen" w:hAnsi="Sylfaen"/>
                <w:noProof/>
                <w:sz w:val="20"/>
              </w:rPr>
              <w:t>Նկարագրությունը</w:t>
            </w:r>
          </w:p>
          <w:p w14:paraId="46D9F660" w14:textId="77777777" w:rsidR="00255B8B" w:rsidRPr="002148B1" w:rsidRDefault="00255B8B" w:rsidP="002F4066">
            <w:pPr>
              <w:pStyle w:val="a3"/>
              <w:widowControl w:val="0"/>
              <w:tabs>
                <w:tab w:val="left" w:pos="36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Description</w:t>
            </w:r>
            <w:r w:rsidRPr="002148B1">
              <w:rPr>
                <w:sz w:val="20"/>
              </w:rPr>
              <w:t>‌</w:t>
            </w:r>
            <w:r w:rsidRPr="002148B1">
              <w:rPr>
                <w:rFonts w:ascii="Sylfaen" w:hAnsi="Sylfaen"/>
                <w:noProof/>
                <w:sz w:val="20"/>
              </w:rPr>
              <w:t>Text)</w:t>
            </w:r>
          </w:p>
        </w:tc>
        <w:tc>
          <w:tcPr>
            <w:tcW w:w="1197" w:type="pct"/>
            <w:shd w:val="clear" w:color="auto" w:fill="auto"/>
            <w:tcMar>
              <w:top w:w="85" w:type="dxa"/>
              <w:bottom w:w="85" w:type="dxa"/>
            </w:tcMar>
          </w:tcPr>
          <w:p w14:paraId="32CD9D5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արտադրանքի մասին այն տեղեկությունները, որոնք ապահովում են դրա նույնականացումը</w:t>
            </w:r>
          </w:p>
        </w:tc>
        <w:tc>
          <w:tcPr>
            <w:tcW w:w="738" w:type="pct"/>
            <w:shd w:val="clear" w:color="auto" w:fill="auto"/>
            <w:tcMar>
              <w:top w:w="85" w:type="dxa"/>
              <w:bottom w:w="85" w:type="dxa"/>
            </w:tcMar>
          </w:tcPr>
          <w:p w14:paraId="1519CBA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M.SDE.00002</w:t>
            </w:r>
          </w:p>
        </w:tc>
        <w:tc>
          <w:tcPr>
            <w:tcW w:w="1399" w:type="pct"/>
            <w:shd w:val="clear" w:color="auto" w:fill="auto"/>
            <w:tcMar>
              <w:top w:w="85" w:type="dxa"/>
              <w:bottom w:w="85" w:type="dxa"/>
            </w:tcMar>
          </w:tcPr>
          <w:p w14:paraId="19A59BBC"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Text4000</w:t>
            </w:r>
            <w:r w:rsidRPr="002148B1">
              <w:rPr>
                <w:sz w:val="20"/>
                <w:lang w:val="hy-AM"/>
              </w:rPr>
              <w:t>‌</w:t>
            </w:r>
            <w:r w:rsidRPr="002148B1">
              <w:rPr>
                <w:rFonts w:ascii="Sylfaen" w:hAnsi="Sylfaen"/>
                <w:noProof/>
                <w:sz w:val="20"/>
                <w:lang w:val="hy-AM"/>
              </w:rPr>
              <w:t>Type (M.SDT.00088)</w:t>
            </w:r>
          </w:p>
          <w:p w14:paraId="01543046"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տողը:</w:t>
            </w:r>
          </w:p>
          <w:p w14:paraId="15CCB10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8AFBA2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4000</w:t>
            </w:r>
          </w:p>
        </w:tc>
        <w:tc>
          <w:tcPr>
            <w:tcW w:w="296" w:type="pct"/>
            <w:shd w:val="clear" w:color="auto" w:fill="auto"/>
            <w:tcMar>
              <w:top w:w="85" w:type="dxa"/>
              <w:bottom w:w="85" w:type="dxa"/>
            </w:tcMar>
          </w:tcPr>
          <w:p w14:paraId="3885250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5BBDB5B"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426CF2B8"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8A85ED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E4B9B27"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58BE55C"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noProof/>
                <w:sz w:val="20"/>
              </w:rPr>
              <w:t>*.5.</w:t>
            </w:r>
            <w:r w:rsidR="002F4066">
              <w:rPr>
                <w:rFonts w:ascii="Sylfaen" w:hAnsi="Sylfaen"/>
                <w:noProof/>
                <w:sz w:val="20"/>
              </w:rPr>
              <w:tab/>
            </w:r>
            <w:r w:rsidRPr="002148B1">
              <w:rPr>
                <w:rFonts w:ascii="Sylfaen" w:hAnsi="Sylfaen"/>
                <w:noProof/>
                <w:sz w:val="20"/>
              </w:rPr>
              <w:t>Ապրանքի ծածկագիրը՝ ըստ ԵԱՏՄ ԱՏԳ ԱԱ-ի</w:t>
            </w:r>
          </w:p>
          <w:p w14:paraId="72EACB1E"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Commodity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347F2FC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Եվրասիական տնտեսական միության արտաքին տնտեսական գործունեության միասնական ապրանքային անվանացանկին համապատասխան ապրանքների խմբի (դասի) ծածկագրային նշագիրը</w:t>
            </w:r>
          </w:p>
        </w:tc>
        <w:tc>
          <w:tcPr>
            <w:tcW w:w="738" w:type="pct"/>
            <w:shd w:val="clear" w:color="auto" w:fill="auto"/>
            <w:tcMar>
              <w:top w:w="85" w:type="dxa"/>
              <w:bottom w:w="85" w:type="dxa"/>
            </w:tcMar>
          </w:tcPr>
          <w:p w14:paraId="0E5935D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M.SDE.00091</w:t>
            </w:r>
          </w:p>
        </w:tc>
        <w:tc>
          <w:tcPr>
            <w:tcW w:w="1399" w:type="pct"/>
            <w:shd w:val="clear" w:color="auto" w:fill="auto"/>
            <w:tcMar>
              <w:top w:w="85" w:type="dxa"/>
              <w:bottom w:w="85" w:type="dxa"/>
            </w:tcMar>
          </w:tcPr>
          <w:p w14:paraId="0F72802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Commodity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(M.SDT.00065)</w:t>
            </w:r>
          </w:p>
          <w:p w14:paraId="36ABEB61"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ԵԱՏՄ ԱՏԳ ԱԱ-ից ծածկագրի արժեքը՝ 2, 4, 6, 8, 9 կամ 10 նիշերի մակարդակով։</w:t>
            </w:r>
          </w:p>
          <w:p w14:paraId="7C71C87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Ձեւանմուշը՝ \d{2}|\d{4}|\d{6}|\d{8,10}</w:t>
            </w:r>
          </w:p>
        </w:tc>
        <w:tc>
          <w:tcPr>
            <w:tcW w:w="296" w:type="pct"/>
            <w:shd w:val="clear" w:color="auto" w:fill="auto"/>
            <w:tcMar>
              <w:top w:w="85" w:type="dxa"/>
              <w:bottom w:w="85" w:type="dxa"/>
            </w:tcMar>
          </w:tcPr>
          <w:p w14:paraId="34239FF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3474D69"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22DB271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C77B948"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280BD8C6"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6987E0B2"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noProof/>
                <w:sz w:val="20"/>
              </w:rPr>
              <w:t>*.6.</w:t>
            </w:r>
            <w:r w:rsidR="002F4066">
              <w:rPr>
                <w:rFonts w:ascii="Sylfaen" w:hAnsi="Sylfaen"/>
                <w:noProof/>
                <w:sz w:val="20"/>
              </w:rPr>
              <w:tab/>
            </w:r>
            <w:r w:rsidRPr="002148B1">
              <w:rPr>
                <w:rFonts w:ascii="Sylfaen" w:hAnsi="Sylfaen"/>
                <w:noProof/>
                <w:sz w:val="20"/>
              </w:rPr>
              <w:t>Արտադրանքի նշանակության նկարագրությունը</w:t>
            </w:r>
          </w:p>
          <w:p w14:paraId="1CC3F26B"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Product</w:t>
            </w:r>
            <w:r w:rsidRPr="002148B1">
              <w:rPr>
                <w:sz w:val="20"/>
              </w:rPr>
              <w:t>‌</w:t>
            </w:r>
            <w:r w:rsidRPr="002148B1">
              <w:rPr>
                <w:rFonts w:ascii="Sylfaen" w:hAnsi="Sylfaen"/>
                <w:noProof/>
                <w:sz w:val="20"/>
              </w:rPr>
              <w:t>Purpose</w:t>
            </w:r>
            <w:r w:rsidRPr="002148B1">
              <w:rPr>
                <w:sz w:val="20"/>
              </w:rPr>
              <w:t>‌</w:t>
            </w:r>
            <w:r w:rsidRPr="002148B1">
              <w:rPr>
                <w:rFonts w:ascii="Sylfaen" w:hAnsi="Sylfaen"/>
                <w:noProof/>
                <w:sz w:val="20"/>
              </w:rPr>
              <w:t>Text)</w:t>
            </w:r>
          </w:p>
        </w:tc>
        <w:tc>
          <w:tcPr>
            <w:tcW w:w="1197" w:type="pct"/>
            <w:shd w:val="clear" w:color="auto" w:fill="auto"/>
            <w:tcMar>
              <w:top w:w="85" w:type="dxa"/>
              <w:bottom w:w="85" w:type="dxa"/>
            </w:tcMar>
          </w:tcPr>
          <w:p w14:paraId="2437BFF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արտադրանքի նշանակության (կիրառման ոլորտի) տեքստային նկարագրությունը</w:t>
            </w:r>
          </w:p>
        </w:tc>
        <w:tc>
          <w:tcPr>
            <w:tcW w:w="738" w:type="pct"/>
            <w:shd w:val="clear" w:color="auto" w:fill="auto"/>
            <w:tcMar>
              <w:top w:w="85" w:type="dxa"/>
              <w:bottom w:w="85" w:type="dxa"/>
            </w:tcMar>
          </w:tcPr>
          <w:p w14:paraId="09CC89C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M.SM.SDE.00092</w:t>
            </w:r>
          </w:p>
        </w:tc>
        <w:tc>
          <w:tcPr>
            <w:tcW w:w="1399" w:type="pct"/>
            <w:shd w:val="clear" w:color="auto" w:fill="auto"/>
            <w:tcMar>
              <w:top w:w="85" w:type="dxa"/>
              <w:bottom w:w="85" w:type="dxa"/>
            </w:tcMar>
          </w:tcPr>
          <w:p w14:paraId="06CE545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Text1000</w:t>
            </w:r>
            <w:r w:rsidRPr="002148B1">
              <w:rPr>
                <w:sz w:val="20"/>
                <w:lang w:val="hy-AM"/>
              </w:rPr>
              <w:t>‌</w:t>
            </w:r>
            <w:r w:rsidRPr="002148B1">
              <w:rPr>
                <w:rFonts w:ascii="Sylfaen" w:hAnsi="Sylfaen"/>
                <w:noProof/>
                <w:sz w:val="20"/>
                <w:lang w:val="hy-AM"/>
              </w:rPr>
              <w:t>Type (M.SDT.00071)</w:t>
            </w:r>
          </w:p>
          <w:p w14:paraId="348728B0"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տողը:</w:t>
            </w:r>
          </w:p>
          <w:p w14:paraId="4030A48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2525B36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1000</w:t>
            </w:r>
          </w:p>
        </w:tc>
        <w:tc>
          <w:tcPr>
            <w:tcW w:w="296" w:type="pct"/>
            <w:shd w:val="clear" w:color="auto" w:fill="auto"/>
            <w:tcMar>
              <w:top w:w="85" w:type="dxa"/>
              <w:bottom w:w="85" w:type="dxa"/>
            </w:tcMar>
          </w:tcPr>
          <w:p w14:paraId="32604BC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52AD734"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5171794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94590BA"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CCDE871"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125B0BB9"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noProof/>
                <w:sz w:val="20"/>
              </w:rPr>
              <w:t>*.7.</w:t>
            </w:r>
            <w:r w:rsidR="002F4066">
              <w:rPr>
                <w:rFonts w:ascii="Sylfaen" w:hAnsi="Sylfaen"/>
                <w:noProof/>
                <w:sz w:val="20"/>
              </w:rPr>
              <w:tab/>
            </w:r>
            <w:r w:rsidRPr="002148B1">
              <w:rPr>
                <w:rFonts w:ascii="Sylfaen" w:hAnsi="Sylfaen"/>
                <w:noProof/>
                <w:sz w:val="20"/>
              </w:rPr>
              <w:t>Արտադրանքի կիրառման եղանակի տեքստային նկարագրությունը</w:t>
            </w:r>
          </w:p>
          <w:p w14:paraId="49DD756C"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Product</w:t>
            </w:r>
            <w:r w:rsidRPr="002148B1">
              <w:rPr>
                <w:sz w:val="20"/>
              </w:rPr>
              <w:t>‌</w:t>
            </w:r>
            <w:r w:rsidRPr="002148B1">
              <w:rPr>
                <w:rFonts w:ascii="Sylfaen" w:hAnsi="Sylfaen"/>
                <w:noProof/>
                <w:sz w:val="20"/>
              </w:rPr>
              <w:t>Application</w:t>
            </w:r>
            <w:r w:rsidRPr="002148B1">
              <w:rPr>
                <w:sz w:val="20"/>
              </w:rPr>
              <w:t>‌</w:t>
            </w:r>
            <w:r w:rsidRPr="002148B1">
              <w:rPr>
                <w:rFonts w:ascii="Sylfaen" w:hAnsi="Sylfaen"/>
                <w:noProof/>
                <w:sz w:val="20"/>
              </w:rPr>
              <w:t>Method</w:t>
            </w:r>
            <w:r w:rsidRPr="002148B1">
              <w:rPr>
                <w:sz w:val="20"/>
              </w:rPr>
              <w:t>‌</w:t>
            </w:r>
            <w:r w:rsidRPr="002148B1">
              <w:rPr>
                <w:rFonts w:ascii="Sylfaen" w:hAnsi="Sylfaen"/>
                <w:noProof/>
                <w:sz w:val="20"/>
              </w:rPr>
              <w:t>Text)</w:t>
            </w:r>
          </w:p>
        </w:tc>
        <w:tc>
          <w:tcPr>
            <w:tcW w:w="1197" w:type="pct"/>
            <w:shd w:val="clear" w:color="auto" w:fill="auto"/>
            <w:tcMar>
              <w:top w:w="85" w:type="dxa"/>
              <w:bottom w:w="85" w:type="dxa"/>
            </w:tcMar>
          </w:tcPr>
          <w:p w14:paraId="4FEE996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արտադրանքի կիրառման եղանակի տեքստային նկարագրությունը</w:t>
            </w:r>
          </w:p>
        </w:tc>
        <w:tc>
          <w:tcPr>
            <w:tcW w:w="738" w:type="pct"/>
            <w:shd w:val="clear" w:color="auto" w:fill="auto"/>
            <w:tcMar>
              <w:top w:w="85" w:type="dxa"/>
              <w:bottom w:w="85" w:type="dxa"/>
            </w:tcMar>
          </w:tcPr>
          <w:p w14:paraId="0F81121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M.SM.SDE.00950</w:t>
            </w:r>
          </w:p>
        </w:tc>
        <w:tc>
          <w:tcPr>
            <w:tcW w:w="1399" w:type="pct"/>
            <w:shd w:val="clear" w:color="auto" w:fill="auto"/>
            <w:tcMar>
              <w:top w:w="85" w:type="dxa"/>
              <w:bottom w:w="85" w:type="dxa"/>
            </w:tcMar>
          </w:tcPr>
          <w:p w14:paraId="659EC860"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Text1000</w:t>
            </w:r>
            <w:r w:rsidRPr="002148B1">
              <w:rPr>
                <w:sz w:val="20"/>
                <w:lang w:val="hy-AM"/>
              </w:rPr>
              <w:t>‌</w:t>
            </w:r>
            <w:r w:rsidRPr="002148B1">
              <w:rPr>
                <w:rFonts w:ascii="Sylfaen" w:hAnsi="Sylfaen"/>
                <w:noProof/>
                <w:sz w:val="20"/>
                <w:lang w:val="hy-AM"/>
              </w:rPr>
              <w:t>Type (M.SDT.00071)</w:t>
            </w:r>
          </w:p>
          <w:p w14:paraId="1779FF8B"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տողը:</w:t>
            </w:r>
          </w:p>
          <w:p w14:paraId="3E4D23D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065506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1000</w:t>
            </w:r>
          </w:p>
        </w:tc>
        <w:tc>
          <w:tcPr>
            <w:tcW w:w="296" w:type="pct"/>
            <w:shd w:val="clear" w:color="auto" w:fill="auto"/>
            <w:tcMar>
              <w:top w:w="85" w:type="dxa"/>
              <w:bottom w:w="85" w:type="dxa"/>
            </w:tcMar>
          </w:tcPr>
          <w:p w14:paraId="39CAD3C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CBA7CE9"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478EA6EE"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6A6C56A"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6F03BE4"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49365F23"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noProof/>
                <w:sz w:val="20"/>
              </w:rPr>
              <w:t>*.8.</w:t>
            </w:r>
            <w:r w:rsidR="002F4066">
              <w:rPr>
                <w:rFonts w:ascii="Sylfaen" w:hAnsi="Sylfaen"/>
                <w:noProof/>
                <w:sz w:val="20"/>
              </w:rPr>
              <w:tab/>
            </w:r>
            <w:r w:rsidRPr="002148B1">
              <w:rPr>
                <w:rFonts w:ascii="Sylfaen" w:hAnsi="Sylfaen"/>
                <w:noProof/>
                <w:sz w:val="20"/>
              </w:rPr>
              <w:t>Արտադրանքի թողարկման ձեւի նկարագրությունը</w:t>
            </w:r>
          </w:p>
          <w:p w14:paraId="45EC9C3A"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Release</w:t>
            </w:r>
            <w:r w:rsidRPr="002148B1">
              <w:rPr>
                <w:sz w:val="20"/>
              </w:rPr>
              <w:t>‌</w:t>
            </w:r>
            <w:r w:rsidRPr="002148B1">
              <w:rPr>
                <w:rFonts w:ascii="Sylfaen" w:hAnsi="Sylfaen"/>
                <w:noProof/>
                <w:sz w:val="20"/>
              </w:rPr>
              <w:t>Form</w:t>
            </w:r>
            <w:r w:rsidRPr="002148B1">
              <w:rPr>
                <w:sz w:val="20"/>
              </w:rPr>
              <w:t>‌</w:t>
            </w:r>
            <w:r w:rsidRPr="002148B1">
              <w:rPr>
                <w:rFonts w:ascii="Sylfaen" w:hAnsi="Sylfaen"/>
                <w:noProof/>
                <w:sz w:val="20"/>
              </w:rPr>
              <w:t>Text)</w:t>
            </w:r>
          </w:p>
        </w:tc>
        <w:tc>
          <w:tcPr>
            <w:tcW w:w="1197" w:type="pct"/>
            <w:shd w:val="clear" w:color="auto" w:fill="auto"/>
            <w:tcMar>
              <w:top w:w="85" w:type="dxa"/>
              <w:bottom w:w="85" w:type="dxa"/>
            </w:tcMar>
          </w:tcPr>
          <w:p w14:paraId="2132471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արտադրանքի թողարկման ձեւի տեքստային նկարագրությունը</w:t>
            </w:r>
          </w:p>
        </w:tc>
        <w:tc>
          <w:tcPr>
            <w:tcW w:w="738" w:type="pct"/>
            <w:shd w:val="clear" w:color="auto" w:fill="auto"/>
            <w:tcMar>
              <w:top w:w="85" w:type="dxa"/>
              <w:bottom w:w="85" w:type="dxa"/>
            </w:tcMar>
          </w:tcPr>
          <w:p w14:paraId="20DE3E6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M.SM.SDE.00031</w:t>
            </w:r>
          </w:p>
        </w:tc>
        <w:tc>
          <w:tcPr>
            <w:tcW w:w="1399" w:type="pct"/>
            <w:shd w:val="clear" w:color="auto" w:fill="auto"/>
            <w:tcMar>
              <w:top w:w="85" w:type="dxa"/>
              <w:bottom w:w="85" w:type="dxa"/>
            </w:tcMar>
          </w:tcPr>
          <w:p w14:paraId="090C0734"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Text1000</w:t>
            </w:r>
            <w:r w:rsidRPr="002148B1">
              <w:rPr>
                <w:sz w:val="20"/>
                <w:lang w:val="hy-AM"/>
              </w:rPr>
              <w:t>‌</w:t>
            </w:r>
            <w:r w:rsidRPr="002148B1">
              <w:rPr>
                <w:rFonts w:ascii="Sylfaen" w:hAnsi="Sylfaen"/>
                <w:noProof/>
                <w:sz w:val="20"/>
                <w:lang w:val="hy-AM"/>
              </w:rPr>
              <w:t>Type (M.SDT.00071)</w:t>
            </w:r>
          </w:p>
          <w:p w14:paraId="2D7D01F3"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տողը:</w:t>
            </w:r>
          </w:p>
          <w:p w14:paraId="2FC099A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AD25A8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1000</w:t>
            </w:r>
          </w:p>
        </w:tc>
        <w:tc>
          <w:tcPr>
            <w:tcW w:w="296" w:type="pct"/>
            <w:shd w:val="clear" w:color="auto" w:fill="auto"/>
            <w:tcMar>
              <w:top w:w="85" w:type="dxa"/>
              <w:bottom w:w="85" w:type="dxa"/>
            </w:tcMar>
          </w:tcPr>
          <w:p w14:paraId="42E6D65D"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3D21DE1"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0956C94B"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1750322"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10614BA"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41561A8F"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noProof/>
                <w:sz w:val="20"/>
              </w:rPr>
              <w:t>*.9.</w:t>
            </w:r>
            <w:r w:rsidR="002F4066">
              <w:rPr>
                <w:rFonts w:ascii="Sylfaen" w:hAnsi="Sylfaen"/>
                <w:noProof/>
                <w:sz w:val="20"/>
              </w:rPr>
              <w:tab/>
            </w:r>
            <w:r w:rsidRPr="002148B1">
              <w:rPr>
                <w:rFonts w:ascii="Sylfaen" w:hAnsi="Sylfaen"/>
                <w:noProof/>
                <w:sz w:val="20"/>
              </w:rPr>
              <w:t>Պահպանման պայմանների նկարագրությունը</w:t>
            </w:r>
          </w:p>
          <w:p w14:paraId="1F45A483"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sz w:val="20"/>
              </w:rPr>
              <w:lastRenderedPageBreak/>
              <w:t>(smsdo:</w:t>
            </w:r>
            <w:r w:rsidRPr="002148B1">
              <w:rPr>
                <w:sz w:val="20"/>
              </w:rPr>
              <w:t>‌</w:t>
            </w:r>
            <w:r w:rsidRPr="002148B1">
              <w:rPr>
                <w:rFonts w:ascii="Sylfaen" w:hAnsi="Sylfaen"/>
                <w:noProof/>
                <w:sz w:val="20"/>
              </w:rPr>
              <w:t>Storage</w:t>
            </w:r>
            <w:r w:rsidRPr="002148B1">
              <w:rPr>
                <w:sz w:val="20"/>
              </w:rPr>
              <w:t>‌</w:t>
            </w:r>
            <w:r w:rsidRPr="002148B1">
              <w:rPr>
                <w:rFonts w:ascii="Sylfaen" w:hAnsi="Sylfaen"/>
                <w:noProof/>
                <w:sz w:val="20"/>
              </w:rPr>
              <w:t>Condition</w:t>
            </w:r>
            <w:r w:rsidRPr="002148B1">
              <w:rPr>
                <w:sz w:val="20"/>
              </w:rPr>
              <w:t>‌</w:t>
            </w:r>
            <w:r w:rsidRPr="002148B1">
              <w:rPr>
                <w:rFonts w:ascii="Sylfaen" w:hAnsi="Sylfaen"/>
                <w:noProof/>
                <w:sz w:val="20"/>
              </w:rPr>
              <w:t>Text)</w:t>
            </w:r>
          </w:p>
        </w:tc>
        <w:tc>
          <w:tcPr>
            <w:tcW w:w="1197" w:type="pct"/>
            <w:shd w:val="clear" w:color="auto" w:fill="auto"/>
            <w:tcMar>
              <w:top w:w="85" w:type="dxa"/>
              <w:bottom w:w="85" w:type="dxa"/>
            </w:tcMar>
          </w:tcPr>
          <w:p w14:paraId="4DC4F0C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 xml:space="preserve">արտադրանքի պահպանման ժամանակ ջերմաստիճանի, </w:t>
            </w:r>
            <w:r w:rsidRPr="002148B1">
              <w:rPr>
                <w:rFonts w:ascii="Sylfaen" w:hAnsi="Sylfaen"/>
                <w:noProof/>
                <w:sz w:val="20"/>
              </w:rPr>
              <w:lastRenderedPageBreak/>
              <w:t>խոնավության պահանջները</w:t>
            </w:r>
          </w:p>
        </w:tc>
        <w:tc>
          <w:tcPr>
            <w:tcW w:w="738" w:type="pct"/>
            <w:shd w:val="clear" w:color="auto" w:fill="auto"/>
            <w:tcMar>
              <w:top w:w="85" w:type="dxa"/>
              <w:bottom w:w="85" w:type="dxa"/>
            </w:tcMar>
          </w:tcPr>
          <w:p w14:paraId="1756158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M.SM.SDE.00063</w:t>
            </w:r>
          </w:p>
        </w:tc>
        <w:tc>
          <w:tcPr>
            <w:tcW w:w="1399" w:type="pct"/>
            <w:shd w:val="clear" w:color="auto" w:fill="auto"/>
            <w:tcMar>
              <w:top w:w="85" w:type="dxa"/>
              <w:bottom w:w="85" w:type="dxa"/>
            </w:tcMar>
          </w:tcPr>
          <w:p w14:paraId="5C84B2F5"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Text1000</w:t>
            </w:r>
            <w:r w:rsidRPr="002148B1">
              <w:rPr>
                <w:sz w:val="20"/>
                <w:lang w:val="hy-AM"/>
              </w:rPr>
              <w:t>‌</w:t>
            </w:r>
            <w:r w:rsidRPr="002148B1">
              <w:rPr>
                <w:rFonts w:ascii="Sylfaen" w:hAnsi="Sylfaen"/>
                <w:noProof/>
                <w:sz w:val="20"/>
                <w:lang w:val="hy-AM"/>
              </w:rPr>
              <w:t>Type (M.SDT.00071)</w:t>
            </w:r>
          </w:p>
          <w:p w14:paraId="69D255D1"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lastRenderedPageBreak/>
              <w:t>Պայմանանշանների տողը:</w:t>
            </w:r>
          </w:p>
          <w:p w14:paraId="4533139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5383211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1000</w:t>
            </w:r>
          </w:p>
        </w:tc>
        <w:tc>
          <w:tcPr>
            <w:tcW w:w="296" w:type="pct"/>
            <w:shd w:val="clear" w:color="auto" w:fill="auto"/>
            <w:tcMar>
              <w:top w:w="85" w:type="dxa"/>
              <w:bottom w:w="85" w:type="dxa"/>
            </w:tcMar>
          </w:tcPr>
          <w:p w14:paraId="6899EAD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31C38868"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5ED1254A"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8907F1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A68952E"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19300145" w14:textId="77777777" w:rsidR="00255B8B" w:rsidRPr="002148B1" w:rsidRDefault="00255B8B" w:rsidP="002F4066">
            <w:pPr>
              <w:pStyle w:val="a3"/>
              <w:widowControl w:val="0"/>
              <w:tabs>
                <w:tab w:val="left" w:pos="503"/>
              </w:tabs>
              <w:spacing w:after="120" w:line="240" w:lineRule="auto"/>
              <w:jc w:val="left"/>
              <w:rPr>
                <w:rFonts w:ascii="Sylfaen" w:hAnsi="Sylfaen" w:cs="Arial"/>
                <w:sz w:val="20"/>
              </w:rPr>
            </w:pPr>
            <w:r w:rsidRPr="002148B1">
              <w:rPr>
                <w:rFonts w:ascii="Sylfaen" w:hAnsi="Sylfaen"/>
                <w:noProof/>
                <w:sz w:val="20"/>
              </w:rPr>
              <w:t>*.10.</w:t>
            </w:r>
            <w:r w:rsidR="002F4066">
              <w:rPr>
                <w:rFonts w:ascii="Sylfaen" w:hAnsi="Sylfaen"/>
                <w:noProof/>
                <w:sz w:val="20"/>
              </w:rPr>
              <w:tab/>
            </w:r>
            <w:r w:rsidRPr="002148B1">
              <w:rPr>
                <w:rFonts w:ascii="Sylfaen" w:hAnsi="Sylfaen"/>
                <w:noProof/>
                <w:sz w:val="20"/>
              </w:rPr>
              <w:t>Պիտակի վրա առկա տեղեկատվությունը</w:t>
            </w:r>
          </w:p>
          <w:p w14:paraId="61AD7BC5" w14:textId="77777777" w:rsidR="00255B8B" w:rsidRPr="002148B1" w:rsidRDefault="00255B8B" w:rsidP="002F4066">
            <w:pPr>
              <w:pStyle w:val="a3"/>
              <w:widowControl w:val="0"/>
              <w:tabs>
                <w:tab w:val="left" w:pos="503"/>
              </w:tabs>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Product</w:t>
            </w:r>
            <w:r w:rsidRPr="002148B1">
              <w:rPr>
                <w:sz w:val="20"/>
              </w:rPr>
              <w:t>‌</w:t>
            </w:r>
            <w:r w:rsidRPr="002148B1">
              <w:rPr>
                <w:rFonts w:ascii="Sylfaen" w:hAnsi="Sylfaen"/>
                <w:noProof/>
                <w:sz w:val="20"/>
              </w:rPr>
              <w:t>Label</w:t>
            </w:r>
            <w:r w:rsidRPr="002148B1">
              <w:rPr>
                <w:sz w:val="20"/>
              </w:rPr>
              <w:t>‌</w:t>
            </w:r>
            <w:r w:rsidRPr="002148B1">
              <w:rPr>
                <w:rFonts w:ascii="Sylfaen" w:hAnsi="Sylfaen"/>
                <w:noProof/>
                <w:sz w:val="20"/>
              </w:rPr>
              <w:t>Text)</w:t>
            </w:r>
          </w:p>
        </w:tc>
        <w:tc>
          <w:tcPr>
            <w:tcW w:w="1197" w:type="pct"/>
            <w:shd w:val="clear" w:color="auto" w:fill="auto"/>
            <w:tcMar>
              <w:top w:w="85" w:type="dxa"/>
              <w:bottom w:w="85" w:type="dxa"/>
            </w:tcMar>
          </w:tcPr>
          <w:p w14:paraId="57722E4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արտադրանքի պիտակի վրա նշված տեքստային նկարագրությունը</w:t>
            </w:r>
          </w:p>
        </w:tc>
        <w:tc>
          <w:tcPr>
            <w:tcW w:w="738" w:type="pct"/>
            <w:shd w:val="clear" w:color="auto" w:fill="auto"/>
            <w:tcMar>
              <w:top w:w="85" w:type="dxa"/>
              <w:bottom w:w="85" w:type="dxa"/>
            </w:tcMar>
          </w:tcPr>
          <w:p w14:paraId="5265267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M.SM.SDE.00064</w:t>
            </w:r>
          </w:p>
        </w:tc>
        <w:tc>
          <w:tcPr>
            <w:tcW w:w="1399" w:type="pct"/>
            <w:shd w:val="clear" w:color="auto" w:fill="auto"/>
            <w:tcMar>
              <w:top w:w="85" w:type="dxa"/>
              <w:bottom w:w="85" w:type="dxa"/>
            </w:tcMar>
          </w:tcPr>
          <w:p w14:paraId="0D827011"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Text4000</w:t>
            </w:r>
            <w:r w:rsidRPr="002148B1">
              <w:rPr>
                <w:sz w:val="20"/>
                <w:lang w:val="hy-AM"/>
              </w:rPr>
              <w:t>‌</w:t>
            </w:r>
            <w:r w:rsidRPr="002148B1">
              <w:rPr>
                <w:rFonts w:ascii="Sylfaen" w:hAnsi="Sylfaen"/>
                <w:noProof/>
                <w:sz w:val="20"/>
                <w:lang w:val="hy-AM"/>
              </w:rPr>
              <w:t>Type (M.SDT.00088)</w:t>
            </w:r>
          </w:p>
          <w:p w14:paraId="6011E9CE"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տողը:</w:t>
            </w:r>
          </w:p>
          <w:p w14:paraId="2A43756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8FCBE8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4000</w:t>
            </w:r>
          </w:p>
        </w:tc>
        <w:tc>
          <w:tcPr>
            <w:tcW w:w="296" w:type="pct"/>
            <w:shd w:val="clear" w:color="auto" w:fill="auto"/>
            <w:tcMar>
              <w:top w:w="85" w:type="dxa"/>
              <w:bottom w:w="85" w:type="dxa"/>
            </w:tcMar>
          </w:tcPr>
          <w:p w14:paraId="1325F20D"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389B4F9"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3554D3A6"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248674A"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EAF4F81"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268A0EF6" w14:textId="77777777" w:rsidR="00255B8B" w:rsidRPr="002148B1" w:rsidRDefault="00255B8B" w:rsidP="002F4066">
            <w:pPr>
              <w:pStyle w:val="a3"/>
              <w:widowControl w:val="0"/>
              <w:tabs>
                <w:tab w:val="left" w:pos="503"/>
              </w:tabs>
              <w:spacing w:after="120" w:line="240" w:lineRule="auto"/>
              <w:jc w:val="left"/>
              <w:rPr>
                <w:rFonts w:ascii="Sylfaen" w:hAnsi="Sylfaen" w:cs="Arial"/>
                <w:sz w:val="20"/>
              </w:rPr>
            </w:pPr>
            <w:r w:rsidRPr="002148B1">
              <w:rPr>
                <w:rFonts w:ascii="Sylfaen" w:hAnsi="Sylfaen"/>
                <w:noProof/>
                <w:sz w:val="20"/>
              </w:rPr>
              <w:t>*.11.</w:t>
            </w:r>
            <w:r w:rsidR="002F4066">
              <w:rPr>
                <w:rFonts w:ascii="Sylfaen" w:hAnsi="Sylfaen"/>
                <w:noProof/>
                <w:sz w:val="20"/>
              </w:rPr>
              <w:tab/>
            </w:r>
            <w:r w:rsidRPr="002148B1">
              <w:rPr>
                <w:rFonts w:ascii="Sylfaen" w:hAnsi="Sylfaen"/>
                <w:noProof/>
                <w:sz w:val="20"/>
              </w:rPr>
              <w:t>Հղումը փաստաթղթին</w:t>
            </w:r>
          </w:p>
          <w:p w14:paraId="196CBA07" w14:textId="77777777" w:rsidR="00255B8B" w:rsidRPr="002148B1" w:rsidRDefault="00255B8B" w:rsidP="002F4066">
            <w:pPr>
              <w:pStyle w:val="a3"/>
              <w:widowControl w:val="0"/>
              <w:tabs>
                <w:tab w:val="left" w:pos="503"/>
              </w:tabs>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7B295D0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այն փաստաթղթի մասին տեղեկությունները, որին համապատասխան պատրաստվել է արտադրանքը</w:t>
            </w:r>
          </w:p>
        </w:tc>
        <w:tc>
          <w:tcPr>
            <w:tcW w:w="738" w:type="pct"/>
            <w:shd w:val="clear" w:color="auto" w:fill="auto"/>
            <w:tcMar>
              <w:top w:w="85" w:type="dxa"/>
              <w:bottom w:w="85" w:type="dxa"/>
            </w:tcMar>
          </w:tcPr>
          <w:p w14:paraId="7CE2E87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.00083</w:t>
            </w:r>
          </w:p>
        </w:tc>
        <w:tc>
          <w:tcPr>
            <w:tcW w:w="1399" w:type="pct"/>
            <w:shd w:val="clear" w:color="auto" w:fill="auto"/>
            <w:tcMar>
              <w:top w:w="85" w:type="dxa"/>
              <w:bottom w:w="85" w:type="dxa"/>
            </w:tcMar>
          </w:tcPr>
          <w:p w14:paraId="27FD71CE"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Doc</w:t>
            </w:r>
            <w:r w:rsidRPr="002148B1">
              <w:rPr>
                <w:sz w:val="20"/>
                <w:lang w:val="hy-AM"/>
              </w:rPr>
              <w:t>‌</w:t>
            </w:r>
            <w:r w:rsidRPr="002148B1">
              <w:rPr>
                <w:rFonts w:ascii="Sylfaen" w:hAnsi="Sylfaen"/>
                <w:noProof/>
                <w:sz w:val="20"/>
                <w:lang w:val="hy-AM"/>
              </w:rPr>
              <w:t>Reference</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.00088)</w:t>
            </w:r>
          </w:p>
          <w:p w14:paraId="4103AB73"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44D53CC9"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0CFFF988"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14F0990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D2AD8C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1FCB88EA"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5E503014" w14:textId="77777777" w:rsidR="00255B8B" w:rsidRPr="002148B1" w:rsidRDefault="00255B8B" w:rsidP="002F4066">
            <w:pPr>
              <w:pStyle w:val="a3"/>
              <w:widowControl w:val="0"/>
              <w:spacing w:after="120" w:line="240" w:lineRule="auto"/>
              <w:jc w:val="left"/>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45515C83" w14:textId="77777777" w:rsidR="00255B8B" w:rsidRPr="002148B1" w:rsidRDefault="00255B8B" w:rsidP="002F4066">
            <w:pPr>
              <w:pStyle w:val="a3"/>
              <w:widowControl w:val="0"/>
              <w:tabs>
                <w:tab w:val="left" w:pos="752"/>
              </w:tabs>
              <w:spacing w:after="120" w:line="240" w:lineRule="auto"/>
              <w:jc w:val="left"/>
              <w:rPr>
                <w:rFonts w:ascii="Sylfaen" w:hAnsi="Sylfaen" w:cs="Arial"/>
                <w:sz w:val="20"/>
              </w:rPr>
            </w:pPr>
            <w:r w:rsidRPr="002148B1">
              <w:rPr>
                <w:rFonts w:ascii="Sylfaen" w:hAnsi="Sylfaen"/>
                <w:noProof/>
                <w:sz w:val="20"/>
              </w:rPr>
              <w:t>*.11.1.</w:t>
            </w:r>
            <w:r w:rsidR="002F4066">
              <w:rPr>
                <w:rFonts w:ascii="Sylfaen" w:hAnsi="Sylfaen"/>
                <w:noProof/>
                <w:sz w:val="20"/>
              </w:rPr>
              <w:tab/>
            </w:r>
            <w:r w:rsidRPr="002148B1">
              <w:rPr>
                <w:rFonts w:ascii="Sylfaen" w:hAnsi="Sylfaen"/>
                <w:noProof/>
                <w:sz w:val="20"/>
              </w:rPr>
              <w:t>Փաստաթղթի տեսակի ծածկագիրը</w:t>
            </w:r>
          </w:p>
          <w:p w14:paraId="5D56E0F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Kind</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690203C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փաստաթղթի տեսակի ծածկագրային նշագիրը</w:t>
            </w:r>
          </w:p>
        </w:tc>
        <w:tc>
          <w:tcPr>
            <w:tcW w:w="738" w:type="pct"/>
            <w:shd w:val="clear" w:color="auto" w:fill="auto"/>
            <w:tcMar>
              <w:top w:w="85" w:type="dxa"/>
              <w:bottom w:w="85" w:type="dxa"/>
            </w:tcMar>
          </w:tcPr>
          <w:p w14:paraId="0D56E5A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M.SDE.00054</w:t>
            </w:r>
          </w:p>
        </w:tc>
        <w:tc>
          <w:tcPr>
            <w:tcW w:w="1399" w:type="pct"/>
            <w:shd w:val="clear" w:color="auto" w:fill="auto"/>
            <w:tcMar>
              <w:top w:w="85" w:type="dxa"/>
              <w:bottom w:w="85" w:type="dxa"/>
            </w:tcMar>
          </w:tcPr>
          <w:p w14:paraId="59B4BF4F"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Code20</w:t>
            </w:r>
            <w:r w:rsidRPr="002148B1">
              <w:rPr>
                <w:sz w:val="20"/>
                <w:lang w:val="hy-AM"/>
              </w:rPr>
              <w:t>‌</w:t>
            </w:r>
            <w:r w:rsidRPr="002148B1">
              <w:rPr>
                <w:rFonts w:ascii="Sylfaen" w:hAnsi="Sylfaen"/>
                <w:noProof/>
                <w:sz w:val="20"/>
                <w:lang w:val="hy-AM"/>
              </w:rPr>
              <w:t>Type (M.SDT.00140)</w:t>
            </w:r>
          </w:p>
          <w:p w14:paraId="061C27C6"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12E83E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08674B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7138040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C82E0D9"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5314A0A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9644D7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77FC6814"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2931BAA8" w14:textId="77777777" w:rsidR="00255B8B" w:rsidRPr="002148B1" w:rsidRDefault="00255B8B" w:rsidP="002F4066">
            <w:pPr>
              <w:pStyle w:val="a3"/>
              <w:widowControl w:val="0"/>
              <w:spacing w:after="120" w:line="240" w:lineRule="auto"/>
              <w:jc w:val="left"/>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73D28E61" w14:textId="77777777" w:rsidR="00255B8B" w:rsidRPr="002148B1" w:rsidRDefault="00255B8B" w:rsidP="002F4066">
            <w:pPr>
              <w:pStyle w:val="a3"/>
              <w:widowControl w:val="0"/>
              <w:spacing w:after="120" w:line="240" w:lineRule="auto"/>
              <w:jc w:val="left"/>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6FAD06C9" w14:textId="77777777" w:rsidR="00255B8B" w:rsidRPr="002148B1" w:rsidRDefault="00255B8B" w:rsidP="002F4066">
            <w:pPr>
              <w:pStyle w:val="a3"/>
              <w:widowControl w:val="0"/>
              <w:tabs>
                <w:tab w:val="left" w:pos="411"/>
              </w:tabs>
              <w:spacing w:after="120" w:line="240" w:lineRule="auto"/>
              <w:jc w:val="left"/>
              <w:rPr>
                <w:rFonts w:ascii="Sylfaen" w:hAnsi="Sylfaen" w:cs="Arial"/>
                <w:sz w:val="20"/>
              </w:rPr>
            </w:pPr>
            <w:r w:rsidRPr="002148B1">
              <w:rPr>
                <w:rFonts w:ascii="Sylfaen" w:hAnsi="Sylfaen"/>
                <w:noProof/>
                <w:sz w:val="20"/>
              </w:rPr>
              <w:t>ա)</w:t>
            </w:r>
            <w:r w:rsidR="002F4066">
              <w:rPr>
                <w:rFonts w:ascii="Sylfaen" w:hAnsi="Sylfaen"/>
                <w:noProof/>
                <w:sz w:val="20"/>
              </w:rPr>
              <w:tab/>
            </w:r>
            <w:r w:rsidRPr="002148B1">
              <w:rPr>
                <w:rFonts w:ascii="Sylfaen" w:hAnsi="Sylfaen"/>
                <w:noProof/>
                <w:sz w:val="20"/>
              </w:rPr>
              <w:t xml:space="preserve">տեղեկագրքի (դասակարգչի) </w:t>
            </w:r>
            <w:r w:rsidRPr="002148B1">
              <w:rPr>
                <w:rFonts w:ascii="Sylfaen" w:hAnsi="Sylfaen"/>
                <w:noProof/>
                <w:sz w:val="20"/>
              </w:rPr>
              <w:lastRenderedPageBreak/>
              <w:t>նույնականացուցիչը</w:t>
            </w:r>
          </w:p>
          <w:p w14:paraId="5BEA4E6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46CF536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 xml:space="preserve">այն տեղեկագրքի (դասակարգչի) նշագիրը, որին համապատասխան </w:t>
            </w:r>
            <w:r w:rsidRPr="002148B1">
              <w:rPr>
                <w:rFonts w:ascii="Sylfaen" w:hAnsi="Sylfaen"/>
                <w:noProof/>
                <w:sz w:val="20"/>
              </w:rPr>
              <w:lastRenderedPageBreak/>
              <w:t>նշված է ծածկագիրը</w:t>
            </w:r>
          </w:p>
        </w:tc>
        <w:tc>
          <w:tcPr>
            <w:tcW w:w="738" w:type="pct"/>
            <w:shd w:val="clear" w:color="auto" w:fill="auto"/>
            <w:tcMar>
              <w:top w:w="85" w:type="dxa"/>
              <w:bottom w:w="85" w:type="dxa"/>
            </w:tcMar>
          </w:tcPr>
          <w:p w14:paraId="1ABEC1C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w:t>
            </w:r>
          </w:p>
        </w:tc>
        <w:tc>
          <w:tcPr>
            <w:tcW w:w="1399" w:type="pct"/>
            <w:shd w:val="clear" w:color="auto" w:fill="auto"/>
            <w:tcMar>
              <w:top w:w="85" w:type="dxa"/>
              <w:bottom w:w="85" w:type="dxa"/>
            </w:tcMar>
          </w:tcPr>
          <w:p w14:paraId="231BB2D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78A90F5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08BE54A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Նվազագույն երկարությունը՝ 1։</w:t>
            </w:r>
          </w:p>
          <w:p w14:paraId="08C2284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1B8F88E1"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1</w:t>
            </w:r>
          </w:p>
        </w:tc>
      </w:tr>
      <w:tr w:rsidR="00255B8B" w:rsidRPr="002148B1" w14:paraId="2ECE6D12"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73F8DF1D"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D94462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2C5458A8"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3AD9DCA1"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52F1DDC9" w14:textId="77777777" w:rsidR="00255B8B" w:rsidRPr="002148B1" w:rsidRDefault="00255B8B" w:rsidP="002F4066">
            <w:pPr>
              <w:pStyle w:val="a3"/>
              <w:widowControl w:val="0"/>
              <w:tabs>
                <w:tab w:val="left" w:pos="664"/>
              </w:tabs>
              <w:spacing w:after="120" w:line="240" w:lineRule="auto"/>
              <w:jc w:val="left"/>
              <w:rPr>
                <w:rFonts w:ascii="Sylfaen" w:hAnsi="Sylfaen" w:cs="Arial"/>
                <w:sz w:val="20"/>
              </w:rPr>
            </w:pPr>
            <w:r w:rsidRPr="002148B1">
              <w:rPr>
                <w:rFonts w:ascii="Sylfaen" w:hAnsi="Sylfaen"/>
                <w:noProof/>
                <w:sz w:val="20"/>
              </w:rPr>
              <w:t>*.11.2.</w:t>
            </w:r>
            <w:r w:rsidR="002F4066">
              <w:rPr>
                <w:rFonts w:ascii="Sylfaen" w:hAnsi="Sylfaen"/>
                <w:noProof/>
                <w:sz w:val="20"/>
              </w:rPr>
              <w:tab/>
            </w:r>
            <w:r w:rsidRPr="002148B1">
              <w:rPr>
                <w:rFonts w:ascii="Sylfaen" w:hAnsi="Sylfaen"/>
                <w:noProof/>
                <w:sz w:val="20"/>
              </w:rPr>
              <w:t>Փաստաթղթի անվանումը</w:t>
            </w:r>
          </w:p>
          <w:p w14:paraId="23D644EF" w14:textId="77777777" w:rsidR="00255B8B" w:rsidRPr="002148B1" w:rsidRDefault="00255B8B" w:rsidP="002F4066">
            <w:pPr>
              <w:pStyle w:val="a3"/>
              <w:widowControl w:val="0"/>
              <w:tabs>
                <w:tab w:val="left" w:pos="664"/>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6E1F414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փաստաթղթի անվանումը</w:t>
            </w:r>
          </w:p>
        </w:tc>
        <w:tc>
          <w:tcPr>
            <w:tcW w:w="738" w:type="pct"/>
            <w:shd w:val="clear" w:color="auto" w:fill="auto"/>
            <w:tcMar>
              <w:top w:w="85" w:type="dxa"/>
              <w:bottom w:w="85" w:type="dxa"/>
            </w:tcMar>
          </w:tcPr>
          <w:p w14:paraId="4018A42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M.SDE.00108</w:t>
            </w:r>
          </w:p>
        </w:tc>
        <w:tc>
          <w:tcPr>
            <w:tcW w:w="1399" w:type="pct"/>
            <w:shd w:val="clear" w:color="auto" w:fill="auto"/>
            <w:tcMar>
              <w:top w:w="85" w:type="dxa"/>
              <w:bottom w:w="85" w:type="dxa"/>
            </w:tcMar>
          </w:tcPr>
          <w:p w14:paraId="0C5D3D5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Name500</w:t>
            </w:r>
            <w:r w:rsidRPr="002148B1">
              <w:rPr>
                <w:sz w:val="20"/>
                <w:lang w:val="hy-AM"/>
              </w:rPr>
              <w:t>‌</w:t>
            </w:r>
            <w:r w:rsidRPr="002148B1">
              <w:rPr>
                <w:rFonts w:ascii="Sylfaen" w:hAnsi="Sylfaen"/>
                <w:noProof/>
                <w:sz w:val="20"/>
                <w:lang w:val="hy-AM"/>
              </w:rPr>
              <w:t>Type (M.SDT.00134)</w:t>
            </w:r>
          </w:p>
          <w:p w14:paraId="7007D52D"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78A089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5799D8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500</w:t>
            </w:r>
          </w:p>
        </w:tc>
        <w:tc>
          <w:tcPr>
            <w:tcW w:w="296" w:type="pct"/>
            <w:shd w:val="clear" w:color="auto" w:fill="auto"/>
            <w:tcMar>
              <w:top w:w="85" w:type="dxa"/>
              <w:bottom w:w="85" w:type="dxa"/>
            </w:tcMar>
          </w:tcPr>
          <w:p w14:paraId="259DB8FC"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F15E434"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403B16FE"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5EDE4BE"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026D1808"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2E3F9791"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58A6530B" w14:textId="77777777" w:rsidR="00255B8B" w:rsidRPr="002148B1" w:rsidRDefault="00255B8B" w:rsidP="002F4066">
            <w:pPr>
              <w:pStyle w:val="a3"/>
              <w:widowControl w:val="0"/>
              <w:tabs>
                <w:tab w:val="left" w:pos="664"/>
              </w:tabs>
              <w:spacing w:after="120" w:line="240" w:lineRule="auto"/>
              <w:jc w:val="left"/>
              <w:rPr>
                <w:rFonts w:ascii="Sylfaen" w:hAnsi="Sylfaen" w:cs="Arial"/>
                <w:sz w:val="20"/>
              </w:rPr>
            </w:pPr>
            <w:r w:rsidRPr="002148B1">
              <w:rPr>
                <w:rFonts w:ascii="Sylfaen" w:hAnsi="Sylfaen"/>
                <w:noProof/>
                <w:sz w:val="20"/>
              </w:rPr>
              <w:t>*.11.3.</w:t>
            </w:r>
            <w:r w:rsidR="002F4066">
              <w:rPr>
                <w:rFonts w:ascii="Sylfaen" w:hAnsi="Sylfaen"/>
                <w:noProof/>
                <w:sz w:val="20"/>
              </w:rPr>
              <w:tab/>
            </w:r>
            <w:r w:rsidRPr="002148B1">
              <w:rPr>
                <w:rFonts w:ascii="Sylfaen" w:hAnsi="Sylfaen"/>
                <w:noProof/>
                <w:sz w:val="20"/>
              </w:rPr>
              <w:t>Փաստաթղթի համարը</w:t>
            </w:r>
          </w:p>
          <w:p w14:paraId="7FCCB4C5" w14:textId="77777777" w:rsidR="00255B8B" w:rsidRPr="002148B1" w:rsidRDefault="00255B8B" w:rsidP="002F4066">
            <w:pPr>
              <w:pStyle w:val="a3"/>
              <w:widowControl w:val="0"/>
              <w:tabs>
                <w:tab w:val="left" w:pos="664"/>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6B3FD95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փաստաթղթի գրանցման ժամանակ դրան տրված թվային կամ տառաթվային նշագիրը</w:t>
            </w:r>
          </w:p>
        </w:tc>
        <w:tc>
          <w:tcPr>
            <w:tcW w:w="738" w:type="pct"/>
            <w:shd w:val="clear" w:color="auto" w:fill="auto"/>
            <w:tcMar>
              <w:top w:w="85" w:type="dxa"/>
              <w:bottom w:w="85" w:type="dxa"/>
            </w:tcMar>
          </w:tcPr>
          <w:p w14:paraId="0B82789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M.SDE.00044</w:t>
            </w:r>
          </w:p>
        </w:tc>
        <w:tc>
          <w:tcPr>
            <w:tcW w:w="1399" w:type="pct"/>
            <w:shd w:val="clear" w:color="auto" w:fill="auto"/>
            <w:tcMar>
              <w:top w:w="85" w:type="dxa"/>
              <w:bottom w:w="85" w:type="dxa"/>
            </w:tcMar>
          </w:tcPr>
          <w:p w14:paraId="2757F392"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Id50</w:t>
            </w:r>
            <w:r w:rsidRPr="002148B1">
              <w:rPr>
                <w:sz w:val="20"/>
                <w:lang w:val="hy-AM"/>
              </w:rPr>
              <w:t>‌</w:t>
            </w:r>
            <w:r w:rsidRPr="002148B1">
              <w:rPr>
                <w:rFonts w:ascii="Sylfaen" w:hAnsi="Sylfaen"/>
                <w:noProof/>
                <w:sz w:val="20"/>
                <w:lang w:val="hy-AM"/>
              </w:rPr>
              <w:t>Type (M.SDT.00093)</w:t>
            </w:r>
          </w:p>
          <w:p w14:paraId="7427F7E9"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C5E979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13EB202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w:t>
            </w:r>
          </w:p>
        </w:tc>
        <w:tc>
          <w:tcPr>
            <w:tcW w:w="296" w:type="pct"/>
            <w:shd w:val="clear" w:color="auto" w:fill="auto"/>
            <w:tcMar>
              <w:top w:w="85" w:type="dxa"/>
              <w:bottom w:w="85" w:type="dxa"/>
            </w:tcMar>
          </w:tcPr>
          <w:p w14:paraId="3E3D41E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DB84D1A"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15E07BF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0000A0B"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7C8E2FFE"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75D427F8"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670E494E" w14:textId="77777777" w:rsidR="00255B8B" w:rsidRPr="002148B1" w:rsidRDefault="00255B8B" w:rsidP="002F4066">
            <w:pPr>
              <w:pStyle w:val="a3"/>
              <w:widowControl w:val="0"/>
              <w:tabs>
                <w:tab w:val="left" w:pos="664"/>
              </w:tabs>
              <w:spacing w:after="120" w:line="240" w:lineRule="auto"/>
              <w:jc w:val="left"/>
              <w:rPr>
                <w:rFonts w:ascii="Sylfaen" w:hAnsi="Sylfaen" w:cs="Arial"/>
                <w:sz w:val="20"/>
              </w:rPr>
            </w:pPr>
            <w:r w:rsidRPr="002148B1">
              <w:rPr>
                <w:rFonts w:ascii="Sylfaen" w:hAnsi="Sylfaen"/>
                <w:noProof/>
                <w:sz w:val="20"/>
              </w:rPr>
              <w:t>*.11.4.</w:t>
            </w:r>
            <w:r w:rsidR="002F4066">
              <w:rPr>
                <w:rFonts w:ascii="Sylfaen" w:hAnsi="Sylfaen"/>
                <w:noProof/>
                <w:sz w:val="20"/>
              </w:rPr>
              <w:tab/>
            </w:r>
            <w:r w:rsidRPr="002148B1">
              <w:rPr>
                <w:rFonts w:ascii="Sylfaen" w:hAnsi="Sylfaen"/>
                <w:noProof/>
                <w:sz w:val="20"/>
              </w:rPr>
              <w:t>Փաստաթղթի ամսաթիվը</w:t>
            </w:r>
          </w:p>
          <w:p w14:paraId="2A1F2B0D" w14:textId="77777777" w:rsidR="00255B8B" w:rsidRPr="002148B1" w:rsidRDefault="00255B8B" w:rsidP="002F4066">
            <w:pPr>
              <w:pStyle w:val="a3"/>
              <w:widowControl w:val="0"/>
              <w:tabs>
                <w:tab w:val="left" w:pos="664"/>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Creation</w:t>
            </w:r>
            <w:r w:rsidRPr="002148B1">
              <w:rPr>
                <w:sz w:val="20"/>
              </w:rPr>
              <w:t>‌</w:t>
            </w:r>
            <w:r w:rsidRPr="002148B1">
              <w:rPr>
                <w:rFonts w:ascii="Sylfaen" w:hAnsi="Sylfaen"/>
                <w:noProof/>
                <w:sz w:val="20"/>
              </w:rPr>
              <w:t>Date)</w:t>
            </w:r>
          </w:p>
        </w:tc>
        <w:tc>
          <w:tcPr>
            <w:tcW w:w="1197" w:type="pct"/>
            <w:shd w:val="clear" w:color="auto" w:fill="auto"/>
            <w:tcMar>
              <w:top w:w="85" w:type="dxa"/>
              <w:bottom w:w="85" w:type="dxa"/>
            </w:tcMar>
          </w:tcPr>
          <w:p w14:paraId="08C352E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փաստաթղթի տրամադրման, ստորագրման, հաստատման կամ գրանցման ամսաթիվը</w:t>
            </w:r>
          </w:p>
        </w:tc>
        <w:tc>
          <w:tcPr>
            <w:tcW w:w="738" w:type="pct"/>
            <w:shd w:val="clear" w:color="auto" w:fill="auto"/>
            <w:tcMar>
              <w:top w:w="85" w:type="dxa"/>
              <w:bottom w:w="85" w:type="dxa"/>
            </w:tcMar>
          </w:tcPr>
          <w:p w14:paraId="48508F8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M.SDE.00045</w:t>
            </w:r>
          </w:p>
        </w:tc>
        <w:tc>
          <w:tcPr>
            <w:tcW w:w="1399" w:type="pct"/>
            <w:shd w:val="clear" w:color="auto" w:fill="auto"/>
            <w:tcMar>
              <w:top w:w="85" w:type="dxa"/>
              <w:bottom w:w="85" w:type="dxa"/>
            </w:tcMar>
          </w:tcPr>
          <w:p w14:paraId="559F3AE8"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Type (M.BDT.00005)</w:t>
            </w:r>
          </w:p>
          <w:p w14:paraId="58A3C2B4"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1D7146DD"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3EFAD7B"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4272967E"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104348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595F9680"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431D9194"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6066B5E0" w14:textId="77777777" w:rsidR="00255B8B" w:rsidRPr="002148B1" w:rsidRDefault="00255B8B" w:rsidP="002F4066">
            <w:pPr>
              <w:pStyle w:val="a3"/>
              <w:widowControl w:val="0"/>
              <w:tabs>
                <w:tab w:val="left" w:pos="664"/>
              </w:tabs>
              <w:spacing w:after="120" w:line="240" w:lineRule="auto"/>
              <w:jc w:val="left"/>
              <w:rPr>
                <w:rFonts w:ascii="Sylfaen" w:hAnsi="Sylfaen" w:cs="Arial"/>
                <w:sz w:val="20"/>
              </w:rPr>
            </w:pPr>
            <w:r w:rsidRPr="002148B1">
              <w:rPr>
                <w:rFonts w:ascii="Sylfaen" w:hAnsi="Sylfaen"/>
                <w:noProof/>
                <w:sz w:val="20"/>
              </w:rPr>
              <w:t>*.11.5.</w:t>
            </w:r>
            <w:r w:rsidR="002F4066">
              <w:rPr>
                <w:rFonts w:ascii="Sylfaen" w:hAnsi="Sylfaen"/>
                <w:noProof/>
                <w:sz w:val="20"/>
              </w:rPr>
              <w:tab/>
            </w:r>
            <w:r w:rsidRPr="002148B1">
              <w:rPr>
                <w:rFonts w:ascii="Sylfaen" w:hAnsi="Sylfaen"/>
                <w:noProof/>
                <w:sz w:val="20"/>
              </w:rPr>
              <w:t>Փաստաթղթի գործողության ժամկետի սկզբի ամսաթիվը</w:t>
            </w:r>
          </w:p>
          <w:p w14:paraId="5F5C4DC8" w14:textId="77777777" w:rsidR="00255B8B" w:rsidRPr="002148B1" w:rsidRDefault="00255B8B" w:rsidP="002F4066">
            <w:pPr>
              <w:pStyle w:val="a3"/>
              <w:widowControl w:val="0"/>
              <w:tabs>
                <w:tab w:val="left" w:pos="664"/>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Start</w:t>
            </w:r>
            <w:r w:rsidRPr="002148B1">
              <w:rPr>
                <w:sz w:val="20"/>
              </w:rPr>
              <w:t>‌</w:t>
            </w:r>
            <w:r w:rsidRPr="002148B1">
              <w:rPr>
                <w:rFonts w:ascii="Sylfaen" w:hAnsi="Sylfaen"/>
                <w:noProof/>
                <w:sz w:val="20"/>
              </w:rPr>
              <w:t>Date)</w:t>
            </w:r>
          </w:p>
        </w:tc>
        <w:tc>
          <w:tcPr>
            <w:tcW w:w="1197" w:type="pct"/>
            <w:shd w:val="clear" w:color="auto" w:fill="auto"/>
            <w:tcMar>
              <w:top w:w="85" w:type="dxa"/>
              <w:bottom w:w="85" w:type="dxa"/>
            </w:tcMar>
          </w:tcPr>
          <w:p w14:paraId="7320D1B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այն ժամկետի սկզբի ամսաթիվը, որի ընթացքում փաստաթուղթն ուժի մեջ է</w:t>
            </w:r>
          </w:p>
        </w:tc>
        <w:tc>
          <w:tcPr>
            <w:tcW w:w="738" w:type="pct"/>
            <w:shd w:val="clear" w:color="auto" w:fill="auto"/>
            <w:tcMar>
              <w:top w:w="85" w:type="dxa"/>
              <w:bottom w:w="85" w:type="dxa"/>
            </w:tcMar>
          </w:tcPr>
          <w:p w14:paraId="4D1A2E1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M.SDE.00137</w:t>
            </w:r>
          </w:p>
        </w:tc>
        <w:tc>
          <w:tcPr>
            <w:tcW w:w="1399" w:type="pct"/>
            <w:shd w:val="clear" w:color="auto" w:fill="auto"/>
            <w:tcMar>
              <w:top w:w="85" w:type="dxa"/>
              <w:bottom w:w="85" w:type="dxa"/>
            </w:tcMar>
          </w:tcPr>
          <w:p w14:paraId="00666B98"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Type (M.BDT.00005)</w:t>
            </w:r>
          </w:p>
          <w:p w14:paraId="743A4DC7"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7BC6C7E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206EBF3"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6CDF02F3"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4281181E"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6D8709D7" w14:textId="77777777" w:rsidR="00255B8B" w:rsidRPr="002148B1" w:rsidRDefault="00255B8B" w:rsidP="002F4066">
            <w:pPr>
              <w:pStyle w:val="a3"/>
              <w:widowControl w:val="0"/>
              <w:tabs>
                <w:tab w:val="left" w:pos="742"/>
              </w:tabs>
              <w:spacing w:after="120" w:line="240" w:lineRule="auto"/>
              <w:jc w:val="left"/>
              <w:rPr>
                <w:rFonts w:ascii="Sylfaen" w:hAnsi="Sylfaen" w:cs="Arial"/>
                <w:sz w:val="20"/>
              </w:rPr>
            </w:pPr>
            <w:r w:rsidRPr="002148B1">
              <w:rPr>
                <w:rFonts w:ascii="Sylfaen" w:hAnsi="Sylfaen"/>
                <w:noProof/>
                <w:sz w:val="20"/>
              </w:rPr>
              <w:t>2.17.10.</w:t>
            </w:r>
            <w:r w:rsidR="002F4066">
              <w:rPr>
                <w:rFonts w:ascii="Sylfaen" w:hAnsi="Sylfaen"/>
                <w:noProof/>
                <w:sz w:val="20"/>
              </w:rPr>
              <w:tab/>
            </w:r>
            <w:r w:rsidRPr="002148B1">
              <w:rPr>
                <w:rFonts w:ascii="Sylfaen" w:hAnsi="Sylfaen"/>
                <w:noProof/>
                <w:sz w:val="20"/>
              </w:rPr>
              <w:t>Արտադրողը (պատրաստողը)</w:t>
            </w:r>
          </w:p>
          <w:p w14:paraId="7091803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lastRenderedPageBreak/>
              <w:t>(smcdo:</w:t>
            </w:r>
            <w:r w:rsidRPr="002148B1">
              <w:rPr>
                <w:sz w:val="20"/>
              </w:rPr>
              <w:t>‌</w:t>
            </w:r>
            <w:r w:rsidRPr="002148B1">
              <w:rPr>
                <w:rFonts w:ascii="Sylfaen" w:hAnsi="Sylfaen"/>
                <w:noProof/>
                <w:sz w:val="20"/>
              </w:rPr>
              <w:t>Manufacturer</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18F12C7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արտադրանքը արտադրողի մասին տեղեկատվությունը</w:t>
            </w:r>
          </w:p>
        </w:tc>
        <w:tc>
          <w:tcPr>
            <w:tcW w:w="738" w:type="pct"/>
            <w:shd w:val="clear" w:color="auto" w:fill="auto"/>
            <w:tcMar>
              <w:top w:w="85" w:type="dxa"/>
              <w:bottom w:w="85" w:type="dxa"/>
            </w:tcMar>
          </w:tcPr>
          <w:p w14:paraId="7744247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M.SM.</w:t>
            </w:r>
            <w:smartTag w:uri="urn:schemas-microsoft-com:office:smarttags" w:element="stockticker">
              <w:r w:rsidRPr="002148B1">
                <w:rPr>
                  <w:rFonts w:ascii="Sylfaen" w:hAnsi="Sylfaen"/>
                  <w:noProof/>
                  <w:sz w:val="20"/>
                </w:rPr>
                <w:t>CDE</w:t>
              </w:r>
            </w:smartTag>
            <w:r w:rsidRPr="002148B1">
              <w:rPr>
                <w:rFonts w:ascii="Sylfaen" w:hAnsi="Sylfaen"/>
                <w:noProof/>
                <w:sz w:val="20"/>
              </w:rPr>
              <w:t>.00068</w:t>
            </w:r>
          </w:p>
        </w:tc>
        <w:tc>
          <w:tcPr>
            <w:tcW w:w="1399" w:type="pct"/>
            <w:shd w:val="clear" w:color="auto" w:fill="auto"/>
            <w:tcMar>
              <w:top w:w="85" w:type="dxa"/>
              <w:bottom w:w="85" w:type="dxa"/>
            </w:tcMar>
          </w:tcPr>
          <w:p w14:paraId="0C3751B5"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smcdo:</w:t>
            </w:r>
            <w:r w:rsidRPr="002148B1">
              <w:rPr>
                <w:sz w:val="20"/>
                <w:lang w:val="hy-AM"/>
              </w:rPr>
              <w:t>‌</w:t>
            </w:r>
            <w:r w:rsidRPr="002148B1">
              <w:rPr>
                <w:rFonts w:ascii="Sylfaen" w:hAnsi="Sylfaen"/>
                <w:noProof/>
                <w:sz w:val="20"/>
                <w:lang w:val="hy-AM"/>
              </w:rPr>
              <w:t>Manufacturer</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(M.SM.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.00056)</w:t>
            </w:r>
          </w:p>
          <w:p w14:paraId="41463F08"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Սահմանվում է ներդրված տարրերի </w:t>
            </w:r>
            <w:r w:rsidRPr="002148B1">
              <w:rPr>
                <w:rFonts w:ascii="Sylfaen" w:hAnsi="Sylfaen"/>
                <w:noProof/>
                <w:sz w:val="20"/>
                <w:lang w:val="hy-AM"/>
              </w:rPr>
              <w:lastRenderedPageBreak/>
              <w:t>արժեքների տիրույթներով</w:t>
            </w:r>
          </w:p>
        </w:tc>
        <w:tc>
          <w:tcPr>
            <w:tcW w:w="296" w:type="pct"/>
            <w:shd w:val="clear" w:color="auto" w:fill="auto"/>
            <w:tcMar>
              <w:top w:w="85" w:type="dxa"/>
              <w:bottom w:w="85" w:type="dxa"/>
            </w:tcMar>
          </w:tcPr>
          <w:p w14:paraId="3EECEB2D"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37A1868A"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7E96918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15905F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F469132"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13D1B7B" w14:textId="77777777" w:rsidR="00255B8B" w:rsidRPr="002148B1" w:rsidRDefault="00255B8B" w:rsidP="002F4066">
            <w:pPr>
              <w:pStyle w:val="a3"/>
              <w:widowControl w:val="0"/>
              <w:tabs>
                <w:tab w:val="left" w:pos="365"/>
              </w:tabs>
              <w:spacing w:after="120" w:line="240" w:lineRule="auto"/>
              <w:jc w:val="left"/>
              <w:rPr>
                <w:rFonts w:ascii="Sylfaen" w:hAnsi="Sylfaen" w:cs="Arial"/>
                <w:sz w:val="20"/>
              </w:rPr>
            </w:pPr>
            <w:r w:rsidRPr="002148B1">
              <w:rPr>
                <w:rFonts w:ascii="Sylfaen" w:hAnsi="Sylfaen"/>
                <w:noProof/>
                <w:sz w:val="20"/>
              </w:rPr>
              <w:t>*.1.</w:t>
            </w:r>
            <w:r w:rsidR="002F4066">
              <w:rPr>
                <w:rFonts w:ascii="Sylfaen" w:hAnsi="Sylfaen"/>
                <w:noProof/>
                <w:sz w:val="20"/>
              </w:rPr>
              <w:tab/>
            </w:r>
            <w:r w:rsidRPr="002148B1">
              <w:rPr>
                <w:rFonts w:ascii="Sylfaen" w:hAnsi="Sylfaen"/>
                <w:noProof/>
                <w:sz w:val="20"/>
              </w:rPr>
              <w:t>Երկրի ծածկագիրը</w:t>
            </w:r>
          </w:p>
          <w:p w14:paraId="3054225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Unified</w:t>
            </w:r>
            <w:r w:rsidRPr="002148B1">
              <w:rPr>
                <w:sz w:val="20"/>
              </w:rPr>
              <w:t>‌</w:t>
            </w:r>
            <w:r w:rsidRPr="002148B1">
              <w:rPr>
                <w:rFonts w:ascii="Sylfaen" w:hAnsi="Sylfaen"/>
                <w:noProof/>
                <w:sz w:val="20"/>
              </w:rPr>
              <w:t>Country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26B52EB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գրանցման երկրի ծածկագրային նշագիրը</w:t>
            </w:r>
          </w:p>
        </w:tc>
        <w:tc>
          <w:tcPr>
            <w:tcW w:w="738" w:type="pct"/>
            <w:shd w:val="clear" w:color="auto" w:fill="auto"/>
            <w:tcMar>
              <w:top w:w="85" w:type="dxa"/>
              <w:bottom w:w="85" w:type="dxa"/>
            </w:tcMar>
          </w:tcPr>
          <w:p w14:paraId="0FCE835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M.SDE.00162</w:t>
            </w:r>
          </w:p>
        </w:tc>
        <w:tc>
          <w:tcPr>
            <w:tcW w:w="1399" w:type="pct"/>
            <w:shd w:val="clear" w:color="auto" w:fill="auto"/>
            <w:tcMar>
              <w:top w:w="85" w:type="dxa"/>
              <w:bottom w:w="85" w:type="dxa"/>
            </w:tcMar>
          </w:tcPr>
          <w:p w14:paraId="00917E6B"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Country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(M.SDT.00112)</w:t>
            </w:r>
          </w:p>
          <w:p w14:paraId="68AB923B"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915C69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Ձեւանմուշը՝ [A-Z]{2}</w:t>
            </w:r>
          </w:p>
        </w:tc>
        <w:tc>
          <w:tcPr>
            <w:tcW w:w="296" w:type="pct"/>
            <w:shd w:val="clear" w:color="auto" w:fill="auto"/>
            <w:tcMar>
              <w:top w:w="85" w:type="dxa"/>
              <w:bottom w:w="85" w:type="dxa"/>
            </w:tcMar>
          </w:tcPr>
          <w:p w14:paraId="73705609"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C714842"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4AB32BEE"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6A9347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44E5508"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3C20D64B" w14:textId="77777777" w:rsidR="00255B8B" w:rsidRPr="002148B1" w:rsidRDefault="00255B8B" w:rsidP="002F4066">
            <w:pPr>
              <w:pStyle w:val="a3"/>
              <w:widowControl w:val="0"/>
              <w:spacing w:after="120" w:line="240" w:lineRule="auto"/>
              <w:jc w:val="left"/>
              <w:rPr>
                <w:rFonts w:ascii="Sylfaen" w:hAnsi="Sylfaen" w:cs="Arial"/>
                <w:sz w:val="20"/>
              </w:rPr>
            </w:pPr>
          </w:p>
        </w:tc>
        <w:tc>
          <w:tcPr>
            <w:tcW w:w="1038" w:type="pct"/>
            <w:gridSpan w:val="3"/>
            <w:tcBorders>
              <w:left w:val="single" w:sz="4" w:space="0" w:color="auto"/>
            </w:tcBorders>
            <w:shd w:val="clear" w:color="auto" w:fill="auto"/>
            <w:tcMar>
              <w:top w:w="85" w:type="dxa"/>
              <w:bottom w:w="85" w:type="dxa"/>
            </w:tcMar>
          </w:tcPr>
          <w:p w14:paraId="52C9D289" w14:textId="77777777" w:rsidR="00255B8B" w:rsidRPr="002148B1" w:rsidRDefault="00255B8B" w:rsidP="002F4066">
            <w:pPr>
              <w:pStyle w:val="a3"/>
              <w:widowControl w:val="0"/>
              <w:tabs>
                <w:tab w:val="left" w:pos="389"/>
              </w:tabs>
              <w:spacing w:after="120" w:line="240" w:lineRule="auto"/>
              <w:jc w:val="left"/>
              <w:rPr>
                <w:rFonts w:ascii="Sylfaen" w:hAnsi="Sylfaen" w:cs="Arial"/>
                <w:sz w:val="20"/>
              </w:rPr>
            </w:pPr>
            <w:r w:rsidRPr="002148B1">
              <w:rPr>
                <w:rFonts w:ascii="Sylfaen" w:hAnsi="Sylfaen"/>
                <w:noProof/>
                <w:sz w:val="20"/>
              </w:rPr>
              <w:t>ա)</w:t>
            </w:r>
            <w:r w:rsidR="002F4066">
              <w:rPr>
                <w:rFonts w:ascii="Sylfaen" w:hAnsi="Sylfaen"/>
                <w:noProof/>
                <w:sz w:val="20"/>
              </w:rPr>
              <w:tab/>
            </w:r>
            <w:r w:rsidRPr="002148B1">
              <w:rPr>
                <w:rFonts w:ascii="Sylfaen" w:hAnsi="Sylfaen"/>
                <w:noProof/>
                <w:sz w:val="20"/>
              </w:rPr>
              <w:t>տեղեկագրքի (դասակարգչի) նույնականացուցիչը</w:t>
            </w:r>
          </w:p>
          <w:p w14:paraId="239EC31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1CAE08D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5B96EE2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483A851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08117F8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2257322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62B7AD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4D13D22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7D153593"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70EDC0A6"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C0494BE"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6CB215B"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39CB5BED" w14:textId="77777777" w:rsidR="00255B8B" w:rsidRPr="002148B1" w:rsidRDefault="00255B8B" w:rsidP="002F4066">
            <w:pPr>
              <w:pStyle w:val="a3"/>
              <w:widowControl w:val="0"/>
              <w:tabs>
                <w:tab w:val="left" w:pos="403"/>
              </w:tabs>
              <w:spacing w:after="120" w:line="240" w:lineRule="auto"/>
              <w:jc w:val="left"/>
              <w:rPr>
                <w:rFonts w:ascii="Sylfaen" w:hAnsi="Sylfaen" w:cs="Arial"/>
                <w:sz w:val="20"/>
              </w:rPr>
            </w:pPr>
            <w:r w:rsidRPr="002148B1">
              <w:rPr>
                <w:rFonts w:ascii="Sylfaen" w:hAnsi="Sylfaen"/>
                <w:noProof/>
                <w:sz w:val="20"/>
              </w:rPr>
              <w:t>*.2.</w:t>
            </w:r>
            <w:r w:rsidR="002F4066">
              <w:rPr>
                <w:rFonts w:ascii="Sylfaen" w:hAnsi="Sylfaen"/>
                <w:noProof/>
                <w:sz w:val="20"/>
              </w:rPr>
              <w:tab/>
            </w:r>
            <w:r w:rsidRPr="002148B1">
              <w:rPr>
                <w:rFonts w:ascii="Sylfaen" w:hAnsi="Sylfaen"/>
                <w:noProof/>
                <w:sz w:val="20"/>
              </w:rPr>
              <w:t>Տնտեսավարող սուբյեկտի անվանումը</w:t>
            </w:r>
          </w:p>
          <w:p w14:paraId="499271F5" w14:textId="77777777" w:rsidR="00255B8B" w:rsidRPr="002148B1" w:rsidRDefault="00255B8B" w:rsidP="002F4066">
            <w:pPr>
              <w:pStyle w:val="a3"/>
              <w:widowControl w:val="0"/>
              <w:tabs>
                <w:tab w:val="left" w:pos="40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122A9C3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լրիվ անվանումը կամ տնտեսական գործունեություն իրականացնող ֆիզիկական անձի ազգանունը, անունը եւ հայրանունը</w:t>
            </w:r>
          </w:p>
        </w:tc>
        <w:tc>
          <w:tcPr>
            <w:tcW w:w="738" w:type="pct"/>
            <w:shd w:val="clear" w:color="auto" w:fill="auto"/>
            <w:tcMar>
              <w:top w:w="85" w:type="dxa"/>
              <w:bottom w:w="85" w:type="dxa"/>
            </w:tcMar>
          </w:tcPr>
          <w:p w14:paraId="07B6FBF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M.SDE.00187</w:t>
            </w:r>
          </w:p>
        </w:tc>
        <w:tc>
          <w:tcPr>
            <w:tcW w:w="1399" w:type="pct"/>
            <w:shd w:val="clear" w:color="auto" w:fill="auto"/>
            <w:tcMar>
              <w:top w:w="85" w:type="dxa"/>
              <w:bottom w:w="85" w:type="dxa"/>
            </w:tcMar>
          </w:tcPr>
          <w:p w14:paraId="11EDD9E0"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Name300</w:t>
            </w:r>
            <w:r w:rsidRPr="002148B1">
              <w:rPr>
                <w:sz w:val="20"/>
                <w:lang w:val="hy-AM"/>
              </w:rPr>
              <w:t>‌</w:t>
            </w:r>
            <w:r w:rsidRPr="002148B1">
              <w:rPr>
                <w:rFonts w:ascii="Sylfaen" w:hAnsi="Sylfaen"/>
                <w:noProof/>
                <w:sz w:val="20"/>
                <w:lang w:val="hy-AM"/>
              </w:rPr>
              <w:t>Type (M.SDT.00056)</w:t>
            </w:r>
          </w:p>
          <w:p w14:paraId="6CCC2C5B"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6FCE91E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2C0F61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300</w:t>
            </w:r>
          </w:p>
        </w:tc>
        <w:tc>
          <w:tcPr>
            <w:tcW w:w="296" w:type="pct"/>
            <w:shd w:val="clear" w:color="auto" w:fill="auto"/>
            <w:tcMar>
              <w:top w:w="85" w:type="dxa"/>
              <w:bottom w:w="85" w:type="dxa"/>
            </w:tcMar>
          </w:tcPr>
          <w:p w14:paraId="1FAE4EE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57F6F73"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31B543C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1F73C5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54D26471"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26641B8B" w14:textId="77777777" w:rsidR="00255B8B" w:rsidRPr="002148B1" w:rsidRDefault="00255B8B" w:rsidP="002F4066">
            <w:pPr>
              <w:pStyle w:val="a3"/>
              <w:widowControl w:val="0"/>
              <w:tabs>
                <w:tab w:val="left" w:pos="403"/>
              </w:tabs>
              <w:spacing w:after="120" w:line="240" w:lineRule="auto"/>
              <w:jc w:val="left"/>
              <w:rPr>
                <w:rFonts w:ascii="Sylfaen" w:hAnsi="Sylfaen" w:cs="Arial"/>
                <w:sz w:val="20"/>
              </w:rPr>
            </w:pPr>
            <w:r w:rsidRPr="002148B1">
              <w:rPr>
                <w:rFonts w:ascii="Sylfaen" w:hAnsi="Sylfaen"/>
                <w:noProof/>
                <w:sz w:val="20"/>
              </w:rPr>
              <w:t>*.3.</w:t>
            </w:r>
            <w:r w:rsidR="002F4066">
              <w:rPr>
                <w:rFonts w:ascii="Sylfaen" w:hAnsi="Sylfaen"/>
                <w:noProof/>
                <w:sz w:val="20"/>
              </w:rPr>
              <w:tab/>
            </w:r>
            <w:r w:rsidRPr="002148B1">
              <w:rPr>
                <w:rFonts w:ascii="Sylfaen" w:hAnsi="Sylfaen"/>
                <w:noProof/>
                <w:sz w:val="20"/>
              </w:rPr>
              <w:t>Տնտեսավարող սուբյեկտի կրճատ անվանումը</w:t>
            </w:r>
          </w:p>
          <w:p w14:paraId="69816AD3" w14:textId="77777777" w:rsidR="00255B8B" w:rsidRPr="002148B1" w:rsidRDefault="00255B8B" w:rsidP="002F4066">
            <w:pPr>
              <w:pStyle w:val="a3"/>
              <w:widowControl w:val="0"/>
              <w:tabs>
                <w:tab w:val="left" w:pos="40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Brief</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24EC1DD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 xml:space="preserve">տնտեսավարող սուբյեկտի հապավված անվանումը կամ տնտեսական գործունեություն իրականացնող ֆիզիկական անձի </w:t>
            </w:r>
            <w:r w:rsidRPr="002148B1">
              <w:rPr>
                <w:rFonts w:ascii="Sylfaen" w:hAnsi="Sylfaen"/>
                <w:noProof/>
                <w:sz w:val="20"/>
              </w:rPr>
              <w:lastRenderedPageBreak/>
              <w:t>ազգանունը, անունը եւ հայրանունը</w:t>
            </w:r>
          </w:p>
        </w:tc>
        <w:tc>
          <w:tcPr>
            <w:tcW w:w="738" w:type="pct"/>
            <w:shd w:val="clear" w:color="auto" w:fill="auto"/>
            <w:tcMar>
              <w:top w:w="85" w:type="dxa"/>
              <w:bottom w:w="85" w:type="dxa"/>
            </w:tcMar>
          </w:tcPr>
          <w:p w14:paraId="1142486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M.SDE.00188</w:t>
            </w:r>
          </w:p>
        </w:tc>
        <w:tc>
          <w:tcPr>
            <w:tcW w:w="1399" w:type="pct"/>
            <w:shd w:val="clear" w:color="auto" w:fill="auto"/>
            <w:tcMar>
              <w:top w:w="85" w:type="dxa"/>
              <w:bottom w:w="85" w:type="dxa"/>
            </w:tcMar>
          </w:tcPr>
          <w:p w14:paraId="36E07C33"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5D096FC4"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4E1197B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13F6BF7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Առավելագույն երկարությունը՝ 120</w:t>
            </w:r>
          </w:p>
        </w:tc>
        <w:tc>
          <w:tcPr>
            <w:tcW w:w="296" w:type="pct"/>
            <w:shd w:val="clear" w:color="auto" w:fill="auto"/>
            <w:tcMar>
              <w:top w:w="85" w:type="dxa"/>
              <w:bottom w:w="85" w:type="dxa"/>
            </w:tcMar>
          </w:tcPr>
          <w:p w14:paraId="7C1D277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6FD4C43B"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04E34E3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F3D7498"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3AEBD6B"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31A56F50" w14:textId="77777777" w:rsidR="00255B8B" w:rsidRPr="002148B1" w:rsidRDefault="00255B8B" w:rsidP="002F4066">
            <w:pPr>
              <w:pStyle w:val="a3"/>
              <w:widowControl w:val="0"/>
              <w:tabs>
                <w:tab w:val="left" w:pos="390"/>
              </w:tabs>
              <w:spacing w:after="120" w:line="240" w:lineRule="auto"/>
              <w:jc w:val="left"/>
              <w:rPr>
                <w:rFonts w:ascii="Sylfaen" w:hAnsi="Sylfaen" w:cs="Arial"/>
                <w:sz w:val="20"/>
              </w:rPr>
            </w:pPr>
            <w:r w:rsidRPr="002148B1">
              <w:rPr>
                <w:rFonts w:ascii="Sylfaen" w:hAnsi="Sylfaen"/>
                <w:noProof/>
                <w:sz w:val="20"/>
              </w:rPr>
              <w:t>*.4.</w:t>
            </w:r>
            <w:r w:rsidR="002F4066">
              <w:rPr>
                <w:rFonts w:ascii="Sylfaen" w:hAnsi="Sylfaen"/>
                <w:noProof/>
                <w:sz w:val="20"/>
              </w:rPr>
              <w:tab/>
            </w:r>
            <w:r w:rsidRPr="002148B1">
              <w:rPr>
                <w:rFonts w:ascii="Sylfaen" w:hAnsi="Sylfaen"/>
                <w:noProof/>
                <w:sz w:val="20"/>
              </w:rPr>
              <w:t>Կազմակերպաիրավական ձեւի ծածկագիրը</w:t>
            </w:r>
          </w:p>
          <w:p w14:paraId="32AC27C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Type</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117FD83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այն կազմակերպաիրավական ձեւի ծածկագրային նշագիրը, որով գրանցված է տնտեսավարող սուբյեկտը</w:t>
            </w:r>
          </w:p>
        </w:tc>
        <w:tc>
          <w:tcPr>
            <w:tcW w:w="738" w:type="pct"/>
            <w:shd w:val="clear" w:color="auto" w:fill="auto"/>
            <w:tcMar>
              <w:top w:w="85" w:type="dxa"/>
              <w:bottom w:w="85" w:type="dxa"/>
            </w:tcMar>
          </w:tcPr>
          <w:p w14:paraId="7096694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M.SDE.00023</w:t>
            </w:r>
          </w:p>
        </w:tc>
        <w:tc>
          <w:tcPr>
            <w:tcW w:w="1399" w:type="pct"/>
            <w:shd w:val="clear" w:color="auto" w:fill="auto"/>
            <w:tcMar>
              <w:top w:w="85" w:type="dxa"/>
              <w:bottom w:w="85" w:type="dxa"/>
            </w:tcMar>
          </w:tcPr>
          <w:p w14:paraId="5552BF6F"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Code20</w:t>
            </w:r>
            <w:r w:rsidRPr="002148B1">
              <w:rPr>
                <w:sz w:val="20"/>
                <w:lang w:val="hy-AM"/>
              </w:rPr>
              <w:t>‌</w:t>
            </w:r>
            <w:r w:rsidRPr="002148B1">
              <w:rPr>
                <w:rFonts w:ascii="Sylfaen" w:hAnsi="Sylfaen"/>
                <w:noProof/>
                <w:sz w:val="20"/>
                <w:lang w:val="hy-AM"/>
              </w:rPr>
              <w:t>Type (M.SDT.00140)</w:t>
            </w:r>
          </w:p>
          <w:p w14:paraId="6286E6F4"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C57127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36CCB7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5FC6FC95"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B07FB1B"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5078FF0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CDD53B0"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61E06918"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792C959B" w14:textId="77777777" w:rsidR="00255B8B" w:rsidRPr="002148B1" w:rsidRDefault="00255B8B" w:rsidP="002F4066">
            <w:pPr>
              <w:pStyle w:val="a3"/>
              <w:widowControl w:val="0"/>
              <w:spacing w:after="120" w:line="240" w:lineRule="auto"/>
              <w:jc w:val="left"/>
              <w:rPr>
                <w:rFonts w:ascii="Sylfaen" w:hAnsi="Sylfaen" w:cs="Arial"/>
                <w:sz w:val="20"/>
              </w:rPr>
            </w:pPr>
          </w:p>
        </w:tc>
        <w:tc>
          <w:tcPr>
            <w:tcW w:w="1038" w:type="pct"/>
            <w:gridSpan w:val="3"/>
            <w:tcBorders>
              <w:left w:val="single" w:sz="4" w:space="0" w:color="auto"/>
            </w:tcBorders>
            <w:shd w:val="clear" w:color="auto" w:fill="auto"/>
            <w:tcMar>
              <w:top w:w="85" w:type="dxa"/>
              <w:bottom w:w="85" w:type="dxa"/>
            </w:tcMar>
          </w:tcPr>
          <w:p w14:paraId="3E745DFC" w14:textId="77777777" w:rsidR="00255B8B" w:rsidRPr="002148B1" w:rsidRDefault="00255B8B" w:rsidP="002F4066">
            <w:pPr>
              <w:pStyle w:val="a3"/>
              <w:widowControl w:val="0"/>
              <w:tabs>
                <w:tab w:val="left" w:pos="380"/>
              </w:tabs>
              <w:spacing w:after="120" w:line="240" w:lineRule="auto"/>
              <w:jc w:val="left"/>
              <w:rPr>
                <w:rFonts w:ascii="Sylfaen" w:hAnsi="Sylfaen" w:cs="Arial"/>
                <w:sz w:val="20"/>
              </w:rPr>
            </w:pPr>
            <w:r w:rsidRPr="002148B1">
              <w:rPr>
                <w:rFonts w:ascii="Sylfaen" w:hAnsi="Sylfaen"/>
                <w:noProof/>
                <w:sz w:val="20"/>
              </w:rPr>
              <w:t>ա)</w:t>
            </w:r>
            <w:r w:rsidR="002F4066">
              <w:rPr>
                <w:rFonts w:ascii="Sylfaen" w:hAnsi="Sylfaen"/>
                <w:noProof/>
                <w:sz w:val="20"/>
              </w:rPr>
              <w:tab/>
            </w:r>
            <w:r w:rsidRPr="002148B1">
              <w:rPr>
                <w:rFonts w:ascii="Sylfaen" w:hAnsi="Sylfaen"/>
                <w:noProof/>
                <w:sz w:val="20"/>
              </w:rPr>
              <w:t>տեղեկագրքի (դասակարգչի) նույնականացուցիչը</w:t>
            </w:r>
          </w:p>
          <w:p w14:paraId="11465DF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5390C41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73C0B3D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42C07CD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6D81813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1C462D2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B3E66C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33F938E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52DEC016"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7C39462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C46007E"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48DBB03"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2C4C48BE" w14:textId="77777777" w:rsidR="00255B8B" w:rsidRPr="002148B1" w:rsidRDefault="00255B8B" w:rsidP="002F4066">
            <w:pPr>
              <w:pStyle w:val="a3"/>
              <w:widowControl w:val="0"/>
              <w:tabs>
                <w:tab w:val="left" w:pos="478"/>
              </w:tabs>
              <w:spacing w:after="120" w:line="240" w:lineRule="auto"/>
              <w:jc w:val="left"/>
              <w:rPr>
                <w:rFonts w:ascii="Sylfaen" w:hAnsi="Sylfaen" w:cs="Arial"/>
                <w:sz w:val="20"/>
              </w:rPr>
            </w:pPr>
            <w:r w:rsidRPr="002148B1">
              <w:rPr>
                <w:rFonts w:ascii="Sylfaen" w:hAnsi="Sylfaen"/>
                <w:noProof/>
                <w:sz w:val="20"/>
              </w:rPr>
              <w:t>*.5.</w:t>
            </w:r>
            <w:r w:rsidR="002F4066">
              <w:rPr>
                <w:rFonts w:ascii="Sylfaen" w:hAnsi="Sylfaen"/>
                <w:noProof/>
                <w:sz w:val="20"/>
              </w:rPr>
              <w:tab/>
            </w:r>
            <w:r w:rsidRPr="002148B1">
              <w:rPr>
                <w:rFonts w:ascii="Sylfaen" w:hAnsi="Sylfaen"/>
                <w:noProof/>
                <w:sz w:val="20"/>
              </w:rPr>
              <w:t>Կազմակերպաիրավական ձեւի անվանումը</w:t>
            </w:r>
          </w:p>
          <w:p w14:paraId="058F7506" w14:textId="77777777" w:rsidR="00255B8B" w:rsidRPr="002148B1" w:rsidRDefault="00255B8B" w:rsidP="002F4066">
            <w:pPr>
              <w:pStyle w:val="a3"/>
              <w:widowControl w:val="0"/>
              <w:tabs>
                <w:tab w:val="left" w:pos="478"/>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Type</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6B890C0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այն կազմակերպաիրավական ձեւի անվանումը, որով գրանցված է տնտեսավարող սուբյեկտը</w:t>
            </w:r>
          </w:p>
        </w:tc>
        <w:tc>
          <w:tcPr>
            <w:tcW w:w="738" w:type="pct"/>
            <w:shd w:val="clear" w:color="auto" w:fill="auto"/>
            <w:tcMar>
              <w:top w:w="85" w:type="dxa"/>
              <w:bottom w:w="85" w:type="dxa"/>
            </w:tcMar>
          </w:tcPr>
          <w:p w14:paraId="039FE9E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M.SDE.00090</w:t>
            </w:r>
          </w:p>
        </w:tc>
        <w:tc>
          <w:tcPr>
            <w:tcW w:w="1399" w:type="pct"/>
            <w:shd w:val="clear" w:color="auto" w:fill="auto"/>
            <w:tcMar>
              <w:top w:w="85" w:type="dxa"/>
              <w:bottom w:w="85" w:type="dxa"/>
            </w:tcMar>
          </w:tcPr>
          <w:p w14:paraId="28DDDA2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Name300</w:t>
            </w:r>
            <w:r w:rsidRPr="002148B1">
              <w:rPr>
                <w:sz w:val="20"/>
                <w:lang w:val="hy-AM"/>
              </w:rPr>
              <w:t>‌</w:t>
            </w:r>
            <w:r w:rsidRPr="002148B1">
              <w:rPr>
                <w:rFonts w:ascii="Sylfaen" w:hAnsi="Sylfaen"/>
                <w:noProof/>
                <w:sz w:val="20"/>
                <w:lang w:val="hy-AM"/>
              </w:rPr>
              <w:t>Type (M.SDT.00056)</w:t>
            </w:r>
          </w:p>
          <w:p w14:paraId="6207C936"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5FBF06C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E745BF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300</w:t>
            </w:r>
          </w:p>
        </w:tc>
        <w:tc>
          <w:tcPr>
            <w:tcW w:w="296" w:type="pct"/>
            <w:shd w:val="clear" w:color="auto" w:fill="auto"/>
            <w:tcMar>
              <w:top w:w="85" w:type="dxa"/>
              <w:bottom w:w="85" w:type="dxa"/>
            </w:tcMar>
          </w:tcPr>
          <w:p w14:paraId="10F99BE8"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B259DBC"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467BFDA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DBF04ED"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42CCB58"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0581C13E" w14:textId="77777777" w:rsidR="00255B8B" w:rsidRPr="002148B1" w:rsidRDefault="00255B8B" w:rsidP="002F4066">
            <w:pPr>
              <w:pStyle w:val="a3"/>
              <w:widowControl w:val="0"/>
              <w:tabs>
                <w:tab w:val="left" w:pos="478"/>
              </w:tabs>
              <w:spacing w:after="120" w:line="240" w:lineRule="auto"/>
              <w:jc w:val="left"/>
              <w:rPr>
                <w:rFonts w:ascii="Sylfaen" w:hAnsi="Sylfaen" w:cs="Arial"/>
                <w:sz w:val="20"/>
              </w:rPr>
            </w:pPr>
            <w:r w:rsidRPr="002148B1">
              <w:rPr>
                <w:rFonts w:ascii="Sylfaen" w:hAnsi="Sylfaen"/>
                <w:noProof/>
                <w:sz w:val="20"/>
              </w:rPr>
              <w:t>*.6.</w:t>
            </w:r>
            <w:r w:rsidR="002F4066">
              <w:rPr>
                <w:rFonts w:ascii="Sylfaen" w:hAnsi="Sylfaen"/>
                <w:noProof/>
                <w:sz w:val="20"/>
              </w:rPr>
              <w:tab/>
            </w:r>
            <w:r w:rsidRPr="002148B1">
              <w:rPr>
                <w:rFonts w:ascii="Sylfaen" w:hAnsi="Sylfaen"/>
                <w:noProof/>
                <w:sz w:val="20"/>
              </w:rPr>
              <w:t>Տնտեսավարող սուբյեկտի նույնականացուցիչը</w:t>
            </w:r>
          </w:p>
          <w:p w14:paraId="5DDF2BEE" w14:textId="77777777" w:rsidR="00255B8B" w:rsidRPr="002148B1" w:rsidRDefault="00255B8B" w:rsidP="002F4066">
            <w:pPr>
              <w:pStyle w:val="a3"/>
              <w:widowControl w:val="0"/>
              <w:tabs>
                <w:tab w:val="left" w:pos="478"/>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55A5437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պետական գրանցման ժամանակ տրված գրառման համարը (ծածկագիրը)՝ ըստ ռեեստրի (ռեգիստրի)</w:t>
            </w:r>
          </w:p>
        </w:tc>
        <w:tc>
          <w:tcPr>
            <w:tcW w:w="738" w:type="pct"/>
            <w:shd w:val="clear" w:color="auto" w:fill="auto"/>
            <w:tcMar>
              <w:top w:w="85" w:type="dxa"/>
              <w:bottom w:w="85" w:type="dxa"/>
            </w:tcMar>
          </w:tcPr>
          <w:p w14:paraId="40193B2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M.SDE.00189</w:t>
            </w:r>
          </w:p>
        </w:tc>
        <w:tc>
          <w:tcPr>
            <w:tcW w:w="1399" w:type="pct"/>
            <w:shd w:val="clear" w:color="auto" w:fill="auto"/>
            <w:tcMar>
              <w:top w:w="85" w:type="dxa"/>
              <w:bottom w:w="85" w:type="dxa"/>
            </w:tcMar>
          </w:tcPr>
          <w:p w14:paraId="22FF906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Business</w:t>
            </w:r>
            <w:r w:rsidRPr="002148B1">
              <w:rPr>
                <w:sz w:val="20"/>
                <w:lang w:val="hy-AM"/>
              </w:rPr>
              <w:t>‌</w:t>
            </w:r>
            <w:r w:rsidRPr="002148B1">
              <w:rPr>
                <w:rFonts w:ascii="Sylfaen" w:hAnsi="Sylfaen"/>
                <w:noProof/>
                <w:sz w:val="20"/>
                <w:lang w:val="hy-AM"/>
              </w:rPr>
              <w:t>Entity</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Type (M.SDT.00157)</w:t>
            </w:r>
          </w:p>
          <w:p w14:paraId="41547B17"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610304D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BDE4E2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Առավելագույն երկարությունը՝ 20</w:t>
            </w:r>
          </w:p>
        </w:tc>
        <w:tc>
          <w:tcPr>
            <w:tcW w:w="296" w:type="pct"/>
            <w:shd w:val="clear" w:color="auto" w:fill="auto"/>
            <w:tcMar>
              <w:top w:w="85" w:type="dxa"/>
              <w:bottom w:w="85" w:type="dxa"/>
            </w:tcMar>
          </w:tcPr>
          <w:p w14:paraId="2A690D0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140E8A00"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0D21071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71AF13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6FA5040D"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28995997"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tcBorders>
            <w:shd w:val="clear" w:color="auto" w:fill="auto"/>
            <w:tcMar>
              <w:top w:w="85" w:type="dxa"/>
              <w:bottom w:w="85" w:type="dxa"/>
            </w:tcMar>
          </w:tcPr>
          <w:p w14:paraId="1E0EBADE" w14:textId="77777777" w:rsidR="00255B8B" w:rsidRPr="002148B1" w:rsidRDefault="00255B8B" w:rsidP="002F4066">
            <w:pPr>
              <w:pStyle w:val="a3"/>
              <w:widowControl w:val="0"/>
              <w:tabs>
                <w:tab w:val="left" w:pos="426"/>
              </w:tabs>
              <w:spacing w:after="120" w:line="240" w:lineRule="auto"/>
              <w:jc w:val="left"/>
              <w:rPr>
                <w:rFonts w:ascii="Sylfaen" w:hAnsi="Sylfaen" w:cs="Arial"/>
                <w:sz w:val="20"/>
              </w:rPr>
            </w:pPr>
            <w:r w:rsidRPr="002148B1">
              <w:rPr>
                <w:rFonts w:ascii="Sylfaen" w:hAnsi="Sylfaen"/>
                <w:noProof/>
                <w:sz w:val="20"/>
              </w:rPr>
              <w:t>ա)</w:t>
            </w:r>
            <w:r w:rsidR="002F4066">
              <w:rPr>
                <w:rFonts w:ascii="Sylfaen" w:hAnsi="Sylfaen"/>
                <w:noProof/>
                <w:sz w:val="20"/>
              </w:rPr>
              <w:tab/>
            </w:r>
            <w:r w:rsidRPr="002148B1">
              <w:rPr>
                <w:rFonts w:ascii="Sylfaen" w:hAnsi="Sylfaen"/>
                <w:noProof/>
                <w:sz w:val="20"/>
              </w:rPr>
              <w:t>նույնականացման մեթոդը</w:t>
            </w:r>
          </w:p>
          <w:p w14:paraId="3623954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(kindId ատրիբուտ)</w:t>
            </w:r>
          </w:p>
        </w:tc>
        <w:tc>
          <w:tcPr>
            <w:tcW w:w="1197" w:type="pct"/>
            <w:shd w:val="clear" w:color="auto" w:fill="auto"/>
            <w:tcMar>
              <w:top w:w="85" w:type="dxa"/>
              <w:bottom w:w="85" w:type="dxa"/>
            </w:tcMar>
          </w:tcPr>
          <w:p w14:paraId="0E230C0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սուբյեկտների նույնականացման մեթոդը</w:t>
            </w:r>
          </w:p>
        </w:tc>
        <w:tc>
          <w:tcPr>
            <w:tcW w:w="738" w:type="pct"/>
            <w:shd w:val="clear" w:color="auto" w:fill="auto"/>
            <w:tcMar>
              <w:top w:w="85" w:type="dxa"/>
              <w:bottom w:w="85" w:type="dxa"/>
            </w:tcMar>
          </w:tcPr>
          <w:p w14:paraId="719141B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6C929C6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Kind</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(M.SDT.00158)</w:t>
            </w:r>
          </w:p>
          <w:p w14:paraId="4F884CE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սուբյեկտների նույնականացման մեթոդների տեղեկագրքից նույնականացուցչի արժեքը։</w:t>
            </w:r>
          </w:p>
          <w:p w14:paraId="3AFA25A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2982A62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142CC1AB"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390AD99B"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0CD0E36A"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4B122F0"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5A962B53"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4E08FCB2"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noProof/>
                <w:sz w:val="20"/>
              </w:rPr>
              <w:t>*.7.</w:t>
            </w:r>
            <w:r w:rsidR="002F4066">
              <w:rPr>
                <w:rFonts w:ascii="Sylfaen" w:hAnsi="Sylfaen"/>
                <w:noProof/>
                <w:sz w:val="20"/>
              </w:rPr>
              <w:tab/>
            </w:r>
            <w:r w:rsidRPr="002148B1">
              <w:rPr>
                <w:rFonts w:ascii="Sylfaen" w:hAnsi="Sylfaen"/>
                <w:noProof/>
                <w:sz w:val="20"/>
              </w:rPr>
              <w:t>Նույնականացման եզակի մաքսային համարը</w:t>
            </w:r>
          </w:p>
          <w:p w14:paraId="49D327EF"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Unique</w:t>
            </w:r>
            <w:r w:rsidRPr="002148B1">
              <w:rPr>
                <w:sz w:val="20"/>
              </w:rPr>
              <w:t>‌</w:t>
            </w:r>
            <w:r w:rsidRPr="002148B1">
              <w:rPr>
                <w:rFonts w:ascii="Sylfaen" w:hAnsi="Sylfaen"/>
                <w:noProof/>
                <w:sz w:val="20"/>
              </w:rPr>
              <w:t>Customs</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44AFCB8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38" w:type="pct"/>
            <w:shd w:val="clear" w:color="auto" w:fill="auto"/>
            <w:tcMar>
              <w:top w:w="85" w:type="dxa"/>
              <w:bottom w:w="85" w:type="dxa"/>
            </w:tcMar>
          </w:tcPr>
          <w:p w14:paraId="27209DE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M.SDE.00135</w:t>
            </w:r>
          </w:p>
        </w:tc>
        <w:tc>
          <w:tcPr>
            <w:tcW w:w="1399" w:type="pct"/>
            <w:shd w:val="clear" w:color="auto" w:fill="auto"/>
            <w:tcMar>
              <w:top w:w="85" w:type="dxa"/>
              <w:bottom w:w="85" w:type="dxa"/>
            </w:tcMar>
          </w:tcPr>
          <w:p w14:paraId="2955FA1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Unique</w:t>
            </w:r>
            <w:r w:rsidRPr="002148B1">
              <w:rPr>
                <w:sz w:val="20"/>
                <w:lang w:val="hy-AM"/>
              </w:rPr>
              <w:t>‌</w:t>
            </w:r>
            <w:r w:rsidRPr="002148B1">
              <w:rPr>
                <w:rFonts w:ascii="Sylfaen" w:hAnsi="Sylfaen"/>
                <w:noProof/>
                <w:sz w:val="20"/>
                <w:lang w:val="hy-AM"/>
              </w:rPr>
              <w:t>Customs</w:t>
            </w:r>
            <w:r w:rsidRPr="002148B1">
              <w:rPr>
                <w:sz w:val="20"/>
                <w:lang w:val="hy-AM"/>
              </w:rPr>
              <w:t>‌</w:t>
            </w:r>
            <w:r w:rsidRPr="002148B1">
              <w:rPr>
                <w:rFonts w:ascii="Sylfaen" w:hAnsi="Sylfaen"/>
                <w:noProof/>
                <w:sz w:val="20"/>
                <w:lang w:val="hy-AM"/>
              </w:rPr>
              <w:t>Number</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Type (M.SDT.00089)</w:t>
            </w:r>
          </w:p>
          <w:p w14:paraId="6268EC8C"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6E4791A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AAC530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17</w:t>
            </w:r>
          </w:p>
        </w:tc>
        <w:tc>
          <w:tcPr>
            <w:tcW w:w="296" w:type="pct"/>
            <w:shd w:val="clear" w:color="auto" w:fill="auto"/>
            <w:tcMar>
              <w:top w:w="85" w:type="dxa"/>
              <w:bottom w:w="85" w:type="dxa"/>
            </w:tcMar>
          </w:tcPr>
          <w:p w14:paraId="4FF9B11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0AF9335"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704ACF8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10814B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2E0F331B"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18285400"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noProof/>
                <w:sz w:val="20"/>
              </w:rPr>
              <w:t>*.8.</w:t>
            </w:r>
            <w:r w:rsidR="002F4066">
              <w:rPr>
                <w:rFonts w:ascii="Sylfaen" w:hAnsi="Sylfaen"/>
                <w:noProof/>
                <w:sz w:val="20"/>
              </w:rPr>
              <w:tab/>
            </w:r>
            <w:r w:rsidRPr="002148B1">
              <w:rPr>
                <w:rFonts w:ascii="Sylfaen" w:hAnsi="Sylfaen"/>
                <w:noProof/>
                <w:sz w:val="20"/>
              </w:rPr>
              <w:t>Հարկ վճարողի նույնականացուցիչը</w:t>
            </w:r>
          </w:p>
          <w:p w14:paraId="5E2B4406"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Taxpayer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3CDD8F5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նույնականացուցիչը՝ հարկ վճարողի գրանցման երկրի հարկ վճարողների ռեեստրում</w:t>
            </w:r>
          </w:p>
        </w:tc>
        <w:tc>
          <w:tcPr>
            <w:tcW w:w="738" w:type="pct"/>
            <w:shd w:val="clear" w:color="auto" w:fill="auto"/>
            <w:tcMar>
              <w:top w:w="85" w:type="dxa"/>
              <w:bottom w:w="85" w:type="dxa"/>
            </w:tcMar>
          </w:tcPr>
          <w:p w14:paraId="1AD0765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M.SDE.00025</w:t>
            </w:r>
          </w:p>
        </w:tc>
        <w:tc>
          <w:tcPr>
            <w:tcW w:w="1399" w:type="pct"/>
            <w:shd w:val="clear" w:color="auto" w:fill="auto"/>
            <w:tcMar>
              <w:top w:w="85" w:type="dxa"/>
              <w:bottom w:w="85" w:type="dxa"/>
            </w:tcMar>
          </w:tcPr>
          <w:p w14:paraId="4A57AB03"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Taxpayer</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Type (M.SDT.00025)</w:t>
            </w:r>
          </w:p>
          <w:p w14:paraId="204864AA"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Նույնականացուցչի արժեքը՝ հարկ վճարողի գրանցման երկրում ընդունված կանոններին համապատասխան։</w:t>
            </w:r>
          </w:p>
          <w:p w14:paraId="144A87A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A43E15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6928E39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5D65EA8"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4AAF4E6A"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260238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D3EF463"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733262B6"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noProof/>
                <w:sz w:val="20"/>
              </w:rPr>
              <w:t>*.9.</w:t>
            </w:r>
            <w:r w:rsidR="002F4066">
              <w:rPr>
                <w:rFonts w:ascii="Sylfaen" w:hAnsi="Sylfaen"/>
                <w:noProof/>
                <w:sz w:val="20"/>
              </w:rPr>
              <w:tab/>
            </w:r>
            <w:r w:rsidRPr="002148B1">
              <w:rPr>
                <w:rFonts w:ascii="Sylfaen" w:hAnsi="Sylfaen"/>
                <w:noProof/>
                <w:sz w:val="20"/>
              </w:rPr>
              <w:t>Հաշվառման կանգնեցնելու պատճառի ծածկագիրը</w:t>
            </w:r>
          </w:p>
          <w:p w14:paraId="6F01DDEB"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sz w:val="20"/>
              </w:rPr>
              <w:lastRenderedPageBreak/>
              <w:t>(csdo:</w:t>
            </w:r>
            <w:r w:rsidRPr="002148B1">
              <w:rPr>
                <w:sz w:val="20"/>
              </w:rPr>
              <w:t>‌</w:t>
            </w:r>
            <w:r w:rsidRPr="002148B1">
              <w:rPr>
                <w:rFonts w:ascii="Sylfaen" w:hAnsi="Sylfaen"/>
                <w:noProof/>
                <w:sz w:val="20"/>
              </w:rPr>
              <w:t>Tax</w:t>
            </w:r>
            <w:r w:rsidRPr="002148B1">
              <w:rPr>
                <w:sz w:val="20"/>
              </w:rPr>
              <w:t>‌</w:t>
            </w:r>
            <w:r w:rsidRPr="002148B1">
              <w:rPr>
                <w:rFonts w:ascii="Sylfaen" w:hAnsi="Sylfaen"/>
                <w:noProof/>
                <w:sz w:val="20"/>
              </w:rPr>
              <w:t>Registration</w:t>
            </w:r>
            <w:r w:rsidRPr="002148B1">
              <w:rPr>
                <w:sz w:val="20"/>
              </w:rPr>
              <w:t>‌</w:t>
            </w:r>
            <w:r w:rsidRPr="002148B1">
              <w:rPr>
                <w:rFonts w:ascii="Sylfaen" w:hAnsi="Sylfaen"/>
                <w:noProof/>
                <w:sz w:val="20"/>
              </w:rPr>
              <w:t>Reason</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35AB7FA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 xml:space="preserve">Ռուսաստանի Դաշնությունում տնտեսավարող սուբյեկտին </w:t>
            </w:r>
            <w:r w:rsidRPr="002148B1">
              <w:rPr>
                <w:rFonts w:ascii="Sylfaen" w:hAnsi="Sylfaen"/>
                <w:noProof/>
                <w:sz w:val="20"/>
              </w:rPr>
              <w:lastRenderedPageBreak/>
              <w:t>հարկային հաշվառման կանգնեցնելու պատճառը նույնականացնող ծածկագիրը</w:t>
            </w:r>
          </w:p>
        </w:tc>
        <w:tc>
          <w:tcPr>
            <w:tcW w:w="738" w:type="pct"/>
            <w:shd w:val="clear" w:color="auto" w:fill="auto"/>
            <w:tcMar>
              <w:top w:w="85" w:type="dxa"/>
              <w:bottom w:w="85" w:type="dxa"/>
            </w:tcMar>
          </w:tcPr>
          <w:p w14:paraId="0F4DDAB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M.SDE.00030</w:t>
            </w:r>
          </w:p>
        </w:tc>
        <w:tc>
          <w:tcPr>
            <w:tcW w:w="1399" w:type="pct"/>
            <w:shd w:val="clear" w:color="auto" w:fill="auto"/>
            <w:tcMar>
              <w:top w:w="85" w:type="dxa"/>
              <w:bottom w:w="85" w:type="dxa"/>
            </w:tcMar>
          </w:tcPr>
          <w:p w14:paraId="38CBF07A"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Tax</w:t>
            </w:r>
            <w:r w:rsidRPr="002148B1">
              <w:rPr>
                <w:sz w:val="20"/>
                <w:lang w:val="hy-AM"/>
              </w:rPr>
              <w:t>‌</w:t>
            </w:r>
            <w:r w:rsidRPr="002148B1">
              <w:rPr>
                <w:rFonts w:ascii="Sylfaen" w:hAnsi="Sylfaen"/>
                <w:noProof/>
                <w:sz w:val="20"/>
                <w:lang w:val="hy-AM"/>
              </w:rPr>
              <w:t>Registration</w:t>
            </w:r>
            <w:r w:rsidRPr="002148B1">
              <w:rPr>
                <w:sz w:val="20"/>
                <w:lang w:val="hy-AM"/>
              </w:rPr>
              <w:t>‌</w:t>
            </w:r>
            <w:r w:rsidRPr="002148B1">
              <w:rPr>
                <w:rFonts w:ascii="Sylfaen" w:hAnsi="Sylfaen"/>
                <w:noProof/>
                <w:sz w:val="20"/>
                <w:lang w:val="hy-AM"/>
              </w:rPr>
              <w:t>Reason</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(M.SDT.00030)</w:t>
            </w:r>
          </w:p>
          <w:p w14:paraId="02D53DEF"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lastRenderedPageBreak/>
              <w:t>Պայմանանշանների նորմալացված տողը:</w:t>
            </w:r>
          </w:p>
          <w:p w14:paraId="49B5A37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Ձեւանմուշը՝ \d{9}</w:t>
            </w:r>
          </w:p>
        </w:tc>
        <w:tc>
          <w:tcPr>
            <w:tcW w:w="296" w:type="pct"/>
            <w:shd w:val="clear" w:color="auto" w:fill="auto"/>
            <w:tcMar>
              <w:top w:w="85" w:type="dxa"/>
              <w:bottom w:w="85" w:type="dxa"/>
            </w:tcMar>
          </w:tcPr>
          <w:p w14:paraId="584DA59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12467A9E"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7BFA33D6"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8A38CA8"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557E2DF"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7A756AF"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noProof/>
                <w:sz w:val="20"/>
              </w:rPr>
              <w:t>*.10.</w:t>
            </w:r>
            <w:r w:rsidR="002F4066">
              <w:rPr>
                <w:rFonts w:ascii="Sylfaen" w:hAnsi="Sylfaen"/>
                <w:noProof/>
                <w:sz w:val="20"/>
              </w:rPr>
              <w:tab/>
            </w:r>
            <w:r w:rsidRPr="002148B1">
              <w:rPr>
                <w:rFonts w:ascii="Sylfaen" w:hAnsi="Sylfaen"/>
                <w:noProof/>
                <w:sz w:val="20"/>
              </w:rPr>
              <w:t>Հասցե</w:t>
            </w:r>
          </w:p>
          <w:p w14:paraId="49B550F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Subject</w:t>
            </w:r>
            <w:r w:rsidRPr="002148B1">
              <w:rPr>
                <w:sz w:val="20"/>
              </w:rPr>
              <w:t>‌</w:t>
            </w:r>
            <w:r w:rsidRPr="002148B1">
              <w:rPr>
                <w:rFonts w:ascii="Sylfaen" w:hAnsi="Sylfaen"/>
                <w:noProof/>
                <w:sz w:val="20"/>
              </w:rPr>
              <w:t>Address</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4BEFE1F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հասցեն</w:t>
            </w:r>
          </w:p>
        </w:tc>
        <w:tc>
          <w:tcPr>
            <w:tcW w:w="738" w:type="pct"/>
            <w:shd w:val="clear" w:color="auto" w:fill="auto"/>
            <w:tcMar>
              <w:top w:w="85" w:type="dxa"/>
              <w:bottom w:w="85" w:type="dxa"/>
            </w:tcMar>
          </w:tcPr>
          <w:p w14:paraId="4CBC3FC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.00058</w:t>
            </w:r>
          </w:p>
        </w:tc>
        <w:tc>
          <w:tcPr>
            <w:tcW w:w="1399" w:type="pct"/>
            <w:shd w:val="clear" w:color="auto" w:fill="auto"/>
            <w:tcMar>
              <w:top w:w="85" w:type="dxa"/>
              <w:bottom w:w="85" w:type="dxa"/>
            </w:tcMar>
          </w:tcPr>
          <w:p w14:paraId="6CE6C174"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Subject</w:t>
            </w:r>
            <w:r w:rsidRPr="002148B1">
              <w:rPr>
                <w:sz w:val="20"/>
                <w:lang w:val="hy-AM"/>
              </w:rPr>
              <w:t>‌</w:t>
            </w:r>
            <w:r w:rsidRPr="002148B1">
              <w:rPr>
                <w:rFonts w:ascii="Sylfaen" w:hAnsi="Sylfaen"/>
                <w:noProof/>
                <w:sz w:val="20"/>
                <w:lang w:val="hy-AM"/>
              </w:rPr>
              <w:t>Address</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.00064)</w:t>
            </w:r>
          </w:p>
          <w:p w14:paraId="6B986005"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4FA89AC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3095264B"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34DACD53"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903BF6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2FD26227"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350C518D" w14:textId="77777777" w:rsidR="00255B8B" w:rsidRPr="002148B1" w:rsidRDefault="00255B8B" w:rsidP="002F4066">
            <w:pPr>
              <w:pStyle w:val="a3"/>
              <w:widowControl w:val="0"/>
              <w:spacing w:after="120" w:line="240" w:lineRule="auto"/>
              <w:jc w:val="left"/>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34A170D4" w14:textId="77777777" w:rsidR="00255B8B" w:rsidRPr="002148B1" w:rsidRDefault="00255B8B" w:rsidP="002F4066">
            <w:pPr>
              <w:pStyle w:val="a3"/>
              <w:widowControl w:val="0"/>
              <w:tabs>
                <w:tab w:val="left" w:pos="577"/>
              </w:tabs>
              <w:spacing w:after="120" w:line="240" w:lineRule="auto"/>
              <w:jc w:val="left"/>
              <w:rPr>
                <w:rFonts w:ascii="Sylfaen" w:hAnsi="Sylfaen" w:cs="Arial"/>
                <w:sz w:val="20"/>
              </w:rPr>
            </w:pPr>
            <w:r w:rsidRPr="002148B1">
              <w:rPr>
                <w:rFonts w:ascii="Sylfaen" w:hAnsi="Sylfaen"/>
                <w:noProof/>
                <w:sz w:val="20"/>
              </w:rPr>
              <w:t>*.10.1.</w:t>
            </w:r>
            <w:r w:rsidR="002F4066">
              <w:rPr>
                <w:rFonts w:ascii="Sylfaen" w:hAnsi="Sylfaen"/>
                <w:noProof/>
                <w:sz w:val="20"/>
              </w:rPr>
              <w:tab/>
            </w:r>
            <w:r w:rsidRPr="002148B1">
              <w:rPr>
                <w:rFonts w:ascii="Sylfaen" w:hAnsi="Sylfaen"/>
                <w:noProof/>
                <w:sz w:val="20"/>
              </w:rPr>
              <w:t>Հասցեի տեսակի ծածկագիրը</w:t>
            </w:r>
          </w:p>
          <w:p w14:paraId="3072505B" w14:textId="77777777" w:rsidR="00255B8B" w:rsidRPr="002148B1" w:rsidRDefault="00255B8B" w:rsidP="002F4066">
            <w:pPr>
              <w:pStyle w:val="a3"/>
              <w:widowControl w:val="0"/>
              <w:tabs>
                <w:tab w:val="left" w:pos="577"/>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Address</w:t>
            </w:r>
            <w:r w:rsidRPr="002148B1">
              <w:rPr>
                <w:sz w:val="20"/>
              </w:rPr>
              <w:t>‌</w:t>
            </w:r>
            <w:r w:rsidRPr="002148B1">
              <w:rPr>
                <w:rFonts w:ascii="Sylfaen" w:hAnsi="Sylfaen"/>
                <w:noProof/>
                <w:sz w:val="20"/>
              </w:rPr>
              <w:t>Kind</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2C8176A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հասցեի տեսակի ծածկագրային նշագիրը</w:t>
            </w:r>
          </w:p>
        </w:tc>
        <w:tc>
          <w:tcPr>
            <w:tcW w:w="738" w:type="pct"/>
            <w:shd w:val="clear" w:color="auto" w:fill="auto"/>
            <w:tcMar>
              <w:top w:w="85" w:type="dxa"/>
              <w:bottom w:w="85" w:type="dxa"/>
            </w:tcMar>
          </w:tcPr>
          <w:p w14:paraId="7DB16BA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M.SDE.00192</w:t>
            </w:r>
          </w:p>
        </w:tc>
        <w:tc>
          <w:tcPr>
            <w:tcW w:w="1399" w:type="pct"/>
            <w:shd w:val="clear" w:color="auto" w:fill="auto"/>
            <w:tcMar>
              <w:top w:w="85" w:type="dxa"/>
              <w:bottom w:w="85" w:type="dxa"/>
            </w:tcMar>
          </w:tcPr>
          <w:p w14:paraId="1A7B21EF"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Address</w:t>
            </w:r>
            <w:r w:rsidRPr="002148B1">
              <w:rPr>
                <w:sz w:val="20"/>
                <w:lang w:val="hy-AM"/>
              </w:rPr>
              <w:t>‌</w:t>
            </w:r>
            <w:r w:rsidRPr="002148B1">
              <w:rPr>
                <w:rFonts w:ascii="Sylfaen" w:hAnsi="Sylfaen"/>
                <w:noProof/>
                <w:sz w:val="20"/>
                <w:lang w:val="hy-AM"/>
              </w:rPr>
              <w:t>Kind</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(M.SDT.00162)</w:t>
            </w:r>
          </w:p>
          <w:p w14:paraId="00D19FE0"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հասցեների տեսակների տեղեկագրքին համապատասխան։</w:t>
            </w:r>
          </w:p>
          <w:p w14:paraId="04EF03E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074AEB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775FC85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7E312C5"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64EAD4C0"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FF0AADC"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6ED77CFB"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5BE298D3" w14:textId="77777777" w:rsidR="00255B8B" w:rsidRPr="002148B1" w:rsidRDefault="00255B8B" w:rsidP="002F4066">
            <w:pPr>
              <w:pStyle w:val="a3"/>
              <w:widowControl w:val="0"/>
              <w:spacing w:after="120" w:line="240" w:lineRule="auto"/>
              <w:jc w:val="left"/>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1F0DC95F" w14:textId="77777777" w:rsidR="00255B8B" w:rsidRPr="002148B1" w:rsidRDefault="00255B8B" w:rsidP="002F4066">
            <w:pPr>
              <w:pStyle w:val="a3"/>
              <w:widowControl w:val="0"/>
              <w:tabs>
                <w:tab w:val="left" w:pos="577"/>
              </w:tabs>
              <w:spacing w:after="120" w:line="240" w:lineRule="auto"/>
              <w:jc w:val="left"/>
              <w:rPr>
                <w:rFonts w:ascii="Sylfaen" w:hAnsi="Sylfaen" w:cs="Arial"/>
                <w:sz w:val="20"/>
              </w:rPr>
            </w:pPr>
            <w:r w:rsidRPr="002148B1">
              <w:rPr>
                <w:rFonts w:ascii="Sylfaen" w:hAnsi="Sylfaen"/>
                <w:noProof/>
                <w:sz w:val="20"/>
              </w:rPr>
              <w:t>*.10.2.</w:t>
            </w:r>
            <w:r w:rsidR="002F4066">
              <w:rPr>
                <w:rFonts w:ascii="Sylfaen" w:hAnsi="Sylfaen"/>
                <w:noProof/>
                <w:sz w:val="20"/>
              </w:rPr>
              <w:tab/>
            </w:r>
            <w:r w:rsidRPr="002148B1">
              <w:rPr>
                <w:rFonts w:ascii="Sylfaen" w:hAnsi="Sylfaen"/>
                <w:noProof/>
                <w:sz w:val="20"/>
              </w:rPr>
              <w:t>Երկրի ծածկագիրը</w:t>
            </w:r>
          </w:p>
          <w:p w14:paraId="6EF2F882" w14:textId="77777777" w:rsidR="00255B8B" w:rsidRPr="002148B1" w:rsidRDefault="00255B8B" w:rsidP="002F4066">
            <w:pPr>
              <w:pStyle w:val="a3"/>
              <w:widowControl w:val="0"/>
              <w:tabs>
                <w:tab w:val="left" w:pos="577"/>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Unified</w:t>
            </w:r>
            <w:r w:rsidRPr="002148B1">
              <w:rPr>
                <w:sz w:val="20"/>
              </w:rPr>
              <w:t>‌</w:t>
            </w:r>
            <w:r w:rsidRPr="002148B1">
              <w:rPr>
                <w:rFonts w:ascii="Sylfaen" w:hAnsi="Sylfaen"/>
                <w:noProof/>
                <w:sz w:val="20"/>
              </w:rPr>
              <w:t>Country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7A34798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երկրի ծածկագրային նշագիրը</w:t>
            </w:r>
          </w:p>
        </w:tc>
        <w:tc>
          <w:tcPr>
            <w:tcW w:w="738" w:type="pct"/>
            <w:shd w:val="clear" w:color="auto" w:fill="auto"/>
            <w:tcMar>
              <w:top w:w="85" w:type="dxa"/>
              <w:bottom w:w="85" w:type="dxa"/>
            </w:tcMar>
          </w:tcPr>
          <w:p w14:paraId="4A26217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M.SDE.00162</w:t>
            </w:r>
          </w:p>
        </w:tc>
        <w:tc>
          <w:tcPr>
            <w:tcW w:w="1399" w:type="pct"/>
            <w:shd w:val="clear" w:color="auto" w:fill="auto"/>
            <w:tcMar>
              <w:top w:w="85" w:type="dxa"/>
              <w:bottom w:w="85" w:type="dxa"/>
            </w:tcMar>
          </w:tcPr>
          <w:p w14:paraId="33DE4605"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Country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(M.SDT.00112)</w:t>
            </w:r>
          </w:p>
          <w:p w14:paraId="7130F05A"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D8191E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Ձեւանմուշը՝ [A-Z]{2}</w:t>
            </w:r>
          </w:p>
        </w:tc>
        <w:tc>
          <w:tcPr>
            <w:tcW w:w="296" w:type="pct"/>
            <w:shd w:val="clear" w:color="auto" w:fill="auto"/>
            <w:tcMar>
              <w:top w:w="85" w:type="dxa"/>
              <w:bottom w:w="85" w:type="dxa"/>
            </w:tcMar>
          </w:tcPr>
          <w:p w14:paraId="6EC7F3DB"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887B247"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2D53CCE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2E9BD9A"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5C1B6914"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229AFD96" w14:textId="77777777" w:rsidR="00255B8B" w:rsidRPr="002148B1" w:rsidRDefault="00255B8B" w:rsidP="002F4066">
            <w:pPr>
              <w:pStyle w:val="a3"/>
              <w:widowControl w:val="0"/>
              <w:spacing w:after="120" w:line="240" w:lineRule="auto"/>
              <w:jc w:val="left"/>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2EFF1B64" w14:textId="77777777" w:rsidR="00255B8B" w:rsidRPr="002148B1" w:rsidRDefault="00255B8B" w:rsidP="002F4066">
            <w:pPr>
              <w:pStyle w:val="a3"/>
              <w:widowControl w:val="0"/>
              <w:spacing w:after="120" w:line="240" w:lineRule="auto"/>
              <w:jc w:val="left"/>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0BCA9224" w14:textId="77777777" w:rsidR="00255B8B" w:rsidRPr="002148B1" w:rsidRDefault="00255B8B" w:rsidP="002F4066">
            <w:pPr>
              <w:pStyle w:val="a3"/>
              <w:widowControl w:val="0"/>
              <w:tabs>
                <w:tab w:val="left" w:pos="425"/>
              </w:tabs>
              <w:spacing w:after="120" w:line="240" w:lineRule="auto"/>
              <w:jc w:val="left"/>
              <w:rPr>
                <w:rFonts w:ascii="Sylfaen" w:hAnsi="Sylfaen" w:cs="Arial"/>
                <w:sz w:val="20"/>
              </w:rPr>
            </w:pPr>
            <w:r w:rsidRPr="002148B1">
              <w:rPr>
                <w:rFonts w:ascii="Sylfaen" w:hAnsi="Sylfaen"/>
                <w:noProof/>
                <w:sz w:val="20"/>
              </w:rPr>
              <w:t>ա)</w:t>
            </w:r>
            <w:r w:rsidR="002F4066">
              <w:rPr>
                <w:rFonts w:ascii="Sylfaen" w:hAnsi="Sylfaen"/>
                <w:noProof/>
                <w:sz w:val="20"/>
              </w:rPr>
              <w:tab/>
            </w:r>
            <w:r w:rsidRPr="002148B1">
              <w:rPr>
                <w:rFonts w:ascii="Sylfaen" w:hAnsi="Sylfaen"/>
                <w:noProof/>
                <w:sz w:val="20"/>
              </w:rPr>
              <w:t xml:space="preserve">տեղեկագրքի (դասակարգչի) </w:t>
            </w:r>
            <w:r w:rsidRPr="002148B1">
              <w:rPr>
                <w:rFonts w:ascii="Sylfaen" w:hAnsi="Sylfaen"/>
                <w:noProof/>
                <w:sz w:val="20"/>
              </w:rPr>
              <w:lastRenderedPageBreak/>
              <w:t>նույնականացուցիչը</w:t>
            </w:r>
          </w:p>
          <w:p w14:paraId="7555152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5C18EA6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 xml:space="preserve">այն տեղեկագրքի (դասակարգչի) նշագիրը, որին համապատասխան </w:t>
            </w:r>
            <w:r w:rsidRPr="002148B1">
              <w:rPr>
                <w:rFonts w:ascii="Sylfaen" w:hAnsi="Sylfaen"/>
                <w:noProof/>
                <w:sz w:val="20"/>
              </w:rPr>
              <w:lastRenderedPageBreak/>
              <w:t>նշված է ծածկագիրը</w:t>
            </w:r>
          </w:p>
        </w:tc>
        <w:tc>
          <w:tcPr>
            <w:tcW w:w="738" w:type="pct"/>
            <w:shd w:val="clear" w:color="auto" w:fill="auto"/>
            <w:tcMar>
              <w:top w:w="85" w:type="dxa"/>
              <w:bottom w:w="85" w:type="dxa"/>
            </w:tcMar>
          </w:tcPr>
          <w:p w14:paraId="42E57A0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w:t>
            </w:r>
          </w:p>
        </w:tc>
        <w:tc>
          <w:tcPr>
            <w:tcW w:w="1399" w:type="pct"/>
            <w:shd w:val="clear" w:color="auto" w:fill="auto"/>
            <w:tcMar>
              <w:top w:w="85" w:type="dxa"/>
              <w:bottom w:w="85" w:type="dxa"/>
            </w:tcMar>
          </w:tcPr>
          <w:p w14:paraId="7886A3F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604C797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Պայմանանշանների նորմալացված տողը:</w:t>
            </w:r>
          </w:p>
          <w:p w14:paraId="70DCC27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01E23B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7F4C989D"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1</w:t>
            </w:r>
          </w:p>
        </w:tc>
      </w:tr>
      <w:tr w:rsidR="00255B8B" w:rsidRPr="002148B1" w14:paraId="62BFB87F"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48CF0F5B"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A8CED6D"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1B7D407F"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2F201012"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7C154466" w14:textId="77777777" w:rsidR="00255B8B" w:rsidRPr="002148B1" w:rsidRDefault="00255B8B" w:rsidP="002F4066">
            <w:pPr>
              <w:pStyle w:val="a3"/>
              <w:widowControl w:val="0"/>
              <w:tabs>
                <w:tab w:val="left" w:pos="702"/>
              </w:tabs>
              <w:spacing w:after="120" w:line="240" w:lineRule="auto"/>
              <w:jc w:val="left"/>
              <w:rPr>
                <w:rFonts w:ascii="Sylfaen" w:hAnsi="Sylfaen" w:cs="Arial"/>
                <w:sz w:val="20"/>
              </w:rPr>
            </w:pPr>
            <w:r w:rsidRPr="002148B1">
              <w:rPr>
                <w:rFonts w:ascii="Sylfaen" w:hAnsi="Sylfaen"/>
                <w:noProof/>
                <w:sz w:val="20"/>
              </w:rPr>
              <w:t>*.10.3.</w:t>
            </w:r>
            <w:r w:rsidR="002F4066">
              <w:rPr>
                <w:rFonts w:ascii="Sylfaen" w:hAnsi="Sylfaen"/>
                <w:noProof/>
                <w:sz w:val="20"/>
              </w:rPr>
              <w:tab/>
            </w:r>
            <w:r w:rsidRPr="002148B1">
              <w:rPr>
                <w:rFonts w:ascii="Sylfaen" w:hAnsi="Sylfaen"/>
                <w:noProof/>
                <w:sz w:val="20"/>
              </w:rPr>
              <w:t>Տարածքի ծածկագիրը</w:t>
            </w:r>
          </w:p>
          <w:p w14:paraId="56EDF04B" w14:textId="77777777" w:rsidR="00255B8B" w:rsidRPr="002148B1" w:rsidRDefault="00255B8B" w:rsidP="002F4066">
            <w:pPr>
              <w:pStyle w:val="a3"/>
              <w:widowControl w:val="0"/>
              <w:tabs>
                <w:tab w:val="left" w:pos="702"/>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Territory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0128552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վարչատարածքային բաժանման միավորի ծածկագիրը</w:t>
            </w:r>
          </w:p>
        </w:tc>
        <w:tc>
          <w:tcPr>
            <w:tcW w:w="738" w:type="pct"/>
            <w:shd w:val="clear" w:color="auto" w:fill="auto"/>
            <w:tcMar>
              <w:top w:w="85" w:type="dxa"/>
              <w:bottom w:w="85" w:type="dxa"/>
            </w:tcMar>
          </w:tcPr>
          <w:p w14:paraId="0358505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M.SDE.00031</w:t>
            </w:r>
          </w:p>
        </w:tc>
        <w:tc>
          <w:tcPr>
            <w:tcW w:w="1399" w:type="pct"/>
            <w:shd w:val="clear" w:color="auto" w:fill="auto"/>
            <w:tcMar>
              <w:top w:w="85" w:type="dxa"/>
              <w:bottom w:w="85" w:type="dxa"/>
            </w:tcMar>
          </w:tcPr>
          <w:p w14:paraId="6E0F5E97"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Territory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(M.SDT.00031)</w:t>
            </w:r>
          </w:p>
          <w:p w14:paraId="5EACC0A5"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2467693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2E3C0C5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17</w:t>
            </w:r>
          </w:p>
        </w:tc>
        <w:tc>
          <w:tcPr>
            <w:tcW w:w="296" w:type="pct"/>
            <w:shd w:val="clear" w:color="auto" w:fill="auto"/>
            <w:tcMar>
              <w:top w:w="85" w:type="dxa"/>
              <w:bottom w:w="85" w:type="dxa"/>
            </w:tcMar>
          </w:tcPr>
          <w:p w14:paraId="50B249A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F7AC7C7"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7015C882"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EBA2468"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161362F4"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00C7F4D3"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1207EF63" w14:textId="77777777" w:rsidR="00255B8B" w:rsidRPr="002148B1" w:rsidRDefault="00255B8B" w:rsidP="002F4066">
            <w:pPr>
              <w:pStyle w:val="a3"/>
              <w:widowControl w:val="0"/>
              <w:tabs>
                <w:tab w:val="left" w:pos="702"/>
              </w:tabs>
              <w:spacing w:after="120" w:line="240" w:lineRule="auto"/>
              <w:jc w:val="left"/>
              <w:rPr>
                <w:rFonts w:ascii="Sylfaen" w:hAnsi="Sylfaen" w:cs="Arial"/>
                <w:sz w:val="20"/>
              </w:rPr>
            </w:pPr>
            <w:r w:rsidRPr="002148B1">
              <w:rPr>
                <w:rFonts w:ascii="Sylfaen" w:hAnsi="Sylfaen"/>
                <w:noProof/>
                <w:sz w:val="20"/>
              </w:rPr>
              <w:t>*.10.4.</w:t>
            </w:r>
            <w:r w:rsidR="002F4066">
              <w:rPr>
                <w:rFonts w:ascii="Sylfaen" w:hAnsi="Sylfaen"/>
                <w:noProof/>
                <w:sz w:val="20"/>
              </w:rPr>
              <w:tab/>
            </w:r>
            <w:r w:rsidRPr="002148B1">
              <w:rPr>
                <w:rFonts w:ascii="Sylfaen" w:hAnsi="Sylfaen"/>
                <w:noProof/>
                <w:sz w:val="20"/>
              </w:rPr>
              <w:t>Տարածաշրջանը</w:t>
            </w:r>
          </w:p>
          <w:p w14:paraId="55776D4D" w14:textId="77777777" w:rsidR="00255B8B" w:rsidRPr="002148B1" w:rsidRDefault="00255B8B" w:rsidP="002F4066">
            <w:pPr>
              <w:pStyle w:val="a3"/>
              <w:widowControl w:val="0"/>
              <w:tabs>
                <w:tab w:val="left" w:pos="702"/>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Region</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61A8FB2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առաջին մակարդակի վարչատարածքային բաժանման միավորի անվանումը</w:t>
            </w:r>
          </w:p>
        </w:tc>
        <w:tc>
          <w:tcPr>
            <w:tcW w:w="738" w:type="pct"/>
            <w:shd w:val="clear" w:color="auto" w:fill="auto"/>
            <w:tcMar>
              <w:top w:w="85" w:type="dxa"/>
              <w:bottom w:w="85" w:type="dxa"/>
            </w:tcMar>
          </w:tcPr>
          <w:p w14:paraId="2AB6DC2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M.SDE.00007</w:t>
            </w:r>
          </w:p>
        </w:tc>
        <w:tc>
          <w:tcPr>
            <w:tcW w:w="1399" w:type="pct"/>
            <w:shd w:val="clear" w:color="auto" w:fill="auto"/>
            <w:tcMar>
              <w:top w:w="85" w:type="dxa"/>
              <w:bottom w:w="85" w:type="dxa"/>
            </w:tcMar>
          </w:tcPr>
          <w:p w14:paraId="4429BD95"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105AD40D"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7859ED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2C2A4BD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6DACF689"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C1A879A"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444EE73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20A407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7E56FFBF"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6A9E3447"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5248653A" w14:textId="77777777" w:rsidR="00255B8B" w:rsidRPr="002148B1" w:rsidRDefault="00255B8B" w:rsidP="002F4066">
            <w:pPr>
              <w:pStyle w:val="a3"/>
              <w:widowControl w:val="0"/>
              <w:tabs>
                <w:tab w:val="left" w:pos="702"/>
              </w:tabs>
              <w:spacing w:after="120" w:line="240" w:lineRule="auto"/>
              <w:jc w:val="left"/>
              <w:rPr>
                <w:rFonts w:ascii="Sylfaen" w:hAnsi="Sylfaen" w:cs="Arial"/>
                <w:sz w:val="20"/>
              </w:rPr>
            </w:pPr>
            <w:r w:rsidRPr="002148B1">
              <w:rPr>
                <w:rFonts w:ascii="Sylfaen" w:hAnsi="Sylfaen"/>
                <w:noProof/>
                <w:sz w:val="20"/>
              </w:rPr>
              <w:t>*.10.5.</w:t>
            </w:r>
            <w:r w:rsidR="002F4066">
              <w:rPr>
                <w:rFonts w:ascii="Sylfaen" w:hAnsi="Sylfaen"/>
                <w:noProof/>
                <w:sz w:val="20"/>
              </w:rPr>
              <w:tab/>
            </w:r>
            <w:r w:rsidRPr="002148B1">
              <w:rPr>
                <w:rFonts w:ascii="Sylfaen" w:hAnsi="Sylfaen"/>
                <w:noProof/>
                <w:sz w:val="20"/>
              </w:rPr>
              <w:t>Շրջանը</w:t>
            </w:r>
          </w:p>
          <w:p w14:paraId="3E604F51" w14:textId="77777777" w:rsidR="00255B8B" w:rsidRPr="002148B1" w:rsidRDefault="00255B8B" w:rsidP="002F4066">
            <w:pPr>
              <w:pStyle w:val="a3"/>
              <w:widowControl w:val="0"/>
              <w:tabs>
                <w:tab w:val="left" w:pos="702"/>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District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0FCFA9D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երկրորդ մակարդակի վարչատարածքային բաժանման միավորի անվանումը</w:t>
            </w:r>
          </w:p>
        </w:tc>
        <w:tc>
          <w:tcPr>
            <w:tcW w:w="738" w:type="pct"/>
            <w:shd w:val="clear" w:color="auto" w:fill="auto"/>
            <w:tcMar>
              <w:top w:w="85" w:type="dxa"/>
              <w:bottom w:w="85" w:type="dxa"/>
            </w:tcMar>
          </w:tcPr>
          <w:p w14:paraId="2CB2BD8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M.SDE.00008</w:t>
            </w:r>
          </w:p>
        </w:tc>
        <w:tc>
          <w:tcPr>
            <w:tcW w:w="1399" w:type="pct"/>
            <w:shd w:val="clear" w:color="auto" w:fill="auto"/>
            <w:tcMar>
              <w:top w:w="85" w:type="dxa"/>
              <w:bottom w:w="85" w:type="dxa"/>
            </w:tcMar>
          </w:tcPr>
          <w:p w14:paraId="601C93AA"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4359DB7E"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6946387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5F19A0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60ADF19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19B8C30"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70D0CC93"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54514F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16433C34"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2C6947E5"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5DF7EE16" w14:textId="77777777" w:rsidR="00255B8B" w:rsidRPr="002148B1" w:rsidRDefault="00255B8B" w:rsidP="002F4066">
            <w:pPr>
              <w:pStyle w:val="a3"/>
              <w:widowControl w:val="0"/>
              <w:tabs>
                <w:tab w:val="left" w:pos="702"/>
              </w:tabs>
              <w:spacing w:after="120" w:line="240" w:lineRule="auto"/>
              <w:jc w:val="left"/>
              <w:rPr>
                <w:rFonts w:ascii="Sylfaen" w:hAnsi="Sylfaen" w:cs="Arial"/>
                <w:sz w:val="20"/>
              </w:rPr>
            </w:pPr>
            <w:r w:rsidRPr="002148B1">
              <w:rPr>
                <w:rFonts w:ascii="Sylfaen" w:hAnsi="Sylfaen"/>
                <w:noProof/>
                <w:sz w:val="20"/>
              </w:rPr>
              <w:t>*.10.6.</w:t>
            </w:r>
            <w:r w:rsidR="002F4066">
              <w:rPr>
                <w:rFonts w:ascii="Sylfaen" w:hAnsi="Sylfaen"/>
                <w:noProof/>
                <w:sz w:val="20"/>
              </w:rPr>
              <w:tab/>
            </w:r>
            <w:r w:rsidRPr="002148B1">
              <w:rPr>
                <w:rFonts w:ascii="Sylfaen" w:hAnsi="Sylfaen"/>
                <w:noProof/>
                <w:sz w:val="20"/>
              </w:rPr>
              <w:t>Քաղաքը</w:t>
            </w:r>
          </w:p>
          <w:p w14:paraId="0B75B04A" w14:textId="77777777" w:rsidR="00255B8B" w:rsidRPr="002148B1" w:rsidRDefault="00255B8B" w:rsidP="002F4066">
            <w:pPr>
              <w:pStyle w:val="a3"/>
              <w:widowControl w:val="0"/>
              <w:tabs>
                <w:tab w:val="left" w:pos="702"/>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City</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3CF8C8B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քաղաքի անվանումը</w:t>
            </w:r>
          </w:p>
        </w:tc>
        <w:tc>
          <w:tcPr>
            <w:tcW w:w="738" w:type="pct"/>
            <w:shd w:val="clear" w:color="auto" w:fill="auto"/>
            <w:tcMar>
              <w:top w:w="85" w:type="dxa"/>
              <w:bottom w:w="85" w:type="dxa"/>
            </w:tcMar>
          </w:tcPr>
          <w:p w14:paraId="2F3A144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M.SDE.00009</w:t>
            </w:r>
          </w:p>
        </w:tc>
        <w:tc>
          <w:tcPr>
            <w:tcW w:w="1399" w:type="pct"/>
            <w:shd w:val="clear" w:color="auto" w:fill="auto"/>
            <w:tcMar>
              <w:top w:w="85" w:type="dxa"/>
              <w:bottom w:w="85" w:type="dxa"/>
            </w:tcMar>
          </w:tcPr>
          <w:p w14:paraId="6228361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3BB0E654"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C80FEA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BB63A3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28E418E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86ADEB2"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575DF177"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A054EE0"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48AFCFC0"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1BC1D391"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75DE1AD8"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noProof/>
                <w:sz w:val="20"/>
              </w:rPr>
              <w:t>*.10.7.</w:t>
            </w:r>
            <w:r w:rsidR="002F4066">
              <w:rPr>
                <w:rFonts w:ascii="Sylfaen" w:hAnsi="Sylfaen"/>
                <w:noProof/>
                <w:sz w:val="20"/>
              </w:rPr>
              <w:tab/>
            </w:r>
            <w:r w:rsidRPr="002148B1">
              <w:rPr>
                <w:rFonts w:ascii="Sylfaen" w:hAnsi="Sylfaen"/>
                <w:noProof/>
                <w:sz w:val="20"/>
              </w:rPr>
              <w:t>Բնակավայրը</w:t>
            </w:r>
          </w:p>
          <w:p w14:paraId="64B8C102"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Settlement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1ED1635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բնակավայրի անվանումը</w:t>
            </w:r>
          </w:p>
        </w:tc>
        <w:tc>
          <w:tcPr>
            <w:tcW w:w="738" w:type="pct"/>
            <w:shd w:val="clear" w:color="auto" w:fill="auto"/>
            <w:tcMar>
              <w:top w:w="85" w:type="dxa"/>
              <w:bottom w:w="85" w:type="dxa"/>
            </w:tcMar>
          </w:tcPr>
          <w:p w14:paraId="61DCAC8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M.SDE.00057</w:t>
            </w:r>
          </w:p>
        </w:tc>
        <w:tc>
          <w:tcPr>
            <w:tcW w:w="1399" w:type="pct"/>
            <w:shd w:val="clear" w:color="auto" w:fill="auto"/>
            <w:tcMar>
              <w:top w:w="85" w:type="dxa"/>
              <w:bottom w:w="85" w:type="dxa"/>
            </w:tcMar>
          </w:tcPr>
          <w:p w14:paraId="69D3085C"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5FF4AB67"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4860838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9A2CE9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35DBB2E5"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C2424E9"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46EE34E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B70140D"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55BE0EEA"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774EF8D4"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2BACC458"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noProof/>
                <w:sz w:val="20"/>
              </w:rPr>
              <w:t>*.10.8.</w:t>
            </w:r>
            <w:r w:rsidR="002F4066">
              <w:rPr>
                <w:rFonts w:ascii="Sylfaen" w:hAnsi="Sylfaen"/>
                <w:noProof/>
                <w:sz w:val="20"/>
              </w:rPr>
              <w:tab/>
            </w:r>
            <w:r w:rsidRPr="002148B1">
              <w:rPr>
                <w:rFonts w:ascii="Sylfaen" w:hAnsi="Sylfaen"/>
                <w:noProof/>
                <w:sz w:val="20"/>
              </w:rPr>
              <w:t>Փողոցը</w:t>
            </w:r>
          </w:p>
          <w:p w14:paraId="1DF52A07"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Street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615A220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քաղաքային ենթակառուցվածքի փողոցաճանապարհային ցանցի տարրի անվանումը</w:t>
            </w:r>
          </w:p>
        </w:tc>
        <w:tc>
          <w:tcPr>
            <w:tcW w:w="738" w:type="pct"/>
            <w:shd w:val="clear" w:color="auto" w:fill="auto"/>
            <w:tcMar>
              <w:top w:w="85" w:type="dxa"/>
              <w:bottom w:w="85" w:type="dxa"/>
            </w:tcMar>
          </w:tcPr>
          <w:p w14:paraId="59D7B44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M.SDE.00010</w:t>
            </w:r>
          </w:p>
        </w:tc>
        <w:tc>
          <w:tcPr>
            <w:tcW w:w="1399" w:type="pct"/>
            <w:shd w:val="clear" w:color="auto" w:fill="auto"/>
            <w:tcMar>
              <w:top w:w="85" w:type="dxa"/>
              <w:bottom w:w="85" w:type="dxa"/>
            </w:tcMar>
          </w:tcPr>
          <w:p w14:paraId="432B731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74EBF447"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1B07325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E2318D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237C8C6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5E19D6B"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11A8ED6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8A7DACA"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7A813977"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4A869260"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27AA485D"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noProof/>
                <w:sz w:val="20"/>
              </w:rPr>
              <w:t>*.10.9.</w:t>
            </w:r>
            <w:r w:rsidR="002F4066">
              <w:rPr>
                <w:rFonts w:ascii="Sylfaen" w:hAnsi="Sylfaen"/>
                <w:noProof/>
                <w:sz w:val="20"/>
              </w:rPr>
              <w:tab/>
            </w:r>
            <w:r w:rsidRPr="002148B1">
              <w:rPr>
                <w:rFonts w:ascii="Sylfaen" w:hAnsi="Sylfaen"/>
                <w:noProof/>
                <w:sz w:val="20"/>
              </w:rPr>
              <w:t>Շենքի համարը</w:t>
            </w:r>
          </w:p>
          <w:p w14:paraId="4AA6E94F"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Building</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0051472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շենքի, մասնաշենքի, շինության նշագիրը</w:t>
            </w:r>
          </w:p>
        </w:tc>
        <w:tc>
          <w:tcPr>
            <w:tcW w:w="738" w:type="pct"/>
            <w:shd w:val="clear" w:color="auto" w:fill="auto"/>
            <w:tcMar>
              <w:top w:w="85" w:type="dxa"/>
              <w:bottom w:w="85" w:type="dxa"/>
            </w:tcMar>
          </w:tcPr>
          <w:p w14:paraId="492379A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M.SDE.00011</w:t>
            </w:r>
          </w:p>
        </w:tc>
        <w:tc>
          <w:tcPr>
            <w:tcW w:w="1399" w:type="pct"/>
            <w:shd w:val="clear" w:color="auto" w:fill="auto"/>
            <w:tcMar>
              <w:top w:w="85" w:type="dxa"/>
              <w:bottom w:w="85" w:type="dxa"/>
            </w:tcMar>
          </w:tcPr>
          <w:p w14:paraId="70FE2D38"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Id50</w:t>
            </w:r>
            <w:r w:rsidRPr="002148B1">
              <w:rPr>
                <w:sz w:val="20"/>
                <w:lang w:val="hy-AM"/>
              </w:rPr>
              <w:t>‌</w:t>
            </w:r>
            <w:r w:rsidRPr="002148B1">
              <w:rPr>
                <w:rFonts w:ascii="Sylfaen" w:hAnsi="Sylfaen"/>
                <w:noProof/>
                <w:sz w:val="20"/>
                <w:lang w:val="hy-AM"/>
              </w:rPr>
              <w:t>Type (M.SDT.00093)</w:t>
            </w:r>
          </w:p>
          <w:p w14:paraId="62199EC0"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BEC0AB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962BAB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w:t>
            </w:r>
          </w:p>
        </w:tc>
        <w:tc>
          <w:tcPr>
            <w:tcW w:w="296" w:type="pct"/>
            <w:shd w:val="clear" w:color="auto" w:fill="auto"/>
            <w:tcMar>
              <w:top w:w="85" w:type="dxa"/>
              <w:bottom w:w="85" w:type="dxa"/>
            </w:tcMar>
          </w:tcPr>
          <w:p w14:paraId="5BA28BFF"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3947EC8"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3B60B4F0"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80A3554"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0AAC9EB3"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1B5101EF"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0DC3FD8D"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noProof/>
                <w:sz w:val="20"/>
              </w:rPr>
              <w:t>*.10.10.</w:t>
            </w:r>
            <w:r w:rsidR="002F4066">
              <w:rPr>
                <w:rFonts w:ascii="Sylfaen" w:hAnsi="Sylfaen"/>
                <w:noProof/>
                <w:sz w:val="20"/>
              </w:rPr>
              <w:tab/>
            </w:r>
            <w:r w:rsidRPr="002148B1">
              <w:rPr>
                <w:rFonts w:ascii="Sylfaen" w:hAnsi="Sylfaen"/>
                <w:noProof/>
                <w:sz w:val="20"/>
              </w:rPr>
              <w:t>Սենքի համարը</w:t>
            </w:r>
          </w:p>
          <w:p w14:paraId="32E2C7E4"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Room</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411B3C1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գրասենյակի կամ բնակարանի նշագիրը</w:t>
            </w:r>
          </w:p>
        </w:tc>
        <w:tc>
          <w:tcPr>
            <w:tcW w:w="738" w:type="pct"/>
            <w:shd w:val="clear" w:color="auto" w:fill="auto"/>
            <w:tcMar>
              <w:top w:w="85" w:type="dxa"/>
              <w:bottom w:w="85" w:type="dxa"/>
            </w:tcMar>
          </w:tcPr>
          <w:p w14:paraId="4CDDE68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M.SDE.00012</w:t>
            </w:r>
          </w:p>
        </w:tc>
        <w:tc>
          <w:tcPr>
            <w:tcW w:w="1399" w:type="pct"/>
            <w:shd w:val="clear" w:color="auto" w:fill="auto"/>
            <w:tcMar>
              <w:top w:w="85" w:type="dxa"/>
              <w:bottom w:w="85" w:type="dxa"/>
            </w:tcMar>
          </w:tcPr>
          <w:p w14:paraId="77E263AB"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Id20</w:t>
            </w:r>
            <w:r w:rsidRPr="002148B1">
              <w:rPr>
                <w:sz w:val="20"/>
                <w:lang w:val="hy-AM"/>
              </w:rPr>
              <w:t>‌</w:t>
            </w:r>
            <w:r w:rsidRPr="002148B1">
              <w:rPr>
                <w:rFonts w:ascii="Sylfaen" w:hAnsi="Sylfaen"/>
                <w:noProof/>
                <w:sz w:val="20"/>
                <w:lang w:val="hy-AM"/>
              </w:rPr>
              <w:t>Type (M.SDT.00092)</w:t>
            </w:r>
          </w:p>
          <w:p w14:paraId="43169D05"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5592931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320F39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522E4185"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C91283E"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02D094FA"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6EFF7E4"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0F059ABC"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650DCB8D"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5D46D556"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noProof/>
                <w:sz w:val="20"/>
              </w:rPr>
              <w:t>*.10.11.</w:t>
            </w:r>
            <w:r w:rsidR="002F4066">
              <w:rPr>
                <w:rFonts w:ascii="Sylfaen" w:hAnsi="Sylfaen"/>
                <w:noProof/>
                <w:sz w:val="20"/>
              </w:rPr>
              <w:tab/>
            </w:r>
            <w:r w:rsidRPr="002148B1">
              <w:rPr>
                <w:rFonts w:ascii="Sylfaen" w:hAnsi="Sylfaen"/>
                <w:noProof/>
                <w:sz w:val="20"/>
              </w:rPr>
              <w:t>Փոստային դասիչը</w:t>
            </w:r>
          </w:p>
          <w:p w14:paraId="01731A6A" w14:textId="77777777" w:rsidR="00255B8B" w:rsidRPr="002148B1" w:rsidRDefault="00255B8B" w:rsidP="002F4066">
            <w:pPr>
              <w:pStyle w:val="a3"/>
              <w:widowControl w:val="0"/>
              <w:tabs>
                <w:tab w:val="left" w:pos="66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Post</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37C903A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փոստային կապի ձեռնարկության փոստային դասիչը</w:t>
            </w:r>
          </w:p>
        </w:tc>
        <w:tc>
          <w:tcPr>
            <w:tcW w:w="738" w:type="pct"/>
            <w:shd w:val="clear" w:color="auto" w:fill="auto"/>
            <w:tcMar>
              <w:top w:w="85" w:type="dxa"/>
              <w:bottom w:w="85" w:type="dxa"/>
            </w:tcMar>
          </w:tcPr>
          <w:p w14:paraId="359D67B9"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M.SDE.00006</w:t>
            </w:r>
          </w:p>
        </w:tc>
        <w:tc>
          <w:tcPr>
            <w:tcW w:w="1399" w:type="pct"/>
            <w:shd w:val="clear" w:color="auto" w:fill="auto"/>
            <w:tcMar>
              <w:top w:w="85" w:type="dxa"/>
              <w:bottom w:w="85" w:type="dxa"/>
            </w:tcMar>
          </w:tcPr>
          <w:p w14:paraId="72A0EB89" w14:textId="77777777" w:rsidR="00255B8B" w:rsidRPr="002148B1" w:rsidRDefault="00255B8B" w:rsidP="002148B1">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Post</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(M.SDT.00006)</w:t>
            </w:r>
          </w:p>
          <w:p w14:paraId="2278E3FA" w14:textId="77777777" w:rsidR="00255B8B" w:rsidRPr="002148B1" w:rsidRDefault="00255B8B" w:rsidP="002148B1">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12CEB561"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Ձեւանմուշը՝ [A-Z0-9][A-Z0-9-]{1,8}[A-Z0-9]</w:t>
            </w:r>
          </w:p>
        </w:tc>
        <w:tc>
          <w:tcPr>
            <w:tcW w:w="296" w:type="pct"/>
            <w:shd w:val="clear" w:color="auto" w:fill="auto"/>
            <w:tcMar>
              <w:top w:w="85" w:type="dxa"/>
              <w:bottom w:w="85" w:type="dxa"/>
            </w:tcMar>
          </w:tcPr>
          <w:p w14:paraId="1F110FA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0EAA07B"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17C1B86E"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DCD08A2"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DD1234A"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1B43B237"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0F18A3C7" w14:textId="77777777" w:rsidR="00255B8B" w:rsidRPr="002148B1" w:rsidRDefault="00255B8B" w:rsidP="002F4066">
            <w:pPr>
              <w:pStyle w:val="a3"/>
              <w:widowControl w:val="0"/>
              <w:tabs>
                <w:tab w:val="left" w:pos="764"/>
              </w:tabs>
              <w:spacing w:after="120" w:line="240" w:lineRule="auto"/>
              <w:jc w:val="left"/>
              <w:rPr>
                <w:rFonts w:ascii="Sylfaen" w:hAnsi="Sylfaen" w:cs="Arial"/>
                <w:sz w:val="20"/>
              </w:rPr>
            </w:pPr>
            <w:r w:rsidRPr="002148B1">
              <w:rPr>
                <w:rFonts w:ascii="Sylfaen" w:hAnsi="Sylfaen"/>
                <w:noProof/>
                <w:sz w:val="20"/>
              </w:rPr>
              <w:t>*.10.12.</w:t>
            </w:r>
            <w:r w:rsidR="002F4066">
              <w:rPr>
                <w:rFonts w:ascii="Sylfaen" w:hAnsi="Sylfaen"/>
                <w:noProof/>
                <w:sz w:val="20"/>
              </w:rPr>
              <w:tab/>
            </w:r>
            <w:r w:rsidRPr="002148B1">
              <w:rPr>
                <w:rFonts w:ascii="Sylfaen" w:hAnsi="Sylfaen"/>
                <w:noProof/>
                <w:sz w:val="20"/>
              </w:rPr>
              <w:t>Բաժանորդային արկղի համարը</w:t>
            </w:r>
          </w:p>
          <w:p w14:paraId="3F4FBAD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Post</w:t>
            </w:r>
            <w:r w:rsidRPr="002148B1">
              <w:rPr>
                <w:sz w:val="20"/>
              </w:rPr>
              <w:t>‌</w:t>
            </w:r>
            <w:r w:rsidRPr="002148B1">
              <w:rPr>
                <w:rFonts w:ascii="Sylfaen" w:hAnsi="Sylfaen"/>
                <w:noProof/>
                <w:sz w:val="20"/>
              </w:rPr>
              <w:t>Office</w:t>
            </w:r>
            <w:r w:rsidRPr="002148B1">
              <w:rPr>
                <w:sz w:val="20"/>
              </w:rPr>
              <w:t>‌</w:t>
            </w:r>
            <w:r w:rsidRPr="002148B1">
              <w:rPr>
                <w:rFonts w:ascii="Sylfaen" w:hAnsi="Sylfaen"/>
                <w:noProof/>
                <w:sz w:val="20"/>
              </w:rPr>
              <w:t>Box</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70BEE69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բաժանորդային արկղի համարը փոստային կապի ձեռնարկությունում</w:t>
            </w:r>
          </w:p>
        </w:tc>
        <w:tc>
          <w:tcPr>
            <w:tcW w:w="738" w:type="pct"/>
            <w:shd w:val="clear" w:color="auto" w:fill="auto"/>
            <w:tcMar>
              <w:top w:w="85" w:type="dxa"/>
              <w:bottom w:w="85" w:type="dxa"/>
            </w:tcMar>
          </w:tcPr>
          <w:p w14:paraId="66A1736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M.SDE.00013</w:t>
            </w:r>
          </w:p>
        </w:tc>
        <w:tc>
          <w:tcPr>
            <w:tcW w:w="1399" w:type="pct"/>
            <w:shd w:val="clear" w:color="auto" w:fill="auto"/>
            <w:tcMar>
              <w:top w:w="85" w:type="dxa"/>
              <w:bottom w:w="85" w:type="dxa"/>
            </w:tcMar>
          </w:tcPr>
          <w:p w14:paraId="5AD4AE40"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Id20</w:t>
            </w:r>
            <w:r w:rsidRPr="002148B1">
              <w:rPr>
                <w:sz w:val="20"/>
                <w:lang w:val="hy-AM"/>
              </w:rPr>
              <w:t>‌</w:t>
            </w:r>
            <w:r w:rsidRPr="002148B1">
              <w:rPr>
                <w:rFonts w:ascii="Sylfaen" w:hAnsi="Sylfaen"/>
                <w:noProof/>
                <w:sz w:val="20"/>
                <w:lang w:val="hy-AM"/>
              </w:rPr>
              <w:t>Type (M.SDT.00092)</w:t>
            </w:r>
          </w:p>
          <w:p w14:paraId="2C2DAECF"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6F9801B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58653A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7D44BBE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5975AF4"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541B74C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C5D192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5A9A6227"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6FB45778" w14:textId="77777777" w:rsidR="00255B8B" w:rsidRPr="002148B1" w:rsidRDefault="00255B8B" w:rsidP="002F4066">
            <w:pPr>
              <w:pStyle w:val="a3"/>
              <w:widowControl w:val="0"/>
              <w:tabs>
                <w:tab w:val="left" w:pos="478"/>
              </w:tabs>
              <w:spacing w:after="120" w:line="240" w:lineRule="auto"/>
              <w:jc w:val="left"/>
              <w:rPr>
                <w:rFonts w:ascii="Sylfaen" w:hAnsi="Sylfaen" w:cs="Arial"/>
                <w:sz w:val="20"/>
              </w:rPr>
            </w:pPr>
            <w:r w:rsidRPr="002148B1">
              <w:rPr>
                <w:rFonts w:ascii="Sylfaen" w:hAnsi="Sylfaen"/>
                <w:noProof/>
                <w:sz w:val="20"/>
              </w:rPr>
              <w:t>*.11.</w:t>
            </w:r>
            <w:r w:rsidR="002F4066">
              <w:rPr>
                <w:rFonts w:ascii="Sylfaen" w:hAnsi="Sylfaen"/>
                <w:noProof/>
                <w:sz w:val="20"/>
              </w:rPr>
              <w:tab/>
            </w:r>
            <w:r w:rsidRPr="002148B1">
              <w:rPr>
                <w:rFonts w:ascii="Sylfaen" w:hAnsi="Sylfaen"/>
                <w:noProof/>
                <w:sz w:val="20"/>
              </w:rPr>
              <w:t>Կոնտակտային վավերապայմանը</w:t>
            </w:r>
          </w:p>
          <w:p w14:paraId="748C869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Communication</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4E14FDC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սուբյեկտի կոնտակտային վավերապայմանը</w:t>
            </w:r>
          </w:p>
        </w:tc>
        <w:tc>
          <w:tcPr>
            <w:tcW w:w="738" w:type="pct"/>
            <w:shd w:val="clear" w:color="auto" w:fill="auto"/>
            <w:tcMar>
              <w:top w:w="85" w:type="dxa"/>
              <w:bottom w:w="85" w:type="dxa"/>
            </w:tcMar>
          </w:tcPr>
          <w:p w14:paraId="1659169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.00003</w:t>
            </w:r>
          </w:p>
        </w:tc>
        <w:tc>
          <w:tcPr>
            <w:tcW w:w="1399" w:type="pct"/>
            <w:shd w:val="clear" w:color="auto" w:fill="auto"/>
            <w:tcMar>
              <w:top w:w="85" w:type="dxa"/>
              <w:bottom w:w="85" w:type="dxa"/>
            </w:tcMar>
          </w:tcPr>
          <w:p w14:paraId="72C52B8C"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Communication</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.00003)</w:t>
            </w:r>
          </w:p>
          <w:p w14:paraId="112481A3"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408E13B8"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3317B44F"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3A8905B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5AC93AC"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8A9F9B0"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6BDCA45C"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0A9A4BF2" w14:textId="77777777" w:rsidR="00255B8B" w:rsidRPr="002148B1" w:rsidRDefault="00255B8B" w:rsidP="002F4066">
            <w:pPr>
              <w:pStyle w:val="a3"/>
              <w:widowControl w:val="0"/>
              <w:tabs>
                <w:tab w:val="left" w:pos="564"/>
              </w:tabs>
              <w:spacing w:after="120" w:line="240" w:lineRule="auto"/>
              <w:jc w:val="left"/>
              <w:rPr>
                <w:rFonts w:ascii="Sylfaen" w:hAnsi="Sylfaen" w:cs="Arial"/>
                <w:sz w:val="20"/>
              </w:rPr>
            </w:pPr>
            <w:r w:rsidRPr="002148B1">
              <w:rPr>
                <w:rFonts w:ascii="Sylfaen" w:hAnsi="Sylfaen"/>
                <w:noProof/>
                <w:sz w:val="20"/>
              </w:rPr>
              <w:t>*.11.1.</w:t>
            </w:r>
            <w:r w:rsidR="002F4066">
              <w:rPr>
                <w:rFonts w:ascii="Sylfaen" w:hAnsi="Sylfaen"/>
                <w:noProof/>
                <w:sz w:val="20"/>
              </w:rPr>
              <w:tab/>
            </w:r>
            <w:r w:rsidRPr="002148B1">
              <w:rPr>
                <w:rFonts w:ascii="Sylfaen" w:hAnsi="Sylfaen"/>
                <w:noProof/>
                <w:sz w:val="20"/>
              </w:rPr>
              <w:t>Կապի տեսակի ծածկագիրը</w:t>
            </w:r>
          </w:p>
          <w:p w14:paraId="5C60336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Communication</w:t>
            </w:r>
            <w:r w:rsidRPr="002148B1">
              <w:rPr>
                <w:sz w:val="20"/>
              </w:rPr>
              <w:t>‌</w:t>
            </w:r>
            <w:r w:rsidRPr="002148B1">
              <w:rPr>
                <w:rFonts w:ascii="Sylfaen" w:hAnsi="Sylfaen"/>
                <w:noProof/>
                <w:sz w:val="20"/>
              </w:rPr>
              <w:t>Channel</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71A0712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կապի միջոցի (կապուղու) տեսակի (հեռախոս, ֆաքս, էլեկտրոնային փոստ եւ այլն) ծածկագրային նշագիրը</w:t>
            </w:r>
          </w:p>
        </w:tc>
        <w:tc>
          <w:tcPr>
            <w:tcW w:w="738" w:type="pct"/>
            <w:shd w:val="clear" w:color="auto" w:fill="auto"/>
            <w:tcMar>
              <w:top w:w="85" w:type="dxa"/>
              <w:bottom w:w="85" w:type="dxa"/>
            </w:tcMar>
          </w:tcPr>
          <w:p w14:paraId="332289C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M.SDE.00014</w:t>
            </w:r>
          </w:p>
        </w:tc>
        <w:tc>
          <w:tcPr>
            <w:tcW w:w="1399" w:type="pct"/>
            <w:shd w:val="clear" w:color="auto" w:fill="auto"/>
            <w:tcMar>
              <w:top w:w="85" w:type="dxa"/>
              <w:bottom w:w="85" w:type="dxa"/>
            </w:tcMar>
          </w:tcPr>
          <w:p w14:paraId="4F0BE384"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Communication</w:t>
            </w:r>
            <w:r w:rsidRPr="002148B1">
              <w:rPr>
                <w:sz w:val="20"/>
                <w:lang w:val="hy-AM"/>
              </w:rPr>
              <w:t>‌</w:t>
            </w:r>
            <w:r w:rsidRPr="002148B1">
              <w:rPr>
                <w:rFonts w:ascii="Sylfaen" w:hAnsi="Sylfaen"/>
                <w:noProof/>
                <w:sz w:val="20"/>
                <w:lang w:val="hy-AM"/>
              </w:rPr>
              <w:t>Channel</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V2</w:t>
            </w:r>
            <w:r w:rsidRPr="002148B1">
              <w:rPr>
                <w:sz w:val="20"/>
                <w:lang w:val="hy-AM"/>
              </w:rPr>
              <w:t>‌</w:t>
            </w:r>
            <w:r w:rsidRPr="002148B1">
              <w:rPr>
                <w:rFonts w:ascii="Sylfaen" w:hAnsi="Sylfaen"/>
                <w:noProof/>
                <w:sz w:val="20"/>
                <w:lang w:val="hy-AM"/>
              </w:rPr>
              <w:t>Type (M.SDT.00163)</w:t>
            </w:r>
          </w:p>
          <w:p w14:paraId="16242B74"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կապի միջոցների (կապուղիների) տեսակների ցանկին համապատասխան։</w:t>
            </w:r>
          </w:p>
          <w:p w14:paraId="04A3B53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176BE20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20CB520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6F30B4C"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2F6D10A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6244A8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94C0CE9"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359827C1"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2939DA2D" w14:textId="77777777" w:rsidR="00255B8B" w:rsidRPr="002148B1" w:rsidRDefault="00255B8B" w:rsidP="002F4066">
            <w:pPr>
              <w:pStyle w:val="a3"/>
              <w:widowControl w:val="0"/>
              <w:tabs>
                <w:tab w:val="left" w:pos="739"/>
              </w:tabs>
              <w:spacing w:after="120" w:line="240" w:lineRule="auto"/>
              <w:jc w:val="left"/>
              <w:rPr>
                <w:rFonts w:ascii="Sylfaen" w:hAnsi="Sylfaen" w:cs="Arial"/>
                <w:sz w:val="20"/>
              </w:rPr>
            </w:pPr>
            <w:r w:rsidRPr="002148B1">
              <w:rPr>
                <w:rFonts w:ascii="Sylfaen" w:hAnsi="Sylfaen"/>
                <w:noProof/>
                <w:sz w:val="20"/>
              </w:rPr>
              <w:t>*.11.2.</w:t>
            </w:r>
            <w:r w:rsidR="002F4066">
              <w:rPr>
                <w:rFonts w:ascii="Sylfaen" w:hAnsi="Sylfaen"/>
                <w:noProof/>
                <w:sz w:val="20"/>
              </w:rPr>
              <w:tab/>
            </w:r>
            <w:r w:rsidRPr="002148B1">
              <w:rPr>
                <w:rFonts w:ascii="Sylfaen" w:hAnsi="Sylfaen"/>
                <w:noProof/>
                <w:sz w:val="20"/>
              </w:rPr>
              <w:t>Կապի տեսակի անվանումը</w:t>
            </w:r>
          </w:p>
          <w:p w14:paraId="2B73B9A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Communication</w:t>
            </w:r>
            <w:r w:rsidRPr="002148B1">
              <w:rPr>
                <w:sz w:val="20"/>
              </w:rPr>
              <w:t>‌</w:t>
            </w:r>
            <w:r w:rsidRPr="002148B1">
              <w:rPr>
                <w:rFonts w:ascii="Sylfaen" w:hAnsi="Sylfaen"/>
                <w:noProof/>
                <w:sz w:val="20"/>
              </w:rPr>
              <w:t>Channel</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11A521B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կապի միջոցի (կապուղու) տեսակի (հեռախոս, ֆաքս, էլեկտրոնային փոստ եւ այլն) անվանումը</w:t>
            </w:r>
          </w:p>
        </w:tc>
        <w:tc>
          <w:tcPr>
            <w:tcW w:w="738" w:type="pct"/>
            <w:shd w:val="clear" w:color="auto" w:fill="auto"/>
            <w:tcMar>
              <w:top w:w="85" w:type="dxa"/>
              <w:bottom w:w="85" w:type="dxa"/>
            </w:tcMar>
          </w:tcPr>
          <w:p w14:paraId="070A52B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M.SDE.00093</w:t>
            </w:r>
          </w:p>
        </w:tc>
        <w:tc>
          <w:tcPr>
            <w:tcW w:w="1399" w:type="pct"/>
            <w:shd w:val="clear" w:color="auto" w:fill="auto"/>
            <w:tcMar>
              <w:top w:w="85" w:type="dxa"/>
              <w:bottom w:w="85" w:type="dxa"/>
            </w:tcMar>
          </w:tcPr>
          <w:p w14:paraId="321471BA"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555BC356"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C61A11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86EE4C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214C4B5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488D760"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3505090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D38F22B"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2CAF292C"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56CB56BF"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51CBCE74" w14:textId="77777777" w:rsidR="00255B8B" w:rsidRPr="002148B1" w:rsidRDefault="00255B8B" w:rsidP="002F4066">
            <w:pPr>
              <w:pStyle w:val="a3"/>
              <w:widowControl w:val="0"/>
              <w:tabs>
                <w:tab w:val="left" w:pos="714"/>
              </w:tabs>
              <w:spacing w:after="120" w:line="240" w:lineRule="auto"/>
              <w:jc w:val="left"/>
              <w:rPr>
                <w:rFonts w:ascii="Sylfaen" w:hAnsi="Sylfaen" w:cs="Arial"/>
                <w:sz w:val="20"/>
              </w:rPr>
            </w:pPr>
            <w:r w:rsidRPr="002148B1">
              <w:rPr>
                <w:rFonts w:ascii="Sylfaen" w:hAnsi="Sylfaen"/>
                <w:noProof/>
                <w:sz w:val="20"/>
              </w:rPr>
              <w:t>*.11.3.</w:t>
            </w:r>
            <w:r w:rsidR="002F4066">
              <w:rPr>
                <w:rFonts w:ascii="Sylfaen" w:hAnsi="Sylfaen"/>
                <w:noProof/>
                <w:sz w:val="20"/>
              </w:rPr>
              <w:tab/>
            </w:r>
            <w:r w:rsidRPr="002148B1">
              <w:rPr>
                <w:rFonts w:ascii="Sylfaen" w:hAnsi="Sylfaen"/>
                <w:noProof/>
                <w:sz w:val="20"/>
              </w:rPr>
              <w:t>Կապուղու նույնականացուցիչը</w:t>
            </w:r>
          </w:p>
          <w:p w14:paraId="12BC15A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lastRenderedPageBreak/>
              <w:t>(csdo:</w:t>
            </w:r>
            <w:r w:rsidRPr="002148B1">
              <w:rPr>
                <w:sz w:val="20"/>
              </w:rPr>
              <w:t>‌</w:t>
            </w:r>
            <w:r w:rsidRPr="002148B1">
              <w:rPr>
                <w:rFonts w:ascii="Sylfaen" w:hAnsi="Sylfaen"/>
                <w:noProof/>
                <w:sz w:val="20"/>
              </w:rPr>
              <w:t>Communication</w:t>
            </w:r>
            <w:r w:rsidRPr="002148B1">
              <w:rPr>
                <w:sz w:val="20"/>
              </w:rPr>
              <w:t>‌</w:t>
            </w:r>
            <w:r w:rsidRPr="002148B1">
              <w:rPr>
                <w:rFonts w:ascii="Sylfaen" w:hAnsi="Sylfaen"/>
                <w:noProof/>
                <w:sz w:val="20"/>
              </w:rPr>
              <w:t>Channel</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5497758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 xml:space="preserve">կապուղին նույնականացնող պայմանանշանների </w:t>
            </w:r>
            <w:r w:rsidRPr="002148B1">
              <w:rPr>
                <w:rFonts w:ascii="Sylfaen" w:hAnsi="Sylfaen"/>
                <w:noProof/>
                <w:sz w:val="20"/>
              </w:rPr>
              <w:lastRenderedPageBreak/>
              <w:t>հաջորդականությունը (հեռախոսահամարի, ֆաքսի, էլեկտրոնային փոստի հասցեի եւ այլնի նշում)</w:t>
            </w:r>
          </w:p>
        </w:tc>
        <w:tc>
          <w:tcPr>
            <w:tcW w:w="738" w:type="pct"/>
            <w:shd w:val="clear" w:color="auto" w:fill="auto"/>
            <w:tcMar>
              <w:top w:w="85" w:type="dxa"/>
              <w:bottom w:w="85" w:type="dxa"/>
            </w:tcMar>
          </w:tcPr>
          <w:p w14:paraId="51843E9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M.SDE.00015</w:t>
            </w:r>
          </w:p>
        </w:tc>
        <w:tc>
          <w:tcPr>
            <w:tcW w:w="1399" w:type="pct"/>
            <w:shd w:val="clear" w:color="auto" w:fill="auto"/>
            <w:tcMar>
              <w:top w:w="85" w:type="dxa"/>
              <w:bottom w:w="85" w:type="dxa"/>
            </w:tcMar>
          </w:tcPr>
          <w:p w14:paraId="59620770"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Communication</w:t>
            </w:r>
            <w:r w:rsidRPr="002148B1">
              <w:rPr>
                <w:sz w:val="20"/>
                <w:lang w:val="hy-AM"/>
              </w:rPr>
              <w:t>‌</w:t>
            </w:r>
            <w:r w:rsidRPr="002148B1">
              <w:rPr>
                <w:rFonts w:ascii="Sylfaen" w:hAnsi="Sylfaen"/>
                <w:noProof/>
                <w:sz w:val="20"/>
                <w:lang w:val="hy-AM"/>
              </w:rPr>
              <w:t>Channel</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Type (M.SDT.00015)</w:t>
            </w:r>
          </w:p>
          <w:p w14:paraId="20C432B3"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lastRenderedPageBreak/>
              <w:t>Պայմանանշանների նորմալացված տողը:</w:t>
            </w:r>
          </w:p>
          <w:p w14:paraId="21D9BCC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92C815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1000</w:t>
            </w:r>
          </w:p>
        </w:tc>
        <w:tc>
          <w:tcPr>
            <w:tcW w:w="296" w:type="pct"/>
            <w:shd w:val="clear" w:color="auto" w:fill="auto"/>
            <w:tcMar>
              <w:top w:w="85" w:type="dxa"/>
              <w:bottom w:w="85" w:type="dxa"/>
            </w:tcMar>
          </w:tcPr>
          <w:p w14:paraId="7B6A3539"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1..*</w:t>
            </w:r>
          </w:p>
        </w:tc>
      </w:tr>
      <w:tr w:rsidR="00255B8B" w:rsidRPr="002148B1" w14:paraId="362B31B8"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00BB478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BB3F517"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31CE2E2D"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4DCE49E1" w14:textId="77777777" w:rsidR="00255B8B" w:rsidRPr="002148B1" w:rsidRDefault="00255B8B" w:rsidP="002F4066">
            <w:pPr>
              <w:pStyle w:val="a3"/>
              <w:widowControl w:val="0"/>
              <w:tabs>
                <w:tab w:val="left" w:pos="591"/>
              </w:tabs>
              <w:spacing w:after="120" w:line="240" w:lineRule="auto"/>
              <w:jc w:val="left"/>
              <w:rPr>
                <w:rFonts w:ascii="Sylfaen" w:hAnsi="Sylfaen" w:cs="Arial"/>
                <w:sz w:val="20"/>
              </w:rPr>
            </w:pPr>
            <w:r w:rsidRPr="002148B1">
              <w:rPr>
                <w:rFonts w:ascii="Sylfaen" w:hAnsi="Sylfaen"/>
                <w:noProof/>
                <w:sz w:val="20"/>
              </w:rPr>
              <w:t>*.12.</w:t>
            </w:r>
            <w:r w:rsidR="002F4066">
              <w:rPr>
                <w:rFonts w:ascii="Sylfaen" w:hAnsi="Sylfaen"/>
                <w:noProof/>
                <w:sz w:val="20"/>
              </w:rPr>
              <w:tab/>
            </w:r>
            <w:r w:rsidRPr="002148B1">
              <w:rPr>
                <w:rFonts w:ascii="Sylfaen" w:hAnsi="Sylfaen"/>
                <w:noProof/>
                <w:sz w:val="20"/>
              </w:rPr>
              <w:t>Արտադրական հարթակը</w:t>
            </w:r>
          </w:p>
          <w:p w14:paraId="7DF5108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(smcdo:</w:t>
            </w:r>
            <w:r w:rsidRPr="002148B1">
              <w:rPr>
                <w:sz w:val="20"/>
              </w:rPr>
              <w:t>‌</w:t>
            </w:r>
            <w:r w:rsidRPr="002148B1">
              <w:rPr>
                <w:rFonts w:ascii="Sylfaen" w:hAnsi="Sylfaen"/>
                <w:noProof/>
                <w:sz w:val="20"/>
              </w:rPr>
              <w:t>Organization</w:t>
            </w:r>
            <w:r w:rsidRPr="002148B1">
              <w:rPr>
                <w:sz w:val="20"/>
              </w:rPr>
              <w:t>‌</w:t>
            </w:r>
            <w:r w:rsidRPr="002148B1">
              <w:rPr>
                <w:rFonts w:ascii="Sylfaen" w:hAnsi="Sylfaen"/>
                <w:noProof/>
                <w:sz w:val="20"/>
              </w:rPr>
              <w:t>Manufacturing</w:t>
            </w:r>
            <w:r w:rsidRPr="002148B1">
              <w:rPr>
                <w:sz w:val="20"/>
              </w:rPr>
              <w:t>‌</w:t>
            </w:r>
            <w:r w:rsidRPr="002148B1">
              <w:rPr>
                <w:rFonts w:ascii="Sylfaen" w:hAnsi="Sylfaen"/>
                <w:noProof/>
                <w:sz w:val="20"/>
              </w:rPr>
              <w:t>Site</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3D8897E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արտադրական հարթակի մասին տեղեկատվությունը</w:t>
            </w:r>
          </w:p>
        </w:tc>
        <w:tc>
          <w:tcPr>
            <w:tcW w:w="738" w:type="pct"/>
            <w:shd w:val="clear" w:color="auto" w:fill="auto"/>
            <w:tcMar>
              <w:top w:w="85" w:type="dxa"/>
              <w:bottom w:w="85" w:type="dxa"/>
            </w:tcMar>
          </w:tcPr>
          <w:p w14:paraId="3C37AED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M.SM.</w:t>
            </w:r>
            <w:smartTag w:uri="urn:schemas-microsoft-com:office:smarttags" w:element="stockticker">
              <w:r w:rsidRPr="002148B1">
                <w:rPr>
                  <w:rFonts w:ascii="Sylfaen" w:hAnsi="Sylfaen"/>
                  <w:noProof/>
                  <w:sz w:val="20"/>
                </w:rPr>
                <w:t>CDE</w:t>
              </w:r>
            </w:smartTag>
            <w:r w:rsidRPr="002148B1">
              <w:rPr>
                <w:rFonts w:ascii="Sylfaen" w:hAnsi="Sylfaen"/>
                <w:noProof/>
                <w:sz w:val="20"/>
              </w:rPr>
              <w:t>.00102</w:t>
            </w:r>
          </w:p>
        </w:tc>
        <w:tc>
          <w:tcPr>
            <w:tcW w:w="1399" w:type="pct"/>
            <w:shd w:val="clear" w:color="auto" w:fill="auto"/>
            <w:tcMar>
              <w:top w:w="85" w:type="dxa"/>
              <w:bottom w:w="85" w:type="dxa"/>
            </w:tcMar>
          </w:tcPr>
          <w:p w14:paraId="3F3A491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smcdo:</w:t>
            </w:r>
            <w:r w:rsidRPr="002148B1">
              <w:rPr>
                <w:sz w:val="20"/>
                <w:lang w:val="hy-AM"/>
              </w:rPr>
              <w:t>‌</w:t>
            </w:r>
            <w:r w:rsidRPr="002148B1">
              <w:rPr>
                <w:rFonts w:ascii="Sylfaen" w:hAnsi="Sylfaen"/>
                <w:noProof/>
                <w:sz w:val="20"/>
                <w:lang w:val="hy-AM"/>
              </w:rPr>
              <w:t>Organization</w:t>
            </w:r>
            <w:r w:rsidRPr="002148B1">
              <w:rPr>
                <w:sz w:val="20"/>
                <w:lang w:val="hy-AM"/>
              </w:rPr>
              <w:t>‌</w:t>
            </w:r>
            <w:r w:rsidRPr="002148B1">
              <w:rPr>
                <w:rFonts w:ascii="Sylfaen" w:hAnsi="Sylfaen"/>
                <w:noProof/>
                <w:sz w:val="20"/>
                <w:lang w:val="hy-AM"/>
              </w:rPr>
              <w:t>Manufacturing</w:t>
            </w:r>
            <w:r w:rsidRPr="002148B1">
              <w:rPr>
                <w:sz w:val="20"/>
                <w:lang w:val="hy-AM"/>
              </w:rPr>
              <w:t>‌</w:t>
            </w:r>
            <w:r w:rsidRPr="002148B1">
              <w:rPr>
                <w:rFonts w:ascii="Sylfaen" w:hAnsi="Sylfaen"/>
                <w:noProof/>
                <w:sz w:val="20"/>
                <w:lang w:val="hy-AM"/>
              </w:rPr>
              <w:t>Site</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(M.SM.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.00083)</w:t>
            </w:r>
          </w:p>
          <w:p w14:paraId="3A13B86D"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2196EDBD"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7198B1E7"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321F335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2006B3C"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151EE193"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5CC072C8"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5E004D34" w14:textId="77777777" w:rsidR="00255B8B" w:rsidRPr="002148B1" w:rsidRDefault="00255B8B" w:rsidP="002F4066">
            <w:pPr>
              <w:pStyle w:val="a3"/>
              <w:widowControl w:val="0"/>
              <w:tabs>
                <w:tab w:val="left" w:pos="602"/>
              </w:tabs>
              <w:spacing w:after="120" w:line="240" w:lineRule="auto"/>
              <w:jc w:val="left"/>
              <w:rPr>
                <w:rFonts w:ascii="Sylfaen" w:hAnsi="Sylfaen" w:cs="Arial"/>
                <w:sz w:val="20"/>
              </w:rPr>
            </w:pPr>
            <w:r w:rsidRPr="002148B1">
              <w:rPr>
                <w:rFonts w:ascii="Sylfaen" w:hAnsi="Sylfaen"/>
                <w:noProof/>
                <w:sz w:val="20"/>
              </w:rPr>
              <w:t>*.12.1.</w:t>
            </w:r>
            <w:r w:rsidR="002F4066">
              <w:rPr>
                <w:rFonts w:ascii="Sylfaen" w:hAnsi="Sylfaen"/>
                <w:noProof/>
                <w:sz w:val="20"/>
              </w:rPr>
              <w:tab/>
            </w:r>
            <w:r w:rsidRPr="002148B1">
              <w:rPr>
                <w:rFonts w:ascii="Sylfaen" w:hAnsi="Sylfaen"/>
                <w:noProof/>
                <w:sz w:val="20"/>
              </w:rPr>
              <w:t>Արտադրական հարթակի նույնականացուցիչը</w:t>
            </w:r>
          </w:p>
          <w:p w14:paraId="4C9EA8F8" w14:textId="77777777" w:rsidR="00255B8B" w:rsidRPr="002148B1" w:rsidRDefault="00255B8B" w:rsidP="002F4066">
            <w:pPr>
              <w:pStyle w:val="a3"/>
              <w:widowControl w:val="0"/>
              <w:tabs>
                <w:tab w:val="left" w:pos="602"/>
              </w:tabs>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Organization</w:t>
            </w:r>
            <w:r w:rsidRPr="002148B1">
              <w:rPr>
                <w:sz w:val="20"/>
              </w:rPr>
              <w:t>‌</w:t>
            </w:r>
            <w:r w:rsidRPr="002148B1">
              <w:rPr>
                <w:rFonts w:ascii="Sylfaen" w:hAnsi="Sylfaen"/>
                <w:noProof/>
                <w:sz w:val="20"/>
              </w:rPr>
              <w:t>Manufacturing</w:t>
            </w:r>
            <w:r w:rsidRPr="002148B1">
              <w:rPr>
                <w:sz w:val="20"/>
              </w:rPr>
              <w:t>‌</w:t>
            </w:r>
            <w:r w:rsidRPr="002148B1">
              <w:rPr>
                <w:rFonts w:ascii="Sylfaen" w:hAnsi="Sylfaen"/>
                <w:noProof/>
                <w:sz w:val="20"/>
              </w:rPr>
              <w:t>Site</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7DC50D3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արտադրական հարթակի նույնականացուցիչը</w:t>
            </w:r>
          </w:p>
        </w:tc>
        <w:tc>
          <w:tcPr>
            <w:tcW w:w="738" w:type="pct"/>
            <w:shd w:val="clear" w:color="auto" w:fill="auto"/>
            <w:tcMar>
              <w:top w:w="85" w:type="dxa"/>
              <w:bottom w:w="85" w:type="dxa"/>
            </w:tcMar>
          </w:tcPr>
          <w:p w14:paraId="0B987F4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M.SM.SDE.00151</w:t>
            </w:r>
          </w:p>
        </w:tc>
        <w:tc>
          <w:tcPr>
            <w:tcW w:w="1399" w:type="pct"/>
            <w:shd w:val="clear" w:color="auto" w:fill="auto"/>
            <w:tcMar>
              <w:top w:w="85" w:type="dxa"/>
              <w:bottom w:w="85" w:type="dxa"/>
            </w:tcMar>
          </w:tcPr>
          <w:p w14:paraId="745866B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Id20</w:t>
            </w:r>
            <w:r w:rsidRPr="002148B1">
              <w:rPr>
                <w:sz w:val="20"/>
                <w:lang w:val="hy-AM"/>
              </w:rPr>
              <w:t>‌</w:t>
            </w:r>
            <w:r w:rsidRPr="002148B1">
              <w:rPr>
                <w:rFonts w:ascii="Sylfaen" w:hAnsi="Sylfaen"/>
                <w:noProof/>
                <w:sz w:val="20"/>
                <w:lang w:val="hy-AM"/>
              </w:rPr>
              <w:t>Type (M.SDT.00092)</w:t>
            </w:r>
          </w:p>
          <w:p w14:paraId="7E6A6295"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5254ED2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1F1A06B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447FB03B"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AC2D719"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09EDEF6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805AE9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5D069EFB"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620DE6C3"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4A5AB00A" w14:textId="77777777" w:rsidR="00255B8B" w:rsidRPr="002148B1" w:rsidRDefault="00255B8B" w:rsidP="002F4066">
            <w:pPr>
              <w:pStyle w:val="a3"/>
              <w:widowControl w:val="0"/>
              <w:tabs>
                <w:tab w:val="left" w:pos="602"/>
              </w:tabs>
              <w:spacing w:after="120" w:line="240" w:lineRule="auto"/>
              <w:jc w:val="left"/>
              <w:rPr>
                <w:rFonts w:ascii="Sylfaen" w:hAnsi="Sylfaen" w:cs="Arial"/>
                <w:sz w:val="20"/>
              </w:rPr>
            </w:pPr>
            <w:r w:rsidRPr="002148B1">
              <w:rPr>
                <w:rFonts w:ascii="Sylfaen" w:hAnsi="Sylfaen"/>
                <w:noProof/>
                <w:sz w:val="20"/>
              </w:rPr>
              <w:t>*.12.2.</w:t>
            </w:r>
            <w:r w:rsidR="002F4066">
              <w:rPr>
                <w:rFonts w:ascii="Sylfaen" w:hAnsi="Sylfaen"/>
                <w:noProof/>
                <w:sz w:val="20"/>
              </w:rPr>
              <w:tab/>
            </w:r>
            <w:r w:rsidRPr="002148B1">
              <w:rPr>
                <w:rFonts w:ascii="Sylfaen" w:hAnsi="Sylfaen"/>
                <w:noProof/>
                <w:sz w:val="20"/>
              </w:rPr>
              <w:t>Տնտեսավարող սուբյեկտի անվանումը</w:t>
            </w:r>
          </w:p>
          <w:p w14:paraId="14204A60" w14:textId="77777777" w:rsidR="00255B8B" w:rsidRPr="002148B1" w:rsidRDefault="00255B8B" w:rsidP="002F4066">
            <w:pPr>
              <w:pStyle w:val="a3"/>
              <w:widowControl w:val="0"/>
              <w:tabs>
                <w:tab w:val="left" w:pos="602"/>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35D1F71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արտադրական հարթակի անվանումը</w:t>
            </w:r>
          </w:p>
        </w:tc>
        <w:tc>
          <w:tcPr>
            <w:tcW w:w="738" w:type="pct"/>
            <w:shd w:val="clear" w:color="auto" w:fill="auto"/>
            <w:tcMar>
              <w:top w:w="85" w:type="dxa"/>
              <w:bottom w:w="85" w:type="dxa"/>
            </w:tcMar>
          </w:tcPr>
          <w:p w14:paraId="5300889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M.SDE.00187</w:t>
            </w:r>
          </w:p>
        </w:tc>
        <w:tc>
          <w:tcPr>
            <w:tcW w:w="1399" w:type="pct"/>
            <w:shd w:val="clear" w:color="auto" w:fill="auto"/>
            <w:tcMar>
              <w:top w:w="85" w:type="dxa"/>
              <w:bottom w:w="85" w:type="dxa"/>
            </w:tcMar>
          </w:tcPr>
          <w:p w14:paraId="5683F565"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Name300</w:t>
            </w:r>
            <w:r w:rsidRPr="002148B1">
              <w:rPr>
                <w:sz w:val="20"/>
                <w:lang w:val="hy-AM"/>
              </w:rPr>
              <w:t>‌</w:t>
            </w:r>
            <w:r w:rsidRPr="002148B1">
              <w:rPr>
                <w:rFonts w:ascii="Sylfaen" w:hAnsi="Sylfaen"/>
                <w:noProof/>
                <w:sz w:val="20"/>
                <w:lang w:val="hy-AM"/>
              </w:rPr>
              <w:t>Type (M.SDT.00056)</w:t>
            </w:r>
          </w:p>
          <w:p w14:paraId="1F6A11EA"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433DF8E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B8286E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300</w:t>
            </w:r>
          </w:p>
        </w:tc>
        <w:tc>
          <w:tcPr>
            <w:tcW w:w="296" w:type="pct"/>
            <w:shd w:val="clear" w:color="auto" w:fill="auto"/>
            <w:tcMar>
              <w:top w:w="85" w:type="dxa"/>
              <w:bottom w:w="85" w:type="dxa"/>
            </w:tcMar>
          </w:tcPr>
          <w:p w14:paraId="197EA669"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2BD81BE"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0FC2A277"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8DF748A"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6F86ACA5"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1C9A1FF8"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5FC92178" w14:textId="77777777" w:rsidR="00255B8B" w:rsidRPr="002148B1" w:rsidRDefault="00255B8B" w:rsidP="002F4066">
            <w:pPr>
              <w:pStyle w:val="a3"/>
              <w:widowControl w:val="0"/>
              <w:tabs>
                <w:tab w:val="left" w:pos="602"/>
              </w:tabs>
              <w:spacing w:after="120" w:line="240" w:lineRule="auto"/>
              <w:jc w:val="left"/>
              <w:rPr>
                <w:rFonts w:ascii="Sylfaen" w:hAnsi="Sylfaen" w:cs="Arial"/>
                <w:sz w:val="20"/>
              </w:rPr>
            </w:pPr>
            <w:r w:rsidRPr="002148B1">
              <w:rPr>
                <w:rFonts w:ascii="Sylfaen" w:hAnsi="Sylfaen"/>
                <w:noProof/>
                <w:sz w:val="20"/>
              </w:rPr>
              <w:t>*.12.3.</w:t>
            </w:r>
            <w:r w:rsidR="002F4066">
              <w:rPr>
                <w:rFonts w:ascii="Sylfaen" w:hAnsi="Sylfaen"/>
                <w:noProof/>
                <w:sz w:val="20"/>
              </w:rPr>
              <w:tab/>
            </w:r>
            <w:r w:rsidRPr="002148B1">
              <w:rPr>
                <w:rFonts w:ascii="Sylfaen" w:hAnsi="Sylfaen"/>
                <w:noProof/>
                <w:sz w:val="20"/>
              </w:rPr>
              <w:t>Իրականացվող գործունեության տեսակի անվանումը</w:t>
            </w:r>
          </w:p>
          <w:p w14:paraId="4215D129" w14:textId="77777777" w:rsidR="00255B8B" w:rsidRPr="002148B1" w:rsidRDefault="00255B8B" w:rsidP="002F4066">
            <w:pPr>
              <w:pStyle w:val="a3"/>
              <w:widowControl w:val="0"/>
              <w:tabs>
                <w:tab w:val="left" w:pos="602"/>
              </w:tabs>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Enterprise</w:t>
            </w:r>
            <w:r w:rsidRPr="002148B1">
              <w:rPr>
                <w:sz w:val="20"/>
              </w:rPr>
              <w:t>‌</w:t>
            </w:r>
            <w:r w:rsidRPr="002148B1">
              <w:rPr>
                <w:rFonts w:ascii="Sylfaen" w:hAnsi="Sylfaen"/>
                <w:noProof/>
                <w:sz w:val="20"/>
              </w:rPr>
              <w:t>Activity</w:t>
            </w:r>
            <w:r w:rsidRPr="002148B1">
              <w:rPr>
                <w:sz w:val="20"/>
              </w:rPr>
              <w:t>‌</w:t>
            </w:r>
            <w:r w:rsidRPr="002148B1">
              <w:rPr>
                <w:rFonts w:ascii="Sylfaen" w:hAnsi="Sylfaen"/>
                <w:noProof/>
                <w:sz w:val="20"/>
              </w:rPr>
              <w:t>Kind</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5A05E03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արտադրական հարթակի տիպը</w:t>
            </w:r>
          </w:p>
        </w:tc>
        <w:tc>
          <w:tcPr>
            <w:tcW w:w="738" w:type="pct"/>
            <w:shd w:val="clear" w:color="auto" w:fill="auto"/>
            <w:tcMar>
              <w:top w:w="85" w:type="dxa"/>
              <w:bottom w:w="85" w:type="dxa"/>
            </w:tcMar>
          </w:tcPr>
          <w:p w14:paraId="2E76B0E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M.SM.SDE.00499</w:t>
            </w:r>
          </w:p>
        </w:tc>
        <w:tc>
          <w:tcPr>
            <w:tcW w:w="1399" w:type="pct"/>
            <w:shd w:val="clear" w:color="auto" w:fill="auto"/>
            <w:tcMar>
              <w:top w:w="85" w:type="dxa"/>
              <w:bottom w:w="85" w:type="dxa"/>
            </w:tcMar>
          </w:tcPr>
          <w:p w14:paraId="1A6CBC53"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Name250</w:t>
            </w:r>
            <w:r w:rsidRPr="002148B1">
              <w:rPr>
                <w:sz w:val="20"/>
                <w:lang w:val="hy-AM"/>
              </w:rPr>
              <w:t>‌</w:t>
            </w:r>
            <w:r w:rsidRPr="002148B1">
              <w:rPr>
                <w:rFonts w:ascii="Sylfaen" w:hAnsi="Sylfaen"/>
                <w:noProof/>
                <w:sz w:val="20"/>
                <w:lang w:val="hy-AM"/>
              </w:rPr>
              <w:t>Type (M.SDT.00068)</w:t>
            </w:r>
          </w:p>
          <w:p w14:paraId="5881770B"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9C0D85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639027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250</w:t>
            </w:r>
          </w:p>
        </w:tc>
        <w:tc>
          <w:tcPr>
            <w:tcW w:w="296" w:type="pct"/>
            <w:shd w:val="clear" w:color="auto" w:fill="auto"/>
            <w:tcMar>
              <w:top w:w="85" w:type="dxa"/>
              <w:bottom w:w="85" w:type="dxa"/>
            </w:tcMar>
          </w:tcPr>
          <w:p w14:paraId="042035D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49DC192E"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1B2748AB"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D1B782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1DD3434"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0E288609"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43AAC443" w14:textId="77777777" w:rsidR="00255B8B" w:rsidRPr="002148B1" w:rsidRDefault="00255B8B" w:rsidP="002F4066">
            <w:pPr>
              <w:pStyle w:val="a3"/>
              <w:widowControl w:val="0"/>
              <w:tabs>
                <w:tab w:val="left" w:pos="501"/>
              </w:tabs>
              <w:spacing w:after="120" w:line="240" w:lineRule="auto"/>
              <w:jc w:val="left"/>
              <w:rPr>
                <w:rFonts w:ascii="Sylfaen" w:hAnsi="Sylfaen" w:cs="Arial"/>
                <w:sz w:val="20"/>
              </w:rPr>
            </w:pPr>
            <w:r w:rsidRPr="002148B1">
              <w:rPr>
                <w:rFonts w:ascii="Sylfaen" w:hAnsi="Sylfaen"/>
                <w:noProof/>
                <w:sz w:val="20"/>
              </w:rPr>
              <w:t>*.12.4.</w:t>
            </w:r>
            <w:r w:rsidR="002F4066">
              <w:rPr>
                <w:rFonts w:ascii="Sylfaen" w:hAnsi="Sylfaen"/>
                <w:noProof/>
                <w:sz w:val="20"/>
              </w:rPr>
              <w:tab/>
            </w:r>
            <w:r w:rsidRPr="002148B1">
              <w:rPr>
                <w:rFonts w:ascii="Sylfaen" w:hAnsi="Sylfaen"/>
                <w:noProof/>
                <w:sz w:val="20"/>
              </w:rPr>
              <w:t>Հասցե</w:t>
            </w:r>
          </w:p>
          <w:p w14:paraId="093812A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Object</w:t>
            </w:r>
            <w:r w:rsidRPr="002148B1">
              <w:rPr>
                <w:sz w:val="20"/>
              </w:rPr>
              <w:t>‌</w:t>
            </w:r>
            <w:r w:rsidRPr="002148B1">
              <w:rPr>
                <w:rFonts w:ascii="Sylfaen" w:hAnsi="Sylfaen"/>
                <w:noProof/>
                <w:sz w:val="20"/>
              </w:rPr>
              <w:t>Address</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472FB7F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արտադրական հարթակի հասցեն</w:t>
            </w:r>
          </w:p>
        </w:tc>
        <w:tc>
          <w:tcPr>
            <w:tcW w:w="738" w:type="pct"/>
            <w:shd w:val="clear" w:color="auto" w:fill="auto"/>
            <w:tcMar>
              <w:top w:w="85" w:type="dxa"/>
              <w:bottom w:w="85" w:type="dxa"/>
            </w:tcMar>
          </w:tcPr>
          <w:p w14:paraId="0CB0E31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.00078</w:t>
            </w:r>
          </w:p>
        </w:tc>
        <w:tc>
          <w:tcPr>
            <w:tcW w:w="1399" w:type="pct"/>
            <w:shd w:val="clear" w:color="auto" w:fill="auto"/>
            <w:tcMar>
              <w:top w:w="85" w:type="dxa"/>
              <w:bottom w:w="85" w:type="dxa"/>
            </w:tcMar>
          </w:tcPr>
          <w:p w14:paraId="7904757E"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Object</w:t>
            </w:r>
            <w:r w:rsidRPr="002148B1">
              <w:rPr>
                <w:sz w:val="20"/>
                <w:lang w:val="hy-AM"/>
              </w:rPr>
              <w:t>‌</w:t>
            </w:r>
            <w:r w:rsidRPr="002148B1">
              <w:rPr>
                <w:rFonts w:ascii="Sylfaen" w:hAnsi="Sylfaen"/>
                <w:noProof/>
                <w:sz w:val="20"/>
                <w:lang w:val="hy-AM"/>
              </w:rPr>
              <w:t>Address</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.00082)</w:t>
            </w:r>
          </w:p>
          <w:p w14:paraId="3B1C4CF3"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47C0C89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03539B73"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1BBEC8C3"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128AC8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106F2F54"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14776829"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43E3A62D" w14:textId="77777777" w:rsidR="00255B8B" w:rsidRPr="002148B1" w:rsidRDefault="00255B8B" w:rsidP="002F4066">
            <w:pPr>
              <w:pStyle w:val="a3"/>
              <w:widowControl w:val="0"/>
              <w:spacing w:after="120" w:line="240" w:lineRule="auto"/>
              <w:jc w:val="left"/>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0F6AF42A" w14:textId="77777777" w:rsidR="00255B8B" w:rsidRPr="002148B1" w:rsidRDefault="00255B8B" w:rsidP="002F4066">
            <w:pPr>
              <w:pStyle w:val="a3"/>
              <w:widowControl w:val="0"/>
              <w:tabs>
                <w:tab w:val="left" w:pos="800"/>
              </w:tabs>
              <w:spacing w:after="120" w:line="240" w:lineRule="auto"/>
              <w:jc w:val="left"/>
              <w:rPr>
                <w:rFonts w:ascii="Sylfaen" w:hAnsi="Sylfaen" w:cs="Arial"/>
                <w:sz w:val="20"/>
              </w:rPr>
            </w:pPr>
            <w:r w:rsidRPr="002148B1">
              <w:rPr>
                <w:rFonts w:ascii="Sylfaen" w:hAnsi="Sylfaen"/>
                <w:noProof/>
                <w:sz w:val="20"/>
              </w:rPr>
              <w:t>*.12.4.1.</w:t>
            </w:r>
            <w:r w:rsidR="002F4066">
              <w:rPr>
                <w:rFonts w:ascii="Sylfaen" w:hAnsi="Sylfaen"/>
                <w:noProof/>
                <w:sz w:val="20"/>
              </w:rPr>
              <w:tab/>
            </w:r>
            <w:r w:rsidRPr="002148B1">
              <w:rPr>
                <w:rFonts w:ascii="Sylfaen" w:hAnsi="Sylfaen"/>
                <w:noProof/>
                <w:sz w:val="20"/>
              </w:rPr>
              <w:t>Երկրի ծածկագիրը</w:t>
            </w:r>
          </w:p>
          <w:p w14:paraId="1525A8F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Unified</w:t>
            </w:r>
            <w:r w:rsidRPr="002148B1">
              <w:rPr>
                <w:sz w:val="20"/>
              </w:rPr>
              <w:t>‌</w:t>
            </w:r>
            <w:r w:rsidRPr="002148B1">
              <w:rPr>
                <w:rFonts w:ascii="Sylfaen" w:hAnsi="Sylfaen"/>
                <w:noProof/>
                <w:sz w:val="20"/>
              </w:rPr>
              <w:t>Country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60CF6D3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երկրի ծածկագրային նշագիրը</w:t>
            </w:r>
          </w:p>
        </w:tc>
        <w:tc>
          <w:tcPr>
            <w:tcW w:w="738" w:type="pct"/>
            <w:shd w:val="clear" w:color="auto" w:fill="auto"/>
            <w:tcMar>
              <w:top w:w="85" w:type="dxa"/>
              <w:bottom w:w="85" w:type="dxa"/>
            </w:tcMar>
          </w:tcPr>
          <w:p w14:paraId="109E736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M.SDE.00162</w:t>
            </w:r>
          </w:p>
        </w:tc>
        <w:tc>
          <w:tcPr>
            <w:tcW w:w="1399" w:type="pct"/>
            <w:shd w:val="clear" w:color="auto" w:fill="auto"/>
            <w:tcMar>
              <w:top w:w="85" w:type="dxa"/>
              <w:bottom w:w="85" w:type="dxa"/>
            </w:tcMar>
          </w:tcPr>
          <w:p w14:paraId="29BE4A1A"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Country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(M.SDT.00112)</w:t>
            </w:r>
          </w:p>
          <w:p w14:paraId="042DA1D0"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5A55E4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Ձեւանմուշը՝ [A-Z]{2}</w:t>
            </w:r>
          </w:p>
        </w:tc>
        <w:tc>
          <w:tcPr>
            <w:tcW w:w="296" w:type="pct"/>
            <w:shd w:val="clear" w:color="auto" w:fill="auto"/>
            <w:tcMar>
              <w:top w:w="85" w:type="dxa"/>
              <w:bottom w:w="85" w:type="dxa"/>
            </w:tcMar>
          </w:tcPr>
          <w:p w14:paraId="141EF96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1BDA4C1"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397F3DE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175B5E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7BD17075"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2CD42228"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612F1080" w14:textId="77777777" w:rsidR="00255B8B" w:rsidRPr="002148B1" w:rsidRDefault="00255B8B" w:rsidP="002F4066">
            <w:pPr>
              <w:pStyle w:val="a3"/>
              <w:widowControl w:val="0"/>
              <w:spacing w:after="120" w:line="240" w:lineRule="auto"/>
              <w:jc w:val="left"/>
              <w:rPr>
                <w:rFonts w:ascii="Sylfaen" w:hAnsi="Sylfaen" w:cs="Arial"/>
                <w:sz w:val="20"/>
              </w:rPr>
            </w:pPr>
          </w:p>
        </w:tc>
        <w:tc>
          <w:tcPr>
            <w:tcW w:w="79" w:type="pct"/>
            <w:tcBorders>
              <w:left w:val="nil"/>
              <w:bottom w:val="nil"/>
            </w:tcBorders>
            <w:shd w:val="clear" w:color="auto" w:fill="auto"/>
            <w:tcMar>
              <w:top w:w="85" w:type="dxa"/>
              <w:bottom w:w="85" w:type="dxa"/>
            </w:tcMar>
          </w:tcPr>
          <w:p w14:paraId="6598F2A3" w14:textId="77777777" w:rsidR="00255B8B" w:rsidRPr="002148B1" w:rsidRDefault="00255B8B" w:rsidP="002F4066">
            <w:pPr>
              <w:pStyle w:val="a3"/>
              <w:widowControl w:val="0"/>
              <w:spacing w:after="120" w:line="240" w:lineRule="auto"/>
              <w:jc w:val="left"/>
              <w:rPr>
                <w:rFonts w:ascii="Sylfaen" w:hAnsi="Sylfaen" w:cs="Arial"/>
                <w:sz w:val="20"/>
              </w:rPr>
            </w:pPr>
          </w:p>
        </w:tc>
        <w:tc>
          <w:tcPr>
            <w:tcW w:w="875" w:type="pct"/>
            <w:tcBorders>
              <w:left w:val="single" w:sz="4" w:space="0" w:color="auto"/>
            </w:tcBorders>
            <w:shd w:val="clear" w:color="auto" w:fill="auto"/>
            <w:tcMar>
              <w:top w:w="85" w:type="dxa"/>
              <w:bottom w:w="85" w:type="dxa"/>
            </w:tcMar>
          </w:tcPr>
          <w:p w14:paraId="37A145E2" w14:textId="77777777" w:rsidR="00255B8B" w:rsidRPr="002148B1" w:rsidRDefault="00255B8B" w:rsidP="002F4066">
            <w:pPr>
              <w:pStyle w:val="a3"/>
              <w:widowControl w:val="0"/>
              <w:tabs>
                <w:tab w:val="left" w:pos="426"/>
              </w:tabs>
              <w:spacing w:after="120" w:line="240" w:lineRule="auto"/>
              <w:jc w:val="left"/>
              <w:rPr>
                <w:rFonts w:ascii="Sylfaen" w:hAnsi="Sylfaen" w:cs="Arial"/>
                <w:sz w:val="20"/>
              </w:rPr>
            </w:pPr>
            <w:r w:rsidRPr="002148B1">
              <w:rPr>
                <w:rFonts w:ascii="Sylfaen" w:hAnsi="Sylfaen"/>
                <w:noProof/>
                <w:sz w:val="20"/>
              </w:rPr>
              <w:t>ա)</w:t>
            </w:r>
            <w:r w:rsidR="002F4066">
              <w:rPr>
                <w:rFonts w:ascii="Sylfaen" w:hAnsi="Sylfaen"/>
                <w:noProof/>
                <w:sz w:val="20"/>
              </w:rPr>
              <w:tab/>
            </w:r>
            <w:r w:rsidRPr="002148B1">
              <w:rPr>
                <w:rFonts w:ascii="Sylfaen" w:hAnsi="Sylfaen"/>
                <w:noProof/>
                <w:sz w:val="20"/>
              </w:rPr>
              <w:t>տեղեկագրքի (դասակարգչի) նույնականացուցիչը</w:t>
            </w:r>
          </w:p>
          <w:p w14:paraId="4102D3C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2484647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060F393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1113DDB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422D4EF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5F3ADD8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0524E2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208DFA0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2D80021"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63663B28"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3F84C77"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479A6764"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097D5254"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27CC22AE" w14:textId="77777777" w:rsidR="00255B8B" w:rsidRPr="002148B1" w:rsidRDefault="00255B8B" w:rsidP="002F4066">
            <w:pPr>
              <w:pStyle w:val="a3"/>
              <w:widowControl w:val="0"/>
              <w:spacing w:after="120" w:line="240" w:lineRule="auto"/>
              <w:jc w:val="left"/>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5D5B2F99" w14:textId="77777777" w:rsidR="00255B8B" w:rsidRPr="002148B1" w:rsidRDefault="00255B8B" w:rsidP="002F4066">
            <w:pPr>
              <w:pStyle w:val="a3"/>
              <w:widowControl w:val="0"/>
              <w:tabs>
                <w:tab w:val="left" w:pos="750"/>
              </w:tabs>
              <w:spacing w:after="120" w:line="240" w:lineRule="auto"/>
              <w:jc w:val="left"/>
              <w:rPr>
                <w:rFonts w:ascii="Sylfaen" w:hAnsi="Sylfaen" w:cs="Arial"/>
                <w:sz w:val="20"/>
              </w:rPr>
            </w:pPr>
            <w:r w:rsidRPr="002148B1">
              <w:rPr>
                <w:rFonts w:ascii="Sylfaen" w:hAnsi="Sylfaen"/>
                <w:noProof/>
                <w:sz w:val="20"/>
              </w:rPr>
              <w:t>*.12.4.2.</w:t>
            </w:r>
            <w:r w:rsidR="002F4066">
              <w:rPr>
                <w:rFonts w:ascii="Sylfaen" w:hAnsi="Sylfaen"/>
                <w:noProof/>
                <w:sz w:val="20"/>
              </w:rPr>
              <w:tab/>
            </w:r>
            <w:r w:rsidRPr="002148B1">
              <w:rPr>
                <w:rFonts w:ascii="Sylfaen" w:hAnsi="Sylfaen"/>
                <w:noProof/>
                <w:sz w:val="20"/>
              </w:rPr>
              <w:t>Տարածքի ծածկագիրը</w:t>
            </w:r>
          </w:p>
          <w:p w14:paraId="0E3DD7E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Territory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758F774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վարչատարածքային բաժանման միավորի ծածկագիրը</w:t>
            </w:r>
          </w:p>
        </w:tc>
        <w:tc>
          <w:tcPr>
            <w:tcW w:w="738" w:type="pct"/>
            <w:shd w:val="clear" w:color="auto" w:fill="auto"/>
            <w:tcMar>
              <w:top w:w="85" w:type="dxa"/>
              <w:bottom w:w="85" w:type="dxa"/>
            </w:tcMar>
          </w:tcPr>
          <w:p w14:paraId="1BE0B76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M.SDE.00031</w:t>
            </w:r>
          </w:p>
        </w:tc>
        <w:tc>
          <w:tcPr>
            <w:tcW w:w="1399" w:type="pct"/>
            <w:shd w:val="clear" w:color="auto" w:fill="auto"/>
            <w:tcMar>
              <w:top w:w="85" w:type="dxa"/>
              <w:bottom w:w="85" w:type="dxa"/>
            </w:tcMar>
          </w:tcPr>
          <w:p w14:paraId="16E838E5"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Territory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(M.SDT.00031)</w:t>
            </w:r>
          </w:p>
          <w:p w14:paraId="65DB5A31"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2B20021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5FBE7B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17</w:t>
            </w:r>
          </w:p>
        </w:tc>
        <w:tc>
          <w:tcPr>
            <w:tcW w:w="296" w:type="pct"/>
            <w:shd w:val="clear" w:color="auto" w:fill="auto"/>
            <w:tcMar>
              <w:top w:w="85" w:type="dxa"/>
              <w:bottom w:w="85" w:type="dxa"/>
            </w:tcMar>
          </w:tcPr>
          <w:p w14:paraId="2BF64C4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216DF5A"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5389B366"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4B43FD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720241F8"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5BA9B4A3"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1883C0A3" w14:textId="77777777" w:rsidR="00255B8B" w:rsidRPr="002148B1" w:rsidRDefault="00255B8B" w:rsidP="002F4066">
            <w:pPr>
              <w:pStyle w:val="a3"/>
              <w:widowControl w:val="0"/>
              <w:spacing w:after="120" w:line="240" w:lineRule="auto"/>
              <w:jc w:val="left"/>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1181E484" w14:textId="77777777" w:rsidR="00255B8B" w:rsidRPr="002148B1" w:rsidRDefault="00255B8B" w:rsidP="002F4066">
            <w:pPr>
              <w:pStyle w:val="a3"/>
              <w:widowControl w:val="0"/>
              <w:tabs>
                <w:tab w:val="left" w:pos="836"/>
              </w:tabs>
              <w:spacing w:after="120" w:line="240" w:lineRule="auto"/>
              <w:jc w:val="left"/>
              <w:rPr>
                <w:rFonts w:ascii="Sylfaen" w:hAnsi="Sylfaen" w:cs="Arial"/>
                <w:sz w:val="20"/>
              </w:rPr>
            </w:pPr>
            <w:r w:rsidRPr="002148B1">
              <w:rPr>
                <w:rFonts w:ascii="Sylfaen" w:hAnsi="Sylfaen"/>
                <w:noProof/>
                <w:sz w:val="20"/>
              </w:rPr>
              <w:t>*.12.4.3.</w:t>
            </w:r>
            <w:r w:rsidR="002F4066">
              <w:rPr>
                <w:rFonts w:ascii="Sylfaen" w:hAnsi="Sylfaen"/>
                <w:noProof/>
                <w:sz w:val="20"/>
              </w:rPr>
              <w:tab/>
            </w:r>
            <w:r w:rsidRPr="002148B1">
              <w:rPr>
                <w:rFonts w:ascii="Sylfaen" w:hAnsi="Sylfaen"/>
                <w:noProof/>
                <w:sz w:val="20"/>
              </w:rPr>
              <w:t>Տարածաշրջանը</w:t>
            </w:r>
          </w:p>
          <w:p w14:paraId="3F28516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lastRenderedPageBreak/>
              <w:t>(csdo:</w:t>
            </w:r>
            <w:r w:rsidRPr="002148B1">
              <w:rPr>
                <w:sz w:val="20"/>
              </w:rPr>
              <w:t>‌</w:t>
            </w:r>
            <w:r w:rsidRPr="002148B1">
              <w:rPr>
                <w:rFonts w:ascii="Sylfaen" w:hAnsi="Sylfaen"/>
                <w:noProof/>
                <w:sz w:val="20"/>
              </w:rPr>
              <w:t>Region</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08C6BD4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 xml:space="preserve">առաջին մակարդակի </w:t>
            </w:r>
            <w:r w:rsidRPr="002148B1">
              <w:rPr>
                <w:rFonts w:ascii="Sylfaen" w:hAnsi="Sylfaen"/>
                <w:noProof/>
                <w:sz w:val="20"/>
              </w:rPr>
              <w:lastRenderedPageBreak/>
              <w:t>վարչատարածքային բաժանման միավորի անվանումը</w:t>
            </w:r>
          </w:p>
        </w:tc>
        <w:tc>
          <w:tcPr>
            <w:tcW w:w="738" w:type="pct"/>
            <w:shd w:val="clear" w:color="auto" w:fill="auto"/>
            <w:tcMar>
              <w:top w:w="85" w:type="dxa"/>
              <w:bottom w:w="85" w:type="dxa"/>
            </w:tcMar>
          </w:tcPr>
          <w:p w14:paraId="4B57E16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M.SDE.00007</w:t>
            </w:r>
          </w:p>
        </w:tc>
        <w:tc>
          <w:tcPr>
            <w:tcW w:w="1399" w:type="pct"/>
            <w:shd w:val="clear" w:color="auto" w:fill="auto"/>
            <w:tcMar>
              <w:top w:w="85" w:type="dxa"/>
              <w:bottom w:w="85" w:type="dxa"/>
            </w:tcMar>
          </w:tcPr>
          <w:p w14:paraId="056EDE06"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0948491A"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lastRenderedPageBreak/>
              <w:t>Պայմանանշանների նորմալացված տողը:</w:t>
            </w:r>
          </w:p>
          <w:p w14:paraId="3529116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38DAE0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6D59336D"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4B970A0A"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128331D3"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E1B32FC"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047FC465"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349DF7D0"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2B38A4FB"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371DF06D" w14:textId="77777777" w:rsidR="00255B8B" w:rsidRPr="002148B1" w:rsidRDefault="00255B8B" w:rsidP="002F4066">
            <w:pPr>
              <w:pStyle w:val="a3"/>
              <w:widowControl w:val="0"/>
              <w:tabs>
                <w:tab w:val="left" w:pos="763"/>
              </w:tabs>
              <w:spacing w:after="120" w:line="240" w:lineRule="auto"/>
              <w:jc w:val="left"/>
              <w:rPr>
                <w:rFonts w:ascii="Sylfaen" w:hAnsi="Sylfaen" w:cs="Arial"/>
                <w:sz w:val="20"/>
              </w:rPr>
            </w:pPr>
            <w:r w:rsidRPr="002148B1">
              <w:rPr>
                <w:rFonts w:ascii="Sylfaen" w:hAnsi="Sylfaen"/>
                <w:noProof/>
                <w:sz w:val="20"/>
              </w:rPr>
              <w:t>*.12.4.4.</w:t>
            </w:r>
            <w:r w:rsidR="002F4066">
              <w:rPr>
                <w:rFonts w:ascii="Sylfaen" w:hAnsi="Sylfaen"/>
                <w:noProof/>
                <w:sz w:val="20"/>
              </w:rPr>
              <w:tab/>
            </w:r>
            <w:r w:rsidRPr="002148B1">
              <w:rPr>
                <w:rFonts w:ascii="Sylfaen" w:hAnsi="Sylfaen"/>
                <w:noProof/>
                <w:sz w:val="20"/>
              </w:rPr>
              <w:t>Շրջան</w:t>
            </w:r>
          </w:p>
          <w:p w14:paraId="129D44C4" w14:textId="77777777" w:rsidR="00255B8B" w:rsidRPr="002148B1" w:rsidRDefault="00255B8B" w:rsidP="002F4066">
            <w:pPr>
              <w:pStyle w:val="a3"/>
              <w:widowControl w:val="0"/>
              <w:tabs>
                <w:tab w:val="left" w:pos="76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District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3663CB6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երկրորդ մակարդակի վարչատարածքային բաժանման միավորի անվանումը</w:t>
            </w:r>
          </w:p>
        </w:tc>
        <w:tc>
          <w:tcPr>
            <w:tcW w:w="738" w:type="pct"/>
            <w:shd w:val="clear" w:color="auto" w:fill="auto"/>
            <w:tcMar>
              <w:top w:w="85" w:type="dxa"/>
              <w:bottom w:w="85" w:type="dxa"/>
            </w:tcMar>
          </w:tcPr>
          <w:p w14:paraId="2D7EEAB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M.SDE.00008</w:t>
            </w:r>
          </w:p>
        </w:tc>
        <w:tc>
          <w:tcPr>
            <w:tcW w:w="1399" w:type="pct"/>
            <w:shd w:val="clear" w:color="auto" w:fill="auto"/>
            <w:tcMar>
              <w:top w:w="85" w:type="dxa"/>
              <w:bottom w:w="85" w:type="dxa"/>
            </w:tcMar>
          </w:tcPr>
          <w:p w14:paraId="7900109A"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1289C9C7"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4B0E851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714031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25C682DC"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0C6E79A"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7C68EC7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0453C7E"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5B2E99E5"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25D2C427"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21BBDD78"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3F2BFB24" w14:textId="77777777" w:rsidR="00255B8B" w:rsidRPr="002148B1" w:rsidRDefault="00255B8B" w:rsidP="002F4066">
            <w:pPr>
              <w:pStyle w:val="a3"/>
              <w:widowControl w:val="0"/>
              <w:tabs>
                <w:tab w:val="left" w:pos="763"/>
              </w:tabs>
              <w:spacing w:after="120" w:line="240" w:lineRule="auto"/>
              <w:jc w:val="left"/>
              <w:rPr>
                <w:rFonts w:ascii="Sylfaen" w:hAnsi="Sylfaen" w:cs="Arial"/>
                <w:sz w:val="20"/>
              </w:rPr>
            </w:pPr>
            <w:r w:rsidRPr="002148B1">
              <w:rPr>
                <w:rFonts w:ascii="Sylfaen" w:hAnsi="Sylfaen"/>
                <w:noProof/>
                <w:sz w:val="20"/>
              </w:rPr>
              <w:t>*.12.4.5.</w:t>
            </w:r>
            <w:r w:rsidR="002F4066">
              <w:rPr>
                <w:rFonts w:ascii="Sylfaen" w:hAnsi="Sylfaen"/>
                <w:noProof/>
                <w:sz w:val="20"/>
              </w:rPr>
              <w:tab/>
            </w:r>
            <w:r w:rsidRPr="002148B1">
              <w:rPr>
                <w:rFonts w:ascii="Sylfaen" w:hAnsi="Sylfaen"/>
                <w:noProof/>
                <w:sz w:val="20"/>
              </w:rPr>
              <w:t>Քաղաքը</w:t>
            </w:r>
          </w:p>
          <w:p w14:paraId="154E76E9" w14:textId="77777777" w:rsidR="00255B8B" w:rsidRPr="002148B1" w:rsidRDefault="00255B8B" w:rsidP="002F4066">
            <w:pPr>
              <w:pStyle w:val="a3"/>
              <w:widowControl w:val="0"/>
              <w:tabs>
                <w:tab w:val="left" w:pos="76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City</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7E34928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քաղաքի անվանումը</w:t>
            </w:r>
          </w:p>
        </w:tc>
        <w:tc>
          <w:tcPr>
            <w:tcW w:w="738" w:type="pct"/>
            <w:shd w:val="clear" w:color="auto" w:fill="auto"/>
            <w:tcMar>
              <w:top w:w="85" w:type="dxa"/>
              <w:bottom w:w="85" w:type="dxa"/>
            </w:tcMar>
          </w:tcPr>
          <w:p w14:paraId="41E5FC4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M.SDE.00009</w:t>
            </w:r>
          </w:p>
        </w:tc>
        <w:tc>
          <w:tcPr>
            <w:tcW w:w="1399" w:type="pct"/>
            <w:shd w:val="clear" w:color="auto" w:fill="auto"/>
            <w:tcMar>
              <w:top w:w="85" w:type="dxa"/>
              <w:bottom w:w="85" w:type="dxa"/>
            </w:tcMar>
          </w:tcPr>
          <w:p w14:paraId="2F0B9199"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69DD6CB4"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6EA0123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DE816F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1BC49CF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52866EA"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49AFF568"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E66774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BFB29ED"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2D842D0F"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42C1689F"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10D7833E" w14:textId="77777777" w:rsidR="00255B8B" w:rsidRPr="002148B1" w:rsidRDefault="00255B8B" w:rsidP="002F4066">
            <w:pPr>
              <w:pStyle w:val="a3"/>
              <w:widowControl w:val="0"/>
              <w:tabs>
                <w:tab w:val="left" w:pos="763"/>
              </w:tabs>
              <w:spacing w:after="120" w:line="240" w:lineRule="auto"/>
              <w:jc w:val="left"/>
              <w:rPr>
                <w:rFonts w:ascii="Sylfaen" w:hAnsi="Sylfaen" w:cs="Arial"/>
                <w:sz w:val="20"/>
              </w:rPr>
            </w:pPr>
            <w:r w:rsidRPr="002148B1">
              <w:rPr>
                <w:rFonts w:ascii="Sylfaen" w:hAnsi="Sylfaen"/>
                <w:noProof/>
                <w:sz w:val="20"/>
              </w:rPr>
              <w:t>*.12.4.6.</w:t>
            </w:r>
            <w:r w:rsidR="002F4066">
              <w:rPr>
                <w:rFonts w:ascii="Sylfaen" w:hAnsi="Sylfaen"/>
                <w:noProof/>
                <w:sz w:val="20"/>
              </w:rPr>
              <w:tab/>
            </w:r>
            <w:r w:rsidRPr="002148B1">
              <w:rPr>
                <w:rFonts w:ascii="Sylfaen" w:hAnsi="Sylfaen"/>
                <w:noProof/>
                <w:sz w:val="20"/>
              </w:rPr>
              <w:t>Բնակավայրը</w:t>
            </w:r>
          </w:p>
          <w:p w14:paraId="36D28F15" w14:textId="77777777" w:rsidR="00255B8B" w:rsidRPr="002148B1" w:rsidRDefault="00255B8B" w:rsidP="002F4066">
            <w:pPr>
              <w:pStyle w:val="a3"/>
              <w:widowControl w:val="0"/>
              <w:tabs>
                <w:tab w:val="left" w:pos="76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Settlement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46C7DCE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բնակավայրի անվանումը</w:t>
            </w:r>
          </w:p>
        </w:tc>
        <w:tc>
          <w:tcPr>
            <w:tcW w:w="738" w:type="pct"/>
            <w:shd w:val="clear" w:color="auto" w:fill="auto"/>
            <w:tcMar>
              <w:top w:w="85" w:type="dxa"/>
              <w:bottom w:w="85" w:type="dxa"/>
            </w:tcMar>
          </w:tcPr>
          <w:p w14:paraId="7C71DC8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M.SDE.00057</w:t>
            </w:r>
          </w:p>
        </w:tc>
        <w:tc>
          <w:tcPr>
            <w:tcW w:w="1399" w:type="pct"/>
            <w:shd w:val="clear" w:color="auto" w:fill="auto"/>
            <w:tcMar>
              <w:top w:w="85" w:type="dxa"/>
              <w:bottom w:w="85" w:type="dxa"/>
            </w:tcMar>
          </w:tcPr>
          <w:p w14:paraId="37256495"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30907DA0"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230204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B52B2E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2EA759AF"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86BB12C"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5A00FEC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33A844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26F1D19E"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26035FDC"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6A813D02"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7B0E5781" w14:textId="77777777" w:rsidR="00255B8B" w:rsidRPr="002148B1" w:rsidRDefault="00255B8B" w:rsidP="002F4066">
            <w:pPr>
              <w:pStyle w:val="a3"/>
              <w:widowControl w:val="0"/>
              <w:tabs>
                <w:tab w:val="left" w:pos="763"/>
              </w:tabs>
              <w:spacing w:after="120" w:line="240" w:lineRule="auto"/>
              <w:jc w:val="left"/>
              <w:rPr>
                <w:rFonts w:ascii="Sylfaen" w:hAnsi="Sylfaen" w:cs="Arial"/>
                <w:sz w:val="20"/>
              </w:rPr>
            </w:pPr>
            <w:r w:rsidRPr="002148B1">
              <w:rPr>
                <w:rFonts w:ascii="Sylfaen" w:hAnsi="Sylfaen"/>
                <w:noProof/>
                <w:sz w:val="20"/>
              </w:rPr>
              <w:t>*.12.4.7.</w:t>
            </w:r>
            <w:r w:rsidR="002F4066">
              <w:rPr>
                <w:rFonts w:ascii="Sylfaen" w:hAnsi="Sylfaen"/>
                <w:noProof/>
                <w:sz w:val="20"/>
              </w:rPr>
              <w:tab/>
            </w:r>
            <w:r w:rsidRPr="002148B1">
              <w:rPr>
                <w:rFonts w:ascii="Sylfaen" w:hAnsi="Sylfaen"/>
                <w:noProof/>
                <w:sz w:val="20"/>
              </w:rPr>
              <w:t>Փողոցը</w:t>
            </w:r>
          </w:p>
          <w:p w14:paraId="703FF1A3" w14:textId="77777777" w:rsidR="00255B8B" w:rsidRPr="002148B1" w:rsidRDefault="00255B8B" w:rsidP="002F4066">
            <w:pPr>
              <w:pStyle w:val="a3"/>
              <w:widowControl w:val="0"/>
              <w:tabs>
                <w:tab w:val="left" w:pos="76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Street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6025EB2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քաղաքային ենթակառուցվածքի փողոցաճանապարհային ցանցի տարրի անվանումը</w:t>
            </w:r>
          </w:p>
        </w:tc>
        <w:tc>
          <w:tcPr>
            <w:tcW w:w="738" w:type="pct"/>
            <w:shd w:val="clear" w:color="auto" w:fill="auto"/>
            <w:tcMar>
              <w:top w:w="85" w:type="dxa"/>
              <w:bottom w:w="85" w:type="dxa"/>
            </w:tcMar>
          </w:tcPr>
          <w:p w14:paraId="29BA470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M.SDE.00010</w:t>
            </w:r>
          </w:p>
        </w:tc>
        <w:tc>
          <w:tcPr>
            <w:tcW w:w="1399" w:type="pct"/>
            <w:shd w:val="clear" w:color="auto" w:fill="auto"/>
            <w:tcMar>
              <w:top w:w="85" w:type="dxa"/>
              <w:bottom w:w="85" w:type="dxa"/>
            </w:tcMar>
          </w:tcPr>
          <w:p w14:paraId="6A42A80F"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1A363838"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2D177DF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948E48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7C73901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CB89C4F"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5678D7B3"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4F7CB7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61455B1C"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3CC53B15"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75785C68"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257E026F" w14:textId="77777777" w:rsidR="00255B8B" w:rsidRPr="002148B1" w:rsidRDefault="00255B8B" w:rsidP="002F4066">
            <w:pPr>
              <w:pStyle w:val="a3"/>
              <w:widowControl w:val="0"/>
              <w:tabs>
                <w:tab w:val="left" w:pos="838"/>
              </w:tabs>
              <w:spacing w:after="120" w:line="240" w:lineRule="auto"/>
              <w:jc w:val="left"/>
              <w:rPr>
                <w:rFonts w:ascii="Sylfaen" w:hAnsi="Sylfaen" w:cs="Arial"/>
                <w:sz w:val="20"/>
              </w:rPr>
            </w:pPr>
            <w:r w:rsidRPr="002148B1">
              <w:rPr>
                <w:rFonts w:ascii="Sylfaen" w:hAnsi="Sylfaen"/>
                <w:noProof/>
                <w:sz w:val="20"/>
              </w:rPr>
              <w:t>*.12.4.8.</w:t>
            </w:r>
            <w:r w:rsidR="002F4066">
              <w:rPr>
                <w:rFonts w:ascii="Sylfaen" w:hAnsi="Sylfaen"/>
                <w:noProof/>
                <w:sz w:val="20"/>
              </w:rPr>
              <w:tab/>
            </w:r>
            <w:r w:rsidRPr="002148B1">
              <w:rPr>
                <w:rFonts w:ascii="Sylfaen" w:hAnsi="Sylfaen"/>
                <w:noProof/>
                <w:sz w:val="20"/>
              </w:rPr>
              <w:t>Շենքի համարը</w:t>
            </w:r>
          </w:p>
          <w:p w14:paraId="6E303184" w14:textId="77777777" w:rsidR="00255B8B" w:rsidRPr="002148B1" w:rsidRDefault="00255B8B" w:rsidP="002F4066">
            <w:pPr>
              <w:pStyle w:val="a3"/>
              <w:widowControl w:val="0"/>
              <w:tabs>
                <w:tab w:val="left" w:pos="838"/>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Building</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49E882F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շենքի, մասնաշենքի, շինության նշագիրը</w:t>
            </w:r>
          </w:p>
        </w:tc>
        <w:tc>
          <w:tcPr>
            <w:tcW w:w="738" w:type="pct"/>
            <w:shd w:val="clear" w:color="auto" w:fill="auto"/>
            <w:tcMar>
              <w:top w:w="85" w:type="dxa"/>
              <w:bottom w:w="85" w:type="dxa"/>
            </w:tcMar>
          </w:tcPr>
          <w:p w14:paraId="77F470A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M.SDE.00011</w:t>
            </w:r>
          </w:p>
        </w:tc>
        <w:tc>
          <w:tcPr>
            <w:tcW w:w="1399" w:type="pct"/>
            <w:shd w:val="clear" w:color="auto" w:fill="auto"/>
            <w:tcMar>
              <w:top w:w="85" w:type="dxa"/>
              <w:bottom w:w="85" w:type="dxa"/>
            </w:tcMar>
          </w:tcPr>
          <w:p w14:paraId="7791ADD9"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Id50</w:t>
            </w:r>
            <w:r w:rsidRPr="002148B1">
              <w:rPr>
                <w:sz w:val="20"/>
                <w:lang w:val="hy-AM"/>
              </w:rPr>
              <w:t>‌</w:t>
            </w:r>
            <w:r w:rsidRPr="002148B1">
              <w:rPr>
                <w:rFonts w:ascii="Sylfaen" w:hAnsi="Sylfaen"/>
                <w:noProof/>
                <w:sz w:val="20"/>
                <w:lang w:val="hy-AM"/>
              </w:rPr>
              <w:t>Type (M.SDT.00093)</w:t>
            </w:r>
          </w:p>
          <w:p w14:paraId="2AC74443"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9927D8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3E59C6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w:t>
            </w:r>
          </w:p>
        </w:tc>
        <w:tc>
          <w:tcPr>
            <w:tcW w:w="296" w:type="pct"/>
            <w:shd w:val="clear" w:color="auto" w:fill="auto"/>
            <w:tcMar>
              <w:top w:w="85" w:type="dxa"/>
              <w:bottom w:w="85" w:type="dxa"/>
            </w:tcMar>
          </w:tcPr>
          <w:p w14:paraId="5AAEBDE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D72F55C"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51518EE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0E394F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75D6ED9E"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5166CC72"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6FBE099A"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68835121" w14:textId="77777777" w:rsidR="00255B8B" w:rsidRPr="002148B1" w:rsidRDefault="00255B8B" w:rsidP="002F4066">
            <w:pPr>
              <w:pStyle w:val="a3"/>
              <w:widowControl w:val="0"/>
              <w:tabs>
                <w:tab w:val="left" w:pos="838"/>
              </w:tabs>
              <w:spacing w:after="120" w:line="240" w:lineRule="auto"/>
              <w:jc w:val="left"/>
              <w:rPr>
                <w:rFonts w:ascii="Sylfaen" w:hAnsi="Sylfaen" w:cs="Arial"/>
                <w:sz w:val="20"/>
              </w:rPr>
            </w:pPr>
            <w:r w:rsidRPr="002148B1">
              <w:rPr>
                <w:rFonts w:ascii="Sylfaen" w:hAnsi="Sylfaen"/>
                <w:noProof/>
                <w:sz w:val="20"/>
              </w:rPr>
              <w:t>*.12.4.9.</w:t>
            </w:r>
            <w:r w:rsidR="002F4066">
              <w:rPr>
                <w:rFonts w:ascii="Sylfaen" w:hAnsi="Sylfaen"/>
                <w:noProof/>
                <w:sz w:val="20"/>
              </w:rPr>
              <w:tab/>
            </w:r>
            <w:r w:rsidRPr="002148B1">
              <w:rPr>
                <w:rFonts w:ascii="Sylfaen" w:hAnsi="Sylfaen"/>
                <w:noProof/>
                <w:sz w:val="20"/>
              </w:rPr>
              <w:t>Սենքի համարը</w:t>
            </w:r>
          </w:p>
          <w:p w14:paraId="10CC4651" w14:textId="77777777" w:rsidR="00255B8B" w:rsidRPr="002148B1" w:rsidRDefault="00255B8B" w:rsidP="002F4066">
            <w:pPr>
              <w:pStyle w:val="a3"/>
              <w:widowControl w:val="0"/>
              <w:tabs>
                <w:tab w:val="left" w:pos="838"/>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Room</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07B2576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գրասենյակի կամ բնակարանի նշագիրը</w:t>
            </w:r>
          </w:p>
        </w:tc>
        <w:tc>
          <w:tcPr>
            <w:tcW w:w="738" w:type="pct"/>
            <w:shd w:val="clear" w:color="auto" w:fill="auto"/>
            <w:tcMar>
              <w:top w:w="85" w:type="dxa"/>
              <w:bottom w:w="85" w:type="dxa"/>
            </w:tcMar>
          </w:tcPr>
          <w:p w14:paraId="5FD023A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M.SDE.00012</w:t>
            </w:r>
          </w:p>
        </w:tc>
        <w:tc>
          <w:tcPr>
            <w:tcW w:w="1399" w:type="pct"/>
            <w:shd w:val="clear" w:color="auto" w:fill="auto"/>
            <w:tcMar>
              <w:top w:w="85" w:type="dxa"/>
              <w:bottom w:w="85" w:type="dxa"/>
            </w:tcMar>
          </w:tcPr>
          <w:p w14:paraId="4EF45C3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Id20</w:t>
            </w:r>
            <w:r w:rsidRPr="002148B1">
              <w:rPr>
                <w:sz w:val="20"/>
                <w:lang w:val="hy-AM"/>
              </w:rPr>
              <w:t>‌</w:t>
            </w:r>
            <w:r w:rsidRPr="002148B1">
              <w:rPr>
                <w:rFonts w:ascii="Sylfaen" w:hAnsi="Sylfaen"/>
                <w:noProof/>
                <w:sz w:val="20"/>
                <w:lang w:val="hy-AM"/>
              </w:rPr>
              <w:t>Type (M.SDT.00092)</w:t>
            </w:r>
          </w:p>
          <w:p w14:paraId="0F836E33"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40274C6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EABF0C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653FD8F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6024418"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1E3BB9C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74526AE4"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18DBB31A" w14:textId="77777777" w:rsidR="00255B8B" w:rsidRPr="002148B1" w:rsidRDefault="00255B8B" w:rsidP="002F4066">
            <w:pPr>
              <w:pStyle w:val="a3"/>
              <w:widowControl w:val="0"/>
              <w:tabs>
                <w:tab w:val="left" w:pos="742"/>
              </w:tabs>
              <w:spacing w:after="120" w:line="240" w:lineRule="auto"/>
              <w:jc w:val="left"/>
              <w:rPr>
                <w:rFonts w:ascii="Sylfaen" w:hAnsi="Sylfaen" w:cs="Arial"/>
                <w:sz w:val="20"/>
              </w:rPr>
            </w:pPr>
            <w:r w:rsidRPr="002148B1">
              <w:rPr>
                <w:rFonts w:ascii="Sylfaen" w:hAnsi="Sylfaen"/>
                <w:noProof/>
                <w:sz w:val="20"/>
              </w:rPr>
              <w:t>2.17.11.</w:t>
            </w:r>
            <w:r w:rsidR="002F4066">
              <w:rPr>
                <w:rFonts w:ascii="Sylfaen" w:hAnsi="Sylfaen"/>
                <w:noProof/>
                <w:sz w:val="20"/>
              </w:rPr>
              <w:tab/>
            </w:r>
            <w:r w:rsidRPr="002148B1">
              <w:rPr>
                <w:rFonts w:ascii="Sylfaen" w:hAnsi="Sylfaen"/>
                <w:noProof/>
                <w:sz w:val="20"/>
              </w:rPr>
              <w:t>Փաստաթղթի անվանումը</w:t>
            </w:r>
          </w:p>
          <w:p w14:paraId="3F72B31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2E4DD14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Միության իրավունքի կազմում ընդգրկվող ակտի անվանումը, որի պահանջներին համապատասխանության մասով տրված է արտադրանքի պետական գրանցման վկայականը</w:t>
            </w:r>
          </w:p>
        </w:tc>
        <w:tc>
          <w:tcPr>
            <w:tcW w:w="738" w:type="pct"/>
            <w:shd w:val="clear" w:color="auto" w:fill="auto"/>
            <w:tcMar>
              <w:top w:w="85" w:type="dxa"/>
              <w:bottom w:w="85" w:type="dxa"/>
            </w:tcMar>
          </w:tcPr>
          <w:p w14:paraId="7A633D2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M.SDE.00108</w:t>
            </w:r>
          </w:p>
        </w:tc>
        <w:tc>
          <w:tcPr>
            <w:tcW w:w="1399" w:type="pct"/>
            <w:shd w:val="clear" w:color="auto" w:fill="auto"/>
            <w:tcMar>
              <w:top w:w="85" w:type="dxa"/>
              <w:bottom w:w="85" w:type="dxa"/>
            </w:tcMar>
          </w:tcPr>
          <w:p w14:paraId="4C2EEF1E"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Name500</w:t>
            </w:r>
            <w:r w:rsidRPr="002148B1">
              <w:rPr>
                <w:sz w:val="20"/>
                <w:lang w:val="hy-AM"/>
              </w:rPr>
              <w:t>‌</w:t>
            </w:r>
            <w:r w:rsidRPr="002148B1">
              <w:rPr>
                <w:rFonts w:ascii="Sylfaen" w:hAnsi="Sylfaen"/>
                <w:noProof/>
                <w:sz w:val="20"/>
                <w:lang w:val="hy-AM"/>
              </w:rPr>
              <w:t>Type (M.SDT.00134)</w:t>
            </w:r>
          </w:p>
          <w:p w14:paraId="3F9830D5"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4C963A8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A508DD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500</w:t>
            </w:r>
          </w:p>
        </w:tc>
        <w:tc>
          <w:tcPr>
            <w:tcW w:w="296" w:type="pct"/>
            <w:shd w:val="clear" w:color="auto" w:fill="auto"/>
            <w:tcMar>
              <w:top w:w="85" w:type="dxa"/>
              <w:bottom w:w="85" w:type="dxa"/>
            </w:tcMar>
          </w:tcPr>
          <w:p w14:paraId="3F5E0C1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3C28EA10"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6FFB049D"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0BECE83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1A9505C2" w14:textId="77777777" w:rsidR="00255B8B" w:rsidRPr="002148B1" w:rsidRDefault="00255B8B" w:rsidP="002F4066">
            <w:pPr>
              <w:pStyle w:val="a3"/>
              <w:widowControl w:val="0"/>
              <w:tabs>
                <w:tab w:val="left" w:pos="884"/>
              </w:tabs>
              <w:spacing w:after="120" w:line="240" w:lineRule="auto"/>
              <w:jc w:val="left"/>
              <w:rPr>
                <w:rFonts w:ascii="Sylfaen" w:hAnsi="Sylfaen" w:cs="Arial"/>
                <w:sz w:val="20"/>
              </w:rPr>
            </w:pPr>
            <w:r w:rsidRPr="002148B1">
              <w:rPr>
                <w:rFonts w:ascii="Sylfaen" w:hAnsi="Sylfaen"/>
                <w:noProof/>
                <w:sz w:val="20"/>
              </w:rPr>
              <w:t>2.17.12.</w:t>
            </w:r>
            <w:r w:rsidR="002F4066">
              <w:rPr>
                <w:rFonts w:ascii="Sylfaen" w:hAnsi="Sylfaen"/>
                <w:noProof/>
                <w:sz w:val="20"/>
              </w:rPr>
              <w:tab/>
            </w:r>
            <w:r w:rsidRPr="002148B1">
              <w:rPr>
                <w:rFonts w:ascii="Sylfaen" w:hAnsi="Sylfaen"/>
                <w:noProof/>
                <w:sz w:val="20"/>
              </w:rPr>
              <w:t>Հսկողության ենթակա ապրանքի հետազոտությունների (փորձարկումների) մասին տեղեկատվություն պարունակող փաստաթուղթը</w:t>
            </w:r>
          </w:p>
          <w:p w14:paraId="620AA86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(smcdo:</w:t>
            </w:r>
            <w:r w:rsidRPr="002148B1">
              <w:rPr>
                <w:sz w:val="20"/>
              </w:rPr>
              <w:t>‌</w:t>
            </w:r>
            <w:r w:rsidRPr="002148B1">
              <w:rPr>
                <w:rFonts w:ascii="Sylfaen" w:hAnsi="Sylfaen"/>
                <w:noProof/>
                <w:sz w:val="20"/>
              </w:rPr>
              <w:t>Compliance</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4DEBA22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Միության (Մաքսային միության) տեխնիկական կանոնակարգի (տեխնիկական կանոնակարգերի) պահանջներին կամ Միասնական սանիտարական պահանջներին արտադրանքի համապատասխանությունը հաստատող փաստաթղթի մասին տեղեկություններ</w:t>
            </w:r>
          </w:p>
        </w:tc>
        <w:tc>
          <w:tcPr>
            <w:tcW w:w="738" w:type="pct"/>
            <w:shd w:val="clear" w:color="auto" w:fill="auto"/>
            <w:tcMar>
              <w:top w:w="85" w:type="dxa"/>
              <w:bottom w:w="85" w:type="dxa"/>
            </w:tcMar>
          </w:tcPr>
          <w:p w14:paraId="63B996F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M.SM.</w:t>
            </w:r>
            <w:smartTag w:uri="urn:schemas-microsoft-com:office:smarttags" w:element="stockticker">
              <w:r w:rsidRPr="002148B1">
                <w:rPr>
                  <w:rFonts w:ascii="Sylfaen" w:hAnsi="Sylfaen"/>
                  <w:noProof/>
                  <w:sz w:val="20"/>
                </w:rPr>
                <w:t>CDE</w:t>
              </w:r>
            </w:smartTag>
            <w:r w:rsidRPr="002148B1">
              <w:rPr>
                <w:rFonts w:ascii="Sylfaen" w:hAnsi="Sylfaen"/>
                <w:noProof/>
                <w:sz w:val="20"/>
              </w:rPr>
              <w:t>.00073</w:t>
            </w:r>
          </w:p>
        </w:tc>
        <w:tc>
          <w:tcPr>
            <w:tcW w:w="1399" w:type="pct"/>
            <w:shd w:val="clear" w:color="auto" w:fill="auto"/>
            <w:tcMar>
              <w:top w:w="85" w:type="dxa"/>
              <w:bottom w:w="85" w:type="dxa"/>
            </w:tcMar>
          </w:tcPr>
          <w:p w14:paraId="61E1CD9C"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smcdo:</w:t>
            </w:r>
            <w:r w:rsidRPr="002148B1">
              <w:rPr>
                <w:sz w:val="20"/>
                <w:lang w:val="hy-AM"/>
              </w:rPr>
              <w:t>‌</w:t>
            </w:r>
            <w:r w:rsidRPr="002148B1">
              <w:rPr>
                <w:rFonts w:ascii="Sylfaen" w:hAnsi="Sylfaen"/>
                <w:noProof/>
                <w:sz w:val="20"/>
                <w:lang w:val="hy-AM"/>
              </w:rPr>
              <w:t>Quality</w:t>
            </w:r>
            <w:r w:rsidRPr="002148B1">
              <w:rPr>
                <w:sz w:val="20"/>
                <w:lang w:val="hy-AM"/>
              </w:rPr>
              <w:t>‌</w:t>
            </w:r>
            <w:r w:rsidRPr="002148B1">
              <w:rPr>
                <w:rFonts w:ascii="Sylfaen" w:hAnsi="Sylfaen"/>
                <w:noProof/>
                <w:sz w:val="20"/>
                <w:lang w:val="hy-AM"/>
              </w:rPr>
              <w:t>Assuarance</w:t>
            </w:r>
            <w:r w:rsidRPr="002148B1">
              <w:rPr>
                <w:sz w:val="20"/>
                <w:lang w:val="hy-AM"/>
              </w:rPr>
              <w:t>‌</w:t>
            </w:r>
            <w:r w:rsidRPr="002148B1">
              <w:rPr>
                <w:rFonts w:ascii="Sylfaen" w:hAnsi="Sylfaen"/>
                <w:noProof/>
                <w:sz w:val="20"/>
                <w:lang w:val="hy-AM"/>
              </w:rPr>
              <w:t>Doc</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(M.SM.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.00030)</w:t>
            </w:r>
          </w:p>
          <w:p w14:paraId="2E99BCE1"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5AEFCA18"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3BE32174"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08A83E82"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972BAC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1740497"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AE0D358" w14:textId="77777777" w:rsidR="00255B8B" w:rsidRPr="002148B1" w:rsidRDefault="00255B8B" w:rsidP="002F4066">
            <w:pPr>
              <w:pStyle w:val="a3"/>
              <w:widowControl w:val="0"/>
              <w:tabs>
                <w:tab w:val="left" w:pos="415"/>
              </w:tabs>
              <w:spacing w:after="120" w:line="240" w:lineRule="auto"/>
              <w:jc w:val="left"/>
              <w:rPr>
                <w:rFonts w:ascii="Sylfaen" w:hAnsi="Sylfaen" w:cs="Arial"/>
                <w:sz w:val="20"/>
              </w:rPr>
            </w:pPr>
            <w:r w:rsidRPr="002148B1">
              <w:rPr>
                <w:rFonts w:ascii="Sylfaen" w:hAnsi="Sylfaen"/>
                <w:noProof/>
                <w:sz w:val="20"/>
              </w:rPr>
              <w:t>*.1.</w:t>
            </w:r>
            <w:r w:rsidR="002F4066">
              <w:rPr>
                <w:rFonts w:ascii="Sylfaen" w:hAnsi="Sylfaen"/>
                <w:noProof/>
                <w:sz w:val="20"/>
              </w:rPr>
              <w:tab/>
            </w:r>
            <w:r w:rsidRPr="002148B1">
              <w:rPr>
                <w:rFonts w:ascii="Sylfaen" w:hAnsi="Sylfaen"/>
                <w:noProof/>
                <w:sz w:val="20"/>
              </w:rPr>
              <w:t>Փաստաթղթի տեսակի ծածկագիրը</w:t>
            </w:r>
          </w:p>
          <w:p w14:paraId="7E18C38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Kind</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1712720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փաստաթղթի տեսակի ծածկագրային նշագիրը</w:t>
            </w:r>
          </w:p>
        </w:tc>
        <w:tc>
          <w:tcPr>
            <w:tcW w:w="738" w:type="pct"/>
            <w:shd w:val="clear" w:color="auto" w:fill="auto"/>
            <w:tcMar>
              <w:top w:w="85" w:type="dxa"/>
              <w:bottom w:w="85" w:type="dxa"/>
            </w:tcMar>
          </w:tcPr>
          <w:p w14:paraId="39AC675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M.SDE.00054</w:t>
            </w:r>
          </w:p>
        </w:tc>
        <w:tc>
          <w:tcPr>
            <w:tcW w:w="1399" w:type="pct"/>
            <w:shd w:val="clear" w:color="auto" w:fill="auto"/>
            <w:tcMar>
              <w:top w:w="85" w:type="dxa"/>
              <w:bottom w:w="85" w:type="dxa"/>
            </w:tcMar>
          </w:tcPr>
          <w:p w14:paraId="2605E37B"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Code20</w:t>
            </w:r>
            <w:r w:rsidRPr="002148B1">
              <w:rPr>
                <w:sz w:val="20"/>
                <w:lang w:val="hy-AM"/>
              </w:rPr>
              <w:t>‌</w:t>
            </w:r>
            <w:r w:rsidRPr="002148B1">
              <w:rPr>
                <w:rFonts w:ascii="Sylfaen" w:hAnsi="Sylfaen"/>
                <w:noProof/>
                <w:sz w:val="20"/>
                <w:lang w:val="hy-AM"/>
              </w:rPr>
              <w:t>Type (M.SDT.00140)</w:t>
            </w:r>
          </w:p>
          <w:p w14:paraId="4AF49BDB"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50C06E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5971F72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042288B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A1593AE"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1387449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75F52C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2EF8B601"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166AFFEF" w14:textId="77777777" w:rsidR="00255B8B" w:rsidRPr="002148B1" w:rsidRDefault="00255B8B" w:rsidP="002F4066">
            <w:pPr>
              <w:pStyle w:val="a3"/>
              <w:widowControl w:val="0"/>
              <w:spacing w:after="120" w:line="240" w:lineRule="auto"/>
              <w:jc w:val="left"/>
              <w:rPr>
                <w:rFonts w:ascii="Sylfaen" w:hAnsi="Sylfaen" w:cs="Arial"/>
                <w:sz w:val="20"/>
              </w:rPr>
            </w:pPr>
          </w:p>
        </w:tc>
        <w:tc>
          <w:tcPr>
            <w:tcW w:w="1038" w:type="pct"/>
            <w:gridSpan w:val="3"/>
            <w:tcBorders>
              <w:left w:val="single" w:sz="4" w:space="0" w:color="auto"/>
            </w:tcBorders>
            <w:shd w:val="clear" w:color="auto" w:fill="auto"/>
            <w:tcMar>
              <w:top w:w="85" w:type="dxa"/>
              <w:bottom w:w="85" w:type="dxa"/>
            </w:tcMar>
          </w:tcPr>
          <w:p w14:paraId="21E936D0" w14:textId="77777777" w:rsidR="00255B8B" w:rsidRPr="002148B1" w:rsidRDefault="00255B8B" w:rsidP="002F4066">
            <w:pPr>
              <w:pStyle w:val="a3"/>
              <w:widowControl w:val="0"/>
              <w:tabs>
                <w:tab w:val="left" w:pos="339"/>
              </w:tabs>
              <w:spacing w:after="120" w:line="240" w:lineRule="auto"/>
              <w:jc w:val="left"/>
              <w:rPr>
                <w:rFonts w:ascii="Sylfaen" w:hAnsi="Sylfaen" w:cs="Arial"/>
                <w:sz w:val="20"/>
              </w:rPr>
            </w:pPr>
            <w:r w:rsidRPr="002148B1">
              <w:rPr>
                <w:rFonts w:ascii="Sylfaen" w:hAnsi="Sylfaen"/>
                <w:noProof/>
                <w:sz w:val="20"/>
              </w:rPr>
              <w:t>ա)</w:t>
            </w:r>
            <w:r w:rsidR="002F4066">
              <w:rPr>
                <w:rFonts w:ascii="Sylfaen" w:hAnsi="Sylfaen"/>
                <w:noProof/>
                <w:sz w:val="20"/>
              </w:rPr>
              <w:tab/>
            </w:r>
            <w:r w:rsidRPr="002148B1">
              <w:rPr>
                <w:rFonts w:ascii="Sylfaen" w:hAnsi="Sylfaen"/>
                <w:noProof/>
                <w:sz w:val="20"/>
              </w:rPr>
              <w:t>տեղեկագրքի (դասակարգչի) նույնականացուցիչը</w:t>
            </w:r>
          </w:p>
          <w:p w14:paraId="0AE88BE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164AE0B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519B021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42AB84F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4917FCE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384ECEB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25DFCC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2AB84401"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43BE952D"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28CF78B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A55E928"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CDE689E"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4B603B02" w14:textId="77777777" w:rsidR="00255B8B" w:rsidRPr="002148B1" w:rsidRDefault="00255B8B" w:rsidP="002F4066">
            <w:pPr>
              <w:pStyle w:val="a3"/>
              <w:widowControl w:val="0"/>
              <w:tabs>
                <w:tab w:val="left" w:pos="378"/>
              </w:tabs>
              <w:spacing w:after="120" w:line="240" w:lineRule="auto"/>
              <w:jc w:val="left"/>
              <w:rPr>
                <w:rFonts w:ascii="Sylfaen" w:hAnsi="Sylfaen" w:cs="Arial"/>
                <w:sz w:val="20"/>
              </w:rPr>
            </w:pPr>
            <w:r w:rsidRPr="002148B1">
              <w:rPr>
                <w:rFonts w:ascii="Sylfaen" w:hAnsi="Sylfaen"/>
                <w:noProof/>
                <w:sz w:val="20"/>
              </w:rPr>
              <w:t>*.2.</w:t>
            </w:r>
            <w:r w:rsidR="002F4066">
              <w:rPr>
                <w:rFonts w:ascii="Sylfaen" w:hAnsi="Sylfaen"/>
                <w:noProof/>
                <w:sz w:val="20"/>
              </w:rPr>
              <w:tab/>
            </w:r>
            <w:r w:rsidRPr="002148B1">
              <w:rPr>
                <w:rFonts w:ascii="Sylfaen" w:hAnsi="Sylfaen"/>
                <w:noProof/>
                <w:sz w:val="20"/>
              </w:rPr>
              <w:t>Փաստաթղթի անվանումը</w:t>
            </w:r>
          </w:p>
          <w:p w14:paraId="45C48BC0" w14:textId="77777777" w:rsidR="00255B8B" w:rsidRPr="002148B1" w:rsidRDefault="00255B8B" w:rsidP="002F4066">
            <w:pPr>
              <w:pStyle w:val="a3"/>
              <w:widowControl w:val="0"/>
              <w:tabs>
                <w:tab w:val="left" w:pos="378"/>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20321E4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փաստաթղթի անվանումը</w:t>
            </w:r>
          </w:p>
        </w:tc>
        <w:tc>
          <w:tcPr>
            <w:tcW w:w="738" w:type="pct"/>
            <w:shd w:val="clear" w:color="auto" w:fill="auto"/>
            <w:tcMar>
              <w:top w:w="85" w:type="dxa"/>
              <w:bottom w:w="85" w:type="dxa"/>
            </w:tcMar>
          </w:tcPr>
          <w:p w14:paraId="3DC0D90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M.SDE.00108</w:t>
            </w:r>
          </w:p>
        </w:tc>
        <w:tc>
          <w:tcPr>
            <w:tcW w:w="1399" w:type="pct"/>
            <w:shd w:val="clear" w:color="auto" w:fill="auto"/>
            <w:tcMar>
              <w:top w:w="85" w:type="dxa"/>
              <w:bottom w:w="85" w:type="dxa"/>
            </w:tcMar>
          </w:tcPr>
          <w:p w14:paraId="2A5364DF"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Name500</w:t>
            </w:r>
            <w:r w:rsidRPr="002148B1">
              <w:rPr>
                <w:sz w:val="20"/>
                <w:lang w:val="hy-AM"/>
              </w:rPr>
              <w:t>‌</w:t>
            </w:r>
            <w:r w:rsidRPr="002148B1">
              <w:rPr>
                <w:rFonts w:ascii="Sylfaen" w:hAnsi="Sylfaen"/>
                <w:noProof/>
                <w:sz w:val="20"/>
                <w:lang w:val="hy-AM"/>
              </w:rPr>
              <w:t>Type (M.SDT.00134)</w:t>
            </w:r>
          </w:p>
          <w:p w14:paraId="5C518BBD"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F6AAB8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A421F2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500</w:t>
            </w:r>
          </w:p>
        </w:tc>
        <w:tc>
          <w:tcPr>
            <w:tcW w:w="296" w:type="pct"/>
            <w:shd w:val="clear" w:color="auto" w:fill="auto"/>
            <w:tcMar>
              <w:top w:w="85" w:type="dxa"/>
              <w:bottom w:w="85" w:type="dxa"/>
            </w:tcMar>
          </w:tcPr>
          <w:p w14:paraId="55B2B45F"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785CAF6"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016DB213"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855246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256217F4"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3F3DA1BD" w14:textId="77777777" w:rsidR="00255B8B" w:rsidRPr="002148B1" w:rsidRDefault="00255B8B" w:rsidP="002F4066">
            <w:pPr>
              <w:pStyle w:val="a3"/>
              <w:widowControl w:val="0"/>
              <w:tabs>
                <w:tab w:val="left" w:pos="378"/>
              </w:tabs>
              <w:spacing w:after="120" w:line="240" w:lineRule="auto"/>
              <w:jc w:val="left"/>
              <w:rPr>
                <w:rFonts w:ascii="Sylfaen" w:hAnsi="Sylfaen" w:cs="Arial"/>
                <w:sz w:val="20"/>
              </w:rPr>
            </w:pPr>
            <w:r w:rsidRPr="002148B1">
              <w:rPr>
                <w:rFonts w:ascii="Sylfaen" w:hAnsi="Sylfaen"/>
                <w:noProof/>
                <w:sz w:val="20"/>
              </w:rPr>
              <w:t>*.3.</w:t>
            </w:r>
            <w:r w:rsidR="002F4066">
              <w:rPr>
                <w:rFonts w:ascii="Sylfaen" w:hAnsi="Sylfaen"/>
                <w:noProof/>
                <w:sz w:val="20"/>
              </w:rPr>
              <w:tab/>
            </w:r>
            <w:r w:rsidRPr="002148B1">
              <w:rPr>
                <w:rFonts w:ascii="Sylfaen" w:hAnsi="Sylfaen"/>
                <w:noProof/>
                <w:sz w:val="20"/>
              </w:rPr>
              <w:t>Փաստաթղթի համարը</w:t>
            </w:r>
          </w:p>
          <w:p w14:paraId="3A72AF0B" w14:textId="77777777" w:rsidR="00255B8B" w:rsidRPr="002148B1" w:rsidRDefault="00255B8B" w:rsidP="002F4066">
            <w:pPr>
              <w:pStyle w:val="a3"/>
              <w:widowControl w:val="0"/>
              <w:tabs>
                <w:tab w:val="left" w:pos="378"/>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5CB21B9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փաստաթղթի գրանցման ժամանակ դրան տրված թվային կամ տառաթվային նշագիրը</w:t>
            </w:r>
          </w:p>
        </w:tc>
        <w:tc>
          <w:tcPr>
            <w:tcW w:w="738" w:type="pct"/>
            <w:shd w:val="clear" w:color="auto" w:fill="auto"/>
            <w:tcMar>
              <w:top w:w="85" w:type="dxa"/>
              <w:bottom w:w="85" w:type="dxa"/>
            </w:tcMar>
          </w:tcPr>
          <w:p w14:paraId="37D9BE4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M.SDE.00044</w:t>
            </w:r>
          </w:p>
        </w:tc>
        <w:tc>
          <w:tcPr>
            <w:tcW w:w="1399" w:type="pct"/>
            <w:shd w:val="clear" w:color="auto" w:fill="auto"/>
            <w:tcMar>
              <w:top w:w="85" w:type="dxa"/>
              <w:bottom w:w="85" w:type="dxa"/>
            </w:tcMar>
          </w:tcPr>
          <w:p w14:paraId="3765BA1B"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Id50</w:t>
            </w:r>
            <w:r w:rsidRPr="002148B1">
              <w:rPr>
                <w:sz w:val="20"/>
                <w:lang w:val="hy-AM"/>
              </w:rPr>
              <w:t>‌</w:t>
            </w:r>
            <w:r w:rsidRPr="002148B1">
              <w:rPr>
                <w:rFonts w:ascii="Sylfaen" w:hAnsi="Sylfaen"/>
                <w:noProof/>
                <w:sz w:val="20"/>
                <w:lang w:val="hy-AM"/>
              </w:rPr>
              <w:t>Type (M.SDT.00093)</w:t>
            </w:r>
          </w:p>
          <w:p w14:paraId="54A17181"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508C379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2E3D212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w:t>
            </w:r>
          </w:p>
        </w:tc>
        <w:tc>
          <w:tcPr>
            <w:tcW w:w="296" w:type="pct"/>
            <w:shd w:val="clear" w:color="auto" w:fill="auto"/>
            <w:tcMar>
              <w:top w:w="85" w:type="dxa"/>
              <w:bottom w:w="85" w:type="dxa"/>
            </w:tcMar>
          </w:tcPr>
          <w:p w14:paraId="7A2E913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9782108"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12C8336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569EAAA"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B5C3E38"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4CCBC89A"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noProof/>
                <w:sz w:val="20"/>
              </w:rPr>
              <w:t>*.4.</w:t>
            </w:r>
            <w:r w:rsidR="002F4066">
              <w:rPr>
                <w:rFonts w:ascii="Sylfaen" w:hAnsi="Sylfaen"/>
                <w:noProof/>
                <w:sz w:val="20"/>
              </w:rPr>
              <w:tab/>
            </w:r>
            <w:r w:rsidRPr="002148B1">
              <w:rPr>
                <w:rFonts w:ascii="Sylfaen" w:hAnsi="Sylfaen"/>
                <w:noProof/>
                <w:sz w:val="20"/>
              </w:rPr>
              <w:t>Փաստաթղթի ամսաթիվը</w:t>
            </w:r>
          </w:p>
          <w:p w14:paraId="40DBA944"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Creation</w:t>
            </w:r>
            <w:r w:rsidRPr="002148B1">
              <w:rPr>
                <w:sz w:val="20"/>
              </w:rPr>
              <w:t>‌</w:t>
            </w:r>
            <w:r w:rsidRPr="002148B1">
              <w:rPr>
                <w:rFonts w:ascii="Sylfaen" w:hAnsi="Sylfaen"/>
                <w:noProof/>
                <w:sz w:val="20"/>
              </w:rPr>
              <w:t>Date)</w:t>
            </w:r>
          </w:p>
        </w:tc>
        <w:tc>
          <w:tcPr>
            <w:tcW w:w="1197" w:type="pct"/>
            <w:shd w:val="clear" w:color="auto" w:fill="auto"/>
            <w:tcMar>
              <w:top w:w="85" w:type="dxa"/>
              <w:bottom w:w="85" w:type="dxa"/>
            </w:tcMar>
          </w:tcPr>
          <w:p w14:paraId="45F9701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փաստաթղթի տրամադրման, ստորագրման, հաստատման կամ գրանցման ամսաթիվը</w:t>
            </w:r>
          </w:p>
        </w:tc>
        <w:tc>
          <w:tcPr>
            <w:tcW w:w="738" w:type="pct"/>
            <w:shd w:val="clear" w:color="auto" w:fill="auto"/>
            <w:tcMar>
              <w:top w:w="85" w:type="dxa"/>
              <w:bottom w:w="85" w:type="dxa"/>
            </w:tcMar>
          </w:tcPr>
          <w:p w14:paraId="0D4D184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M.SDE.00045</w:t>
            </w:r>
          </w:p>
        </w:tc>
        <w:tc>
          <w:tcPr>
            <w:tcW w:w="1399" w:type="pct"/>
            <w:shd w:val="clear" w:color="auto" w:fill="auto"/>
            <w:tcMar>
              <w:top w:w="85" w:type="dxa"/>
              <w:bottom w:w="85" w:type="dxa"/>
            </w:tcMar>
          </w:tcPr>
          <w:p w14:paraId="61A8A53E"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Type (M.BDT.00005)</w:t>
            </w:r>
          </w:p>
          <w:p w14:paraId="1DD832BD"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0A1F2FC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63CF533"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40981DE7"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6BFF34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2CE47B6E"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45FEAE0"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noProof/>
                <w:sz w:val="20"/>
              </w:rPr>
              <w:t>*.5.</w:t>
            </w:r>
            <w:r w:rsidR="002F4066">
              <w:rPr>
                <w:rFonts w:ascii="Sylfaen" w:hAnsi="Sylfaen"/>
                <w:noProof/>
                <w:sz w:val="20"/>
              </w:rPr>
              <w:tab/>
            </w:r>
            <w:r w:rsidRPr="002148B1">
              <w:rPr>
                <w:rFonts w:ascii="Sylfaen" w:hAnsi="Sylfaen"/>
                <w:noProof/>
                <w:sz w:val="20"/>
              </w:rPr>
              <w:t>Լաբորատորիա</w:t>
            </w:r>
          </w:p>
          <w:p w14:paraId="7EC26AE3"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sz w:val="20"/>
              </w:rPr>
              <w:t>(smcdo:</w:t>
            </w:r>
            <w:r w:rsidRPr="002148B1">
              <w:rPr>
                <w:sz w:val="20"/>
              </w:rPr>
              <w:t>‌</w:t>
            </w:r>
            <w:r w:rsidRPr="002148B1">
              <w:rPr>
                <w:rFonts w:ascii="Sylfaen" w:hAnsi="Sylfaen"/>
                <w:noProof/>
                <w:sz w:val="20"/>
              </w:rPr>
              <w:t>Laboratory</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038B8CA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լաբորատորիայի մասին տեղեկատվություն</w:t>
            </w:r>
          </w:p>
        </w:tc>
        <w:tc>
          <w:tcPr>
            <w:tcW w:w="738" w:type="pct"/>
            <w:shd w:val="clear" w:color="auto" w:fill="auto"/>
            <w:tcMar>
              <w:top w:w="85" w:type="dxa"/>
              <w:bottom w:w="85" w:type="dxa"/>
            </w:tcMar>
          </w:tcPr>
          <w:p w14:paraId="1BA0158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M.SM.</w:t>
            </w:r>
            <w:smartTag w:uri="urn:schemas-microsoft-com:office:smarttags" w:element="stockticker">
              <w:r w:rsidRPr="002148B1">
                <w:rPr>
                  <w:rFonts w:ascii="Sylfaen" w:hAnsi="Sylfaen"/>
                  <w:noProof/>
                  <w:sz w:val="20"/>
                </w:rPr>
                <w:t>CDE</w:t>
              </w:r>
            </w:smartTag>
            <w:r w:rsidRPr="002148B1">
              <w:rPr>
                <w:rFonts w:ascii="Sylfaen" w:hAnsi="Sylfaen"/>
                <w:noProof/>
                <w:sz w:val="20"/>
              </w:rPr>
              <w:t>.00008</w:t>
            </w:r>
          </w:p>
        </w:tc>
        <w:tc>
          <w:tcPr>
            <w:tcW w:w="1399" w:type="pct"/>
            <w:shd w:val="clear" w:color="auto" w:fill="auto"/>
            <w:tcMar>
              <w:top w:w="85" w:type="dxa"/>
              <w:bottom w:w="85" w:type="dxa"/>
            </w:tcMar>
          </w:tcPr>
          <w:p w14:paraId="67667F42"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smcdo:</w:t>
            </w:r>
            <w:r w:rsidRPr="002148B1">
              <w:rPr>
                <w:sz w:val="20"/>
                <w:lang w:val="hy-AM"/>
              </w:rPr>
              <w:t>‌</w:t>
            </w:r>
            <w:r w:rsidRPr="002148B1">
              <w:rPr>
                <w:rFonts w:ascii="Sylfaen" w:hAnsi="Sylfaen"/>
                <w:noProof/>
                <w:sz w:val="20"/>
                <w:lang w:val="hy-AM"/>
              </w:rPr>
              <w:t>Laboratory</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(M.SM.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.00061)</w:t>
            </w:r>
          </w:p>
          <w:p w14:paraId="622CEF0D"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70DBAB0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C60E492"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5B976E48"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B6EA84E"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F3BA49C"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6E26BA34" w14:textId="77777777" w:rsidR="00255B8B" w:rsidRPr="002148B1" w:rsidRDefault="00255B8B" w:rsidP="002F4066">
            <w:pPr>
              <w:pStyle w:val="a3"/>
              <w:widowControl w:val="0"/>
              <w:spacing w:after="120" w:line="240" w:lineRule="auto"/>
              <w:jc w:val="left"/>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5EC24C4F" w14:textId="77777777" w:rsidR="00255B8B" w:rsidRPr="002148B1" w:rsidRDefault="00255B8B" w:rsidP="002F4066">
            <w:pPr>
              <w:pStyle w:val="a3"/>
              <w:widowControl w:val="0"/>
              <w:tabs>
                <w:tab w:val="left" w:pos="577"/>
              </w:tabs>
              <w:spacing w:after="120" w:line="240" w:lineRule="auto"/>
              <w:jc w:val="left"/>
              <w:rPr>
                <w:rFonts w:ascii="Sylfaen" w:hAnsi="Sylfaen" w:cs="Arial"/>
                <w:sz w:val="20"/>
              </w:rPr>
            </w:pPr>
            <w:r w:rsidRPr="002148B1">
              <w:rPr>
                <w:rFonts w:ascii="Sylfaen" w:hAnsi="Sylfaen"/>
                <w:noProof/>
                <w:sz w:val="20"/>
              </w:rPr>
              <w:t>*.5.1.</w:t>
            </w:r>
            <w:r w:rsidR="002F4066">
              <w:rPr>
                <w:rFonts w:ascii="Sylfaen" w:hAnsi="Sylfaen"/>
                <w:noProof/>
                <w:sz w:val="20"/>
              </w:rPr>
              <w:tab/>
            </w:r>
            <w:r w:rsidRPr="002148B1">
              <w:rPr>
                <w:rFonts w:ascii="Sylfaen" w:hAnsi="Sylfaen"/>
                <w:noProof/>
                <w:sz w:val="20"/>
              </w:rPr>
              <w:t>Տնտեսավարող սուբյեկտի նույնականացուցիչը</w:t>
            </w:r>
          </w:p>
          <w:p w14:paraId="5EF6506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2A78951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պետական գրանցման ժամանակ փորձարկման լաբորատորիային (կենտրոնին) տրված գրառման համարը (ծածկագիրը)՝ ըստ ռեեստրի (ռեգիստրի)</w:t>
            </w:r>
          </w:p>
        </w:tc>
        <w:tc>
          <w:tcPr>
            <w:tcW w:w="738" w:type="pct"/>
            <w:shd w:val="clear" w:color="auto" w:fill="auto"/>
            <w:tcMar>
              <w:top w:w="85" w:type="dxa"/>
              <w:bottom w:w="85" w:type="dxa"/>
            </w:tcMar>
          </w:tcPr>
          <w:p w14:paraId="6EFC098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M.SDE.00189</w:t>
            </w:r>
          </w:p>
        </w:tc>
        <w:tc>
          <w:tcPr>
            <w:tcW w:w="1399" w:type="pct"/>
            <w:shd w:val="clear" w:color="auto" w:fill="auto"/>
            <w:tcMar>
              <w:top w:w="85" w:type="dxa"/>
              <w:bottom w:w="85" w:type="dxa"/>
            </w:tcMar>
          </w:tcPr>
          <w:p w14:paraId="5606D4D7"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Business</w:t>
            </w:r>
            <w:r w:rsidRPr="002148B1">
              <w:rPr>
                <w:sz w:val="20"/>
                <w:lang w:val="hy-AM"/>
              </w:rPr>
              <w:t>‌</w:t>
            </w:r>
            <w:r w:rsidRPr="002148B1">
              <w:rPr>
                <w:rFonts w:ascii="Sylfaen" w:hAnsi="Sylfaen"/>
                <w:noProof/>
                <w:sz w:val="20"/>
                <w:lang w:val="hy-AM"/>
              </w:rPr>
              <w:t>Entity</w:t>
            </w:r>
            <w:r w:rsidRPr="002148B1">
              <w:rPr>
                <w:sz w:val="20"/>
                <w:lang w:val="hy-AM"/>
              </w:rPr>
              <w:t>‌</w:t>
            </w:r>
            <w:r w:rsidRPr="002148B1">
              <w:rPr>
                <w:rFonts w:ascii="Sylfaen" w:hAnsi="Sylfaen"/>
                <w:noProof/>
                <w:sz w:val="20"/>
                <w:lang w:val="hy-AM"/>
              </w:rPr>
              <w:t>Id</w:t>
            </w:r>
            <w:r w:rsidRPr="002148B1">
              <w:rPr>
                <w:sz w:val="20"/>
                <w:lang w:val="hy-AM"/>
              </w:rPr>
              <w:t>‌</w:t>
            </w:r>
            <w:r w:rsidRPr="002148B1">
              <w:rPr>
                <w:rFonts w:ascii="Sylfaen" w:hAnsi="Sylfaen"/>
                <w:noProof/>
                <w:sz w:val="20"/>
                <w:lang w:val="hy-AM"/>
              </w:rPr>
              <w:t>Type (M.SDT.00157)</w:t>
            </w:r>
          </w:p>
          <w:p w14:paraId="5F20108C"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6C27BFE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BF9A9C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43F22ACD"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750481C"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6C2D96AB"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BFA11F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38FDD50"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312A22D3" w14:textId="77777777" w:rsidR="00255B8B" w:rsidRPr="002148B1" w:rsidRDefault="00255B8B" w:rsidP="002F4066">
            <w:pPr>
              <w:pStyle w:val="a3"/>
              <w:widowControl w:val="0"/>
              <w:spacing w:after="120" w:line="240" w:lineRule="auto"/>
              <w:jc w:val="left"/>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3886CD8C" w14:textId="77777777" w:rsidR="00255B8B" w:rsidRPr="002148B1" w:rsidRDefault="00255B8B" w:rsidP="002F4066">
            <w:pPr>
              <w:pStyle w:val="a3"/>
              <w:widowControl w:val="0"/>
              <w:spacing w:after="120" w:line="240" w:lineRule="auto"/>
              <w:jc w:val="left"/>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268845FC" w14:textId="77777777" w:rsidR="00255B8B" w:rsidRPr="002148B1" w:rsidRDefault="00255B8B" w:rsidP="002F4066">
            <w:pPr>
              <w:pStyle w:val="a3"/>
              <w:widowControl w:val="0"/>
              <w:tabs>
                <w:tab w:val="left" w:pos="412"/>
              </w:tabs>
              <w:spacing w:after="120" w:line="240" w:lineRule="auto"/>
              <w:jc w:val="left"/>
              <w:rPr>
                <w:rFonts w:ascii="Sylfaen" w:hAnsi="Sylfaen" w:cs="Arial"/>
                <w:sz w:val="20"/>
              </w:rPr>
            </w:pPr>
            <w:r w:rsidRPr="002148B1">
              <w:rPr>
                <w:rFonts w:ascii="Sylfaen" w:hAnsi="Sylfaen"/>
                <w:noProof/>
                <w:sz w:val="20"/>
              </w:rPr>
              <w:t>ա)</w:t>
            </w:r>
            <w:r w:rsidR="002F4066">
              <w:rPr>
                <w:rFonts w:ascii="Sylfaen" w:hAnsi="Sylfaen"/>
                <w:noProof/>
                <w:sz w:val="20"/>
              </w:rPr>
              <w:tab/>
            </w:r>
            <w:r w:rsidRPr="002148B1">
              <w:rPr>
                <w:rFonts w:ascii="Sylfaen" w:hAnsi="Sylfaen"/>
                <w:noProof/>
                <w:sz w:val="20"/>
              </w:rPr>
              <w:t>նույնականացման մեթոդը</w:t>
            </w:r>
          </w:p>
          <w:p w14:paraId="54F18B0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(kindId ատրիբուտ)</w:t>
            </w:r>
          </w:p>
        </w:tc>
        <w:tc>
          <w:tcPr>
            <w:tcW w:w="1197" w:type="pct"/>
            <w:shd w:val="clear" w:color="auto" w:fill="auto"/>
            <w:tcMar>
              <w:top w:w="85" w:type="dxa"/>
              <w:bottom w:w="85" w:type="dxa"/>
            </w:tcMar>
          </w:tcPr>
          <w:p w14:paraId="516F1AA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սուբյեկտների նույնականացման մեթոդը</w:t>
            </w:r>
          </w:p>
        </w:tc>
        <w:tc>
          <w:tcPr>
            <w:tcW w:w="738" w:type="pct"/>
            <w:shd w:val="clear" w:color="auto" w:fill="auto"/>
            <w:tcMar>
              <w:top w:w="85" w:type="dxa"/>
              <w:bottom w:w="85" w:type="dxa"/>
            </w:tcMar>
          </w:tcPr>
          <w:p w14:paraId="2E5F533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1A081BD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Kind</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(M.SDT.00158)</w:t>
            </w:r>
          </w:p>
          <w:p w14:paraId="44206C5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Տնտեսավարող սուբյեկտների նույնականացման մեթոդների տեղեկագրքից նույնականացուցչի արժեքը։</w:t>
            </w:r>
          </w:p>
          <w:p w14:paraId="2AE9BED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44A370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0E2D34D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07FEE43B"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5DEB429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567AFB2"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15CC02A7"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4E8E82FB" w14:textId="77777777" w:rsidR="00255B8B" w:rsidRPr="002148B1" w:rsidRDefault="00255B8B" w:rsidP="002F4066">
            <w:pPr>
              <w:pStyle w:val="a3"/>
              <w:widowControl w:val="0"/>
              <w:spacing w:after="120" w:line="240" w:lineRule="auto"/>
              <w:jc w:val="left"/>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4C43A782" w14:textId="77777777" w:rsidR="00255B8B" w:rsidRPr="002148B1" w:rsidRDefault="00255B8B" w:rsidP="002F4066">
            <w:pPr>
              <w:pStyle w:val="a3"/>
              <w:widowControl w:val="0"/>
              <w:tabs>
                <w:tab w:val="left" w:pos="380"/>
              </w:tabs>
              <w:spacing w:after="120" w:line="240" w:lineRule="auto"/>
              <w:jc w:val="left"/>
              <w:rPr>
                <w:rFonts w:ascii="Sylfaen" w:hAnsi="Sylfaen" w:cs="Arial"/>
                <w:sz w:val="20"/>
              </w:rPr>
            </w:pPr>
            <w:r w:rsidRPr="002148B1">
              <w:rPr>
                <w:rFonts w:ascii="Sylfaen" w:hAnsi="Sylfaen"/>
                <w:noProof/>
                <w:sz w:val="20"/>
              </w:rPr>
              <w:t>*.5.2.</w:t>
            </w:r>
            <w:r w:rsidR="002F4066">
              <w:rPr>
                <w:rFonts w:ascii="Sylfaen" w:hAnsi="Sylfaen"/>
                <w:noProof/>
                <w:sz w:val="20"/>
              </w:rPr>
              <w:t xml:space="preserve"> </w:t>
            </w:r>
            <w:r w:rsidRPr="002148B1">
              <w:rPr>
                <w:rFonts w:ascii="Sylfaen" w:hAnsi="Sylfaen"/>
                <w:noProof/>
                <w:sz w:val="20"/>
              </w:rPr>
              <w:t>Կազմակերպաիրավական ձեւի անվանումը</w:t>
            </w:r>
          </w:p>
          <w:p w14:paraId="5A7DF54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Type</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2D37707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 xml:space="preserve">փորձարկման լաբորատորիայի (կենտրոնի) կազմակերպաիրավական ձեւի </w:t>
            </w:r>
            <w:r w:rsidRPr="002148B1">
              <w:rPr>
                <w:rFonts w:ascii="Sylfaen" w:hAnsi="Sylfaen"/>
                <w:noProof/>
                <w:sz w:val="20"/>
              </w:rPr>
              <w:lastRenderedPageBreak/>
              <w:t>անվանումը</w:t>
            </w:r>
          </w:p>
        </w:tc>
        <w:tc>
          <w:tcPr>
            <w:tcW w:w="738" w:type="pct"/>
            <w:shd w:val="clear" w:color="auto" w:fill="auto"/>
            <w:tcMar>
              <w:top w:w="85" w:type="dxa"/>
              <w:bottom w:w="85" w:type="dxa"/>
            </w:tcMar>
          </w:tcPr>
          <w:p w14:paraId="42E296F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M.SDE.00090</w:t>
            </w:r>
          </w:p>
        </w:tc>
        <w:tc>
          <w:tcPr>
            <w:tcW w:w="1399" w:type="pct"/>
            <w:shd w:val="clear" w:color="auto" w:fill="auto"/>
            <w:tcMar>
              <w:top w:w="85" w:type="dxa"/>
              <w:bottom w:w="85" w:type="dxa"/>
            </w:tcMar>
          </w:tcPr>
          <w:p w14:paraId="09C666B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Name300</w:t>
            </w:r>
            <w:r w:rsidRPr="002148B1">
              <w:rPr>
                <w:sz w:val="20"/>
                <w:lang w:val="hy-AM"/>
              </w:rPr>
              <w:t>‌</w:t>
            </w:r>
            <w:r w:rsidRPr="002148B1">
              <w:rPr>
                <w:rFonts w:ascii="Sylfaen" w:hAnsi="Sylfaen"/>
                <w:noProof/>
                <w:sz w:val="20"/>
                <w:lang w:val="hy-AM"/>
              </w:rPr>
              <w:t>Type (M.SDT.00056)</w:t>
            </w:r>
          </w:p>
          <w:p w14:paraId="1B600E72"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4F16DE3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B57C3A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Առավելագույն երկարությունը՝ 300</w:t>
            </w:r>
          </w:p>
        </w:tc>
        <w:tc>
          <w:tcPr>
            <w:tcW w:w="296" w:type="pct"/>
            <w:shd w:val="clear" w:color="auto" w:fill="auto"/>
            <w:tcMar>
              <w:top w:w="85" w:type="dxa"/>
              <w:bottom w:w="85" w:type="dxa"/>
            </w:tcMar>
          </w:tcPr>
          <w:p w14:paraId="30FA28E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1FEFD076"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5886708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89763ED"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22E14B20"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380BBDCD"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357D3DA3" w14:textId="77777777" w:rsidR="00255B8B" w:rsidRPr="002148B1" w:rsidRDefault="00255B8B" w:rsidP="002F4066">
            <w:pPr>
              <w:pStyle w:val="a3"/>
              <w:widowControl w:val="0"/>
              <w:tabs>
                <w:tab w:val="left" w:pos="589"/>
              </w:tabs>
              <w:spacing w:after="120" w:line="240" w:lineRule="auto"/>
              <w:jc w:val="left"/>
              <w:rPr>
                <w:rFonts w:ascii="Sylfaen" w:hAnsi="Sylfaen" w:cs="Arial"/>
                <w:sz w:val="20"/>
              </w:rPr>
            </w:pPr>
            <w:r w:rsidRPr="002148B1">
              <w:rPr>
                <w:rFonts w:ascii="Sylfaen" w:hAnsi="Sylfaen"/>
                <w:noProof/>
                <w:sz w:val="20"/>
              </w:rPr>
              <w:t>*.5.3.</w:t>
            </w:r>
            <w:r w:rsidR="002F4066">
              <w:rPr>
                <w:rFonts w:ascii="Sylfaen" w:hAnsi="Sylfaen"/>
                <w:noProof/>
                <w:sz w:val="20"/>
              </w:rPr>
              <w:tab/>
            </w:r>
            <w:r w:rsidRPr="002148B1">
              <w:rPr>
                <w:rFonts w:ascii="Sylfaen" w:hAnsi="Sylfaen"/>
                <w:noProof/>
                <w:sz w:val="20"/>
              </w:rPr>
              <w:t>Տնտեսավարող սուբյեկտի անվանումը</w:t>
            </w:r>
          </w:p>
          <w:p w14:paraId="20B259BA" w14:textId="77777777" w:rsidR="00255B8B" w:rsidRPr="002148B1" w:rsidRDefault="00255B8B" w:rsidP="002F4066">
            <w:pPr>
              <w:pStyle w:val="a3"/>
              <w:widowControl w:val="0"/>
              <w:tabs>
                <w:tab w:val="left" w:pos="589"/>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Business</w:t>
            </w:r>
            <w:r w:rsidRPr="002148B1">
              <w:rPr>
                <w:sz w:val="20"/>
              </w:rPr>
              <w:t>‌</w:t>
            </w:r>
            <w:r w:rsidRPr="002148B1">
              <w:rPr>
                <w:rFonts w:ascii="Sylfaen" w:hAnsi="Sylfaen"/>
                <w:noProof/>
                <w:sz w:val="20"/>
              </w:rPr>
              <w:t>Entity</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7529014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փորձարկման լաբորատորիայի (կենտրոնի) լրիվ անվանումը</w:t>
            </w:r>
          </w:p>
        </w:tc>
        <w:tc>
          <w:tcPr>
            <w:tcW w:w="738" w:type="pct"/>
            <w:shd w:val="clear" w:color="auto" w:fill="auto"/>
            <w:tcMar>
              <w:top w:w="85" w:type="dxa"/>
              <w:bottom w:w="85" w:type="dxa"/>
            </w:tcMar>
          </w:tcPr>
          <w:p w14:paraId="41239A7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M.SDE.00187</w:t>
            </w:r>
          </w:p>
        </w:tc>
        <w:tc>
          <w:tcPr>
            <w:tcW w:w="1399" w:type="pct"/>
            <w:shd w:val="clear" w:color="auto" w:fill="auto"/>
            <w:tcMar>
              <w:top w:w="85" w:type="dxa"/>
              <w:bottom w:w="85" w:type="dxa"/>
            </w:tcMar>
          </w:tcPr>
          <w:p w14:paraId="0DE8FF87"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Name300</w:t>
            </w:r>
            <w:r w:rsidRPr="002148B1">
              <w:rPr>
                <w:sz w:val="20"/>
                <w:lang w:val="hy-AM"/>
              </w:rPr>
              <w:t>‌</w:t>
            </w:r>
            <w:r w:rsidRPr="002148B1">
              <w:rPr>
                <w:rFonts w:ascii="Sylfaen" w:hAnsi="Sylfaen"/>
                <w:noProof/>
                <w:sz w:val="20"/>
                <w:lang w:val="hy-AM"/>
              </w:rPr>
              <w:t>Type (M.SDT.00056)</w:t>
            </w:r>
          </w:p>
          <w:p w14:paraId="3E9F980A"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B9881B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4B5FBC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300</w:t>
            </w:r>
          </w:p>
        </w:tc>
        <w:tc>
          <w:tcPr>
            <w:tcW w:w="296" w:type="pct"/>
            <w:shd w:val="clear" w:color="auto" w:fill="auto"/>
            <w:tcMar>
              <w:top w:w="85" w:type="dxa"/>
              <w:bottom w:w="85" w:type="dxa"/>
            </w:tcMar>
          </w:tcPr>
          <w:p w14:paraId="04893CD8"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0386F3AE"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4E1CF5DD"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8110590"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500F3CD4"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739D70D9"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79FF1AE2" w14:textId="77777777" w:rsidR="00255B8B" w:rsidRPr="002148B1" w:rsidRDefault="00255B8B" w:rsidP="002F4066">
            <w:pPr>
              <w:pStyle w:val="a3"/>
              <w:widowControl w:val="0"/>
              <w:tabs>
                <w:tab w:val="left" w:pos="589"/>
              </w:tabs>
              <w:spacing w:after="120" w:line="240" w:lineRule="auto"/>
              <w:jc w:val="left"/>
              <w:rPr>
                <w:rFonts w:ascii="Sylfaen" w:hAnsi="Sylfaen" w:cs="Arial"/>
                <w:sz w:val="20"/>
              </w:rPr>
            </w:pPr>
            <w:r w:rsidRPr="002148B1">
              <w:rPr>
                <w:rFonts w:ascii="Sylfaen" w:hAnsi="Sylfaen"/>
                <w:noProof/>
                <w:sz w:val="20"/>
              </w:rPr>
              <w:t>*.5.4.</w:t>
            </w:r>
            <w:r w:rsidR="002F4066">
              <w:rPr>
                <w:rFonts w:ascii="Sylfaen" w:hAnsi="Sylfaen"/>
                <w:noProof/>
                <w:sz w:val="20"/>
              </w:rPr>
              <w:tab/>
            </w:r>
            <w:r w:rsidRPr="002148B1">
              <w:rPr>
                <w:rFonts w:ascii="Sylfaen" w:hAnsi="Sylfaen"/>
                <w:noProof/>
                <w:sz w:val="20"/>
              </w:rPr>
              <w:t>Հասցե</w:t>
            </w:r>
          </w:p>
          <w:p w14:paraId="4AB7393A" w14:textId="77777777" w:rsidR="00255B8B" w:rsidRPr="002148B1" w:rsidRDefault="00255B8B" w:rsidP="002F4066">
            <w:pPr>
              <w:pStyle w:val="a3"/>
              <w:widowControl w:val="0"/>
              <w:tabs>
                <w:tab w:val="left" w:pos="589"/>
              </w:tabs>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Subject</w:t>
            </w:r>
            <w:r w:rsidRPr="002148B1">
              <w:rPr>
                <w:sz w:val="20"/>
              </w:rPr>
              <w:t>‌</w:t>
            </w:r>
            <w:r w:rsidRPr="002148B1">
              <w:rPr>
                <w:rFonts w:ascii="Sylfaen" w:hAnsi="Sylfaen"/>
                <w:noProof/>
                <w:sz w:val="20"/>
              </w:rPr>
              <w:t>Address</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721B39E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փորձարկման լաբորատորիայի (կենտրոնի) հասցեն</w:t>
            </w:r>
          </w:p>
        </w:tc>
        <w:tc>
          <w:tcPr>
            <w:tcW w:w="738" w:type="pct"/>
            <w:shd w:val="clear" w:color="auto" w:fill="auto"/>
            <w:tcMar>
              <w:top w:w="85" w:type="dxa"/>
              <w:bottom w:w="85" w:type="dxa"/>
            </w:tcMar>
          </w:tcPr>
          <w:p w14:paraId="1989A9A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.00058</w:t>
            </w:r>
          </w:p>
        </w:tc>
        <w:tc>
          <w:tcPr>
            <w:tcW w:w="1399" w:type="pct"/>
            <w:shd w:val="clear" w:color="auto" w:fill="auto"/>
            <w:tcMar>
              <w:top w:w="85" w:type="dxa"/>
              <w:bottom w:w="85" w:type="dxa"/>
            </w:tcMar>
          </w:tcPr>
          <w:p w14:paraId="513EA8B6"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Subject</w:t>
            </w:r>
            <w:r w:rsidRPr="002148B1">
              <w:rPr>
                <w:sz w:val="20"/>
                <w:lang w:val="hy-AM"/>
              </w:rPr>
              <w:t>‌</w:t>
            </w:r>
            <w:r w:rsidRPr="002148B1">
              <w:rPr>
                <w:rFonts w:ascii="Sylfaen" w:hAnsi="Sylfaen"/>
                <w:noProof/>
                <w:sz w:val="20"/>
                <w:lang w:val="hy-AM"/>
              </w:rPr>
              <w:t>Address</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.00064)</w:t>
            </w:r>
          </w:p>
          <w:p w14:paraId="6BDB32AB"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5333C12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394C8A88"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6B3F1840"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E92385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7A898EB7"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0A350C94"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30303440" w14:textId="77777777" w:rsidR="00255B8B" w:rsidRPr="002148B1" w:rsidRDefault="00255B8B" w:rsidP="002F4066">
            <w:pPr>
              <w:pStyle w:val="a3"/>
              <w:widowControl w:val="0"/>
              <w:spacing w:after="120" w:line="240" w:lineRule="auto"/>
              <w:jc w:val="left"/>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445154B7" w14:textId="77777777" w:rsidR="00255B8B" w:rsidRPr="002148B1" w:rsidRDefault="00255B8B" w:rsidP="002F4066">
            <w:pPr>
              <w:pStyle w:val="a3"/>
              <w:widowControl w:val="0"/>
              <w:tabs>
                <w:tab w:val="left" w:pos="700"/>
              </w:tabs>
              <w:spacing w:after="120" w:line="240" w:lineRule="auto"/>
              <w:jc w:val="left"/>
              <w:rPr>
                <w:rFonts w:ascii="Sylfaen" w:hAnsi="Sylfaen" w:cs="Arial"/>
                <w:sz w:val="20"/>
              </w:rPr>
            </w:pPr>
            <w:r w:rsidRPr="002148B1">
              <w:rPr>
                <w:rFonts w:ascii="Sylfaen" w:hAnsi="Sylfaen"/>
                <w:noProof/>
                <w:sz w:val="20"/>
              </w:rPr>
              <w:t>*.5.4.1.</w:t>
            </w:r>
            <w:r w:rsidR="002F4066">
              <w:rPr>
                <w:rFonts w:ascii="Sylfaen" w:hAnsi="Sylfaen"/>
                <w:noProof/>
                <w:sz w:val="20"/>
              </w:rPr>
              <w:tab/>
            </w:r>
            <w:r w:rsidRPr="002148B1">
              <w:rPr>
                <w:rFonts w:ascii="Sylfaen" w:hAnsi="Sylfaen"/>
                <w:noProof/>
                <w:sz w:val="20"/>
              </w:rPr>
              <w:t>Հասցեի տեսակի ծածկագիրը</w:t>
            </w:r>
          </w:p>
          <w:p w14:paraId="7F2BC5AC" w14:textId="77777777" w:rsidR="00255B8B" w:rsidRPr="002148B1" w:rsidRDefault="00255B8B" w:rsidP="002F4066">
            <w:pPr>
              <w:pStyle w:val="a3"/>
              <w:widowControl w:val="0"/>
              <w:tabs>
                <w:tab w:val="left" w:pos="70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Address</w:t>
            </w:r>
            <w:r w:rsidRPr="002148B1">
              <w:rPr>
                <w:sz w:val="20"/>
              </w:rPr>
              <w:t>‌</w:t>
            </w:r>
            <w:r w:rsidRPr="002148B1">
              <w:rPr>
                <w:rFonts w:ascii="Sylfaen" w:hAnsi="Sylfaen"/>
                <w:noProof/>
                <w:sz w:val="20"/>
              </w:rPr>
              <w:t>Kind</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4D4B457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հասցեի տեսակի ծածկագրային նշագիրը</w:t>
            </w:r>
          </w:p>
        </w:tc>
        <w:tc>
          <w:tcPr>
            <w:tcW w:w="738" w:type="pct"/>
            <w:shd w:val="clear" w:color="auto" w:fill="auto"/>
            <w:tcMar>
              <w:top w:w="85" w:type="dxa"/>
              <w:bottom w:w="85" w:type="dxa"/>
            </w:tcMar>
          </w:tcPr>
          <w:p w14:paraId="5BB54C0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M.SDE.00192</w:t>
            </w:r>
          </w:p>
        </w:tc>
        <w:tc>
          <w:tcPr>
            <w:tcW w:w="1399" w:type="pct"/>
            <w:shd w:val="clear" w:color="auto" w:fill="auto"/>
            <w:tcMar>
              <w:top w:w="85" w:type="dxa"/>
              <w:bottom w:w="85" w:type="dxa"/>
            </w:tcMar>
          </w:tcPr>
          <w:p w14:paraId="5532D2A1"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Address</w:t>
            </w:r>
            <w:r w:rsidRPr="002148B1">
              <w:rPr>
                <w:sz w:val="20"/>
                <w:lang w:val="hy-AM"/>
              </w:rPr>
              <w:t>‌</w:t>
            </w:r>
            <w:r w:rsidRPr="002148B1">
              <w:rPr>
                <w:rFonts w:ascii="Sylfaen" w:hAnsi="Sylfaen"/>
                <w:noProof/>
                <w:sz w:val="20"/>
                <w:lang w:val="hy-AM"/>
              </w:rPr>
              <w:t>Kind</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(M.SDT.00162)</w:t>
            </w:r>
          </w:p>
          <w:p w14:paraId="19C750C5"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հասցեների տեսակների տեղեկագրքին համապատասխան։</w:t>
            </w:r>
          </w:p>
          <w:p w14:paraId="0E7246B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510FE0A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692B32E6"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D6C0BD5"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486B493D"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6E58E1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F88D588"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7F749FB0"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381F289C" w14:textId="77777777" w:rsidR="00255B8B" w:rsidRPr="002148B1" w:rsidRDefault="00255B8B" w:rsidP="002F4066">
            <w:pPr>
              <w:pStyle w:val="a3"/>
              <w:widowControl w:val="0"/>
              <w:spacing w:after="120" w:line="240" w:lineRule="auto"/>
              <w:jc w:val="left"/>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1E65C450" w14:textId="77777777" w:rsidR="00255B8B" w:rsidRPr="002148B1" w:rsidRDefault="00255B8B" w:rsidP="002F4066">
            <w:pPr>
              <w:pStyle w:val="a3"/>
              <w:widowControl w:val="0"/>
              <w:tabs>
                <w:tab w:val="left" w:pos="700"/>
              </w:tabs>
              <w:spacing w:after="120" w:line="240" w:lineRule="auto"/>
              <w:jc w:val="left"/>
              <w:rPr>
                <w:rFonts w:ascii="Sylfaen" w:hAnsi="Sylfaen" w:cs="Arial"/>
                <w:sz w:val="20"/>
              </w:rPr>
            </w:pPr>
            <w:r w:rsidRPr="002148B1">
              <w:rPr>
                <w:rFonts w:ascii="Sylfaen" w:hAnsi="Sylfaen"/>
                <w:noProof/>
                <w:sz w:val="20"/>
              </w:rPr>
              <w:t>*.5.4.2.</w:t>
            </w:r>
            <w:r w:rsidR="002F4066">
              <w:rPr>
                <w:rFonts w:ascii="Sylfaen" w:hAnsi="Sylfaen"/>
                <w:noProof/>
                <w:sz w:val="20"/>
              </w:rPr>
              <w:tab/>
            </w:r>
            <w:r w:rsidRPr="002148B1">
              <w:rPr>
                <w:rFonts w:ascii="Sylfaen" w:hAnsi="Sylfaen"/>
                <w:noProof/>
                <w:sz w:val="20"/>
              </w:rPr>
              <w:t>Երկրի ծածկագիրը</w:t>
            </w:r>
          </w:p>
          <w:p w14:paraId="4128EA28" w14:textId="77777777" w:rsidR="00255B8B" w:rsidRPr="002148B1" w:rsidRDefault="00255B8B" w:rsidP="002F4066">
            <w:pPr>
              <w:pStyle w:val="a3"/>
              <w:widowControl w:val="0"/>
              <w:tabs>
                <w:tab w:val="left" w:pos="70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Unified</w:t>
            </w:r>
            <w:r w:rsidRPr="002148B1">
              <w:rPr>
                <w:sz w:val="20"/>
              </w:rPr>
              <w:t>‌</w:t>
            </w:r>
            <w:r w:rsidRPr="002148B1">
              <w:rPr>
                <w:rFonts w:ascii="Sylfaen" w:hAnsi="Sylfaen"/>
                <w:noProof/>
                <w:sz w:val="20"/>
              </w:rPr>
              <w:t>Country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59ABEA1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երկրի ծածկագրային նշագիրը</w:t>
            </w:r>
          </w:p>
        </w:tc>
        <w:tc>
          <w:tcPr>
            <w:tcW w:w="738" w:type="pct"/>
            <w:shd w:val="clear" w:color="auto" w:fill="auto"/>
            <w:tcMar>
              <w:top w:w="85" w:type="dxa"/>
              <w:bottom w:w="85" w:type="dxa"/>
            </w:tcMar>
          </w:tcPr>
          <w:p w14:paraId="3340E50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M.SDE.00162</w:t>
            </w:r>
          </w:p>
        </w:tc>
        <w:tc>
          <w:tcPr>
            <w:tcW w:w="1399" w:type="pct"/>
            <w:shd w:val="clear" w:color="auto" w:fill="auto"/>
            <w:tcMar>
              <w:top w:w="85" w:type="dxa"/>
              <w:bottom w:w="85" w:type="dxa"/>
            </w:tcMar>
          </w:tcPr>
          <w:p w14:paraId="5B9F0180"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Country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(M.SDT.00112)</w:t>
            </w:r>
          </w:p>
          <w:p w14:paraId="7E098208"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2148B1">
              <w:rPr>
                <w:rFonts w:ascii="Sylfaen" w:hAnsi="Sylfaen"/>
                <w:noProof/>
                <w:sz w:val="20"/>
                <w:lang w:val="hy-AM"/>
              </w:rPr>
              <w:lastRenderedPageBreak/>
              <w:t>նույնականացուցիչը» ատրիբուտում։</w:t>
            </w:r>
          </w:p>
          <w:p w14:paraId="4DCE7AB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Ձեւանմուշը՝ [A-Z]{2}</w:t>
            </w:r>
          </w:p>
        </w:tc>
        <w:tc>
          <w:tcPr>
            <w:tcW w:w="296" w:type="pct"/>
            <w:shd w:val="clear" w:color="auto" w:fill="auto"/>
            <w:tcMar>
              <w:top w:w="85" w:type="dxa"/>
              <w:bottom w:w="85" w:type="dxa"/>
            </w:tcMar>
          </w:tcPr>
          <w:p w14:paraId="0547C56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396EF3B3"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250EABF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EE713EB"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41F3F045"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46554EFF"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51C474DC" w14:textId="77777777" w:rsidR="00255B8B" w:rsidRPr="002148B1" w:rsidRDefault="00255B8B" w:rsidP="002148B1">
            <w:pPr>
              <w:pStyle w:val="a3"/>
              <w:widowControl w:val="0"/>
              <w:spacing w:after="120" w:line="240" w:lineRule="auto"/>
              <w:rPr>
                <w:rFonts w:ascii="Sylfaen" w:hAnsi="Sylfaen" w:cs="Arial"/>
                <w:sz w:val="20"/>
              </w:rPr>
            </w:pPr>
          </w:p>
        </w:tc>
        <w:tc>
          <w:tcPr>
            <w:tcW w:w="79" w:type="pct"/>
            <w:tcBorders>
              <w:left w:val="nil"/>
              <w:bottom w:val="nil"/>
            </w:tcBorders>
            <w:shd w:val="clear" w:color="auto" w:fill="auto"/>
            <w:tcMar>
              <w:top w:w="85" w:type="dxa"/>
              <w:bottom w:w="85" w:type="dxa"/>
            </w:tcMar>
          </w:tcPr>
          <w:p w14:paraId="78C40F29" w14:textId="77777777" w:rsidR="00255B8B" w:rsidRPr="002148B1" w:rsidRDefault="00255B8B" w:rsidP="002148B1">
            <w:pPr>
              <w:pStyle w:val="a3"/>
              <w:widowControl w:val="0"/>
              <w:spacing w:after="120" w:line="240" w:lineRule="auto"/>
              <w:rPr>
                <w:rFonts w:ascii="Sylfaen" w:hAnsi="Sylfaen" w:cs="Arial"/>
                <w:sz w:val="20"/>
              </w:rPr>
            </w:pPr>
          </w:p>
        </w:tc>
        <w:tc>
          <w:tcPr>
            <w:tcW w:w="875" w:type="pct"/>
            <w:tcBorders>
              <w:left w:val="single" w:sz="4" w:space="0" w:color="auto"/>
            </w:tcBorders>
            <w:shd w:val="clear" w:color="auto" w:fill="auto"/>
            <w:tcMar>
              <w:top w:w="85" w:type="dxa"/>
              <w:bottom w:w="85" w:type="dxa"/>
            </w:tcMar>
          </w:tcPr>
          <w:p w14:paraId="14867FAC" w14:textId="77777777" w:rsidR="00255B8B" w:rsidRPr="002148B1" w:rsidRDefault="00255B8B" w:rsidP="002F4066">
            <w:pPr>
              <w:pStyle w:val="a3"/>
              <w:widowControl w:val="0"/>
              <w:tabs>
                <w:tab w:val="left" w:pos="476"/>
              </w:tabs>
              <w:spacing w:after="120" w:line="240" w:lineRule="auto"/>
              <w:jc w:val="left"/>
              <w:rPr>
                <w:rFonts w:ascii="Sylfaen" w:hAnsi="Sylfaen" w:cs="Arial"/>
                <w:sz w:val="20"/>
              </w:rPr>
            </w:pPr>
            <w:r w:rsidRPr="002148B1">
              <w:rPr>
                <w:rFonts w:ascii="Sylfaen" w:hAnsi="Sylfaen"/>
                <w:noProof/>
                <w:sz w:val="20"/>
              </w:rPr>
              <w:t>ա)</w:t>
            </w:r>
            <w:r w:rsidR="002F4066">
              <w:rPr>
                <w:rFonts w:ascii="Sylfaen" w:hAnsi="Sylfaen"/>
                <w:noProof/>
                <w:sz w:val="20"/>
              </w:rPr>
              <w:tab/>
            </w:r>
            <w:r w:rsidRPr="002148B1">
              <w:rPr>
                <w:rFonts w:ascii="Sylfaen" w:hAnsi="Sylfaen"/>
                <w:noProof/>
                <w:sz w:val="20"/>
              </w:rPr>
              <w:t>տեղեկագրքի (դասակարգչի) նույնականացուցիչը</w:t>
            </w:r>
          </w:p>
          <w:p w14:paraId="06DCB2F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5BCB750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275503E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0382980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440EC40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0582C33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488E9A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13798EFB"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4C982DD"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7087DC90"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725658B"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60B54841"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25A1DFC0"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4E117F13"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1044C9D5" w14:textId="77777777" w:rsidR="00255B8B" w:rsidRPr="002148B1" w:rsidRDefault="00255B8B" w:rsidP="002F4066">
            <w:pPr>
              <w:pStyle w:val="a3"/>
              <w:widowControl w:val="0"/>
              <w:tabs>
                <w:tab w:val="left" w:pos="695"/>
              </w:tabs>
              <w:spacing w:after="120" w:line="240" w:lineRule="auto"/>
              <w:jc w:val="left"/>
              <w:rPr>
                <w:rFonts w:ascii="Sylfaen" w:hAnsi="Sylfaen" w:cs="Arial"/>
                <w:sz w:val="20"/>
              </w:rPr>
            </w:pPr>
            <w:r w:rsidRPr="002148B1">
              <w:rPr>
                <w:rFonts w:ascii="Sylfaen" w:hAnsi="Sylfaen"/>
                <w:noProof/>
                <w:sz w:val="20"/>
              </w:rPr>
              <w:t>*.5.4.3.</w:t>
            </w:r>
            <w:r w:rsidR="002F4066">
              <w:rPr>
                <w:rFonts w:ascii="Sylfaen" w:hAnsi="Sylfaen"/>
                <w:noProof/>
                <w:sz w:val="20"/>
              </w:rPr>
              <w:tab/>
            </w:r>
            <w:r w:rsidRPr="002148B1">
              <w:rPr>
                <w:rFonts w:ascii="Sylfaen" w:hAnsi="Sylfaen"/>
                <w:noProof/>
                <w:sz w:val="20"/>
              </w:rPr>
              <w:t>Տարածքի ծածկագիրը</w:t>
            </w:r>
          </w:p>
          <w:p w14:paraId="39FFA042" w14:textId="77777777" w:rsidR="00255B8B" w:rsidRPr="002148B1" w:rsidRDefault="00255B8B" w:rsidP="002F4066">
            <w:pPr>
              <w:pStyle w:val="a3"/>
              <w:widowControl w:val="0"/>
              <w:tabs>
                <w:tab w:val="left" w:pos="69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Territory</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1EB3E07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վարչատարածքային բաժանման միավորի ծածկագիրը</w:t>
            </w:r>
          </w:p>
        </w:tc>
        <w:tc>
          <w:tcPr>
            <w:tcW w:w="738" w:type="pct"/>
            <w:shd w:val="clear" w:color="auto" w:fill="auto"/>
            <w:tcMar>
              <w:top w:w="85" w:type="dxa"/>
              <w:bottom w:w="85" w:type="dxa"/>
            </w:tcMar>
          </w:tcPr>
          <w:p w14:paraId="75B6081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M.SDE.00031</w:t>
            </w:r>
          </w:p>
        </w:tc>
        <w:tc>
          <w:tcPr>
            <w:tcW w:w="1399" w:type="pct"/>
            <w:shd w:val="clear" w:color="auto" w:fill="auto"/>
            <w:tcMar>
              <w:top w:w="85" w:type="dxa"/>
              <w:bottom w:w="85" w:type="dxa"/>
            </w:tcMar>
          </w:tcPr>
          <w:p w14:paraId="63607D25"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Territory</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(M.SDT.00031)</w:t>
            </w:r>
          </w:p>
          <w:p w14:paraId="07ADCFC8"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208EF3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1BCEF13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17</w:t>
            </w:r>
          </w:p>
        </w:tc>
        <w:tc>
          <w:tcPr>
            <w:tcW w:w="296" w:type="pct"/>
            <w:shd w:val="clear" w:color="auto" w:fill="auto"/>
            <w:tcMar>
              <w:top w:w="85" w:type="dxa"/>
              <w:bottom w:w="85" w:type="dxa"/>
            </w:tcMar>
          </w:tcPr>
          <w:p w14:paraId="6D08C70F"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6C4B03D"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41AE07DD"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C70903C"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155A3DAB"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41FC83DD"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0F5B9EB6"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48E47566" w14:textId="77777777" w:rsidR="00255B8B" w:rsidRPr="002148B1" w:rsidRDefault="00255B8B" w:rsidP="002F4066">
            <w:pPr>
              <w:pStyle w:val="a3"/>
              <w:widowControl w:val="0"/>
              <w:tabs>
                <w:tab w:val="left" w:pos="695"/>
              </w:tabs>
              <w:spacing w:after="120" w:line="240" w:lineRule="auto"/>
              <w:jc w:val="left"/>
              <w:rPr>
                <w:rFonts w:ascii="Sylfaen" w:hAnsi="Sylfaen" w:cs="Arial"/>
                <w:sz w:val="20"/>
              </w:rPr>
            </w:pPr>
            <w:r w:rsidRPr="002148B1">
              <w:rPr>
                <w:rFonts w:ascii="Sylfaen" w:hAnsi="Sylfaen"/>
                <w:noProof/>
                <w:sz w:val="20"/>
              </w:rPr>
              <w:t>*.5.4.4.</w:t>
            </w:r>
            <w:r w:rsidR="002F4066">
              <w:rPr>
                <w:rFonts w:ascii="Sylfaen" w:hAnsi="Sylfaen"/>
                <w:noProof/>
                <w:sz w:val="20"/>
              </w:rPr>
              <w:tab/>
            </w:r>
            <w:r w:rsidRPr="002148B1">
              <w:rPr>
                <w:rFonts w:ascii="Sylfaen" w:hAnsi="Sylfaen"/>
                <w:noProof/>
                <w:sz w:val="20"/>
              </w:rPr>
              <w:t>Տարածաշրջանը</w:t>
            </w:r>
          </w:p>
          <w:p w14:paraId="7F789641" w14:textId="77777777" w:rsidR="00255B8B" w:rsidRPr="002148B1" w:rsidRDefault="00255B8B" w:rsidP="002F4066">
            <w:pPr>
              <w:pStyle w:val="a3"/>
              <w:widowControl w:val="0"/>
              <w:tabs>
                <w:tab w:val="left" w:pos="69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Region</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5029316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առաջին մակարդակի վարչատարածքային բաժանման միավորի անվանումը</w:t>
            </w:r>
          </w:p>
        </w:tc>
        <w:tc>
          <w:tcPr>
            <w:tcW w:w="738" w:type="pct"/>
            <w:shd w:val="clear" w:color="auto" w:fill="auto"/>
            <w:tcMar>
              <w:top w:w="85" w:type="dxa"/>
              <w:bottom w:w="85" w:type="dxa"/>
            </w:tcMar>
          </w:tcPr>
          <w:p w14:paraId="5759049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M.SDE.00007</w:t>
            </w:r>
          </w:p>
        </w:tc>
        <w:tc>
          <w:tcPr>
            <w:tcW w:w="1399" w:type="pct"/>
            <w:shd w:val="clear" w:color="auto" w:fill="auto"/>
            <w:tcMar>
              <w:top w:w="85" w:type="dxa"/>
              <w:bottom w:w="85" w:type="dxa"/>
            </w:tcMar>
          </w:tcPr>
          <w:p w14:paraId="0D11522C"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6C8A227F"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A5A4B0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4FD7D7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4BC45A3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5789E91"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02A9F4F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D279BA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038AE2B6"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02281B77"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57B2524F"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6F0C95BD" w14:textId="77777777" w:rsidR="00255B8B" w:rsidRPr="002148B1" w:rsidRDefault="00255B8B" w:rsidP="002F4066">
            <w:pPr>
              <w:pStyle w:val="a3"/>
              <w:widowControl w:val="0"/>
              <w:tabs>
                <w:tab w:val="left" w:pos="695"/>
              </w:tabs>
              <w:spacing w:after="120" w:line="240" w:lineRule="auto"/>
              <w:jc w:val="left"/>
              <w:rPr>
                <w:rFonts w:ascii="Sylfaen" w:hAnsi="Sylfaen" w:cs="Arial"/>
                <w:sz w:val="20"/>
              </w:rPr>
            </w:pPr>
            <w:r w:rsidRPr="002148B1">
              <w:rPr>
                <w:rFonts w:ascii="Sylfaen" w:hAnsi="Sylfaen"/>
                <w:noProof/>
                <w:sz w:val="20"/>
              </w:rPr>
              <w:t>*.5.4.5.</w:t>
            </w:r>
            <w:r w:rsidR="002F4066">
              <w:rPr>
                <w:rFonts w:ascii="Sylfaen" w:hAnsi="Sylfaen"/>
                <w:noProof/>
                <w:sz w:val="20"/>
              </w:rPr>
              <w:tab/>
            </w:r>
            <w:r w:rsidRPr="002148B1">
              <w:rPr>
                <w:rFonts w:ascii="Sylfaen" w:hAnsi="Sylfaen"/>
                <w:noProof/>
                <w:sz w:val="20"/>
              </w:rPr>
              <w:t>Շրջանը</w:t>
            </w:r>
          </w:p>
          <w:p w14:paraId="50D959DD" w14:textId="77777777" w:rsidR="00255B8B" w:rsidRPr="002148B1" w:rsidRDefault="00255B8B" w:rsidP="002F4066">
            <w:pPr>
              <w:pStyle w:val="a3"/>
              <w:widowControl w:val="0"/>
              <w:tabs>
                <w:tab w:val="left" w:pos="69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District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3D5943D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երկրորդ մակարդակի վարչատարածքային բաժանման միավորի անվանումը</w:t>
            </w:r>
          </w:p>
        </w:tc>
        <w:tc>
          <w:tcPr>
            <w:tcW w:w="738" w:type="pct"/>
            <w:shd w:val="clear" w:color="auto" w:fill="auto"/>
            <w:tcMar>
              <w:top w:w="85" w:type="dxa"/>
              <w:bottom w:w="85" w:type="dxa"/>
            </w:tcMar>
          </w:tcPr>
          <w:p w14:paraId="248C265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M.SDE.00008</w:t>
            </w:r>
          </w:p>
        </w:tc>
        <w:tc>
          <w:tcPr>
            <w:tcW w:w="1399" w:type="pct"/>
            <w:shd w:val="clear" w:color="auto" w:fill="auto"/>
            <w:tcMar>
              <w:top w:w="85" w:type="dxa"/>
              <w:bottom w:w="85" w:type="dxa"/>
            </w:tcMar>
          </w:tcPr>
          <w:p w14:paraId="2FA7708F"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4595E415"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225BD41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7E3733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2BC87D38"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7CFC9E0" w14:textId="77777777" w:rsidTr="002F4066">
        <w:trPr>
          <w:jc w:val="center"/>
        </w:trPr>
        <w:tc>
          <w:tcPr>
            <w:tcW w:w="79" w:type="pct"/>
            <w:tcBorders>
              <w:top w:val="nil"/>
              <w:left w:val="nil"/>
              <w:bottom w:val="nil"/>
              <w:right w:val="nil"/>
            </w:tcBorders>
            <w:shd w:val="clear" w:color="auto" w:fill="auto"/>
            <w:tcMar>
              <w:top w:w="85" w:type="dxa"/>
              <w:bottom w:w="85" w:type="dxa"/>
            </w:tcMar>
          </w:tcPr>
          <w:p w14:paraId="3F67F69E"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26CF25A"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789A3032"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4E37F5A2"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53D73146"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018A3A14" w14:textId="77777777" w:rsidR="00255B8B" w:rsidRPr="003E07BA" w:rsidRDefault="00255B8B" w:rsidP="003E07BA">
            <w:pPr>
              <w:pStyle w:val="a3"/>
              <w:widowControl w:val="0"/>
              <w:tabs>
                <w:tab w:val="left" w:pos="663"/>
              </w:tabs>
              <w:spacing w:after="120" w:line="240" w:lineRule="auto"/>
              <w:jc w:val="left"/>
              <w:rPr>
                <w:rFonts w:ascii="Sylfaen" w:hAnsi="Sylfaen" w:cs="Arial"/>
                <w:sz w:val="20"/>
              </w:rPr>
            </w:pPr>
            <w:r w:rsidRPr="003E07BA">
              <w:rPr>
                <w:rFonts w:ascii="Sylfaen" w:hAnsi="Sylfaen"/>
                <w:noProof/>
                <w:sz w:val="20"/>
              </w:rPr>
              <w:t>*.5.4.6.</w:t>
            </w:r>
            <w:r w:rsidR="003E07BA">
              <w:rPr>
                <w:rFonts w:ascii="Sylfaen" w:hAnsi="Sylfaen"/>
                <w:noProof/>
                <w:sz w:val="20"/>
              </w:rPr>
              <w:tab/>
            </w:r>
            <w:r w:rsidRPr="003E07BA">
              <w:rPr>
                <w:rFonts w:ascii="Sylfaen" w:hAnsi="Sylfaen"/>
                <w:noProof/>
                <w:sz w:val="20"/>
              </w:rPr>
              <w:t>Քաղաքը</w:t>
            </w:r>
          </w:p>
          <w:p w14:paraId="2EE2B71B" w14:textId="77777777" w:rsidR="00255B8B" w:rsidRPr="003E07BA" w:rsidRDefault="00255B8B" w:rsidP="003E07BA">
            <w:pPr>
              <w:pStyle w:val="a3"/>
              <w:widowControl w:val="0"/>
              <w:tabs>
                <w:tab w:val="left" w:pos="663"/>
              </w:tabs>
              <w:spacing w:after="120" w:line="240" w:lineRule="auto"/>
              <w:jc w:val="left"/>
              <w:rPr>
                <w:rFonts w:ascii="Sylfaen" w:hAnsi="Sylfaen" w:cs="Arial"/>
                <w:sz w:val="20"/>
              </w:rPr>
            </w:pPr>
            <w:r w:rsidRPr="003E07BA">
              <w:rPr>
                <w:rFonts w:ascii="Sylfaen" w:hAnsi="Sylfaen"/>
                <w:sz w:val="20"/>
              </w:rPr>
              <w:t>(csdo:</w:t>
            </w:r>
            <w:r w:rsidRPr="003E07BA">
              <w:rPr>
                <w:sz w:val="20"/>
              </w:rPr>
              <w:t>‌</w:t>
            </w:r>
            <w:r w:rsidRPr="003E07BA">
              <w:rPr>
                <w:rFonts w:ascii="Sylfaen" w:hAnsi="Sylfaen"/>
                <w:noProof/>
                <w:sz w:val="20"/>
              </w:rPr>
              <w:t>City</w:t>
            </w:r>
            <w:r w:rsidRPr="003E07BA">
              <w:rPr>
                <w:sz w:val="20"/>
              </w:rPr>
              <w:t>‌</w:t>
            </w:r>
            <w:r w:rsidRPr="003E07BA">
              <w:rPr>
                <w:rFonts w:ascii="Sylfaen" w:hAnsi="Sylfaen"/>
                <w:noProof/>
                <w:sz w:val="20"/>
              </w:rPr>
              <w:t>Name)</w:t>
            </w:r>
          </w:p>
        </w:tc>
        <w:tc>
          <w:tcPr>
            <w:tcW w:w="1197" w:type="pct"/>
            <w:shd w:val="clear" w:color="auto" w:fill="auto"/>
            <w:tcMar>
              <w:top w:w="85" w:type="dxa"/>
              <w:bottom w:w="85" w:type="dxa"/>
            </w:tcMar>
          </w:tcPr>
          <w:p w14:paraId="4A97563C"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քաղաքի անվանումը</w:t>
            </w:r>
          </w:p>
        </w:tc>
        <w:tc>
          <w:tcPr>
            <w:tcW w:w="738" w:type="pct"/>
            <w:shd w:val="clear" w:color="auto" w:fill="auto"/>
            <w:tcMar>
              <w:top w:w="85" w:type="dxa"/>
              <w:bottom w:w="85" w:type="dxa"/>
            </w:tcMar>
          </w:tcPr>
          <w:p w14:paraId="2AD40F75"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M.SDE.00009</w:t>
            </w:r>
          </w:p>
        </w:tc>
        <w:tc>
          <w:tcPr>
            <w:tcW w:w="1399" w:type="pct"/>
            <w:shd w:val="clear" w:color="auto" w:fill="auto"/>
            <w:tcMar>
              <w:top w:w="85" w:type="dxa"/>
              <w:bottom w:w="85" w:type="dxa"/>
            </w:tcMar>
          </w:tcPr>
          <w:p w14:paraId="2461BA98"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544030CF"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D9D5C00"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58DF4DEE"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09BD8CD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1B8AF0C"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98066B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DF0B014"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59FBAF2"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4BD39AEC"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0FEB34BE"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4D530ACE" w14:textId="77777777" w:rsidR="00255B8B" w:rsidRPr="003E07BA" w:rsidRDefault="00255B8B" w:rsidP="003E07BA">
            <w:pPr>
              <w:pStyle w:val="a3"/>
              <w:widowControl w:val="0"/>
              <w:tabs>
                <w:tab w:val="left" w:pos="663"/>
              </w:tabs>
              <w:spacing w:after="120" w:line="240" w:lineRule="auto"/>
              <w:jc w:val="left"/>
              <w:rPr>
                <w:rFonts w:ascii="Sylfaen" w:hAnsi="Sylfaen" w:cs="Arial"/>
                <w:sz w:val="20"/>
              </w:rPr>
            </w:pPr>
            <w:r w:rsidRPr="003E07BA">
              <w:rPr>
                <w:rFonts w:ascii="Sylfaen" w:hAnsi="Sylfaen"/>
                <w:noProof/>
                <w:sz w:val="20"/>
              </w:rPr>
              <w:t>*.5.4.7.</w:t>
            </w:r>
            <w:r w:rsidR="003E07BA">
              <w:rPr>
                <w:rFonts w:ascii="Sylfaen" w:hAnsi="Sylfaen"/>
                <w:noProof/>
                <w:sz w:val="20"/>
              </w:rPr>
              <w:tab/>
            </w:r>
            <w:r w:rsidRPr="003E07BA">
              <w:rPr>
                <w:rFonts w:ascii="Sylfaen" w:hAnsi="Sylfaen"/>
                <w:noProof/>
                <w:sz w:val="20"/>
              </w:rPr>
              <w:t>Բնակավայրը</w:t>
            </w:r>
          </w:p>
          <w:p w14:paraId="05D25A01" w14:textId="77777777" w:rsidR="00255B8B" w:rsidRPr="003E07BA" w:rsidRDefault="00255B8B" w:rsidP="003E07BA">
            <w:pPr>
              <w:pStyle w:val="a3"/>
              <w:widowControl w:val="0"/>
              <w:tabs>
                <w:tab w:val="left" w:pos="663"/>
              </w:tabs>
              <w:spacing w:after="120" w:line="240" w:lineRule="auto"/>
              <w:jc w:val="left"/>
              <w:rPr>
                <w:rFonts w:ascii="Sylfaen" w:hAnsi="Sylfaen" w:cs="Arial"/>
                <w:sz w:val="20"/>
              </w:rPr>
            </w:pPr>
            <w:r w:rsidRPr="003E07BA">
              <w:rPr>
                <w:rFonts w:ascii="Sylfaen" w:hAnsi="Sylfaen"/>
                <w:sz w:val="20"/>
              </w:rPr>
              <w:t>(csdo:</w:t>
            </w:r>
            <w:r w:rsidRPr="003E07BA">
              <w:rPr>
                <w:sz w:val="20"/>
              </w:rPr>
              <w:t>‌</w:t>
            </w:r>
            <w:r w:rsidRPr="003E07BA">
              <w:rPr>
                <w:rFonts w:ascii="Sylfaen" w:hAnsi="Sylfaen"/>
                <w:noProof/>
                <w:sz w:val="20"/>
              </w:rPr>
              <w:t>Settlement</w:t>
            </w:r>
            <w:r w:rsidRPr="003E07BA">
              <w:rPr>
                <w:sz w:val="20"/>
              </w:rPr>
              <w:t>‌</w:t>
            </w:r>
            <w:r w:rsidRPr="003E07BA">
              <w:rPr>
                <w:rFonts w:ascii="Sylfaen" w:hAnsi="Sylfaen"/>
                <w:noProof/>
                <w:sz w:val="20"/>
              </w:rPr>
              <w:t>Name)</w:t>
            </w:r>
          </w:p>
        </w:tc>
        <w:tc>
          <w:tcPr>
            <w:tcW w:w="1197" w:type="pct"/>
            <w:shd w:val="clear" w:color="auto" w:fill="auto"/>
            <w:tcMar>
              <w:top w:w="85" w:type="dxa"/>
              <w:bottom w:w="85" w:type="dxa"/>
            </w:tcMar>
          </w:tcPr>
          <w:p w14:paraId="71D391AE" w14:textId="77777777" w:rsidR="00255B8B" w:rsidRPr="003E07BA" w:rsidRDefault="00255B8B" w:rsidP="003E07BA">
            <w:pPr>
              <w:pStyle w:val="a3"/>
              <w:widowControl w:val="0"/>
              <w:spacing w:after="120" w:line="240" w:lineRule="auto"/>
              <w:jc w:val="left"/>
              <w:rPr>
                <w:rFonts w:ascii="Sylfaen" w:hAnsi="Sylfaen" w:cs="Arial"/>
                <w:sz w:val="20"/>
              </w:rPr>
            </w:pPr>
            <w:r w:rsidRPr="003E07BA">
              <w:rPr>
                <w:rFonts w:ascii="Sylfaen" w:hAnsi="Sylfaen"/>
                <w:noProof/>
                <w:sz w:val="20"/>
              </w:rPr>
              <w:t>բնակավայրի անվանումը</w:t>
            </w:r>
          </w:p>
        </w:tc>
        <w:tc>
          <w:tcPr>
            <w:tcW w:w="738" w:type="pct"/>
            <w:shd w:val="clear" w:color="auto" w:fill="auto"/>
            <w:tcMar>
              <w:top w:w="85" w:type="dxa"/>
              <w:bottom w:w="85" w:type="dxa"/>
            </w:tcMar>
          </w:tcPr>
          <w:p w14:paraId="5C88BEB0"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M.SDE.00057</w:t>
            </w:r>
          </w:p>
        </w:tc>
        <w:tc>
          <w:tcPr>
            <w:tcW w:w="1399" w:type="pct"/>
            <w:shd w:val="clear" w:color="auto" w:fill="auto"/>
            <w:tcMar>
              <w:top w:w="85" w:type="dxa"/>
              <w:bottom w:w="85" w:type="dxa"/>
            </w:tcMar>
          </w:tcPr>
          <w:p w14:paraId="05085728"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2C045E9E"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EAE9902"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B30B1C0"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261FEC4B"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97EB9A2"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152022D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CE691BE"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0471D981"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1EB1D52D"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274BD260"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22D27B1A" w14:textId="77777777" w:rsidR="00255B8B" w:rsidRPr="002148B1" w:rsidRDefault="00255B8B" w:rsidP="003E07BA">
            <w:pPr>
              <w:pStyle w:val="a3"/>
              <w:widowControl w:val="0"/>
              <w:tabs>
                <w:tab w:val="left" w:pos="663"/>
              </w:tabs>
              <w:spacing w:after="120" w:line="240" w:lineRule="auto"/>
              <w:jc w:val="left"/>
              <w:rPr>
                <w:rFonts w:ascii="Sylfaen" w:hAnsi="Sylfaen" w:cs="Arial"/>
                <w:sz w:val="20"/>
              </w:rPr>
            </w:pPr>
            <w:r w:rsidRPr="002148B1">
              <w:rPr>
                <w:rFonts w:ascii="Sylfaen" w:hAnsi="Sylfaen"/>
                <w:noProof/>
                <w:sz w:val="20"/>
              </w:rPr>
              <w:t>*.5.4.8.</w:t>
            </w:r>
            <w:r w:rsidR="003E07BA">
              <w:rPr>
                <w:rFonts w:ascii="Sylfaen" w:hAnsi="Sylfaen"/>
                <w:noProof/>
                <w:sz w:val="20"/>
              </w:rPr>
              <w:tab/>
            </w:r>
            <w:r w:rsidRPr="002148B1">
              <w:rPr>
                <w:rFonts w:ascii="Sylfaen" w:hAnsi="Sylfaen"/>
                <w:noProof/>
                <w:sz w:val="20"/>
              </w:rPr>
              <w:t>Փողոցը</w:t>
            </w:r>
          </w:p>
          <w:p w14:paraId="7FC96032" w14:textId="77777777" w:rsidR="00255B8B" w:rsidRPr="002148B1" w:rsidRDefault="00255B8B" w:rsidP="003E07BA">
            <w:pPr>
              <w:pStyle w:val="a3"/>
              <w:widowControl w:val="0"/>
              <w:tabs>
                <w:tab w:val="left" w:pos="66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Street</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6B7C5081"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քաղաքային ենթակառուցվածքի փողոցաճանապարհային ցանցի տարրի անվանումը</w:t>
            </w:r>
          </w:p>
        </w:tc>
        <w:tc>
          <w:tcPr>
            <w:tcW w:w="738" w:type="pct"/>
            <w:shd w:val="clear" w:color="auto" w:fill="auto"/>
            <w:tcMar>
              <w:top w:w="85" w:type="dxa"/>
              <w:bottom w:w="85" w:type="dxa"/>
            </w:tcMar>
          </w:tcPr>
          <w:p w14:paraId="1B2945E6"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M.SDE.00010</w:t>
            </w:r>
          </w:p>
        </w:tc>
        <w:tc>
          <w:tcPr>
            <w:tcW w:w="1399" w:type="pct"/>
            <w:shd w:val="clear" w:color="auto" w:fill="auto"/>
            <w:tcMar>
              <w:top w:w="85" w:type="dxa"/>
              <w:bottom w:w="85" w:type="dxa"/>
            </w:tcMar>
          </w:tcPr>
          <w:p w14:paraId="196B44BA"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Name120</w:t>
            </w:r>
            <w:r w:rsidRPr="002148B1">
              <w:rPr>
                <w:sz w:val="20"/>
                <w:lang w:val="hy-AM"/>
              </w:rPr>
              <w:t>‌</w:t>
            </w:r>
            <w:r w:rsidRPr="002148B1">
              <w:rPr>
                <w:rFonts w:ascii="Sylfaen" w:hAnsi="Sylfaen"/>
                <w:noProof/>
                <w:sz w:val="20"/>
                <w:lang w:val="hy-AM"/>
              </w:rPr>
              <w:t>Type (M.SDT.00055)</w:t>
            </w:r>
          </w:p>
          <w:p w14:paraId="43384194"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60389278"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557FF46"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120</w:t>
            </w:r>
          </w:p>
        </w:tc>
        <w:tc>
          <w:tcPr>
            <w:tcW w:w="296" w:type="pct"/>
            <w:shd w:val="clear" w:color="auto" w:fill="auto"/>
            <w:tcMar>
              <w:top w:w="85" w:type="dxa"/>
              <w:bottom w:w="85" w:type="dxa"/>
            </w:tcMar>
          </w:tcPr>
          <w:p w14:paraId="4BE92008"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8BAE3D5"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1DA456D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4A35708"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494EB635"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6BB0E319"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7C0519BC"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6AB9319D" w14:textId="77777777" w:rsidR="00255B8B" w:rsidRPr="002148B1" w:rsidRDefault="00255B8B" w:rsidP="003E07BA">
            <w:pPr>
              <w:pStyle w:val="a3"/>
              <w:widowControl w:val="0"/>
              <w:tabs>
                <w:tab w:val="left" w:pos="663"/>
              </w:tabs>
              <w:spacing w:after="120" w:line="240" w:lineRule="auto"/>
              <w:jc w:val="left"/>
              <w:rPr>
                <w:rFonts w:ascii="Sylfaen" w:hAnsi="Sylfaen" w:cs="Arial"/>
                <w:sz w:val="20"/>
              </w:rPr>
            </w:pPr>
            <w:r w:rsidRPr="002148B1">
              <w:rPr>
                <w:rFonts w:ascii="Sylfaen" w:hAnsi="Sylfaen"/>
                <w:noProof/>
                <w:sz w:val="20"/>
              </w:rPr>
              <w:t>*.5.4.9.</w:t>
            </w:r>
            <w:r w:rsidR="003E07BA">
              <w:rPr>
                <w:rFonts w:ascii="Sylfaen" w:hAnsi="Sylfaen"/>
                <w:noProof/>
                <w:sz w:val="20"/>
              </w:rPr>
              <w:tab/>
            </w:r>
            <w:r w:rsidRPr="002148B1">
              <w:rPr>
                <w:rFonts w:ascii="Sylfaen" w:hAnsi="Sylfaen"/>
                <w:noProof/>
                <w:sz w:val="20"/>
              </w:rPr>
              <w:t>Շենքի համարը</w:t>
            </w:r>
          </w:p>
          <w:p w14:paraId="5DB138AA" w14:textId="77777777" w:rsidR="00255B8B" w:rsidRPr="002148B1" w:rsidRDefault="00255B8B" w:rsidP="003E07BA">
            <w:pPr>
              <w:pStyle w:val="a3"/>
              <w:widowControl w:val="0"/>
              <w:tabs>
                <w:tab w:val="left" w:pos="66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Building</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72D7A96C"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շենքի, մասնաշենքի, շինության նշագիրը</w:t>
            </w:r>
          </w:p>
        </w:tc>
        <w:tc>
          <w:tcPr>
            <w:tcW w:w="738" w:type="pct"/>
            <w:shd w:val="clear" w:color="auto" w:fill="auto"/>
            <w:tcMar>
              <w:top w:w="85" w:type="dxa"/>
              <w:bottom w:w="85" w:type="dxa"/>
            </w:tcMar>
          </w:tcPr>
          <w:p w14:paraId="568B8201"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M.SDE.00011</w:t>
            </w:r>
          </w:p>
        </w:tc>
        <w:tc>
          <w:tcPr>
            <w:tcW w:w="1399" w:type="pct"/>
            <w:shd w:val="clear" w:color="auto" w:fill="auto"/>
            <w:tcMar>
              <w:top w:w="85" w:type="dxa"/>
              <w:bottom w:w="85" w:type="dxa"/>
            </w:tcMar>
          </w:tcPr>
          <w:p w14:paraId="41073E40"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Id50</w:t>
            </w:r>
            <w:r w:rsidRPr="002148B1">
              <w:rPr>
                <w:sz w:val="20"/>
                <w:lang w:val="hy-AM"/>
              </w:rPr>
              <w:t>‌</w:t>
            </w:r>
            <w:r w:rsidRPr="002148B1">
              <w:rPr>
                <w:rFonts w:ascii="Sylfaen" w:hAnsi="Sylfaen"/>
                <w:noProof/>
                <w:sz w:val="20"/>
                <w:lang w:val="hy-AM"/>
              </w:rPr>
              <w:t>Type (M.SDT.00093)</w:t>
            </w:r>
          </w:p>
          <w:p w14:paraId="4DEBE794"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6E1FF9CC"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5BBEE990"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w:t>
            </w:r>
          </w:p>
        </w:tc>
        <w:tc>
          <w:tcPr>
            <w:tcW w:w="296" w:type="pct"/>
            <w:shd w:val="clear" w:color="auto" w:fill="auto"/>
            <w:tcMar>
              <w:top w:w="85" w:type="dxa"/>
              <w:bottom w:w="85" w:type="dxa"/>
            </w:tcMar>
          </w:tcPr>
          <w:p w14:paraId="46132D3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7E411E5"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64C35372"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46519ED"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25A066F3"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159A478E"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5AB7CCCE"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5838D9D8" w14:textId="77777777" w:rsidR="00255B8B" w:rsidRPr="002148B1" w:rsidRDefault="00255B8B" w:rsidP="003E07BA">
            <w:pPr>
              <w:pStyle w:val="a3"/>
              <w:widowControl w:val="0"/>
              <w:tabs>
                <w:tab w:val="left" w:pos="663"/>
              </w:tabs>
              <w:spacing w:after="120" w:line="240" w:lineRule="auto"/>
              <w:jc w:val="left"/>
              <w:rPr>
                <w:rFonts w:ascii="Sylfaen" w:hAnsi="Sylfaen" w:cs="Arial"/>
                <w:sz w:val="20"/>
              </w:rPr>
            </w:pPr>
            <w:r w:rsidRPr="002148B1">
              <w:rPr>
                <w:rFonts w:ascii="Sylfaen" w:hAnsi="Sylfaen"/>
                <w:noProof/>
                <w:sz w:val="20"/>
              </w:rPr>
              <w:t>*.5.4.10.</w:t>
            </w:r>
            <w:r w:rsidR="003E07BA">
              <w:rPr>
                <w:rFonts w:ascii="Sylfaen" w:hAnsi="Sylfaen"/>
                <w:noProof/>
                <w:sz w:val="20"/>
              </w:rPr>
              <w:tab/>
            </w:r>
            <w:r w:rsidRPr="002148B1">
              <w:rPr>
                <w:rFonts w:ascii="Sylfaen" w:hAnsi="Sylfaen"/>
                <w:noProof/>
                <w:sz w:val="20"/>
              </w:rPr>
              <w:t>Սենքի համարը</w:t>
            </w:r>
          </w:p>
          <w:p w14:paraId="180A1999" w14:textId="77777777" w:rsidR="00255B8B" w:rsidRPr="002148B1" w:rsidRDefault="00255B8B" w:rsidP="003E07BA">
            <w:pPr>
              <w:pStyle w:val="a3"/>
              <w:widowControl w:val="0"/>
              <w:tabs>
                <w:tab w:val="left" w:pos="66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Room</w:t>
            </w:r>
            <w:r w:rsidRPr="002148B1">
              <w:rPr>
                <w:sz w:val="20"/>
              </w:rPr>
              <w:t>‌</w:t>
            </w:r>
            <w:r w:rsidRPr="002148B1">
              <w:rPr>
                <w:rFonts w:ascii="Sylfaen" w:hAnsi="Sylfaen"/>
                <w:noProof/>
                <w:sz w:val="20"/>
              </w:rPr>
              <w:t>Number</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5684CC29"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գրասենյակի կամ բնակարանի նշագիրը</w:t>
            </w:r>
          </w:p>
        </w:tc>
        <w:tc>
          <w:tcPr>
            <w:tcW w:w="738" w:type="pct"/>
            <w:shd w:val="clear" w:color="auto" w:fill="auto"/>
            <w:tcMar>
              <w:top w:w="85" w:type="dxa"/>
              <w:bottom w:w="85" w:type="dxa"/>
            </w:tcMar>
          </w:tcPr>
          <w:p w14:paraId="3F9928F8"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M.SDE.00012</w:t>
            </w:r>
          </w:p>
        </w:tc>
        <w:tc>
          <w:tcPr>
            <w:tcW w:w="1399" w:type="pct"/>
            <w:shd w:val="clear" w:color="auto" w:fill="auto"/>
            <w:tcMar>
              <w:top w:w="85" w:type="dxa"/>
              <w:bottom w:w="85" w:type="dxa"/>
            </w:tcMar>
          </w:tcPr>
          <w:p w14:paraId="71C59765"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Id20</w:t>
            </w:r>
            <w:r w:rsidRPr="002148B1">
              <w:rPr>
                <w:sz w:val="20"/>
                <w:lang w:val="hy-AM"/>
              </w:rPr>
              <w:t>‌</w:t>
            </w:r>
            <w:r w:rsidRPr="002148B1">
              <w:rPr>
                <w:rFonts w:ascii="Sylfaen" w:hAnsi="Sylfaen"/>
                <w:noProof/>
                <w:sz w:val="20"/>
                <w:lang w:val="hy-AM"/>
              </w:rPr>
              <w:t>Type (M.SDT.00092)</w:t>
            </w:r>
          </w:p>
          <w:p w14:paraId="444DEDB6"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CA527DF"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6F77E29"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lastRenderedPageBreak/>
              <w:t>Առավելագույն երկարությունը՝ 20</w:t>
            </w:r>
          </w:p>
        </w:tc>
        <w:tc>
          <w:tcPr>
            <w:tcW w:w="296" w:type="pct"/>
            <w:shd w:val="clear" w:color="auto" w:fill="auto"/>
            <w:tcMar>
              <w:top w:w="85" w:type="dxa"/>
              <w:bottom w:w="85" w:type="dxa"/>
            </w:tcMar>
          </w:tcPr>
          <w:p w14:paraId="3FAFD751"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12858C10" w14:textId="77777777" w:rsidTr="003E07BA">
        <w:trPr>
          <w:jc w:val="center"/>
        </w:trPr>
        <w:tc>
          <w:tcPr>
            <w:tcW w:w="79" w:type="pct"/>
            <w:tcBorders>
              <w:top w:val="nil"/>
              <w:left w:val="nil"/>
              <w:bottom w:val="nil"/>
              <w:right w:val="nil"/>
            </w:tcBorders>
            <w:shd w:val="clear" w:color="auto" w:fill="auto"/>
            <w:tcMar>
              <w:top w:w="85" w:type="dxa"/>
              <w:bottom w:w="85" w:type="dxa"/>
            </w:tcMar>
          </w:tcPr>
          <w:p w14:paraId="638F655E"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F30A590"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584C33B1"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7E67F7D8"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759C24E8"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0240D9D6" w14:textId="77777777" w:rsidR="00255B8B" w:rsidRPr="002148B1" w:rsidRDefault="00255B8B" w:rsidP="003E07BA">
            <w:pPr>
              <w:pStyle w:val="a3"/>
              <w:widowControl w:val="0"/>
              <w:tabs>
                <w:tab w:val="left" w:pos="836"/>
              </w:tabs>
              <w:spacing w:after="120" w:line="240" w:lineRule="auto"/>
              <w:jc w:val="left"/>
              <w:rPr>
                <w:rFonts w:ascii="Sylfaen" w:hAnsi="Sylfaen" w:cs="Arial"/>
                <w:sz w:val="20"/>
              </w:rPr>
            </w:pPr>
            <w:r w:rsidRPr="002148B1">
              <w:rPr>
                <w:rFonts w:ascii="Sylfaen" w:hAnsi="Sylfaen"/>
                <w:noProof/>
                <w:sz w:val="20"/>
              </w:rPr>
              <w:t>*.5.4.11.</w:t>
            </w:r>
            <w:r w:rsidR="003E07BA">
              <w:rPr>
                <w:rFonts w:ascii="Sylfaen" w:hAnsi="Sylfaen"/>
                <w:noProof/>
                <w:sz w:val="20"/>
              </w:rPr>
              <w:tab/>
            </w:r>
            <w:r w:rsidRPr="002148B1">
              <w:rPr>
                <w:rFonts w:ascii="Sylfaen" w:hAnsi="Sylfaen"/>
                <w:noProof/>
                <w:sz w:val="20"/>
              </w:rPr>
              <w:t>Փոստային դասիչը</w:t>
            </w:r>
          </w:p>
          <w:p w14:paraId="0CF19C78" w14:textId="77777777" w:rsidR="00255B8B" w:rsidRPr="002148B1" w:rsidRDefault="00255B8B" w:rsidP="003E07BA">
            <w:pPr>
              <w:pStyle w:val="a3"/>
              <w:widowControl w:val="0"/>
              <w:tabs>
                <w:tab w:val="left" w:pos="836"/>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Post</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2C0C6424"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փոստային կապի ձեռնարկության փոստային դասիչը</w:t>
            </w:r>
          </w:p>
        </w:tc>
        <w:tc>
          <w:tcPr>
            <w:tcW w:w="738" w:type="pct"/>
            <w:shd w:val="clear" w:color="auto" w:fill="auto"/>
            <w:tcMar>
              <w:top w:w="85" w:type="dxa"/>
              <w:bottom w:w="85" w:type="dxa"/>
            </w:tcMar>
          </w:tcPr>
          <w:p w14:paraId="726A7A8E"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M.SDE.00006</w:t>
            </w:r>
          </w:p>
        </w:tc>
        <w:tc>
          <w:tcPr>
            <w:tcW w:w="1399" w:type="pct"/>
            <w:shd w:val="clear" w:color="auto" w:fill="auto"/>
            <w:tcMar>
              <w:top w:w="85" w:type="dxa"/>
              <w:bottom w:w="85" w:type="dxa"/>
            </w:tcMar>
          </w:tcPr>
          <w:p w14:paraId="79EC8119"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Post</w:t>
            </w:r>
            <w:r w:rsidRPr="002148B1">
              <w:rPr>
                <w:sz w:val="20"/>
                <w:lang w:val="hy-AM"/>
              </w:rPr>
              <w:t>‌</w:t>
            </w:r>
            <w:r w:rsidRPr="002148B1">
              <w:rPr>
                <w:rFonts w:ascii="Sylfaen" w:hAnsi="Sylfaen"/>
                <w:noProof/>
                <w:sz w:val="20"/>
                <w:lang w:val="hy-AM"/>
              </w:rPr>
              <w:t>Code</w:t>
            </w:r>
            <w:r w:rsidRPr="002148B1">
              <w:rPr>
                <w:sz w:val="20"/>
                <w:lang w:val="hy-AM"/>
              </w:rPr>
              <w:t>‌</w:t>
            </w:r>
            <w:r w:rsidRPr="002148B1">
              <w:rPr>
                <w:rFonts w:ascii="Sylfaen" w:hAnsi="Sylfaen"/>
                <w:noProof/>
                <w:sz w:val="20"/>
                <w:lang w:val="hy-AM"/>
              </w:rPr>
              <w:t>Type (M.SDT.00006)</w:t>
            </w:r>
          </w:p>
          <w:p w14:paraId="012186B6"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E399382"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Ձեւանմուշը՝ [A-Z0-9][A-Z0-9-]{1,8}[A-Z0-9]</w:t>
            </w:r>
          </w:p>
        </w:tc>
        <w:tc>
          <w:tcPr>
            <w:tcW w:w="296" w:type="pct"/>
            <w:shd w:val="clear" w:color="auto" w:fill="auto"/>
            <w:tcMar>
              <w:top w:w="85" w:type="dxa"/>
              <w:bottom w:w="85" w:type="dxa"/>
            </w:tcMar>
          </w:tcPr>
          <w:p w14:paraId="01DCE68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2D7E63E" w14:textId="77777777" w:rsidTr="003E07BA">
        <w:trPr>
          <w:jc w:val="center"/>
        </w:trPr>
        <w:tc>
          <w:tcPr>
            <w:tcW w:w="79" w:type="pct"/>
            <w:tcBorders>
              <w:top w:val="nil"/>
              <w:left w:val="nil"/>
              <w:bottom w:val="nil"/>
              <w:right w:val="nil"/>
            </w:tcBorders>
            <w:shd w:val="clear" w:color="auto" w:fill="auto"/>
            <w:tcMar>
              <w:top w:w="85" w:type="dxa"/>
              <w:bottom w:w="85" w:type="dxa"/>
            </w:tcMar>
          </w:tcPr>
          <w:p w14:paraId="285AF75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4CE9D1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456C6952"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6B1147F4"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11023B54"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1DAAB758" w14:textId="77777777" w:rsidR="00255B8B" w:rsidRPr="002148B1" w:rsidRDefault="00255B8B" w:rsidP="003E07BA">
            <w:pPr>
              <w:pStyle w:val="a3"/>
              <w:widowControl w:val="0"/>
              <w:tabs>
                <w:tab w:val="left" w:pos="836"/>
              </w:tabs>
              <w:spacing w:after="120" w:line="240" w:lineRule="auto"/>
              <w:jc w:val="left"/>
              <w:rPr>
                <w:rFonts w:ascii="Sylfaen" w:hAnsi="Sylfaen" w:cs="Arial"/>
                <w:sz w:val="20"/>
              </w:rPr>
            </w:pPr>
            <w:r w:rsidRPr="002148B1">
              <w:rPr>
                <w:rFonts w:ascii="Sylfaen" w:hAnsi="Sylfaen"/>
                <w:noProof/>
                <w:sz w:val="20"/>
              </w:rPr>
              <w:t>*.5.4.12.</w:t>
            </w:r>
            <w:r w:rsidR="003E07BA">
              <w:rPr>
                <w:rFonts w:ascii="Sylfaen" w:hAnsi="Sylfaen"/>
                <w:noProof/>
                <w:sz w:val="20"/>
              </w:rPr>
              <w:tab/>
            </w:r>
            <w:r w:rsidRPr="002148B1">
              <w:rPr>
                <w:rFonts w:ascii="Sylfaen" w:hAnsi="Sylfaen"/>
                <w:noProof/>
                <w:sz w:val="20"/>
              </w:rPr>
              <w:t>Բաժանորդային արկղի համարը</w:t>
            </w:r>
          </w:p>
          <w:p w14:paraId="39487CCB" w14:textId="77777777" w:rsidR="00255B8B" w:rsidRPr="002148B1" w:rsidRDefault="00255B8B" w:rsidP="003E07BA">
            <w:pPr>
              <w:pStyle w:val="a3"/>
              <w:widowControl w:val="0"/>
              <w:tabs>
                <w:tab w:val="left" w:pos="836"/>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Post</w:t>
            </w:r>
            <w:r w:rsidRPr="002148B1">
              <w:rPr>
                <w:sz w:val="20"/>
              </w:rPr>
              <w:t>‌</w:t>
            </w:r>
            <w:r w:rsidRPr="002148B1">
              <w:rPr>
                <w:rFonts w:ascii="Sylfaen" w:hAnsi="Sylfaen"/>
                <w:noProof/>
                <w:sz w:val="20"/>
              </w:rPr>
              <w:t>Office</w:t>
            </w:r>
            <w:r w:rsidRPr="002148B1">
              <w:rPr>
                <w:sz w:val="20"/>
              </w:rPr>
              <w:t>‌</w:t>
            </w:r>
            <w:r w:rsidRPr="002148B1">
              <w:rPr>
                <w:rFonts w:ascii="Sylfaen" w:hAnsi="Sylfaen"/>
                <w:noProof/>
                <w:sz w:val="20"/>
              </w:rPr>
              <w:t>Box</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2CE838B6"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բաժանորդային արկղի համարը փոստային կապի ձեռնարկությունում</w:t>
            </w:r>
          </w:p>
        </w:tc>
        <w:tc>
          <w:tcPr>
            <w:tcW w:w="738" w:type="pct"/>
            <w:shd w:val="clear" w:color="auto" w:fill="auto"/>
            <w:tcMar>
              <w:top w:w="85" w:type="dxa"/>
              <w:bottom w:w="85" w:type="dxa"/>
            </w:tcMar>
          </w:tcPr>
          <w:p w14:paraId="63D46419"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M.SDE.00013</w:t>
            </w:r>
          </w:p>
        </w:tc>
        <w:tc>
          <w:tcPr>
            <w:tcW w:w="1399" w:type="pct"/>
            <w:shd w:val="clear" w:color="auto" w:fill="auto"/>
            <w:tcMar>
              <w:top w:w="85" w:type="dxa"/>
              <w:bottom w:w="85" w:type="dxa"/>
            </w:tcMar>
          </w:tcPr>
          <w:p w14:paraId="661105F2"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Id20</w:t>
            </w:r>
            <w:r w:rsidRPr="002148B1">
              <w:rPr>
                <w:sz w:val="20"/>
                <w:lang w:val="hy-AM"/>
              </w:rPr>
              <w:t>‌</w:t>
            </w:r>
            <w:r w:rsidRPr="002148B1">
              <w:rPr>
                <w:rFonts w:ascii="Sylfaen" w:hAnsi="Sylfaen"/>
                <w:noProof/>
                <w:sz w:val="20"/>
                <w:lang w:val="hy-AM"/>
              </w:rPr>
              <w:t>Type (M.SDT.00092)</w:t>
            </w:r>
          </w:p>
          <w:p w14:paraId="361E0036"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37FAF5A7"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1AEDFEF"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1CD1AC9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E961B4D" w14:textId="77777777" w:rsidTr="003E07BA">
        <w:trPr>
          <w:jc w:val="center"/>
        </w:trPr>
        <w:tc>
          <w:tcPr>
            <w:tcW w:w="79" w:type="pct"/>
            <w:tcBorders>
              <w:top w:val="nil"/>
              <w:left w:val="nil"/>
              <w:bottom w:val="nil"/>
              <w:right w:val="nil"/>
            </w:tcBorders>
            <w:shd w:val="clear" w:color="auto" w:fill="auto"/>
            <w:tcMar>
              <w:top w:w="85" w:type="dxa"/>
              <w:bottom w:w="85" w:type="dxa"/>
            </w:tcMar>
          </w:tcPr>
          <w:p w14:paraId="1FA89EE2"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2E40D1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21D6B553"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44F6EAB3"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4F969BAF" w14:textId="77777777" w:rsidR="00255B8B" w:rsidRPr="002148B1" w:rsidRDefault="00255B8B" w:rsidP="003E07BA">
            <w:pPr>
              <w:pStyle w:val="a3"/>
              <w:widowControl w:val="0"/>
              <w:tabs>
                <w:tab w:val="left" w:pos="602"/>
              </w:tabs>
              <w:spacing w:after="120" w:line="240" w:lineRule="auto"/>
              <w:jc w:val="left"/>
              <w:rPr>
                <w:rFonts w:ascii="Sylfaen" w:hAnsi="Sylfaen" w:cs="Arial"/>
                <w:sz w:val="20"/>
              </w:rPr>
            </w:pPr>
            <w:r w:rsidRPr="002148B1">
              <w:rPr>
                <w:rFonts w:ascii="Sylfaen" w:hAnsi="Sylfaen"/>
                <w:noProof/>
                <w:sz w:val="20"/>
              </w:rPr>
              <w:t>*.5.5.</w:t>
            </w:r>
            <w:r w:rsidR="003E07BA">
              <w:rPr>
                <w:rFonts w:ascii="Sylfaen" w:hAnsi="Sylfaen"/>
                <w:noProof/>
                <w:sz w:val="20"/>
              </w:rPr>
              <w:tab/>
            </w:r>
            <w:r w:rsidRPr="002148B1">
              <w:rPr>
                <w:rFonts w:ascii="Sylfaen" w:hAnsi="Sylfaen"/>
                <w:noProof/>
                <w:sz w:val="20"/>
              </w:rPr>
              <w:t>Հավատարմագրման վկայագիրը</w:t>
            </w:r>
          </w:p>
          <w:p w14:paraId="5FDF6D6D"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(smcdo:</w:t>
            </w:r>
            <w:r w:rsidRPr="002148B1">
              <w:rPr>
                <w:sz w:val="20"/>
              </w:rPr>
              <w:t>‌</w:t>
            </w:r>
            <w:r w:rsidRPr="002148B1">
              <w:rPr>
                <w:rFonts w:ascii="Sylfaen" w:hAnsi="Sylfaen"/>
                <w:noProof/>
                <w:sz w:val="20"/>
              </w:rPr>
              <w:t>Accreditation</w:t>
            </w:r>
            <w:r w:rsidRPr="002148B1">
              <w:rPr>
                <w:sz w:val="20"/>
              </w:rPr>
              <w:t>‌</w:t>
            </w:r>
            <w:r w:rsidRPr="002148B1">
              <w:rPr>
                <w:rFonts w:ascii="Sylfaen" w:hAnsi="Sylfaen"/>
                <w:noProof/>
                <w:sz w:val="20"/>
              </w:rPr>
              <w:t>Certificate</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1975DB2C"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հավատարմագրման վկայագրի մասին տեղեկատվությունը</w:t>
            </w:r>
          </w:p>
        </w:tc>
        <w:tc>
          <w:tcPr>
            <w:tcW w:w="738" w:type="pct"/>
            <w:shd w:val="clear" w:color="auto" w:fill="auto"/>
            <w:tcMar>
              <w:top w:w="85" w:type="dxa"/>
              <w:bottom w:w="85" w:type="dxa"/>
            </w:tcMar>
          </w:tcPr>
          <w:p w14:paraId="5965E207"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M.SM.</w:t>
            </w:r>
            <w:smartTag w:uri="urn:schemas-microsoft-com:office:smarttags" w:element="stockticker">
              <w:r w:rsidRPr="002148B1">
                <w:rPr>
                  <w:rFonts w:ascii="Sylfaen" w:hAnsi="Sylfaen"/>
                  <w:noProof/>
                  <w:sz w:val="20"/>
                </w:rPr>
                <w:t>CDE</w:t>
              </w:r>
            </w:smartTag>
            <w:r w:rsidRPr="002148B1">
              <w:rPr>
                <w:rFonts w:ascii="Sylfaen" w:hAnsi="Sylfaen"/>
                <w:noProof/>
                <w:sz w:val="20"/>
              </w:rPr>
              <w:t>.00089</w:t>
            </w:r>
          </w:p>
        </w:tc>
        <w:tc>
          <w:tcPr>
            <w:tcW w:w="1399" w:type="pct"/>
            <w:shd w:val="clear" w:color="auto" w:fill="auto"/>
            <w:tcMar>
              <w:top w:w="85" w:type="dxa"/>
              <w:bottom w:w="85" w:type="dxa"/>
            </w:tcMar>
          </w:tcPr>
          <w:p w14:paraId="349D057A"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smcdo:</w:t>
            </w:r>
            <w:r w:rsidRPr="002148B1">
              <w:rPr>
                <w:sz w:val="20"/>
                <w:lang w:val="hy-AM"/>
              </w:rPr>
              <w:t>‌</w:t>
            </w:r>
            <w:r w:rsidRPr="002148B1">
              <w:rPr>
                <w:rFonts w:ascii="Sylfaen" w:hAnsi="Sylfaen"/>
                <w:noProof/>
                <w:sz w:val="20"/>
                <w:lang w:val="hy-AM"/>
              </w:rPr>
              <w:t>Accreditation</w:t>
            </w:r>
            <w:r w:rsidRPr="002148B1">
              <w:rPr>
                <w:sz w:val="20"/>
                <w:lang w:val="hy-AM"/>
              </w:rPr>
              <w:t>‌</w:t>
            </w:r>
            <w:r w:rsidRPr="002148B1">
              <w:rPr>
                <w:rFonts w:ascii="Sylfaen" w:hAnsi="Sylfaen"/>
                <w:noProof/>
                <w:sz w:val="20"/>
                <w:lang w:val="hy-AM"/>
              </w:rPr>
              <w:t>Certificate</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(M.SM.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.00060)</w:t>
            </w:r>
          </w:p>
          <w:p w14:paraId="06E7F87C"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0C34546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6E4440FA" w14:textId="77777777" w:rsidTr="003E07BA">
        <w:trPr>
          <w:jc w:val="center"/>
        </w:trPr>
        <w:tc>
          <w:tcPr>
            <w:tcW w:w="79" w:type="pct"/>
            <w:tcBorders>
              <w:top w:val="nil"/>
              <w:left w:val="nil"/>
              <w:bottom w:val="nil"/>
              <w:right w:val="nil"/>
            </w:tcBorders>
            <w:shd w:val="clear" w:color="auto" w:fill="auto"/>
            <w:tcMar>
              <w:top w:w="85" w:type="dxa"/>
              <w:bottom w:w="85" w:type="dxa"/>
            </w:tcMar>
          </w:tcPr>
          <w:p w14:paraId="6FA241CB"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EC30D5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5BE4BC78"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711F21F4"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52669017"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43B2A556" w14:textId="77777777" w:rsidR="00255B8B" w:rsidRPr="002148B1" w:rsidRDefault="00255B8B" w:rsidP="003E07BA">
            <w:pPr>
              <w:pStyle w:val="a3"/>
              <w:widowControl w:val="0"/>
              <w:tabs>
                <w:tab w:val="left" w:pos="713"/>
              </w:tabs>
              <w:spacing w:after="120" w:line="240" w:lineRule="auto"/>
              <w:jc w:val="left"/>
              <w:rPr>
                <w:rFonts w:ascii="Sylfaen" w:hAnsi="Sylfaen" w:cs="Arial"/>
                <w:sz w:val="20"/>
              </w:rPr>
            </w:pPr>
            <w:r w:rsidRPr="002148B1">
              <w:rPr>
                <w:rFonts w:ascii="Sylfaen" w:hAnsi="Sylfaen"/>
                <w:noProof/>
                <w:sz w:val="20"/>
              </w:rPr>
              <w:t>*.5.5.1.</w:t>
            </w:r>
            <w:r w:rsidR="003E07BA">
              <w:rPr>
                <w:rFonts w:ascii="Sylfaen" w:hAnsi="Sylfaen"/>
                <w:noProof/>
                <w:sz w:val="20"/>
              </w:rPr>
              <w:tab/>
            </w:r>
            <w:r w:rsidRPr="002148B1">
              <w:rPr>
                <w:rFonts w:ascii="Sylfaen" w:hAnsi="Sylfaen"/>
                <w:noProof/>
                <w:sz w:val="20"/>
              </w:rPr>
              <w:t>Փաստաթղթի տեսակի անվանումը</w:t>
            </w:r>
          </w:p>
          <w:p w14:paraId="377DAC0F" w14:textId="77777777" w:rsidR="00255B8B" w:rsidRPr="002148B1" w:rsidRDefault="00255B8B" w:rsidP="003E07BA">
            <w:pPr>
              <w:pStyle w:val="a3"/>
              <w:widowControl w:val="0"/>
              <w:tabs>
                <w:tab w:val="left" w:pos="71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Kind</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6B3E90CA"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փաստաթղթի տեսակի անվանումը</w:t>
            </w:r>
          </w:p>
        </w:tc>
        <w:tc>
          <w:tcPr>
            <w:tcW w:w="738" w:type="pct"/>
            <w:shd w:val="clear" w:color="auto" w:fill="auto"/>
            <w:tcMar>
              <w:top w:w="85" w:type="dxa"/>
              <w:bottom w:w="85" w:type="dxa"/>
            </w:tcMar>
          </w:tcPr>
          <w:p w14:paraId="5A459150"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M.SDE.00095</w:t>
            </w:r>
          </w:p>
        </w:tc>
        <w:tc>
          <w:tcPr>
            <w:tcW w:w="1399" w:type="pct"/>
            <w:shd w:val="clear" w:color="auto" w:fill="auto"/>
            <w:tcMar>
              <w:top w:w="85" w:type="dxa"/>
              <w:bottom w:w="85" w:type="dxa"/>
            </w:tcMar>
          </w:tcPr>
          <w:p w14:paraId="39E494B0"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Name500</w:t>
            </w:r>
            <w:r w:rsidRPr="002148B1">
              <w:rPr>
                <w:sz w:val="20"/>
                <w:lang w:val="hy-AM"/>
              </w:rPr>
              <w:t>‌</w:t>
            </w:r>
            <w:r w:rsidRPr="002148B1">
              <w:rPr>
                <w:rFonts w:ascii="Sylfaen" w:hAnsi="Sylfaen"/>
                <w:noProof/>
                <w:sz w:val="20"/>
                <w:lang w:val="hy-AM"/>
              </w:rPr>
              <w:t>Type (M.SDT.00134)</w:t>
            </w:r>
          </w:p>
          <w:p w14:paraId="1128E9A0"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69974FC0"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CDB7487"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500</w:t>
            </w:r>
          </w:p>
        </w:tc>
        <w:tc>
          <w:tcPr>
            <w:tcW w:w="296" w:type="pct"/>
            <w:shd w:val="clear" w:color="auto" w:fill="auto"/>
            <w:tcMar>
              <w:top w:w="85" w:type="dxa"/>
              <w:bottom w:w="85" w:type="dxa"/>
            </w:tcMar>
          </w:tcPr>
          <w:p w14:paraId="3A1261F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1A7FE58F" w14:textId="77777777" w:rsidTr="003E07BA">
        <w:trPr>
          <w:jc w:val="center"/>
        </w:trPr>
        <w:tc>
          <w:tcPr>
            <w:tcW w:w="79" w:type="pct"/>
            <w:tcBorders>
              <w:top w:val="nil"/>
              <w:left w:val="nil"/>
              <w:bottom w:val="nil"/>
              <w:right w:val="nil"/>
            </w:tcBorders>
            <w:shd w:val="clear" w:color="auto" w:fill="auto"/>
            <w:tcMar>
              <w:top w:w="85" w:type="dxa"/>
              <w:bottom w:w="85" w:type="dxa"/>
            </w:tcMar>
          </w:tcPr>
          <w:p w14:paraId="4B7D9C46"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CE1012C"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4EF6C35C"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6BB17A1C"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12A66E46"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15E12EB3" w14:textId="77777777" w:rsidR="00255B8B" w:rsidRPr="002148B1" w:rsidRDefault="00255B8B" w:rsidP="003E07BA">
            <w:pPr>
              <w:pStyle w:val="a3"/>
              <w:widowControl w:val="0"/>
              <w:tabs>
                <w:tab w:val="left" w:pos="713"/>
              </w:tabs>
              <w:spacing w:after="120" w:line="240" w:lineRule="auto"/>
              <w:jc w:val="left"/>
              <w:rPr>
                <w:rFonts w:ascii="Sylfaen" w:hAnsi="Sylfaen" w:cs="Arial"/>
                <w:sz w:val="20"/>
              </w:rPr>
            </w:pPr>
            <w:r w:rsidRPr="002148B1">
              <w:rPr>
                <w:rFonts w:ascii="Sylfaen" w:hAnsi="Sylfaen"/>
                <w:noProof/>
                <w:sz w:val="20"/>
              </w:rPr>
              <w:t>*.5.5.2.</w:t>
            </w:r>
            <w:r w:rsidR="003E07BA">
              <w:rPr>
                <w:rFonts w:ascii="Sylfaen" w:hAnsi="Sylfaen"/>
                <w:noProof/>
                <w:sz w:val="20"/>
              </w:rPr>
              <w:tab/>
            </w:r>
            <w:r w:rsidRPr="002148B1">
              <w:rPr>
                <w:rFonts w:ascii="Sylfaen" w:hAnsi="Sylfaen"/>
                <w:noProof/>
                <w:sz w:val="20"/>
              </w:rPr>
              <w:t>Փաստաթղթի համարը</w:t>
            </w:r>
          </w:p>
          <w:p w14:paraId="7AC95680" w14:textId="77777777" w:rsidR="00255B8B" w:rsidRPr="002148B1" w:rsidRDefault="00255B8B" w:rsidP="003E07BA">
            <w:pPr>
              <w:pStyle w:val="a3"/>
              <w:widowControl w:val="0"/>
              <w:tabs>
                <w:tab w:val="left" w:pos="71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190865A9"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փաստաթղթի գրանցման ժամանակ դրան տրված թվային կամ տառաթվային նշագիրը</w:t>
            </w:r>
          </w:p>
        </w:tc>
        <w:tc>
          <w:tcPr>
            <w:tcW w:w="738" w:type="pct"/>
            <w:shd w:val="clear" w:color="auto" w:fill="auto"/>
            <w:tcMar>
              <w:top w:w="85" w:type="dxa"/>
              <w:bottom w:w="85" w:type="dxa"/>
            </w:tcMar>
          </w:tcPr>
          <w:p w14:paraId="7230D34B"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M.SDE.00044</w:t>
            </w:r>
          </w:p>
        </w:tc>
        <w:tc>
          <w:tcPr>
            <w:tcW w:w="1399" w:type="pct"/>
            <w:shd w:val="clear" w:color="auto" w:fill="auto"/>
            <w:tcMar>
              <w:top w:w="85" w:type="dxa"/>
              <w:bottom w:w="85" w:type="dxa"/>
            </w:tcMar>
          </w:tcPr>
          <w:p w14:paraId="5626C859"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Id50</w:t>
            </w:r>
            <w:r w:rsidRPr="002148B1">
              <w:rPr>
                <w:sz w:val="20"/>
                <w:lang w:val="hy-AM"/>
              </w:rPr>
              <w:t>‌</w:t>
            </w:r>
            <w:r w:rsidRPr="002148B1">
              <w:rPr>
                <w:rFonts w:ascii="Sylfaen" w:hAnsi="Sylfaen"/>
                <w:noProof/>
                <w:sz w:val="20"/>
                <w:lang w:val="hy-AM"/>
              </w:rPr>
              <w:t>Type (M.SDT.00093)</w:t>
            </w:r>
          </w:p>
          <w:p w14:paraId="28E0F1F3"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58AEB52B"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1690DCF"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lastRenderedPageBreak/>
              <w:t>Առավելագույն երկարությունը՝ 50</w:t>
            </w:r>
          </w:p>
        </w:tc>
        <w:tc>
          <w:tcPr>
            <w:tcW w:w="296" w:type="pct"/>
            <w:shd w:val="clear" w:color="auto" w:fill="auto"/>
            <w:tcMar>
              <w:top w:w="85" w:type="dxa"/>
              <w:bottom w:w="85" w:type="dxa"/>
            </w:tcMar>
          </w:tcPr>
          <w:p w14:paraId="76439A35"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1</w:t>
            </w:r>
          </w:p>
        </w:tc>
      </w:tr>
      <w:tr w:rsidR="00255B8B" w:rsidRPr="002148B1" w14:paraId="399EEB9B" w14:textId="77777777" w:rsidTr="003E07BA">
        <w:trPr>
          <w:jc w:val="center"/>
        </w:trPr>
        <w:tc>
          <w:tcPr>
            <w:tcW w:w="79" w:type="pct"/>
            <w:tcBorders>
              <w:top w:val="nil"/>
              <w:left w:val="nil"/>
              <w:bottom w:val="nil"/>
              <w:right w:val="nil"/>
            </w:tcBorders>
            <w:shd w:val="clear" w:color="auto" w:fill="auto"/>
            <w:tcMar>
              <w:top w:w="85" w:type="dxa"/>
              <w:bottom w:w="85" w:type="dxa"/>
            </w:tcMar>
          </w:tcPr>
          <w:p w14:paraId="37964DA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C2CF98D"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046E4475"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1544F2C1"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11219D13"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519395E7" w14:textId="77777777" w:rsidR="00255B8B" w:rsidRPr="002148B1" w:rsidRDefault="00255B8B" w:rsidP="003E07BA">
            <w:pPr>
              <w:pStyle w:val="a3"/>
              <w:widowControl w:val="0"/>
              <w:tabs>
                <w:tab w:val="left" w:pos="553"/>
              </w:tabs>
              <w:spacing w:after="120" w:line="240" w:lineRule="auto"/>
              <w:jc w:val="left"/>
              <w:rPr>
                <w:rFonts w:ascii="Sylfaen" w:hAnsi="Sylfaen" w:cs="Arial"/>
                <w:sz w:val="20"/>
              </w:rPr>
            </w:pPr>
            <w:r w:rsidRPr="002148B1">
              <w:rPr>
                <w:rFonts w:ascii="Sylfaen" w:hAnsi="Sylfaen"/>
                <w:noProof/>
                <w:sz w:val="20"/>
              </w:rPr>
              <w:t>*.5.5.3.</w:t>
            </w:r>
            <w:r w:rsidR="003E07BA">
              <w:rPr>
                <w:rFonts w:ascii="Sylfaen" w:hAnsi="Sylfaen"/>
                <w:noProof/>
                <w:sz w:val="20"/>
              </w:rPr>
              <w:tab/>
            </w:r>
            <w:r w:rsidRPr="002148B1">
              <w:rPr>
                <w:rFonts w:ascii="Sylfaen" w:hAnsi="Sylfaen"/>
                <w:noProof/>
                <w:sz w:val="20"/>
              </w:rPr>
              <w:t>Փաստաթղթի գործողության ժամկետի սկզբի ամսաթիվը</w:t>
            </w:r>
          </w:p>
          <w:p w14:paraId="25EA9B02" w14:textId="77777777" w:rsidR="00255B8B" w:rsidRPr="002148B1" w:rsidRDefault="00255B8B" w:rsidP="003E07BA">
            <w:pPr>
              <w:pStyle w:val="a3"/>
              <w:widowControl w:val="0"/>
              <w:tabs>
                <w:tab w:val="left" w:pos="55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Start</w:t>
            </w:r>
            <w:r w:rsidRPr="002148B1">
              <w:rPr>
                <w:sz w:val="20"/>
              </w:rPr>
              <w:t>‌</w:t>
            </w:r>
            <w:r w:rsidRPr="002148B1">
              <w:rPr>
                <w:rFonts w:ascii="Sylfaen" w:hAnsi="Sylfaen"/>
                <w:noProof/>
                <w:sz w:val="20"/>
              </w:rPr>
              <w:t>Date)</w:t>
            </w:r>
          </w:p>
        </w:tc>
        <w:tc>
          <w:tcPr>
            <w:tcW w:w="1197" w:type="pct"/>
            <w:shd w:val="clear" w:color="auto" w:fill="auto"/>
            <w:tcMar>
              <w:top w:w="85" w:type="dxa"/>
              <w:bottom w:w="85" w:type="dxa"/>
            </w:tcMar>
          </w:tcPr>
          <w:p w14:paraId="34495845"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փաստաթղթի գործողության ժամկետի սկզբի ամսաթիվը</w:t>
            </w:r>
          </w:p>
        </w:tc>
        <w:tc>
          <w:tcPr>
            <w:tcW w:w="738" w:type="pct"/>
            <w:shd w:val="clear" w:color="auto" w:fill="auto"/>
            <w:tcMar>
              <w:top w:w="85" w:type="dxa"/>
              <w:bottom w:w="85" w:type="dxa"/>
            </w:tcMar>
          </w:tcPr>
          <w:p w14:paraId="7CCC1FE9"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M.SDE.00137</w:t>
            </w:r>
          </w:p>
        </w:tc>
        <w:tc>
          <w:tcPr>
            <w:tcW w:w="1399" w:type="pct"/>
            <w:shd w:val="clear" w:color="auto" w:fill="auto"/>
            <w:tcMar>
              <w:top w:w="85" w:type="dxa"/>
              <w:bottom w:w="85" w:type="dxa"/>
            </w:tcMar>
          </w:tcPr>
          <w:p w14:paraId="3DF12D79"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Type (M.BDT.00005)</w:t>
            </w:r>
          </w:p>
          <w:p w14:paraId="686A504C"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51976F8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6E01F80" w14:textId="77777777" w:rsidTr="003E07BA">
        <w:trPr>
          <w:jc w:val="center"/>
        </w:trPr>
        <w:tc>
          <w:tcPr>
            <w:tcW w:w="79" w:type="pct"/>
            <w:tcBorders>
              <w:top w:val="nil"/>
              <w:left w:val="nil"/>
              <w:bottom w:val="nil"/>
              <w:right w:val="nil"/>
            </w:tcBorders>
            <w:shd w:val="clear" w:color="auto" w:fill="auto"/>
            <w:tcMar>
              <w:top w:w="85" w:type="dxa"/>
              <w:bottom w:w="85" w:type="dxa"/>
            </w:tcMar>
          </w:tcPr>
          <w:p w14:paraId="20C1776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390F231B"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14C2977B"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083A06E7"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35278EC1"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499C5CDA" w14:textId="77777777" w:rsidR="00255B8B" w:rsidRPr="002148B1" w:rsidRDefault="00255B8B" w:rsidP="003E07BA">
            <w:pPr>
              <w:pStyle w:val="a3"/>
              <w:widowControl w:val="0"/>
              <w:tabs>
                <w:tab w:val="left" w:pos="553"/>
              </w:tabs>
              <w:spacing w:after="120" w:line="240" w:lineRule="auto"/>
              <w:jc w:val="left"/>
              <w:rPr>
                <w:rFonts w:ascii="Sylfaen" w:hAnsi="Sylfaen" w:cs="Arial"/>
                <w:sz w:val="20"/>
              </w:rPr>
            </w:pPr>
            <w:r w:rsidRPr="002148B1">
              <w:rPr>
                <w:rFonts w:ascii="Sylfaen" w:hAnsi="Sylfaen"/>
                <w:noProof/>
                <w:sz w:val="20"/>
              </w:rPr>
              <w:t>*.5.5.4.</w:t>
            </w:r>
            <w:r w:rsidR="003E07BA">
              <w:rPr>
                <w:rFonts w:ascii="Sylfaen" w:hAnsi="Sylfaen"/>
                <w:noProof/>
                <w:sz w:val="20"/>
              </w:rPr>
              <w:tab/>
            </w:r>
            <w:r w:rsidRPr="002148B1">
              <w:rPr>
                <w:rFonts w:ascii="Sylfaen" w:hAnsi="Sylfaen"/>
                <w:noProof/>
                <w:sz w:val="20"/>
              </w:rPr>
              <w:t>Ամսաթիվը</w:t>
            </w:r>
          </w:p>
          <w:p w14:paraId="0EA2EFC4" w14:textId="77777777" w:rsidR="00255B8B" w:rsidRPr="002148B1" w:rsidRDefault="00255B8B" w:rsidP="003E07BA">
            <w:pPr>
              <w:pStyle w:val="a3"/>
              <w:widowControl w:val="0"/>
              <w:tabs>
                <w:tab w:val="left" w:pos="55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Event</w:t>
            </w:r>
            <w:r w:rsidRPr="002148B1">
              <w:rPr>
                <w:sz w:val="20"/>
              </w:rPr>
              <w:t>‌</w:t>
            </w:r>
            <w:r w:rsidRPr="002148B1">
              <w:rPr>
                <w:rFonts w:ascii="Sylfaen" w:hAnsi="Sylfaen"/>
                <w:noProof/>
                <w:sz w:val="20"/>
              </w:rPr>
              <w:t>Date)</w:t>
            </w:r>
          </w:p>
        </w:tc>
        <w:tc>
          <w:tcPr>
            <w:tcW w:w="1197" w:type="pct"/>
            <w:shd w:val="clear" w:color="auto" w:fill="auto"/>
            <w:tcMar>
              <w:top w:w="85" w:type="dxa"/>
              <w:bottom w:w="85" w:type="dxa"/>
            </w:tcMar>
          </w:tcPr>
          <w:p w14:paraId="1BD4DA24"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Միասնական ռեեստրում հավատարմագրման վկայագրի գրանցման ամսաթիվը</w:t>
            </w:r>
          </w:p>
        </w:tc>
        <w:tc>
          <w:tcPr>
            <w:tcW w:w="738" w:type="pct"/>
            <w:shd w:val="clear" w:color="auto" w:fill="auto"/>
            <w:tcMar>
              <w:top w:w="85" w:type="dxa"/>
              <w:bottom w:w="85" w:type="dxa"/>
            </w:tcMar>
          </w:tcPr>
          <w:p w14:paraId="4FC169CC"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M.SDE.00131</w:t>
            </w:r>
          </w:p>
        </w:tc>
        <w:tc>
          <w:tcPr>
            <w:tcW w:w="1399" w:type="pct"/>
            <w:shd w:val="clear" w:color="auto" w:fill="auto"/>
            <w:tcMar>
              <w:top w:w="85" w:type="dxa"/>
              <w:bottom w:w="85" w:type="dxa"/>
            </w:tcMar>
          </w:tcPr>
          <w:p w14:paraId="4A04A554"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Type (M.BDT.00005)</w:t>
            </w:r>
          </w:p>
          <w:p w14:paraId="2F4768C6"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618B44ED"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8135F34" w14:textId="77777777" w:rsidTr="003E07BA">
        <w:trPr>
          <w:jc w:val="center"/>
        </w:trPr>
        <w:tc>
          <w:tcPr>
            <w:tcW w:w="79" w:type="pct"/>
            <w:tcBorders>
              <w:top w:val="nil"/>
              <w:left w:val="nil"/>
              <w:bottom w:val="nil"/>
              <w:right w:val="nil"/>
            </w:tcBorders>
            <w:shd w:val="clear" w:color="auto" w:fill="auto"/>
            <w:tcMar>
              <w:top w:w="85" w:type="dxa"/>
              <w:bottom w:w="85" w:type="dxa"/>
            </w:tcMar>
          </w:tcPr>
          <w:p w14:paraId="4F253E73"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2D9B08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5455C9FD"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right w:val="nil"/>
            </w:tcBorders>
            <w:shd w:val="clear" w:color="auto" w:fill="auto"/>
            <w:tcMar>
              <w:top w:w="85" w:type="dxa"/>
              <w:bottom w:w="85" w:type="dxa"/>
            </w:tcMar>
          </w:tcPr>
          <w:p w14:paraId="7A32C96C"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09661E43" w14:textId="77777777" w:rsidR="00255B8B" w:rsidRPr="002148B1" w:rsidRDefault="00255B8B" w:rsidP="002148B1">
            <w:pPr>
              <w:pStyle w:val="a3"/>
              <w:widowControl w:val="0"/>
              <w:spacing w:after="120" w:line="240" w:lineRule="auto"/>
              <w:rPr>
                <w:rFonts w:ascii="Sylfaen" w:hAnsi="Sylfaen" w:cs="Arial"/>
                <w:sz w:val="20"/>
              </w:rPr>
            </w:pPr>
          </w:p>
        </w:tc>
        <w:tc>
          <w:tcPr>
            <w:tcW w:w="954" w:type="pct"/>
            <w:gridSpan w:val="2"/>
            <w:tcBorders>
              <w:left w:val="single" w:sz="4" w:space="0" w:color="auto"/>
            </w:tcBorders>
            <w:shd w:val="clear" w:color="auto" w:fill="auto"/>
            <w:tcMar>
              <w:top w:w="85" w:type="dxa"/>
              <w:bottom w:w="85" w:type="dxa"/>
            </w:tcMar>
          </w:tcPr>
          <w:p w14:paraId="2DA3A4B7" w14:textId="77777777" w:rsidR="00255B8B" w:rsidRPr="002148B1" w:rsidRDefault="00255B8B" w:rsidP="003E07BA">
            <w:pPr>
              <w:pStyle w:val="a3"/>
              <w:widowControl w:val="0"/>
              <w:tabs>
                <w:tab w:val="left" w:pos="763"/>
              </w:tabs>
              <w:spacing w:after="120" w:line="240" w:lineRule="auto"/>
              <w:jc w:val="left"/>
              <w:rPr>
                <w:rFonts w:ascii="Sylfaen" w:hAnsi="Sylfaen" w:cs="Arial"/>
                <w:sz w:val="20"/>
              </w:rPr>
            </w:pPr>
            <w:r w:rsidRPr="002148B1">
              <w:rPr>
                <w:rFonts w:ascii="Sylfaen" w:hAnsi="Sylfaen"/>
                <w:noProof/>
                <w:sz w:val="20"/>
              </w:rPr>
              <w:t>*.5.5.5.</w:t>
            </w:r>
            <w:r w:rsidR="003E07BA">
              <w:rPr>
                <w:rFonts w:ascii="Sylfaen" w:hAnsi="Sylfaen"/>
                <w:noProof/>
                <w:sz w:val="20"/>
              </w:rPr>
              <w:tab/>
            </w:r>
            <w:r w:rsidRPr="002148B1">
              <w:rPr>
                <w:rFonts w:ascii="Sylfaen" w:hAnsi="Sylfaen"/>
                <w:noProof/>
                <w:sz w:val="20"/>
              </w:rPr>
              <w:t>Փաստաթղթի գործողության ժամկետը լրանալու ամսաթիվը</w:t>
            </w:r>
          </w:p>
          <w:p w14:paraId="79F2D90B"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Validity</w:t>
            </w:r>
            <w:r w:rsidRPr="002148B1">
              <w:rPr>
                <w:sz w:val="20"/>
              </w:rPr>
              <w:t>‌</w:t>
            </w:r>
            <w:r w:rsidRPr="002148B1">
              <w:rPr>
                <w:rFonts w:ascii="Sylfaen" w:hAnsi="Sylfaen"/>
                <w:noProof/>
                <w:sz w:val="20"/>
              </w:rPr>
              <w:t>Date)</w:t>
            </w:r>
          </w:p>
        </w:tc>
        <w:tc>
          <w:tcPr>
            <w:tcW w:w="1197" w:type="pct"/>
            <w:shd w:val="clear" w:color="auto" w:fill="auto"/>
            <w:tcMar>
              <w:top w:w="85" w:type="dxa"/>
              <w:bottom w:w="85" w:type="dxa"/>
            </w:tcMar>
          </w:tcPr>
          <w:p w14:paraId="747D6FA8"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փաստաթղթի գործողության ժամկետը լրանալու ամսաթիվը</w:t>
            </w:r>
          </w:p>
        </w:tc>
        <w:tc>
          <w:tcPr>
            <w:tcW w:w="738" w:type="pct"/>
            <w:shd w:val="clear" w:color="auto" w:fill="auto"/>
            <w:tcMar>
              <w:top w:w="85" w:type="dxa"/>
              <w:bottom w:w="85" w:type="dxa"/>
            </w:tcMar>
          </w:tcPr>
          <w:p w14:paraId="0B317932"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M.SDE.00052</w:t>
            </w:r>
          </w:p>
        </w:tc>
        <w:tc>
          <w:tcPr>
            <w:tcW w:w="1399" w:type="pct"/>
            <w:shd w:val="clear" w:color="auto" w:fill="auto"/>
            <w:tcMar>
              <w:top w:w="85" w:type="dxa"/>
              <w:bottom w:w="85" w:type="dxa"/>
            </w:tcMar>
          </w:tcPr>
          <w:p w14:paraId="04031BB4"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Type (M.BDT.00005)</w:t>
            </w:r>
          </w:p>
          <w:p w14:paraId="064A8623"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7408939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369FDBF" w14:textId="77777777" w:rsidTr="003E07BA">
        <w:trPr>
          <w:jc w:val="center"/>
        </w:trPr>
        <w:tc>
          <w:tcPr>
            <w:tcW w:w="79" w:type="pct"/>
            <w:tcBorders>
              <w:top w:val="nil"/>
              <w:left w:val="nil"/>
              <w:bottom w:val="nil"/>
              <w:right w:val="nil"/>
            </w:tcBorders>
            <w:shd w:val="clear" w:color="auto" w:fill="auto"/>
            <w:tcMar>
              <w:top w:w="85" w:type="dxa"/>
              <w:bottom w:w="85" w:type="dxa"/>
            </w:tcMar>
          </w:tcPr>
          <w:p w14:paraId="6A3802DD"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01D2C23D"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0D724B7F"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74C6F67E" w14:textId="77777777" w:rsidR="00255B8B" w:rsidRPr="002148B1" w:rsidRDefault="00255B8B" w:rsidP="003E07BA">
            <w:pPr>
              <w:pStyle w:val="a3"/>
              <w:widowControl w:val="0"/>
              <w:tabs>
                <w:tab w:val="left" w:pos="415"/>
              </w:tabs>
              <w:spacing w:after="120" w:line="240" w:lineRule="auto"/>
              <w:jc w:val="left"/>
              <w:rPr>
                <w:rFonts w:ascii="Sylfaen" w:hAnsi="Sylfaen" w:cs="Arial"/>
                <w:sz w:val="20"/>
              </w:rPr>
            </w:pPr>
            <w:r w:rsidRPr="002148B1">
              <w:rPr>
                <w:rFonts w:ascii="Sylfaen" w:hAnsi="Sylfaen"/>
                <w:noProof/>
                <w:sz w:val="20"/>
              </w:rPr>
              <w:t>*.6.</w:t>
            </w:r>
            <w:r w:rsidR="003E07BA">
              <w:rPr>
                <w:rFonts w:ascii="Sylfaen" w:hAnsi="Sylfaen"/>
                <w:noProof/>
                <w:sz w:val="20"/>
              </w:rPr>
              <w:tab/>
            </w:r>
            <w:r w:rsidRPr="002148B1">
              <w:rPr>
                <w:rFonts w:ascii="Sylfaen" w:hAnsi="Sylfaen"/>
                <w:noProof/>
                <w:sz w:val="20"/>
              </w:rPr>
              <w:t>Բինարային ձեւաչափով փաստաթուղթը</w:t>
            </w:r>
          </w:p>
          <w:p w14:paraId="0FEB28D4"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Binary</w:t>
            </w:r>
            <w:r w:rsidRPr="002148B1">
              <w:rPr>
                <w:sz w:val="20"/>
              </w:rPr>
              <w:t>‌</w:t>
            </w:r>
            <w:r w:rsidRPr="002148B1">
              <w:rPr>
                <w:rFonts w:ascii="Sylfaen" w:hAnsi="Sylfaen"/>
                <w:noProof/>
                <w:sz w:val="20"/>
              </w:rPr>
              <w:t>Text)</w:t>
            </w:r>
          </w:p>
        </w:tc>
        <w:tc>
          <w:tcPr>
            <w:tcW w:w="1197" w:type="pct"/>
            <w:shd w:val="clear" w:color="auto" w:fill="auto"/>
            <w:tcMar>
              <w:top w:w="85" w:type="dxa"/>
              <w:bottom w:w="85" w:type="dxa"/>
            </w:tcMar>
          </w:tcPr>
          <w:p w14:paraId="4B89F39A"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բինարային տեքստային ձեւաչափով փաստաթուղթը</w:t>
            </w:r>
          </w:p>
        </w:tc>
        <w:tc>
          <w:tcPr>
            <w:tcW w:w="738" w:type="pct"/>
            <w:shd w:val="clear" w:color="auto" w:fill="auto"/>
            <w:tcMar>
              <w:top w:w="85" w:type="dxa"/>
              <w:bottom w:w="85" w:type="dxa"/>
            </w:tcMar>
          </w:tcPr>
          <w:p w14:paraId="065349B1"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M.SDE.00106</w:t>
            </w:r>
          </w:p>
        </w:tc>
        <w:tc>
          <w:tcPr>
            <w:tcW w:w="1399" w:type="pct"/>
            <w:shd w:val="clear" w:color="auto" w:fill="auto"/>
            <w:tcMar>
              <w:top w:w="85" w:type="dxa"/>
              <w:bottom w:w="85" w:type="dxa"/>
            </w:tcMar>
          </w:tcPr>
          <w:p w14:paraId="443ED09C"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Binary</w:t>
            </w:r>
            <w:r w:rsidRPr="002148B1">
              <w:rPr>
                <w:sz w:val="20"/>
                <w:lang w:val="hy-AM"/>
              </w:rPr>
              <w:t>‌</w:t>
            </w:r>
            <w:r w:rsidRPr="002148B1">
              <w:rPr>
                <w:rFonts w:ascii="Sylfaen" w:hAnsi="Sylfaen"/>
                <w:noProof/>
                <w:sz w:val="20"/>
                <w:lang w:val="hy-AM"/>
              </w:rPr>
              <w:t>Text</w:t>
            </w:r>
            <w:r w:rsidRPr="002148B1">
              <w:rPr>
                <w:sz w:val="20"/>
                <w:lang w:val="hy-AM"/>
              </w:rPr>
              <w:t>‌</w:t>
            </w:r>
            <w:r w:rsidRPr="002148B1">
              <w:rPr>
                <w:rFonts w:ascii="Sylfaen" w:hAnsi="Sylfaen"/>
                <w:noProof/>
                <w:sz w:val="20"/>
                <w:lang w:val="hy-AM"/>
              </w:rPr>
              <w:t>Type (M.SDT.00143)</w:t>
            </w:r>
          </w:p>
          <w:p w14:paraId="38D5CB30"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Երկուական օկտետների (բայթերի) վերջավոր հաջորդականությունը</w:t>
            </w:r>
          </w:p>
        </w:tc>
        <w:tc>
          <w:tcPr>
            <w:tcW w:w="296" w:type="pct"/>
            <w:shd w:val="clear" w:color="auto" w:fill="auto"/>
            <w:tcMar>
              <w:top w:w="85" w:type="dxa"/>
              <w:bottom w:w="85" w:type="dxa"/>
            </w:tcMar>
          </w:tcPr>
          <w:p w14:paraId="7CE0B418"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548DD60" w14:textId="77777777" w:rsidTr="003E07BA">
        <w:trPr>
          <w:jc w:val="center"/>
        </w:trPr>
        <w:tc>
          <w:tcPr>
            <w:tcW w:w="79" w:type="pct"/>
            <w:tcBorders>
              <w:top w:val="nil"/>
              <w:left w:val="nil"/>
              <w:bottom w:val="nil"/>
              <w:right w:val="nil"/>
            </w:tcBorders>
            <w:shd w:val="clear" w:color="auto" w:fill="auto"/>
            <w:tcMar>
              <w:top w:w="85" w:type="dxa"/>
              <w:bottom w:w="85" w:type="dxa"/>
            </w:tcMar>
          </w:tcPr>
          <w:p w14:paraId="24385A23"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0E6AAB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4C2FD239"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61A0A0D5"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tcBorders>
            <w:shd w:val="clear" w:color="auto" w:fill="auto"/>
            <w:tcMar>
              <w:top w:w="85" w:type="dxa"/>
              <w:bottom w:w="85" w:type="dxa"/>
            </w:tcMar>
          </w:tcPr>
          <w:p w14:paraId="6A46FA32" w14:textId="77777777" w:rsidR="00255B8B" w:rsidRPr="002148B1" w:rsidRDefault="00255B8B" w:rsidP="003E07BA">
            <w:pPr>
              <w:pStyle w:val="a3"/>
              <w:widowControl w:val="0"/>
              <w:tabs>
                <w:tab w:val="left" w:pos="414"/>
              </w:tabs>
              <w:spacing w:after="120" w:line="240" w:lineRule="auto"/>
              <w:jc w:val="left"/>
              <w:rPr>
                <w:rFonts w:ascii="Sylfaen" w:hAnsi="Sylfaen" w:cs="Arial"/>
                <w:sz w:val="20"/>
              </w:rPr>
            </w:pPr>
            <w:r w:rsidRPr="002148B1">
              <w:rPr>
                <w:rFonts w:ascii="Sylfaen" w:hAnsi="Sylfaen"/>
                <w:noProof/>
                <w:sz w:val="20"/>
              </w:rPr>
              <w:t>ա)</w:t>
            </w:r>
            <w:r w:rsidR="003E07BA">
              <w:rPr>
                <w:rFonts w:ascii="Sylfaen" w:hAnsi="Sylfaen"/>
                <w:noProof/>
                <w:sz w:val="20"/>
              </w:rPr>
              <w:tab/>
            </w:r>
            <w:r w:rsidRPr="002148B1">
              <w:rPr>
                <w:rFonts w:ascii="Sylfaen" w:hAnsi="Sylfaen"/>
                <w:noProof/>
                <w:sz w:val="20"/>
              </w:rPr>
              <w:t>տվյալների ձեւաչափի ծածկագիրը</w:t>
            </w:r>
          </w:p>
          <w:p w14:paraId="3FF942CE"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(media</w:t>
            </w:r>
            <w:r w:rsidRPr="002148B1">
              <w:rPr>
                <w:rFonts w:ascii="Sylfaen" w:hAnsi="Sylfaen"/>
                <w:noProof/>
                <w:sz w:val="20"/>
              </w:rPr>
              <w:t>TypeCode ատրիբուտ)</w:t>
            </w:r>
          </w:p>
        </w:tc>
        <w:tc>
          <w:tcPr>
            <w:tcW w:w="1197" w:type="pct"/>
            <w:shd w:val="clear" w:color="auto" w:fill="auto"/>
            <w:tcMar>
              <w:top w:w="85" w:type="dxa"/>
              <w:bottom w:w="85" w:type="dxa"/>
            </w:tcMar>
          </w:tcPr>
          <w:p w14:paraId="5884AF3A"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տվյալների ձեւաչափի ծածկագրային նշագիրը</w:t>
            </w:r>
          </w:p>
        </w:tc>
        <w:tc>
          <w:tcPr>
            <w:tcW w:w="738" w:type="pct"/>
            <w:shd w:val="clear" w:color="auto" w:fill="auto"/>
            <w:tcMar>
              <w:top w:w="85" w:type="dxa"/>
              <w:bottom w:w="85" w:type="dxa"/>
            </w:tcMar>
          </w:tcPr>
          <w:p w14:paraId="75432E77"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2D5A88BD"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Media</w:t>
            </w:r>
            <w:r w:rsidRPr="002148B1">
              <w:rPr>
                <w:sz w:val="20"/>
              </w:rPr>
              <w:t>‌</w:t>
            </w:r>
            <w:r w:rsidRPr="002148B1">
              <w:rPr>
                <w:rFonts w:ascii="Sylfaen" w:hAnsi="Sylfaen"/>
                <w:noProof/>
                <w:sz w:val="20"/>
              </w:rPr>
              <w:t>Type</w:t>
            </w:r>
            <w:r w:rsidRPr="002148B1">
              <w:rPr>
                <w:sz w:val="20"/>
              </w:rPr>
              <w:t>‌</w:t>
            </w:r>
            <w:r w:rsidRPr="002148B1">
              <w:rPr>
                <w:rFonts w:ascii="Sylfaen" w:hAnsi="Sylfaen"/>
                <w:noProof/>
                <w:sz w:val="20"/>
              </w:rPr>
              <w:t>Code</w:t>
            </w:r>
            <w:r w:rsidRPr="002148B1">
              <w:rPr>
                <w:sz w:val="20"/>
              </w:rPr>
              <w:t>‌</w:t>
            </w:r>
            <w:r w:rsidRPr="002148B1">
              <w:rPr>
                <w:rFonts w:ascii="Sylfaen" w:hAnsi="Sylfaen"/>
                <w:noProof/>
                <w:sz w:val="20"/>
              </w:rPr>
              <w:t>Type (M.SDT.00147)</w:t>
            </w:r>
          </w:p>
          <w:p w14:paraId="053C77BB"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Ծածկագրի արժեքը՝ տվյալների ձեւաչափերի տեղեկագրքին համապատասխան։</w:t>
            </w:r>
          </w:p>
          <w:p w14:paraId="7BC9F5D4"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DE8CF5D"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255</w:t>
            </w:r>
          </w:p>
        </w:tc>
        <w:tc>
          <w:tcPr>
            <w:tcW w:w="296" w:type="pct"/>
            <w:shd w:val="clear" w:color="auto" w:fill="auto"/>
            <w:tcMar>
              <w:top w:w="85" w:type="dxa"/>
              <w:bottom w:w="85" w:type="dxa"/>
            </w:tcMar>
          </w:tcPr>
          <w:p w14:paraId="3767D45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08A5FB9"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77617D52"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2119DA2"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28D950F4"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34037948" w14:textId="77777777" w:rsidR="00255B8B" w:rsidRPr="002148B1" w:rsidRDefault="00255B8B" w:rsidP="003E07BA">
            <w:pPr>
              <w:pStyle w:val="a3"/>
              <w:widowControl w:val="0"/>
              <w:tabs>
                <w:tab w:val="left" w:pos="465"/>
              </w:tabs>
              <w:spacing w:after="120" w:line="240" w:lineRule="auto"/>
              <w:jc w:val="left"/>
              <w:rPr>
                <w:rFonts w:ascii="Sylfaen" w:hAnsi="Sylfaen" w:cs="Arial"/>
                <w:sz w:val="20"/>
              </w:rPr>
            </w:pPr>
            <w:r w:rsidRPr="002148B1">
              <w:rPr>
                <w:rFonts w:ascii="Sylfaen" w:hAnsi="Sylfaen"/>
                <w:noProof/>
                <w:sz w:val="20"/>
              </w:rPr>
              <w:t>*.7.</w:t>
            </w:r>
            <w:r w:rsidR="003E07BA">
              <w:rPr>
                <w:rFonts w:ascii="Sylfaen" w:hAnsi="Sylfaen"/>
                <w:noProof/>
                <w:sz w:val="20"/>
              </w:rPr>
              <w:tab/>
            </w:r>
            <w:r w:rsidRPr="002148B1">
              <w:rPr>
                <w:rFonts w:ascii="Sylfaen" w:hAnsi="Sylfaen"/>
                <w:noProof/>
                <w:sz w:val="20"/>
              </w:rPr>
              <w:t>XML փաստաթուղթը</w:t>
            </w:r>
          </w:p>
          <w:p w14:paraId="0450946E"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Any</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225AE833"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ազատ կառուցվածքով XML փաստաթուղթը</w:t>
            </w:r>
          </w:p>
        </w:tc>
        <w:tc>
          <w:tcPr>
            <w:tcW w:w="738" w:type="pct"/>
            <w:shd w:val="clear" w:color="auto" w:fill="auto"/>
            <w:tcMar>
              <w:top w:w="85" w:type="dxa"/>
              <w:bottom w:w="85" w:type="dxa"/>
            </w:tcMar>
          </w:tcPr>
          <w:p w14:paraId="148AB4C3"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.00081</w:t>
            </w:r>
          </w:p>
        </w:tc>
        <w:tc>
          <w:tcPr>
            <w:tcW w:w="1399" w:type="pct"/>
            <w:shd w:val="clear" w:color="auto" w:fill="auto"/>
            <w:tcMar>
              <w:top w:w="85" w:type="dxa"/>
              <w:bottom w:w="85" w:type="dxa"/>
            </w:tcMar>
          </w:tcPr>
          <w:p w14:paraId="28455437"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Any</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.00086)</w:t>
            </w:r>
          </w:p>
          <w:p w14:paraId="06BC7E60"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0848EBC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277832F"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787370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9566333"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228980F"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5A5E4CF1" w14:textId="77777777" w:rsidR="00255B8B" w:rsidRPr="002148B1" w:rsidRDefault="00255B8B" w:rsidP="003E07BA">
            <w:pPr>
              <w:pStyle w:val="a3"/>
              <w:widowControl w:val="0"/>
              <w:spacing w:after="120" w:line="240" w:lineRule="auto"/>
              <w:jc w:val="left"/>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6EBA9D0E" w14:textId="77777777" w:rsidR="00255B8B" w:rsidRPr="002148B1" w:rsidRDefault="00255B8B" w:rsidP="003E07BA">
            <w:pPr>
              <w:pStyle w:val="a3"/>
              <w:widowControl w:val="0"/>
              <w:tabs>
                <w:tab w:val="left" w:pos="489"/>
              </w:tabs>
              <w:spacing w:after="120" w:line="240" w:lineRule="auto"/>
              <w:jc w:val="left"/>
              <w:rPr>
                <w:rFonts w:ascii="Sylfaen" w:hAnsi="Sylfaen" w:cs="Arial"/>
                <w:sz w:val="20"/>
              </w:rPr>
            </w:pPr>
            <w:r w:rsidRPr="002148B1">
              <w:rPr>
                <w:rFonts w:ascii="Sylfaen" w:hAnsi="Sylfaen"/>
                <w:noProof/>
                <w:sz w:val="20"/>
              </w:rPr>
              <w:t>*.7.1.</w:t>
            </w:r>
            <w:r w:rsidR="003E07BA">
              <w:rPr>
                <w:rFonts w:ascii="Sylfaen" w:hAnsi="Sylfaen"/>
                <w:noProof/>
                <w:sz w:val="20"/>
              </w:rPr>
              <w:tab/>
            </w:r>
            <w:r w:rsidRPr="002148B1">
              <w:rPr>
                <w:rFonts w:ascii="Sylfaen" w:hAnsi="Sylfaen"/>
                <w:noProof/>
                <w:sz w:val="20"/>
              </w:rPr>
              <w:t>XML փաստաթուղթը</w:t>
            </w:r>
          </w:p>
        </w:tc>
        <w:tc>
          <w:tcPr>
            <w:tcW w:w="1197" w:type="pct"/>
            <w:shd w:val="clear" w:color="auto" w:fill="auto"/>
            <w:tcMar>
              <w:top w:w="85" w:type="dxa"/>
              <w:bottom w:w="85" w:type="dxa"/>
            </w:tcMar>
          </w:tcPr>
          <w:p w14:paraId="08280452"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կամայական կառուցվածքով XML փաստաթղթի բովանդակությունը</w:t>
            </w:r>
          </w:p>
        </w:tc>
        <w:tc>
          <w:tcPr>
            <w:tcW w:w="738" w:type="pct"/>
            <w:shd w:val="clear" w:color="auto" w:fill="auto"/>
            <w:tcMar>
              <w:top w:w="85" w:type="dxa"/>
              <w:bottom w:w="85" w:type="dxa"/>
            </w:tcMar>
          </w:tcPr>
          <w:p w14:paraId="023A765D"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17DB8695"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կամայական տարրը։</w:t>
            </w:r>
          </w:p>
          <w:p w14:paraId="5BC6CFD5"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Անվանումների տարածությունը՝ ցանկացած:</w:t>
            </w:r>
          </w:p>
          <w:p w14:paraId="751FF6B7"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 xml:space="preserve">Վալիդացումը մշտապես է կատարվում </w:t>
            </w:r>
          </w:p>
        </w:tc>
        <w:tc>
          <w:tcPr>
            <w:tcW w:w="296" w:type="pct"/>
            <w:shd w:val="clear" w:color="auto" w:fill="auto"/>
            <w:tcMar>
              <w:top w:w="85" w:type="dxa"/>
              <w:bottom w:w="85" w:type="dxa"/>
            </w:tcMar>
          </w:tcPr>
          <w:p w14:paraId="6648D09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79D5FD0A"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DF05062"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57487CD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12E94721" w14:textId="77777777" w:rsidR="00255B8B" w:rsidRPr="002148B1" w:rsidRDefault="00255B8B" w:rsidP="003E07BA">
            <w:pPr>
              <w:pStyle w:val="a3"/>
              <w:widowControl w:val="0"/>
              <w:tabs>
                <w:tab w:val="left" w:pos="918"/>
              </w:tabs>
              <w:spacing w:after="120" w:line="240" w:lineRule="auto"/>
              <w:jc w:val="left"/>
              <w:rPr>
                <w:rFonts w:ascii="Sylfaen" w:hAnsi="Sylfaen" w:cs="Arial"/>
                <w:sz w:val="20"/>
              </w:rPr>
            </w:pPr>
            <w:r w:rsidRPr="002148B1">
              <w:rPr>
                <w:rFonts w:ascii="Sylfaen" w:hAnsi="Sylfaen"/>
                <w:noProof/>
                <w:sz w:val="20"/>
              </w:rPr>
              <w:t>2.17.13.</w:t>
            </w:r>
            <w:r w:rsidR="003E07BA">
              <w:rPr>
                <w:rFonts w:ascii="Sylfaen" w:hAnsi="Sylfaen"/>
                <w:noProof/>
                <w:sz w:val="20"/>
              </w:rPr>
              <w:tab/>
            </w:r>
            <w:r w:rsidRPr="002148B1">
              <w:rPr>
                <w:rFonts w:ascii="Sylfaen" w:hAnsi="Sylfaen"/>
                <w:noProof/>
                <w:sz w:val="20"/>
              </w:rPr>
              <w:t>Ծանոթագրություն</w:t>
            </w:r>
          </w:p>
          <w:p w14:paraId="1A5A715E"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Note</w:t>
            </w:r>
            <w:r w:rsidRPr="002148B1">
              <w:rPr>
                <w:sz w:val="20"/>
              </w:rPr>
              <w:t>‌</w:t>
            </w:r>
            <w:r w:rsidRPr="002148B1">
              <w:rPr>
                <w:rFonts w:ascii="Sylfaen" w:hAnsi="Sylfaen"/>
                <w:noProof/>
                <w:sz w:val="20"/>
              </w:rPr>
              <w:t>Text)</w:t>
            </w:r>
          </w:p>
        </w:tc>
        <w:tc>
          <w:tcPr>
            <w:tcW w:w="1197" w:type="pct"/>
            <w:shd w:val="clear" w:color="auto" w:fill="auto"/>
            <w:tcMar>
              <w:top w:w="85" w:type="dxa"/>
              <w:bottom w:w="85" w:type="dxa"/>
            </w:tcMar>
          </w:tcPr>
          <w:p w14:paraId="1ABBD55A"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արտադրանքի պետական գրանցման վկայականի հավելվածում պարունակվող տեղեկությունները</w:t>
            </w:r>
          </w:p>
        </w:tc>
        <w:tc>
          <w:tcPr>
            <w:tcW w:w="738" w:type="pct"/>
            <w:shd w:val="clear" w:color="auto" w:fill="auto"/>
            <w:tcMar>
              <w:top w:w="85" w:type="dxa"/>
              <w:bottom w:w="85" w:type="dxa"/>
            </w:tcMar>
          </w:tcPr>
          <w:p w14:paraId="32F4ABFF"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M.SDE.00076</w:t>
            </w:r>
          </w:p>
        </w:tc>
        <w:tc>
          <w:tcPr>
            <w:tcW w:w="1399" w:type="pct"/>
            <w:shd w:val="clear" w:color="auto" w:fill="auto"/>
            <w:tcMar>
              <w:top w:w="85" w:type="dxa"/>
              <w:bottom w:w="85" w:type="dxa"/>
            </w:tcMar>
          </w:tcPr>
          <w:p w14:paraId="6F77285B"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Text4000</w:t>
            </w:r>
            <w:r w:rsidRPr="002148B1">
              <w:rPr>
                <w:sz w:val="20"/>
                <w:lang w:val="hy-AM"/>
              </w:rPr>
              <w:t>‌</w:t>
            </w:r>
            <w:r w:rsidRPr="002148B1">
              <w:rPr>
                <w:rFonts w:ascii="Sylfaen" w:hAnsi="Sylfaen"/>
                <w:noProof/>
                <w:sz w:val="20"/>
                <w:lang w:val="hy-AM"/>
              </w:rPr>
              <w:t>Type (M.SDT.00088)</w:t>
            </w:r>
          </w:p>
          <w:p w14:paraId="49541947"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տողը:</w:t>
            </w:r>
          </w:p>
          <w:p w14:paraId="3A5A9A20"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40D79597"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4000</w:t>
            </w:r>
          </w:p>
        </w:tc>
        <w:tc>
          <w:tcPr>
            <w:tcW w:w="296" w:type="pct"/>
            <w:shd w:val="clear" w:color="auto" w:fill="auto"/>
            <w:tcMar>
              <w:top w:w="85" w:type="dxa"/>
              <w:bottom w:w="85" w:type="dxa"/>
            </w:tcMar>
          </w:tcPr>
          <w:p w14:paraId="2992A52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2AD65629"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215953DB"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7AF2CFB2"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5016E962" w14:textId="77777777" w:rsidR="00255B8B" w:rsidRPr="002148B1" w:rsidRDefault="00255B8B" w:rsidP="003E07BA">
            <w:pPr>
              <w:pStyle w:val="a3"/>
              <w:widowControl w:val="0"/>
              <w:tabs>
                <w:tab w:val="left" w:pos="955"/>
              </w:tabs>
              <w:spacing w:after="120" w:line="240" w:lineRule="auto"/>
              <w:jc w:val="left"/>
              <w:rPr>
                <w:rFonts w:ascii="Sylfaen" w:hAnsi="Sylfaen" w:cs="Arial"/>
                <w:sz w:val="20"/>
              </w:rPr>
            </w:pPr>
            <w:r w:rsidRPr="002148B1">
              <w:rPr>
                <w:rFonts w:ascii="Sylfaen" w:hAnsi="Sylfaen"/>
                <w:noProof/>
                <w:sz w:val="20"/>
              </w:rPr>
              <w:t>2.17.14.</w:t>
            </w:r>
            <w:r w:rsidR="003E07BA">
              <w:rPr>
                <w:rFonts w:ascii="Sylfaen" w:hAnsi="Sylfaen"/>
                <w:noProof/>
                <w:sz w:val="20"/>
              </w:rPr>
              <w:tab/>
            </w:r>
            <w:r w:rsidRPr="002148B1">
              <w:rPr>
                <w:rFonts w:ascii="Sylfaen" w:hAnsi="Sylfaen"/>
                <w:noProof/>
                <w:sz w:val="20"/>
              </w:rPr>
              <w:t>Ընդհանուր ռեսուրսի գրառման տեխնոլոգիական բնութագրերը</w:t>
            </w:r>
          </w:p>
          <w:p w14:paraId="1A04290C"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Resource</w:t>
            </w:r>
            <w:r w:rsidRPr="002148B1">
              <w:rPr>
                <w:sz w:val="20"/>
              </w:rPr>
              <w:t>‌</w:t>
            </w:r>
            <w:r w:rsidRPr="002148B1">
              <w:rPr>
                <w:rFonts w:ascii="Sylfaen" w:hAnsi="Sylfaen"/>
                <w:noProof/>
                <w:sz w:val="20"/>
              </w:rPr>
              <w:t>Item</w:t>
            </w:r>
            <w:r w:rsidRPr="002148B1">
              <w:rPr>
                <w:sz w:val="20"/>
              </w:rPr>
              <w:t>‌</w:t>
            </w:r>
            <w:r w:rsidRPr="002148B1">
              <w:rPr>
                <w:rFonts w:ascii="Sylfaen" w:hAnsi="Sylfaen"/>
                <w:noProof/>
                <w:sz w:val="20"/>
              </w:rPr>
              <w:t>Status</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2CA78009"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ընդհանուր ռեսուրսի գրառման վերաբերյալ տեխնոլոգիական տեղեկությունների ամբողջությունը</w:t>
            </w:r>
          </w:p>
        </w:tc>
        <w:tc>
          <w:tcPr>
            <w:tcW w:w="738" w:type="pct"/>
            <w:shd w:val="clear" w:color="auto" w:fill="auto"/>
            <w:tcMar>
              <w:top w:w="85" w:type="dxa"/>
              <w:bottom w:w="85" w:type="dxa"/>
            </w:tcMar>
          </w:tcPr>
          <w:p w14:paraId="30E7A878"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.00032</w:t>
            </w:r>
          </w:p>
        </w:tc>
        <w:tc>
          <w:tcPr>
            <w:tcW w:w="1399" w:type="pct"/>
            <w:shd w:val="clear" w:color="auto" w:fill="auto"/>
            <w:tcMar>
              <w:top w:w="85" w:type="dxa"/>
              <w:bottom w:w="85" w:type="dxa"/>
            </w:tcMar>
          </w:tcPr>
          <w:p w14:paraId="4236DD35"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Resource</w:t>
            </w:r>
            <w:r w:rsidRPr="002148B1">
              <w:rPr>
                <w:sz w:val="20"/>
                <w:lang w:val="hy-AM"/>
              </w:rPr>
              <w:t>‌</w:t>
            </w:r>
            <w:r w:rsidRPr="002148B1">
              <w:rPr>
                <w:rFonts w:ascii="Sylfaen" w:hAnsi="Sylfaen"/>
                <w:noProof/>
                <w:sz w:val="20"/>
                <w:lang w:val="hy-AM"/>
              </w:rPr>
              <w:t>Item</w:t>
            </w:r>
            <w:r w:rsidRPr="002148B1">
              <w:rPr>
                <w:sz w:val="20"/>
                <w:lang w:val="hy-AM"/>
              </w:rPr>
              <w:t>‌</w:t>
            </w:r>
            <w:r w:rsidRPr="002148B1">
              <w:rPr>
                <w:rFonts w:ascii="Sylfaen" w:hAnsi="Sylfaen"/>
                <w:noProof/>
                <w:sz w:val="20"/>
                <w:lang w:val="hy-AM"/>
              </w:rPr>
              <w:t>Status</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.00033)</w:t>
            </w:r>
          </w:p>
          <w:p w14:paraId="4DD11D62"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6A611E5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A58F08C"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7BB4393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C03B00C"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48597B2"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419719D" w14:textId="77777777" w:rsidR="00255B8B" w:rsidRPr="002148B1" w:rsidRDefault="00255B8B" w:rsidP="003E07BA">
            <w:pPr>
              <w:pStyle w:val="a3"/>
              <w:widowControl w:val="0"/>
              <w:tabs>
                <w:tab w:val="left" w:pos="541"/>
              </w:tabs>
              <w:spacing w:after="120" w:line="240" w:lineRule="auto"/>
              <w:jc w:val="left"/>
              <w:rPr>
                <w:rFonts w:ascii="Sylfaen" w:hAnsi="Sylfaen" w:cs="Arial"/>
                <w:sz w:val="20"/>
              </w:rPr>
            </w:pPr>
            <w:r w:rsidRPr="002148B1">
              <w:rPr>
                <w:rFonts w:ascii="Sylfaen" w:hAnsi="Sylfaen"/>
                <w:noProof/>
                <w:sz w:val="20"/>
              </w:rPr>
              <w:t>*.1.</w:t>
            </w:r>
            <w:r w:rsidR="003E07BA">
              <w:rPr>
                <w:rFonts w:ascii="Sylfaen" w:hAnsi="Sylfaen"/>
                <w:noProof/>
                <w:sz w:val="20"/>
              </w:rPr>
              <w:tab/>
            </w:r>
            <w:r w:rsidRPr="002148B1">
              <w:rPr>
                <w:rFonts w:ascii="Sylfaen" w:hAnsi="Sylfaen"/>
                <w:noProof/>
                <w:sz w:val="20"/>
              </w:rPr>
              <w:t>Գործողության ժամանակահատվածը</w:t>
            </w:r>
          </w:p>
          <w:p w14:paraId="6F2867BA"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Validity</w:t>
            </w:r>
            <w:r w:rsidRPr="002148B1">
              <w:rPr>
                <w:sz w:val="20"/>
              </w:rPr>
              <w:t>‌</w:t>
            </w:r>
            <w:r w:rsidRPr="002148B1">
              <w:rPr>
                <w:rFonts w:ascii="Sylfaen" w:hAnsi="Sylfaen"/>
                <w:noProof/>
                <w:sz w:val="20"/>
              </w:rPr>
              <w:t>Period</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7C2046A6"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ընդհանուր ռեսուրսի (ռեեստրի, ցանկի, տվյալների բազայի) գրառման գործողության ժամանակահատվածը</w:t>
            </w:r>
          </w:p>
        </w:tc>
        <w:tc>
          <w:tcPr>
            <w:tcW w:w="738" w:type="pct"/>
            <w:shd w:val="clear" w:color="auto" w:fill="auto"/>
            <w:tcMar>
              <w:top w:w="85" w:type="dxa"/>
              <w:bottom w:w="85" w:type="dxa"/>
            </w:tcMar>
          </w:tcPr>
          <w:p w14:paraId="7D4346B6"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.00033</w:t>
            </w:r>
          </w:p>
        </w:tc>
        <w:tc>
          <w:tcPr>
            <w:tcW w:w="1399" w:type="pct"/>
            <w:shd w:val="clear" w:color="auto" w:fill="auto"/>
            <w:tcMar>
              <w:top w:w="85" w:type="dxa"/>
              <w:bottom w:w="85" w:type="dxa"/>
            </w:tcMar>
          </w:tcPr>
          <w:p w14:paraId="18FCB06D"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Period</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.00026)</w:t>
            </w:r>
          </w:p>
          <w:p w14:paraId="31090643"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424208D0"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0210318B"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11114A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7525D27"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DCC7F21"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6935E649" w14:textId="77777777" w:rsidR="00255B8B" w:rsidRPr="002148B1" w:rsidRDefault="00255B8B" w:rsidP="003E07BA">
            <w:pPr>
              <w:pStyle w:val="a3"/>
              <w:widowControl w:val="0"/>
              <w:spacing w:after="120" w:line="240" w:lineRule="auto"/>
              <w:jc w:val="left"/>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53D05B6E" w14:textId="77777777" w:rsidR="00255B8B" w:rsidRPr="002148B1" w:rsidRDefault="00255B8B" w:rsidP="003E07BA">
            <w:pPr>
              <w:pStyle w:val="a3"/>
              <w:widowControl w:val="0"/>
              <w:tabs>
                <w:tab w:val="left" w:pos="526"/>
              </w:tabs>
              <w:spacing w:after="120" w:line="240" w:lineRule="auto"/>
              <w:jc w:val="left"/>
              <w:rPr>
                <w:rFonts w:ascii="Sylfaen" w:hAnsi="Sylfaen" w:cs="Arial"/>
                <w:sz w:val="20"/>
              </w:rPr>
            </w:pPr>
            <w:r w:rsidRPr="002148B1">
              <w:rPr>
                <w:rFonts w:ascii="Sylfaen" w:hAnsi="Sylfaen"/>
                <w:noProof/>
                <w:sz w:val="20"/>
              </w:rPr>
              <w:t>*.1.1.</w:t>
            </w:r>
            <w:r w:rsidR="003E07BA">
              <w:rPr>
                <w:rFonts w:ascii="Sylfaen" w:hAnsi="Sylfaen"/>
                <w:noProof/>
                <w:sz w:val="20"/>
              </w:rPr>
              <w:tab/>
            </w:r>
            <w:r w:rsidRPr="002148B1">
              <w:rPr>
                <w:rFonts w:ascii="Sylfaen" w:hAnsi="Sylfaen"/>
                <w:noProof/>
                <w:sz w:val="20"/>
              </w:rPr>
              <w:t>Մեկնարկի ամսաթիվը եւ ժամը</w:t>
            </w:r>
          </w:p>
          <w:p w14:paraId="7B506DCA"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lastRenderedPageBreak/>
              <w:t>(csdo:</w:t>
            </w:r>
            <w:r w:rsidRPr="002148B1">
              <w:rPr>
                <w:sz w:val="20"/>
              </w:rPr>
              <w:t>‌</w:t>
            </w:r>
            <w:r w:rsidRPr="002148B1">
              <w:rPr>
                <w:rFonts w:ascii="Sylfaen" w:hAnsi="Sylfaen"/>
                <w:noProof/>
                <w:sz w:val="20"/>
              </w:rPr>
              <w:t>Start</w:t>
            </w:r>
            <w:r w:rsidRPr="002148B1">
              <w:rPr>
                <w:sz w:val="20"/>
              </w:rPr>
              <w:t>‌</w:t>
            </w:r>
            <w:r w:rsidRPr="002148B1">
              <w:rPr>
                <w:rFonts w:ascii="Sylfaen" w:hAnsi="Sylfaen"/>
                <w:noProof/>
                <w:sz w:val="20"/>
              </w:rPr>
              <w:t>Date</w:t>
            </w:r>
            <w:r w:rsidRPr="002148B1">
              <w:rPr>
                <w:sz w:val="20"/>
              </w:rPr>
              <w:t>‌</w:t>
            </w:r>
            <w:r w:rsidRPr="002148B1">
              <w:rPr>
                <w:rFonts w:ascii="Sylfaen" w:hAnsi="Sylfaen"/>
                <w:noProof/>
                <w:sz w:val="20"/>
              </w:rPr>
              <w:t>Time)</w:t>
            </w:r>
          </w:p>
        </w:tc>
        <w:tc>
          <w:tcPr>
            <w:tcW w:w="1197" w:type="pct"/>
            <w:shd w:val="clear" w:color="auto" w:fill="auto"/>
            <w:tcMar>
              <w:top w:w="85" w:type="dxa"/>
              <w:bottom w:w="85" w:type="dxa"/>
            </w:tcMar>
          </w:tcPr>
          <w:p w14:paraId="5790CEA0"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lastRenderedPageBreak/>
              <w:t>մեկնարկի ամսաթիվը եւ ժամը</w:t>
            </w:r>
          </w:p>
        </w:tc>
        <w:tc>
          <w:tcPr>
            <w:tcW w:w="738" w:type="pct"/>
            <w:shd w:val="clear" w:color="auto" w:fill="auto"/>
            <w:tcMar>
              <w:top w:w="85" w:type="dxa"/>
              <w:bottom w:w="85" w:type="dxa"/>
            </w:tcMar>
          </w:tcPr>
          <w:p w14:paraId="6953ADDC"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M.SDE.00133</w:t>
            </w:r>
          </w:p>
        </w:tc>
        <w:tc>
          <w:tcPr>
            <w:tcW w:w="1399" w:type="pct"/>
            <w:shd w:val="clear" w:color="auto" w:fill="auto"/>
            <w:tcMar>
              <w:top w:w="85" w:type="dxa"/>
              <w:bottom w:w="85" w:type="dxa"/>
            </w:tcMar>
          </w:tcPr>
          <w:p w14:paraId="4A41B3AD"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Time</w:t>
            </w:r>
            <w:r w:rsidRPr="002148B1">
              <w:rPr>
                <w:sz w:val="20"/>
                <w:lang w:val="hy-AM"/>
              </w:rPr>
              <w:t>‌</w:t>
            </w:r>
            <w:r w:rsidRPr="002148B1">
              <w:rPr>
                <w:rFonts w:ascii="Sylfaen" w:hAnsi="Sylfaen"/>
                <w:noProof/>
                <w:sz w:val="20"/>
                <w:lang w:val="hy-AM"/>
              </w:rPr>
              <w:t>Type (M.BDT.00006)</w:t>
            </w:r>
          </w:p>
          <w:p w14:paraId="5596DD1F"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եւ ժամի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w:t>
            </w:r>
            <w:r w:rsidRPr="002148B1">
              <w:rPr>
                <w:rFonts w:ascii="Sylfaen" w:hAnsi="Sylfaen"/>
                <w:noProof/>
                <w:sz w:val="20"/>
                <w:lang w:val="hy-AM"/>
              </w:rPr>
              <w:lastRenderedPageBreak/>
              <w:t>համապատասխան</w:t>
            </w:r>
          </w:p>
        </w:tc>
        <w:tc>
          <w:tcPr>
            <w:tcW w:w="296" w:type="pct"/>
            <w:shd w:val="clear" w:color="auto" w:fill="auto"/>
            <w:tcMar>
              <w:top w:w="85" w:type="dxa"/>
              <w:bottom w:w="85" w:type="dxa"/>
            </w:tcMar>
          </w:tcPr>
          <w:p w14:paraId="17ADCFF9"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1D1C11E9"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24949C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10A15967"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18EF8EAD"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3941368D" w14:textId="77777777" w:rsidR="00255B8B" w:rsidRPr="002148B1" w:rsidRDefault="00255B8B" w:rsidP="002148B1">
            <w:pPr>
              <w:pStyle w:val="a3"/>
              <w:widowControl w:val="0"/>
              <w:spacing w:after="120" w:line="240" w:lineRule="auto"/>
              <w:rPr>
                <w:rFonts w:ascii="Sylfaen" w:hAnsi="Sylfaen" w:cs="Arial"/>
                <w:sz w:val="20"/>
              </w:rPr>
            </w:pPr>
          </w:p>
        </w:tc>
        <w:tc>
          <w:tcPr>
            <w:tcW w:w="1038" w:type="pct"/>
            <w:gridSpan w:val="3"/>
            <w:tcBorders>
              <w:left w:val="single" w:sz="4" w:space="0" w:color="auto"/>
              <w:bottom w:val="single" w:sz="4" w:space="0" w:color="auto"/>
            </w:tcBorders>
            <w:shd w:val="clear" w:color="auto" w:fill="auto"/>
            <w:tcMar>
              <w:top w:w="85" w:type="dxa"/>
              <w:bottom w:w="85" w:type="dxa"/>
            </w:tcMar>
          </w:tcPr>
          <w:p w14:paraId="15D67F70" w14:textId="77777777" w:rsidR="00255B8B" w:rsidRPr="002148B1" w:rsidRDefault="00255B8B" w:rsidP="003E07BA">
            <w:pPr>
              <w:pStyle w:val="a3"/>
              <w:widowControl w:val="0"/>
              <w:tabs>
                <w:tab w:val="left" w:pos="577"/>
              </w:tabs>
              <w:spacing w:after="120" w:line="240" w:lineRule="auto"/>
              <w:jc w:val="left"/>
              <w:rPr>
                <w:rFonts w:ascii="Sylfaen" w:hAnsi="Sylfaen" w:cs="Arial"/>
                <w:sz w:val="20"/>
              </w:rPr>
            </w:pPr>
            <w:r w:rsidRPr="002148B1">
              <w:rPr>
                <w:rFonts w:ascii="Sylfaen" w:hAnsi="Sylfaen"/>
                <w:noProof/>
                <w:sz w:val="20"/>
              </w:rPr>
              <w:t>*.1.2.</w:t>
            </w:r>
            <w:r w:rsidR="003E07BA">
              <w:rPr>
                <w:rFonts w:ascii="Sylfaen" w:hAnsi="Sylfaen"/>
                <w:noProof/>
                <w:sz w:val="20"/>
              </w:rPr>
              <w:tab/>
            </w:r>
            <w:r w:rsidRPr="002148B1">
              <w:rPr>
                <w:rFonts w:ascii="Sylfaen" w:hAnsi="Sylfaen"/>
                <w:noProof/>
                <w:sz w:val="20"/>
              </w:rPr>
              <w:t>Ավարտի ամսաթիվը եւ ժամը</w:t>
            </w:r>
          </w:p>
          <w:p w14:paraId="60E3B8B6"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End</w:t>
            </w:r>
            <w:r w:rsidRPr="002148B1">
              <w:rPr>
                <w:sz w:val="20"/>
              </w:rPr>
              <w:t>‌</w:t>
            </w:r>
            <w:r w:rsidRPr="002148B1">
              <w:rPr>
                <w:rFonts w:ascii="Sylfaen" w:hAnsi="Sylfaen"/>
                <w:noProof/>
                <w:sz w:val="20"/>
              </w:rPr>
              <w:t>Date</w:t>
            </w:r>
            <w:r w:rsidRPr="002148B1">
              <w:rPr>
                <w:sz w:val="20"/>
              </w:rPr>
              <w:t>‌</w:t>
            </w:r>
            <w:r w:rsidRPr="002148B1">
              <w:rPr>
                <w:rFonts w:ascii="Sylfaen" w:hAnsi="Sylfaen"/>
                <w:noProof/>
                <w:sz w:val="20"/>
              </w:rPr>
              <w:t>Time)</w:t>
            </w:r>
          </w:p>
        </w:tc>
        <w:tc>
          <w:tcPr>
            <w:tcW w:w="1197" w:type="pct"/>
            <w:shd w:val="clear" w:color="auto" w:fill="auto"/>
            <w:tcMar>
              <w:top w:w="85" w:type="dxa"/>
              <w:bottom w:w="85" w:type="dxa"/>
            </w:tcMar>
          </w:tcPr>
          <w:p w14:paraId="1B3213D5"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ավարտի ամսաթիվը եւ ժամը</w:t>
            </w:r>
          </w:p>
        </w:tc>
        <w:tc>
          <w:tcPr>
            <w:tcW w:w="738" w:type="pct"/>
            <w:shd w:val="clear" w:color="auto" w:fill="auto"/>
            <w:tcMar>
              <w:top w:w="85" w:type="dxa"/>
              <w:bottom w:w="85" w:type="dxa"/>
            </w:tcMar>
          </w:tcPr>
          <w:p w14:paraId="6B2F9390"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M.SDE.00134</w:t>
            </w:r>
          </w:p>
        </w:tc>
        <w:tc>
          <w:tcPr>
            <w:tcW w:w="1399" w:type="pct"/>
            <w:shd w:val="clear" w:color="auto" w:fill="auto"/>
            <w:tcMar>
              <w:top w:w="85" w:type="dxa"/>
              <w:bottom w:w="85" w:type="dxa"/>
            </w:tcMar>
          </w:tcPr>
          <w:p w14:paraId="1B3CFC91"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Time</w:t>
            </w:r>
            <w:r w:rsidRPr="002148B1">
              <w:rPr>
                <w:sz w:val="20"/>
                <w:lang w:val="hy-AM"/>
              </w:rPr>
              <w:t>‌</w:t>
            </w:r>
            <w:r w:rsidRPr="002148B1">
              <w:rPr>
                <w:rFonts w:ascii="Sylfaen" w:hAnsi="Sylfaen"/>
                <w:noProof/>
                <w:sz w:val="20"/>
                <w:lang w:val="hy-AM"/>
              </w:rPr>
              <w:t>Type (M.BDT.00006)</w:t>
            </w:r>
          </w:p>
          <w:p w14:paraId="0DB206E5"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եւ ժամի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01BF25DC"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339BD80"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8E7D8D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176554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43B21581"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21EFBCBF" w14:textId="77777777" w:rsidR="00255B8B" w:rsidRPr="002148B1" w:rsidRDefault="00255B8B" w:rsidP="003E07BA">
            <w:pPr>
              <w:pStyle w:val="a3"/>
              <w:widowControl w:val="0"/>
              <w:tabs>
                <w:tab w:val="left" w:pos="440"/>
              </w:tabs>
              <w:spacing w:after="120" w:line="240" w:lineRule="auto"/>
              <w:jc w:val="left"/>
              <w:rPr>
                <w:rFonts w:ascii="Sylfaen" w:hAnsi="Sylfaen" w:cs="Arial"/>
                <w:sz w:val="20"/>
              </w:rPr>
            </w:pPr>
            <w:r w:rsidRPr="002148B1">
              <w:rPr>
                <w:rFonts w:ascii="Sylfaen" w:hAnsi="Sylfaen"/>
                <w:noProof/>
                <w:sz w:val="20"/>
              </w:rPr>
              <w:t>*.2.</w:t>
            </w:r>
            <w:r w:rsidR="003E07BA">
              <w:rPr>
                <w:rFonts w:ascii="Sylfaen" w:hAnsi="Sylfaen"/>
                <w:noProof/>
                <w:sz w:val="20"/>
              </w:rPr>
              <w:tab/>
            </w:r>
            <w:r w:rsidRPr="002148B1">
              <w:rPr>
                <w:rFonts w:ascii="Sylfaen" w:hAnsi="Sylfaen"/>
                <w:noProof/>
                <w:sz w:val="20"/>
              </w:rPr>
              <w:t>Թարմացման ամսաթիվը եւ ժամը</w:t>
            </w:r>
          </w:p>
          <w:p w14:paraId="0528BEC9"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Update</w:t>
            </w:r>
            <w:r w:rsidRPr="002148B1">
              <w:rPr>
                <w:sz w:val="20"/>
              </w:rPr>
              <w:t>‌</w:t>
            </w:r>
            <w:r w:rsidRPr="002148B1">
              <w:rPr>
                <w:rFonts w:ascii="Sylfaen" w:hAnsi="Sylfaen"/>
                <w:noProof/>
                <w:sz w:val="20"/>
              </w:rPr>
              <w:t>Date</w:t>
            </w:r>
            <w:r w:rsidRPr="002148B1">
              <w:rPr>
                <w:sz w:val="20"/>
              </w:rPr>
              <w:t>‌</w:t>
            </w:r>
            <w:r w:rsidRPr="002148B1">
              <w:rPr>
                <w:rFonts w:ascii="Sylfaen" w:hAnsi="Sylfaen"/>
                <w:noProof/>
                <w:sz w:val="20"/>
              </w:rPr>
              <w:t>Time)</w:t>
            </w:r>
          </w:p>
        </w:tc>
        <w:tc>
          <w:tcPr>
            <w:tcW w:w="1197" w:type="pct"/>
            <w:shd w:val="clear" w:color="auto" w:fill="auto"/>
            <w:tcMar>
              <w:top w:w="85" w:type="dxa"/>
              <w:bottom w:w="85" w:type="dxa"/>
            </w:tcMar>
          </w:tcPr>
          <w:p w14:paraId="072BDEDE"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ընդհանուր ռեսուրսի (ռեեստրի, ցանկի, տվյալների բազայի) գրառումը թարմացնելու ամսաթիվը եւ ժամը</w:t>
            </w:r>
          </w:p>
        </w:tc>
        <w:tc>
          <w:tcPr>
            <w:tcW w:w="738" w:type="pct"/>
            <w:shd w:val="clear" w:color="auto" w:fill="auto"/>
            <w:tcMar>
              <w:top w:w="85" w:type="dxa"/>
              <w:bottom w:w="85" w:type="dxa"/>
            </w:tcMar>
          </w:tcPr>
          <w:p w14:paraId="3911A6D1"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M.SDE.00079</w:t>
            </w:r>
          </w:p>
        </w:tc>
        <w:tc>
          <w:tcPr>
            <w:tcW w:w="1399" w:type="pct"/>
            <w:shd w:val="clear" w:color="auto" w:fill="auto"/>
            <w:tcMar>
              <w:top w:w="85" w:type="dxa"/>
              <w:bottom w:w="85" w:type="dxa"/>
            </w:tcMar>
          </w:tcPr>
          <w:p w14:paraId="7539744B"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Time</w:t>
            </w:r>
            <w:r w:rsidRPr="002148B1">
              <w:rPr>
                <w:sz w:val="20"/>
                <w:lang w:val="hy-AM"/>
              </w:rPr>
              <w:t>‌</w:t>
            </w:r>
            <w:r w:rsidRPr="002148B1">
              <w:rPr>
                <w:rFonts w:ascii="Sylfaen" w:hAnsi="Sylfaen"/>
                <w:noProof/>
                <w:sz w:val="20"/>
                <w:lang w:val="hy-AM"/>
              </w:rPr>
              <w:t>Type (M.BDT.00006)</w:t>
            </w:r>
          </w:p>
          <w:p w14:paraId="382F4F51"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եւ ժամի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0A02A9D3"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5CBDFF6A" w14:textId="77777777" w:rsidTr="002148B1">
        <w:trPr>
          <w:jc w:val="center"/>
        </w:trPr>
        <w:tc>
          <w:tcPr>
            <w:tcW w:w="79" w:type="pct"/>
            <w:tcBorders>
              <w:top w:val="nil"/>
              <w:left w:val="nil"/>
              <w:bottom w:val="nil"/>
            </w:tcBorders>
            <w:shd w:val="clear" w:color="auto" w:fill="auto"/>
            <w:tcMar>
              <w:top w:w="85" w:type="dxa"/>
              <w:bottom w:w="85" w:type="dxa"/>
            </w:tcMar>
          </w:tcPr>
          <w:p w14:paraId="792793AA"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7E58DB7D" w14:textId="77777777" w:rsidR="00255B8B" w:rsidRPr="002148B1" w:rsidRDefault="00255B8B" w:rsidP="003E07BA">
            <w:pPr>
              <w:pStyle w:val="a3"/>
              <w:widowControl w:val="0"/>
              <w:tabs>
                <w:tab w:val="left" w:pos="568"/>
              </w:tabs>
              <w:spacing w:after="120" w:line="240" w:lineRule="auto"/>
              <w:jc w:val="left"/>
              <w:rPr>
                <w:rFonts w:ascii="Sylfaen" w:hAnsi="Sylfaen" w:cs="Arial"/>
                <w:sz w:val="20"/>
              </w:rPr>
            </w:pPr>
            <w:r w:rsidRPr="002148B1">
              <w:rPr>
                <w:rFonts w:ascii="Sylfaen" w:hAnsi="Sylfaen"/>
                <w:noProof/>
                <w:sz w:val="20"/>
              </w:rPr>
              <w:t>2.18.</w:t>
            </w:r>
            <w:r w:rsidR="003E07BA">
              <w:rPr>
                <w:rFonts w:ascii="Sylfaen" w:hAnsi="Sylfaen"/>
                <w:noProof/>
                <w:sz w:val="20"/>
              </w:rPr>
              <w:tab/>
            </w:r>
            <w:r w:rsidRPr="002148B1">
              <w:rPr>
                <w:rFonts w:ascii="Sylfaen" w:hAnsi="Sylfaen"/>
                <w:noProof/>
                <w:sz w:val="20"/>
              </w:rPr>
              <w:t>Համապարփակ բնութագիր</w:t>
            </w:r>
          </w:p>
          <w:p w14:paraId="31E938A2"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(smcdo:</w:t>
            </w:r>
            <w:r w:rsidRPr="002148B1">
              <w:rPr>
                <w:sz w:val="20"/>
              </w:rPr>
              <w:t>‌</w:t>
            </w:r>
            <w:r w:rsidRPr="002148B1">
              <w:rPr>
                <w:rFonts w:ascii="Sylfaen" w:hAnsi="Sylfaen"/>
                <w:noProof/>
                <w:sz w:val="20"/>
              </w:rPr>
              <w:t>Specific</w:t>
            </w:r>
            <w:r w:rsidRPr="002148B1">
              <w:rPr>
                <w:sz w:val="20"/>
              </w:rPr>
              <w:t>‌</w:t>
            </w:r>
            <w:r w:rsidRPr="002148B1">
              <w:rPr>
                <w:rFonts w:ascii="Sylfaen" w:hAnsi="Sylfaen"/>
                <w:noProof/>
                <w:sz w:val="20"/>
              </w:rPr>
              <w:t>Product</w:t>
            </w:r>
            <w:r w:rsidRPr="002148B1">
              <w:rPr>
                <w:sz w:val="20"/>
              </w:rPr>
              <w:t>‌</w:t>
            </w:r>
            <w:r w:rsidRPr="002148B1">
              <w:rPr>
                <w:rFonts w:ascii="Sylfaen" w:hAnsi="Sylfaen"/>
                <w:noProof/>
                <w:sz w:val="20"/>
              </w:rPr>
              <w:t>Characteristic</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5B2E59D2"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համապարփակ բնութագրի մասին տեղեկությունները</w:t>
            </w:r>
          </w:p>
        </w:tc>
        <w:tc>
          <w:tcPr>
            <w:tcW w:w="738" w:type="pct"/>
            <w:shd w:val="clear" w:color="auto" w:fill="auto"/>
            <w:tcMar>
              <w:top w:w="85" w:type="dxa"/>
              <w:bottom w:w="85" w:type="dxa"/>
            </w:tcMar>
          </w:tcPr>
          <w:p w14:paraId="1C38A542"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M.SM.</w:t>
            </w:r>
            <w:smartTag w:uri="urn:schemas-microsoft-com:office:smarttags" w:element="stockticker">
              <w:r w:rsidRPr="002148B1">
                <w:rPr>
                  <w:rFonts w:ascii="Sylfaen" w:hAnsi="Sylfaen"/>
                  <w:noProof/>
                  <w:sz w:val="20"/>
                </w:rPr>
                <w:t>CDE</w:t>
              </w:r>
            </w:smartTag>
            <w:r w:rsidRPr="002148B1">
              <w:rPr>
                <w:rFonts w:ascii="Sylfaen" w:hAnsi="Sylfaen"/>
                <w:noProof/>
                <w:sz w:val="20"/>
              </w:rPr>
              <w:t>.01715</w:t>
            </w:r>
          </w:p>
        </w:tc>
        <w:tc>
          <w:tcPr>
            <w:tcW w:w="1399" w:type="pct"/>
            <w:shd w:val="clear" w:color="auto" w:fill="auto"/>
            <w:tcMar>
              <w:top w:w="85" w:type="dxa"/>
              <w:bottom w:w="85" w:type="dxa"/>
            </w:tcMar>
          </w:tcPr>
          <w:p w14:paraId="442891E5"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smcdo:</w:t>
            </w:r>
            <w:r w:rsidRPr="002148B1">
              <w:rPr>
                <w:sz w:val="20"/>
                <w:lang w:val="hy-AM"/>
              </w:rPr>
              <w:t>‌</w:t>
            </w:r>
            <w:r w:rsidRPr="002148B1">
              <w:rPr>
                <w:rFonts w:ascii="Sylfaen" w:hAnsi="Sylfaen"/>
                <w:noProof/>
                <w:sz w:val="20"/>
                <w:lang w:val="hy-AM"/>
              </w:rPr>
              <w:t>Specific</w:t>
            </w:r>
            <w:r w:rsidRPr="002148B1">
              <w:rPr>
                <w:sz w:val="20"/>
                <w:lang w:val="hy-AM"/>
              </w:rPr>
              <w:t>‌</w:t>
            </w:r>
            <w:r w:rsidRPr="002148B1">
              <w:rPr>
                <w:rFonts w:ascii="Sylfaen" w:hAnsi="Sylfaen"/>
                <w:noProof/>
                <w:sz w:val="20"/>
                <w:lang w:val="hy-AM"/>
              </w:rPr>
              <w:t>Product</w:t>
            </w:r>
            <w:r w:rsidRPr="002148B1">
              <w:rPr>
                <w:sz w:val="20"/>
                <w:lang w:val="hy-AM"/>
              </w:rPr>
              <w:t>‌</w:t>
            </w:r>
            <w:r w:rsidRPr="002148B1">
              <w:rPr>
                <w:rFonts w:ascii="Sylfaen" w:hAnsi="Sylfaen"/>
                <w:noProof/>
                <w:sz w:val="20"/>
                <w:lang w:val="hy-AM"/>
              </w:rPr>
              <w:t>Characteristic</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(M.SM.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.01016)</w:t>
            </w:r>
          </w:p>
          <w:p w14:paraId="6371CB84"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1F99722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0B61F301"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7FFC61E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1044669C"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2B212F09" w14:textId="77777777" w:rsidR="00255B8B" w:rsidRPr="002148B1" w:rsidRDefault="00255B8B" w:rsidP="003E07BA">
            <w:pPr>
              <w:pStyle w:val="a3"/>
              <w:widowControl w:val="0"/>
              <w:tabs>
                <w:tab w:val="left" w:pos="680"/>
              </w:tabs>
              <w:spacing w:after="120" w:line="240" w:lineRule="auto"/>
              <w:jc w:val="left"/>
              <w:rPr>
                <w:rFonts w:ascii="Sylfaen" w:hAnsi="Sylfaen" w:cs="Arial"/>
                <w:sz w:val="20"/>
              </w:rPr>
            </w:pPr>
            <w:r w:rsidRPr="002148B1">
              <w:rPr>
                <w:rFonts w:ascii="Sylfaen" w:hAnsi="Sylfaen"/>
                <w:noProof/>
                <w:sz w:val="20"/>
              </w:rPr>
              <w:t>2.18.1.</w:t>
            </w:r>
            <w:r w:rsidR="003E07BA">
              <w:rPr>
                <w:rFonts w:ascii="Sylfaen" w:hAnsi="Sylfaen"/>
                <w:noProof/>
                <w:sz w:val="20"/>
              </w:rPr>
              <w:tab/>
            </w:r>
            <w:r w:rsidRPr="002148B1">
              <w:rPr>
                <w:rFonts w:ascii="Sylfaen" w:hAnsi="Sylfaen"/>
                <w:noProof/>
                <w:sz w:val="20"/>
              </w:rPr>
              <w:t>Համապարփակ բնութագրի ծածկագիրը</w:t>
            </w:r>
          </w:p>
          <w:p w14:paraId="3316473C"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Product</w:t>
            </w:r>
            <w:r w:rsidRPr="002148B1">
              <w:rPr>
                <w:sz w:val="20"/>
              </w:rPr>
              <w:t>‌</w:t>
            </w:r>
            <w:r w:rsidRPr="002148B1">
              <w:rPr>
                <w:rFonts w:ascii="Sylfaen" w:hAnsi="Sylfaen"/>
                <w:noProof/>
                <w:sz w:val="20"/>
              </w:rPr>
              <w:t>Characteristic</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78B78FE7"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համապարփակ բնութագրի ծածկագրային նշագիրը</w:t>
            </w:r>
          </w:p>
        </w:tc>
        <w:tc>
          <w:tcPr>
            <w:tcW w:w="738" w:type="pct"/>
            <w:shd w:val="clear" w:color="auto" w:fill="auto"/>
            <w:tcMar>
              <w:top w:w="85" w:type="dxa"/>
              <w:bottom w:w="85" w:type="dxa"/>
            </w:tcMar>
          </w:tcPr>
          <w:p w14:paraId="35187938"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M.SM.SDE.01024</w:t>
            </w:r>
          </w:p>
        </w:tc>
        <w:tc>
          <w:tcPr>
            <w:tcW w:w="1399" w:type="pct"/>
            <w:shd w:val="clear" w:color="auto" w:fill="auto"/>
            <w:tcMar>
              <w:top w:w="85" w:type="dxa"/>
              <w:bottom w:w="85" w:type="dxa"/>
            </w:tcMar>
          </w:tcPr>
          <w:p w14:paraId="06EF2D31"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Optional</w:t>
            </w:r>
            <w:r w:rsidRPr="002148B1">
              <w:rPr>
                <w:sz w:val="20"/>
                <w:lang w:val="hy-AM"/>
              </w:rPr>
              <w:t>‌</w:t>
            </w:r>
            <w:r w:rsidRPr="002148B1">
              <w:rPr>
                <w:rFonts w:ascii="Sylfaen" w:hAnsi="Sylfaen"/>
                <w:noProof/>
                <w:sz w:val="20"/>
                <w:lang w:val="hy-AM"/>
              </w:rPr>
              <w:t>Code20</w:t>
            </w:r>
            <w:r w:rsidRPr="002148B1">
              <w:rPr>
                <w:sz w:val="20"/>
                <w:lang w:val="hy-AM"/>
              </w:rPr>
              <w:t>‌</w:t>
            </w:r>
            <w:r w:rsidRPr="002148B1">
              <w:rPr>
                <w:rFonts w:ascii="Sylfaen" w:hAnsi="Sylfaen"/>
                <w:noProof/>
                <w:sz w:val="20"/>
                <w:lang w:val="hy-AM"/>
              </w:rPr>
              <w:t>Type (M.SDT.00335)</w:t>
            </w:r>
          </w:p>
          <w:p w14:paraId="20A56E18"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այն տեղեկագրքին (դասակարգչին) համապատասխան, որի նույնականացուցիչը կարող է սահմանվել «Տեղեկագրքի (դասակարգչի) նույնականացուցիչը» ատրիբուտում։</w:t>
            </w:r>
          </w:p>
          <w:p w14:paraId="057D5887"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4B9E34C"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5A51B38C"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28C0953"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7B42B7B"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5F4D769"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7CF8CD27"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tcBorders>
            <w:shd w:val="clear" w:color="auto" w:fill="auto"/>
            <w:tcMar>
              <w:top w:w="85" w:type="dxa"/>
              <w:bottom w:w="85" w:type="dxa"/>
            </w:tcMar>
          </w:tcPr>
          <w:p w14:paraId="6FE35497" w14:textId="77777777" w:rsidR="00255B8B" w:rsidRPr="002148B1" w:rsidRDefault="00255B8B" w:rsidP="003E07BA">
            <w:pPr>
              <w:pStyle w:val="a3"/>
              <w:widowControl w:val="0"/>
              <w:tabs>
                <w:tab w:val="left" w:pos="348"/>
              </w:tabs>
              <w:spacing w:after="120" w:line="240" w:lineRule="auto"/>
              <w:jc w:val="left"/>
              <w:rPr>
                <w:rFonts w:ascii="Sylfaen" w:hAnsi="Sylfaen" w:cs="Arial"/>
                <w:sz w:val="20"/>
              </w:rPr>
            </w:pPr>
            <w:r w:rsidRPr="002148B1">
              <w:rPr>
                <w:rFonts w:ascii="Sylfaen" w:hAnsi="Sylfaen"/>
                <w:noProof/>
                <w:sz w:val="20"/>
              </w:rPr>
              <w:t>ա)</w:t>
            </w:r>
            <w:r w:rsidR="003E07BA">
              <w:rPr>
                <w:rFonts w:ascii="Sylfaen" w:hAnsi="Sylfaen"/>
                <w:noProof/>
                <w:sz w:val="20"/>
              </w:rPr>
              <w:tab/>
            </w:r>
            <w:r w:rsidRPr="002148B1">
              <w:rPr>
                <w:rFonts w:ascii="Sylfaen" w:hAnsi="Sylfaen"/>
                <w:noProof/>
                <w:sz w:val="20"/>
              </w:rPr>
              <w:t xml:space="preserve">տեղեկագրքի (դասակարգչի) </w:t>
            </w:r>
            <w:r w:rsidRPr="002148B1">
              <w:rPr>
                <w:rFonts w:ascii="Sylfaen" w:hAnsi="Sylfaen"/>
                <w:noProof/>
                <w:sz w:val="20"/>
              </w:rPr>
              <w:lastRenderedPageBreak/>
              <w:t>նույնականացուցիչը</w:t>
            </w:r>
          </w:p>
          <w:p w14:paraId="7F3115C5"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191D1C95"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lastRenderedPageBreak/>
              <w:t xml:space="preserve">այն տեղեկագրքի (դասակարգչի) </w:t>
            </w:r>
            <w:r w:rsidRPr="002148B1">
              <w:rPr>
                <w:rFonts w:ascii="Sylfaen" w:hAnsi="Sylfaen"/>
                <w:noProof/>
                <w:sz w:val="20"/>
              </w:rPr>
              <w:lastRenderedPageBreak/>
              <w:t>նշագիրը, որին համապատասխան նշված է ծածկագիրը</w:t>
            </w:r>
          </w:p>
        </w:tc>
        <w:tc>
          <w:tcPr>
            <w:tcW w:w="738" w:type="pct"/>
            <w:shd w:val="clear" w:color="auto" w:fill="auto"/>
            <w:tcMar>
              <w:top w:w="85" w:type="dxa"/>
              <w:bottom w:w="85" w:type="dxa"/>
            </w:tcMar>
          </w:tcPr>
          <w:p w14:paraId="0CDE36E8"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lastRenderedPageBreak/>
              <w:t>–</w:t>
            </w:r>
          </w:p>
        </w:tc>
        <w:tc>
          <w:tcPr>
            <w:tcW w:w="1399" w:type="pct"/>
            <w:shd w:val="clear" w:color="auto" w:fill="auto"/>
            <w:tcMar>
              <w:top w:w="85" w:type="dxa"/>
              <w:bottom w:w="85" w:type="dxa"/>
            </w:tcMar>
          </w:tcPr>
          <w:p w14:paraId="43ED0D4A"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7823B3C2"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lastRenderedPageBreak/>
              <w:t>Պայմանանշանների նորմալացված տողը:</w:t>
            </w:r>
          </w:p>
          <w:p w14:paraId="0CB41E8D"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504D179"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54E50F6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r w:rsidR="00255B8B" w:rsidRPr="002148B1" w14:paraId="4CC97EB6"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14EB67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43BB53F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0490146E" w14:textId="77777777" w:rsidR="00255B8B" w:rsidRPr="002148B1" w:rsidRDefault="00255B8B" w:rsidP="003E07BA">
            <w:pPr>
              <w:pStyle w:val="a3"/>
              <w:widowControl w:val="0"/>
              <w:tabs>
                <w:tab w:val="left" w:pos="600"/>
              </w:tabs>
              <w:spacing w:after="120" w:line="240" w:lineRule="auto"/>
              <w:jc w:val="left"/>
              <w:rPr>
                <w:rFonts w:ascii="Sylfaen" w:hAnsi="Sylfaen" w:cs="Arial"/>
                <w:sz w:val="20"/>
              </w:rPr>
            </w:pPr>
            <w:r w:rsidRPr="002148B1">
              <w:rPr>
                <w:rFonts w:ascii="Sylfaen" w:hAnsi="Sylfaen"/>
                <w:noProof/>
                <w:sz w:val="20"/>
              </w:rPr>
              <w:t>2.18.2.</w:t>
            </w:r>
            <w:r w:rsidR="003E07BA">
              <w:rPr>
                <w:rFonts w:ascii="Sylfaen" w:hAnsi="Sylfaen"/>
                <w:noProof/>
                <w:sz w:val="20"/>
              </w:rPr>
              <w:tab/>
            </w:r>
            <w:r w:rsidRPr="002148B1">
              <w:rPr>
                <w:rFonts w:ascii="Sylfaen" w:hAnsi="Sylfaen"/>
                <w:noProof/>
                <w:sz w:val="20"/>
              </w:rPr>
              <w:t>Համապարփակ բնութագրի անվանումը</w:t>
            </w:r>
          </w:p>
          <w:p w14:paraId="266C70AB" w14:textId="77777777" w:rsidR="00255B8B" w:rsidRPr="002148B1" w:rsidRDefault="00255B8B" w:rsidP="003E07BA">
            <w:pPr>
              <w:pStyle w:val="a3"/>
              <w:widowControl w:val="0"/>
              <w:tabs>
                <w:tab w:val="left" w:pos="600"/>
              </w:tabs>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Product</w:t>
            </w:r>
            <w:r w:rsidRPr="002148B1">
              <w:rPr>
                <w:sz w:val="20"/>
              </w:rPr>
              <w:t>‌</w:t>
            </w:r>
            <w:r w:rsidRPr="002148B1">
              <w:rPr>
                <w:rFonts w:ascii="Sylfaen" w:hAnsi="Sylfaen"/>
                <w:noProof/>
                <w:sz w:val="20"/>
              </w:rPr>
              <w:t>Characteristic</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292B0625"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համապարփակ բնութագրի անվանումը</w:t>
            </w:r>
          </w:p>
        </w:tc>
        <w:tc>
          <w:tcPr>
            <w:tcW w:w="738" w:type="pct"/>
            <w:shd w:val="clear" w:color="auto" w:fill="auto"/>
            <w:tcMar>
              <w:top w:w="85" w:type="dxa"/>
              <w:bottom w:w="85" w:type="dxa"/>
            </w:tcMar>
          </w:tcPr>
          <w:p w14:paraId="729791DB"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M.SM.SDE.01060</w:t>
            </w:r>
          </w:p>
        </w:tc>
        <w:tc>
          <w:tcPr>
            <w:tcW w:w="1399" w:type="pct"/>
            <w:shd w:val="clear" w:color="auto" w:fill="auto"/>
            <w:tcMar>
              <w:top w:w="85" w:type="dxa"/>
              <w:bottom w:w="85" w:type="dxa"/>
            </w:tcMar>
          </w:tcPr>
          <w:p w14:paraId="3BC36549"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Name1000</w:t>
            </w:r>
            <w:r w:rsidRPr="002148B1">
              <w:rPr>
                <w:sz w:val="20"/>
                <w:lang w:val="hy-AM"/>
              </w:rPr>
              <w:t>‌</w:t>
            </w:r>
            <w:r w:rsidRPr="002148B1">
              <w:rPr>
                <w:rFonts w:ascii="Sylfaen" w:hAnsi="Sylfaen"/>
                <w:noProof/>
                <w:sz w:val="20"/>
                <w:lang w:val="hy-AM"/>
              </w:rPr>
              <w:t>Type (M.SDT.00185)</w:t>
            </w:r>
          </w:p>
          <w:p w14:paraId="52117C8E"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3E44807"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7ABF25B"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1000</w:t>
            </w:r>
          </w:p>
        </w:tc>
        <w:tc>
          <w:tcPr>
            <w:tcW w:w="296" w:type="pct"/>
            <w:shd w:val="clear" w:color="auto" w:fill="auto"/>
            <w:tcMar>
              <w:top w:w="85" w:type="dxa"/>
              <w:bottom w:w="85" w:type="dxa"/>
            </w:tcMar>
          </w:tcPr>
          <w:p w14:paraId="4A7D87A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3595FD0F"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690EE7AD"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7BDAD6B3"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156B7EBA" w14:textId="77777777" w:rsidR="00255B8B" w:rsidRPr="002148B1" w:rsidRDefault="00255B8B" w:rsidP="003E07BA">
            <w:pPr>
              <w:pStyle w:val="a3"/>
              <w:widowControl w:val="0"/>
              <w:tabs>
                <w:tab w:val="left" w:pos="600"/>
              </w:tabs>
              <w:spacing w:after="120" w:line="240" w:lineRule="auto"/>
              <w:jc w:val="left"/>
              <w:rPr>
                <w:rFonts w:ascii="Sylfaen" w:hAnsi="Sylfaen" w:cs="Arial"/>
                <w:sz w:val="20"/>
              </w:rPr>
            </w:pPr>
            <w:r w:rsidRPr="002148B1">
              <w:rPr>
                <w:rFonts w:ascii="Sylfaen" w:hAnsi="Sylfaen"/>
                <w:noProof/>
                <w:sz w:val="20"/>
              </w:rPr>
              <w:t>2.18.3.</w:t>
            </w:r>
            <w:r w:rsidR="003E07BA">
              <w:rPr>
                <w:rFonts w:ascii="Sylfaen" w:hAnsi="Sylfaen"/>
                <w:noProof/>
                <w:sz w:val="20"/>
              </w:rPr>
              <w:tab/>
            </w:r>
            <w:r w:rsidRPr="002148B1">
              <w:rPr>
                <w:rFonts w:ascii="Sylfaen" w:hAnsi="Sylfaen"/>
                <w:noProof/>
                <w:sz w:val="20"/>
              </w:rPr>
              <w:t>Համապարփակ տեքստային բնութագիր</w:t>
            </w:r>
          </w:p>
          <w:p w14:paraId="57E9560C" w14:textId="77777777" w:rsidR="00255B8B" w:rsidRPr="002148B1" w:rsidRDefault="00255B8B" w:rsidP="003E07BA">
            <w:pPr>
              <w:pStyle w:val="a3"/>
              <w:widowControl w:val="0"/>
              <w:tabs>
                <w:tab w:val="left" w:pos="600"/>
              </w:tabs>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Generic</w:t>
            </w:r>
            <w:r w:rsidRPr="002148B1">
              <w:rPr>
                <w:sz w:val="20"/>
              </w:rPr>
              <w:t>‌</w:t>
            </w:r>
            <w:r w:rsidRPr="002148B1">
              <w:rPr>
                <w:rFonts w:ascii="Sylfaen" w:hAnsi="Sylfaen"/>
                <w:noProof/>
                <w:sz w:val="20"/>
              </w:rPr>
              <w:t>Text)</w:t>
            </w:r>
          </w:p>
        </w:tc>
        <w:tc>
          <w:tcPr>
            <w:tcW w:w="1197" w:type="pct"/>
            <w:shd w:val="clear" w:color="auto" w:fill="auto"/>
            <w:tcMar>
              <w:top w:w="85" w:type="dxa"/>
              <w:bottom w:w="85" w:type="dxa"/>
            </w:tcMar>
          </w:tcPr>
          <w:p w14:paraId="2D96F835"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համապարփակ տեքստային բնութագրի արժեքը</w:t>
            </w:r>
          </w:p>
        </w:tc>
        <w:tc>
          <w:tcPr>
            <w:tcW w:w="738" w:type="pct"/>
            <w:shd w:val="clear" w:color="auto" w:fill="auto"/>
            <w:tcMar>
              <w:top w:w="85" w:type="dxa"/>
              <w:bottom w:w="85" w:type="dxa"/>
            </w:tcMar>
          </w:tcPr>
          <w:p w14:paraId="13BCC7AC"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M.SM.SDE.01025</w:t>
            </w:r>
          </w:p>
        </w:tc>
        <w:tc>
          <w:tcPr>
            <w:tcW w:w="1399" w:type="pct"/>
            <w:shd w:val="clear" w:color="auto" w:fill="auto"/>
            <w:tcMar>
              <w:top w:w="85" w:type="dxa"/>
              <w:bottom w:w="85" w:type="dxa"/>
            </w:tcMar>
          </w:tcPr>
          <w:p w14:paraId="4C44D0B9"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Text4000</w:t>
            </w:r>
            <w:r w:rsidRPr="002148B1">
              <w:rPr>
                <w:sz w:val="20"/>
                <w:lang w:val="hy-AM"/>
              </w:rPr>
              <w:t>‌</w:t>
            </w:r>
            <w:r w:rsidRPr="002148B1">
              <w:rPr>
                <w:rFonts w:ascii="Sylfaen" w:hAnsi="Sylfaen"/>
                <w:noProof/>
                <w:sz w:val="20"/>
                <w:lang w:val="hy-AM"/>
              </w:rPr>
              <w:t>Type (M.SDT.00088)</w:t>
            </w:r>
          </w:p>
          <w:p w14:paraId="07082EBD"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տողը:</w:t>
            </w:r>
          </w:p>
          <w:p w14:paraId="5FF5C0DB"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71F4743D"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4000</w:t>
            </w:r>
          </w:p>
        </w:tc>
        <w:tc>
          <w:tcPr>
            <w:tcW w:w="296" w:type="pct"/>
            <w:shd w:val="clear" w:color="auto" w:fill="auto"/>
            <w:tcMar>
              <w:top w:w="85" w:type="dxa"/>
              <w:bottom w:w="85" w:type="dxa"/>
            </w:tcMar>
          </w:tcPr>
          <w:p w14:paraId="4A1C2A7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6416307C"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619FC8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3DF94C83"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1FF92166" w14:textId="77777777" w:rsidR="00255B8B" w:rsidRPr="002148B1" w:rsidRDefault="00255B8B" w:rsidP="003E07BA">
            <w:pPr>
              <w:pStyle w:val="a3"/>
              <w:widowControl w:val="0"/>
              <w:tabs>
                <w:tab w:val="left" w:pos="600"/>
              </w:tabs>
              <w:spacing w:after="120" w:line="240" w:lineRule="auto"/>
              <w:jc w:val="left"/>
              <w:rPr>
                <w:rFonts w:ascii="Sylfaen" w:hAnsi="Sylfaen" w:cs="Arial"/>
                <w:sz w:val="20"/>
              </w:rPr>
            </w:pPr>
            <w:r w:rsidRPr="002148B1">
              <w:rPr>
                <w:rFonts w:ascii="Sylfaen" w:hAnsi="Sylfaen"/>
                <w:noProof/>
                <w:sz w:val="20"/>
              </w:rPr>
              <w:t>2.18.4.</w:t>
            </w:r>
            <w:r w:rsidR="003E07BA">
              <w:rPr>
                <w:rFonts w:ascii="Sylfaen" w:hAnsi="Sylfaen"/>
                <w:noProof/>
                <w:sz w:val="20"/>
              </w:rPr>
              <w:tab/>
            </w:r>
            <w:r w:rsidRPr="002148B1">
              <w:rPr>
                <w:rFonts w:ascii="Sylfaen" w:hAnsi="Sylfaen"/>
                <w:noProof/>
                <w:sz w:val="20"/>
              </w:rPr>
              <w:t>Ծածկագրային արժեքի տեսքով ներկայացված համապարփակ բնութագիր</w:t>
            </w:r>
          </w:p>
          <w:p w14:paraId="3382F76F" w14:textId="77777777" w:rsidR="00255B8B" w:rsidRPr="002148B1" w:rsidRDefault="00255B8B" w:rsidP="003E07BA">
            <w:pPr>
              <w:pStyle w:val="a3"/>
              <w:widowControl w:val="0"/>
              <w:tabs>
                <w:tab w:val="left" w:pos="600"/>
              </w:tabs>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Generic</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425B2BB3"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ծածկագրային արժեքի տեսքով ներկայացված համապարփակ բնութագրի արժեքը</w:t>
            </w:r>
          </w:p>
        </w:tc>
        <w:tc>
          <w:tcPr>
            <w:tcW w:w="738" w:type="pct"/>
            <w:shd w:val="clear" w:color="auto" w:fill="auto"/>
            <w:tcMar>
              <w:top w:w="85" w:type="dxa"/>
              <w:bottom w:w="85" w:type="dxa"/>
            </w:tcMar>
          </w:tcPr>
          <w:p w14:paraId="3EA84BB8"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M.SM.SDE.01027</w:t>
            </w:r>
          </w:p>
        </w:tc>
        <w:tc>
          <w:tcPr>
            <w:tcW w:w="1399" w:type="pct"/>
            <w:shd w:val="clear" w:color="auto" w:fill="auto"/>
            <w:tcMar>
              <w:top w:w="85" w:type="dxa"/>
              <w:bottom w:w="85" w:type="dxa"/>
            </w:tcMar>
          </w:tcPr>
          <w:p w14:paraId="596D9594"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Code20</w:t>
            </w:r>
            <w:r w:rsidRPr="002148B1">
              <w:rPr>
                <w:sz w:val="20"/>
                <w:lang w:val="hy-AM"/>
              </w:rPr>
              <w:t>‌</w:t>
            </w:r>
            <w:r w:rsidRPr="002148B1">
              <w:rPr>
                <w:rFonts w:ascii="Sylfaen" w:hAnsi="Sylfaen"/>
                <w:noProof/>
                <w:sz w:val="20"/>
                <w:lang w:val="hy-AM"/>
              </w:rPr>
              <w:t>Type (M.SDT.00160)</w:t>
            </w:r>
          </w:p>
          <w:p w14:paraId="5C103065"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741D8687"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2BBEE234"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54F8B3C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47DB7E1D"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24EF8A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6AA64FA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094A6E7F" w14:textId="77777777" w:rsidR="00255B8B" w:rsidRPr="002148B1" w:rsidRDefault="00255B8B" w:rsidP="003E07BA">
            <w:pPr>
              <w:pStyle w:val="a3"/>
              <w:widowControl w:val="0"/>
              <w:tabs>
                <w:tab w:val="left" w:pos="600"/>
              </w:tabs>
              <w:spacing w:after="120" w:line="240" w:lineRule="auto"/>
              <w:jc w:val="left"/>
              <w:rPr>
                <w:rFonts w:ascii="Sylfaen" w:hAnsi="Sylfaen" w:cs="Arial"/>
                <w:sz w:val="20"/>
              </w:rPr>
            </w:pPr>
            <w:r w:rsidRPr="002148B1">
              <w:rPr>
                <w:rFonts w:ascii="Sylfaen" w:hAnsi="Sylfaen"/>
                <w:noProof/>
                <w:sz w:val="20"/>
              </w:rPr>
              <w:t>2.18.5.</w:t>
            </w:r>
            <w:r w:rsidR="003E07BA">
              <w:rPr>
                <w:rFonts w:ascii="Sylfaen" w:hAnsi="Sylfaen"/>
                <w:noProof/>
                <w:sz w:val="20"/>
              </w:rPr>
              <w:tab/>
            </w:r>
            <w:r w:rsidRPr="002148B1">
              <w:rPr>
                <w:rFonts w:ascii="Sylfaen" w:hAnsi="Sylfaen"/>
                <w:noProof/>
                <w:sz w:val="20"/>
              </w:rPr>
              <w:t>«Անվանում» համապարփակ բնութագիր</w:t>
            </w:r>
          </w:p>
          <w:p w14:paraId="077DB3CA" w14:textId="77777777" w:rsidR="00255B8B" w:rsidRPr="002148B1" w:rsidRDefault="00255B8B" w:rsidP="003E07BA">
            <w:pPr>
              <w:pStyle w:val="a3"/>
              <w:widowControl w:val="0"/>
              <w:tabs>
                <w:tab w:val="left" w:pos="600"/>
              </w:tabs>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Generic</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7C6701F4"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անվան տեսքով ներկայացված համապարփակ բնութագրի արժեքը</w:t>
            </w:r>
          </w:p>
        </w:tc>
        <w:tc>
          <w:tcPr>
            <w:tcW w:w="738" w:type="pct"/>
            <w:shd w:val="clear" w:color="auto" w:fill="auto"/>
            <w:tcMar>
              <w:top w:w="85" w:type="dxa"/>
              <w:bottom w:w="85" w:type="dxa"/>
            </w:tcMar>
          </w:tcPr>
          <w:p w14:paraId="16C2E8FA"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M.SM.SDE.01026</w:t>
            </w:r>
          </w:p>
        </w:tc>
        <w:tc>
          <w:tcPr>
            <w:tcW w:w="1399" w:type="pct"/>
            <w:shd w:val="clear" w:color="auto" w:fill="auto"/>
            <w:tcMar>
              <w:top w:w="85" w:type="dxa"/>
              <w:bottom w:w="85" w:type="dxa"/>
            </w:tcMar>
          </w:tcPr>
          <w:p w14:paraId="4E7071B2" w14:textId="77777777" w:rsidR="00255B8B" w:rsidRPr="002148B1" w:rsidRDefault="00255B8B" w:rsidP="003E07BA">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Name500</w:t>
            </w:r>
            <w:r w:rsidRPr="002148B1">
              <w:rPr>
                <w:sz w:val="20"/>
                <w:lang w:val="hy-AM"/>
              </w:rPr>
              <w:t>‌</w:t>
            </w:r>
            <w:r w:rsidRPr="002148B1">
              <w:rPr>
                <w:rFonts w:ascii="Sylfaen" w:hAnsi="Sylfaen"/>
                <w:noProof/>
                <w:sz w:val="20"/>
                <w:lang w:val="hy-AM"/>
              </w:rPr>
              <w:t>Type (M.SDT.00134)</w:t>
            </w:r>
          </w:p>
          <w:p w14:paraId="4AC6A051" w14:textId="77777777" w:rsidR="00255B8B" w:rsidRPr="002148B1" w:rsidRDefault="00255B8B" w:rsidP="003E07BA">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4101176C"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1EC5576" w14:textId="77777777" w:rsidR="00255B8B" w:rsidRPr="002148B1" w:rsidRDefault="00255B8B" w:rsidP="003E07BA">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500</w:t>
            </w:r>
          </w:p>
        </w:tc>
        <w:tc>
          <w:tcPr>
            <w:tcW w:w="296" w:type="pct"/>
            <w:shd w:val="clear" w:color="auto" w:fill="auto"/>
            <w:tcMar>
              <w:top w:w="85" w:type="dxa"/>
              <w:bottom w:w="85" w:type="dxa"/>
            </w:tcMar>
          </w:tcPr>
          <w:p w14:paraId="429777CB"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618B9364"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A81F06E"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75F19A4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50B797D6" w14:textId="77777777" w:rsidR="00255B8B" w:rsidRPr="002148B1" w:rsidRDefault="00255B8B" w:rsidP="002F4066">
            <w:pPr>
              <w:pStyle w:val="a3"/>
              <w:widowControl w:val="0"/>
              <w:tabs>
                <w:tab w:val="left" w:pos="680"/>
              </w:tabs>
              <w:spacing w:after="120" w:line="240" w:lineRule="auto"/>
              <w:jc w:val="left"/>
              <w:rPr>
                <w:rFonts w:ascii="Sylfaen" w:hAnsi="Sylfaen" w:cs="Arial"/>
                <w:sz w:val="20"/>
              </w:rPr>
            </w:pPr>
            <w:r w:rsidRPr="002148B1">
              <w:rPr>
                <w:rFonts w:ascii="Sylfaen" w:hAnsi="Sylfaen"/>
                <w:noProof/>
                <w:sz w:val="20"/>
              </w:rPr>
              <w:t>2.18.6.</w:t>
            </w:r>
            <w:r w:rsidR="002F4066">
              <w:rPr>
                <w:rFonts w:ascii="Sylfaen" w:hAnsi="Sylfaen"/>
                <w:noProof/>
                <w:sz w:val="20"/>
              </w:rPr>
              <w:tab/>
            </w:r>
            <w:r w:rsidRPr="002148B1">
              <w:rPr>
                <w:rFonts w:ascii="Sylfaen" w:hAnsi="Sylfaen"/>
                <w:noProof/>
                <w:sz w:val="20"/>
              </w:rPr>
              <w:t>Նույնականացուցչի տեսքով ներկայացված համապարփակ բնութագիրը</w:t>
            </w:r>
          </w:p>
          <w:p w14:paraId="2E48E00F" w14:textId="77777777" w:rsidR="00255B8B" w:rsidRPr="002148B1" w:rsidRDefault="00255B8B" w:rsidP="002F4066">
            <w:pPr>
              <w:pStyle w:val="a3"/>
              <w:widowControl w:val="0"/>
              <w:tabs>
                <w:tab w:val="left" w:pos="680"/>
              </w:tabs>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Generic</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3CC867D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նույնականացուցչի տեսքով ներկայացված համապարփակ բնութագրի արժեքը</w:t>
            </w:r>
          </w:p>
        </w:tc>
        <w:tc>
          <w:tcPr>
            <w:tcW w:w="738" w:type="pct"/>
            <w:shd w:val="clear" w:color="auto" w:fill="auto"/>
            <w:tcMar>
              <w:top w:w="85" w:type="dxa"/>
              <w:bottom w:w="85" w:type="dxa"/>
            </w:tcMar>
          </w:tcPr>
          <w:p w14:paraId="6F441BA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M.SM.SDE.01028</w:t>
            </w:r>
          </w:p>
        </w:tc>
        <w:tc>
          <w:tcPr>
            <w:tcW w:w="1399" w:type="pct"/>
            <w:shd w:val="clear" w:color="auto" w:fill="auto"/>
            <w:tcMar>
              <w:top w:w="85" w:type="dxa"/>
              <w:bottom w:w="85" w:type="dxa"/>
            </w:tcMar>
          </w:tcPr>
          <w:p w14:paraId="22E70974"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Id50</w:t>
            </w:r>
            <w:r w:rsidRPr="002148B1">
              <w:rPr>
                <w:sz w:val="20"/>
                <w:lang w:val="hy-AM"/>
              </w:rPr>
              <w:t>‌</w:t>
            </w:r>
            <w:r w:rsidRPr="002148B1">
              <w:rPr>
                <w:rFonts w:ascii="Sylfaen" w:hAnsi="Sylfaen"/>
                <w:noProof/>
                <w:sz w:val="20"/>
                <w:lang w:val="hy-AM"/>
              </w:rPr>
              <w:t>Type (M.SDT.00093)</w:t>
            </w:r>
          </w:p>
          <w:p w14:paraId="14626ACE"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1EA8152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13FB15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w:t>
            </w:r>
          </w:p>
        </w:tc>
        <w:tc>
          <w:tcPr>
            <w:tcW w:w="296" w:type="pct"/>
            <w:shd w:val="clear" w:color="auto" w:fill="auto"/>
            <w:tcMar>
              <w:top w:w="85" w:type="dxa"/>
              <w:bottom w:w="85" w:type="dxa"/>
            </w:tcMar>
          </w:tcPr>
          <w:p w14:paraId="73821C7B"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79212A2B"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2A2552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68A942E8"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4078AFA6" w14:textId="77777777" w:rsidR="00255B8B" w:rsidRPr="002148B1" w:rsidRDefault="00255B8B" w:rsidP="002F4066">
            <w:pPr>
              <w:pStyle w:val="a3"/>
              <w:widowControl w:val="0"/>
              <w:tabs>
                <w:tab w:val="left" w:pos="680"/>
              </w:tabs>
              <w:spacing w:after="120" w:line="240" w:lineRule="auto"/>
              <w:jc w:val="left"/>
              <w:rPr>
                <w:rFonts w:ascii="Sylfaen" w:hAnsi="Sylfaen" w:cs="Arial"/>
                <w:sz w:val="20"/>
              </w:rPr>
            </w:pPr>
            <w:r w:rsidRPr="002148B1">
              <w:rPr>
                <w:rFonts w:ascii="Sylfaen" w:hAnsi="Sylfaen"/>
                <w:noProof/>
                <w:sz w:val="20"/>
              </w:rPr>
              <w:t>2.18.7.</w:t>
            </w:r>
            <w:r w:rsidR="002F4066">
              <w:rPr>
                <w:rFonts w:ascii="Sylfaen" w:hAnsi="Sylfaen"/>
                <w:noProof/>
                <w:sz w:val="20"/>
              </w:rPr>
              <w:tab/>
            </w:r>
            <w:r w:rsidRPr="002148B1">
              <w:rPr>
                <w:rFonts w:ascii="Sylfaen" w:hAnsi="Sylfaen"/>
                <w:noProof/>
                <w:sz w:val="20"/>
              </w:rPr>
              <w:t>Այո (ոչ) ցուցիչի տեսքով ներկայացված համապարփակ բնութագիրը</w:t>
            </w:r>
          </w:p>
          <w:p w14:paraId="70F74653" w14:textId="77777777" w:rsidR="00255B8B" w:rsidRPr="002148B1" w:rsidRDefault="00255B8B" w:rsidP="002F4066">
            <w:pPr>
              <w:pStyle w:val="a3"/>
              <w:widowControl w:val="0"/>
              <w:tabs>
                <w:tab w:val="left" w:pos="680"/>
              </w:tabs>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Generic</w:t>
            </w:r>
            <w:r w:rsidRPr="002148B1">
              <w:rPr>
                <w:sz w:val="20"/>
              </w:rPr>
              <w:t>‌</w:t>
            </w:r>
            <w:r w:rsidRPr="002148B1">
              <w:rPr>
                <w:rFonts w:ascii="Sylfaen" w:hAnsi="Sylfaen"/>
                <w:noProof/>
                <w:sz w:val="20"/>
              </w:rPr>
              <w:t>Indicator)</w:t>
            </w:r>
          </w:p>
        </w:tc>
        <w:tc>
          <w:tcPr>
            <w:tcW w:w="1197" w:type="pct"/>
            <w:shd w:val="clear" w:color="auto" w:fill="auto"/>
            <w:tcMar>
              <w:top w:w="85" w:type="dxa"/>
              <w:bottom w:w="85" w:type="dxa"/>
            </w:tcMar>
          </w:tcPr>
          <w:p w14:paraId="5951C1E1"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այո (ոչ) ցուցիչի տեսքով ներկայացված համապարփակ բնութագրի արժեքը</w:t>
            </w:r>
          </w:p>
        </w:tc>
        <w:tc>
          <w:tcPr>
            <w:tcW w:w="738" w:type="pct"/>
            <w:shd w:val="clear" w:color="auto" w:fill="auto"/>
            <w:tcMar>
              <w:top w:w="85" w:type="dxa"/>
              <w:bottom w:w="85" w:type="dxa"/>
            </w:tcMar>
          </w:tcPr>
          <w:p w14:paraId="3087CBF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M.SM.SDE.01032</w:t>
            </w:r>
          </w:p>
        </w:tc>
        <w:tc>
          <w:tcPr>
            <w:tcW w:w="1399" w:type="pct"/>
            <w:shd w:val="clear" w:color="auto" w:fill="auto"/>
            <w:tcMar>
              <w:top w:w="85" w:type="dxa"/>
              <w:bottom w:w="85" w:type="dxa"/>
            </w:tcMar>
          </w:tcPr>
          <w:p w14:paraId="64A802B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Indicator</w:t>
            </w:r>
            <w:r w:rsidRPr="002148B1">
              <w:rPr>
                <w:sz w:val="20"/>
                <w:lang w:val="hy-AM"/>
              </w:rPr>
              <w:t>‌</w:t>
            </w:r>
            <w:r w:rsidRPr="002148B1">
              <w:rPr>
                <w:rFonts w:ascii="Sylfaen" w:hAnsi="Sylfaen"/>
                <w:noProof/>
                <w:sz w:val="20"/>
                <w:lang w:val="hy-AM"/>
              </w:rPr>
              <w:t>Type (M.BDT.00013)</w:t>
            </w:r>
          </w:p>
          <w:p w14:paraId="1C7E0838"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Երկու արժեքներից մեկը՝ «true» (ճիշտ է) կամ «false» (սխալ է)</w:t>
            </w:r>
          </w:p>
        </w:tc>
        <w:tc>
          <w:tcPr>
            <w:tcW w:w="296" w:type="pct"/>
            <w:shd w:val="clear" w:color="auto" w:fill="auto"/>
            <w:tcMar>
              <w:top w:w="85" w:type="dxa"/>
              <w:bottom w:w="85" w:type="dxa"/>
            </w:tcMar>
          </w:tcPr>
          <w:p w14:paraId="2A0E13FA"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3DA1A9C5"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85BB759"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4195916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21F7B525" w14:textId="77777777" w:rsidR="00255B8B" w:rsidRPr="002148B1" w:rsidRDefault="00255B8B" w:rsidP="002F4066">
            <w:pPr>
              <w:pStyle w:val="a3"/>
              <w:widowControl w:val="0"/>
              <w:tabs>
                <w:tab w:val="left" w:pos="680"/>
              </w:tabs>
              <w:spacing w:after="120" w:line="240" w:lineRule="auto"/>
              <w:jc w:val="left"/>
              <w:rPr>
                <w:rFonts w:ascii="Sylfaen" w:hAnsi="Sylfaen" w:cs="Arial"/>
                <w:sz w:val="20"/>
              </w:rPr>
            </w:pPr>
            <w:r w:rsidRPr="002148B1">
              <w:rPr>
                <w:rFonts w:ascii="Sylfaen" w:hAnsi="Sylfaen"/>
                <w:noProof/>
                <w:sz w:val="20"/>
              </w:rPr>
              <w:t>2.18.8.</w:t>
            </w:r>
            <w:r w:rsidR="002F4066">
              <w:rPr>
                <w:rFonts w:ascii="Sylfaen" w:hAnsi="Sylfaen"/>
                <w:noProof/>
                <w:sz w:val="20"/>
              </w:rPr>
              <w:tab/>
            </w:r>
            <w:r w:rsidRPr="002148B1">
              <w:rPr>
                <w:rFonts w:ascii="Sylfaen" w:hAnsi="Sylfaen"/>
                <w:noProof/>
                <w:sz w:val="20"/>
              </w:rPr>
              <w:t>Թվային արժեքի տեսքով ներկայացված համապարփակ բնութագիրը</w:t>
            </w:r>
          </w:p>
          <w:p w14:paraId="36ED2409" w14:textId="77777777" w:rsidR="00255B8B" w:rsidRPr="002148B1" w:rsidRDefault="00255B8B" w:rsidP="002F4066">
            <w:pPr>
              <w:pStyle w:val="a3"/>
              <w:widowControl w:val="0"/>
              <w:tabs>
                <w:tab w:val="left" w:pos="680"/>
              </w:tabs>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Generic</w:t>
            </w:r>
            <w:r w:rsidRPr="002148B1">
              <w:rPr>
                <w:sz w:val="20"/>
              </w:rPr>
              <w:t>‌</w:t>
            </w:r>
            <w:r w:rsidRPr="002148B1">
              <w:rPr>
                <w:rFonts w:ascii="Sylfaen" w:hAnsi="Sylfaen"/>
                <w:noProof/>
                <w:sz w:val="20"/>
              </w:rPr>
              <w:t>Number)</w:t>
            </w:r>
          </w:p>
        </w:tc>
        <w:tc>
          <w:tcPr>
            <w:tcW w:w="1197" w:type="pct"/>
            <w:shd w:val="clear" w:color="auto" w:fill="auto"/>
            <w:tcMar>
              <w:top w:w="85" w:type="dxa"/>
              <w:bottom w:w="85" w:type="dxa"/>
            </w:tcMar>
          </w:tcPr>
          <w:p w14:paraId="428C2DB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թվային արժեքի տեսքով ներկայացված համապարփակ բնութագրի արժեքը</w:t>
            </w:r>
          </w:p>
        </w:tc>
        <w:tc>
          <w:tcPr>
            <w:tcW w:w="738" w:type="pct"/>
            <w:shd w:val="clear" w:color="auto" w:fill="auto"/>
            <w:tcMar>
              <w:top w:w="85" w:type="dxa"/>
              <w:bottom w:w="85" w:type="dxa"/>
            </w:tcMar>
          </w:tcPr>
          <w:p w14:paraId="16C25AB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M.SM.SDE.01030</w:t>
            </w:r>
          </w:p>
        </w:tc>
        <w:tc>
          <w:tcPr>
            <w:tcW w:w="1399" w:type="pct"/>
            <w:shd w:val="clear" w:color="auto" w:fill="auto"/>
            <w:tcMar>
              <w:top w:w="85" w:type="dxa"/>
              <w:bottom w:w="85" w:type="dxa"/>
            </w:tcMar>
          </w:tcPr>
          <w:p w14:paraId="391DD4E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smsdo:</w:t>
            </w:r>
            <w:r w:rsidRPr="002148B1">
              <w:rPr>
                <w:sz w:val="20"/>
                <w:lang w:val="hy-AM"/>
              </w:rPr>
              <w:t>‌</w:t>
            </w:r>
            <w:r w:rsidRPr="002148B1">
              <w:rPr>
                <w:rFonts w:ascii="Sylfaen" w:hAnsi="Sylfaen"/>
                <w:noProof/>
                <w:sz w:val="20"/>
                <w:lang w:val="hy-AM"/>
              </w:rPr>
              <w:t>Fraction</w:t>
            </w:r>
            <w:r w:rsidRPr="002148B1">
              <w:rPr>
                <w:sz w:val="20"/>
                <w:lang w:val="hy-AM"/>
              </w:rPr>
              <w:t>‌</w:t>
            </w:r>
            <w:r w:rsidRPr="002148B1">
              <w:rPr>
                <w:rFonts w:ascii="Sylfaen" w:hAnsi="Sylfaen"/>
                <w:noProof/>
                <w:sz w:val="20"/>
                <w:lang w:val="hy-AM"/>
              </w:rPr>
              <w:t>Number24p6</w:t>
            </w:r>
            <w:r w:rsidRPr="002148B1">
              <w:rPr>
                <w:sz w:val="20"/>
                <w:lang w:val="hy-AM"/>
              </w:rPr>
              <w:t>‌</w:t>
            </w:r>
            <w:r w:rsidRPr="002148B1">
              <w:rPr>
                <w:rFonts w:ascii="Sylfaen" w:hAnsi="Sylfaen"/>
                <w:noProof/>
                <w:sz w:val="20"/>
                <w:lang w:val="hy-AM"/>
              </w:rPr>
              <w:t>Type (M.SM.SDT.05555)</w:t>
            </w:r>
          </w:p>
          <w:p w14:paraId="487E4A69"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Թիվը՝ հաշվարկման տասական համակարգում։</w:t>
            </w:r>
          </w:p>
          <w:p w14:paraId="2FF96E7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Թվանշանների առավելագույն քանակը՝ 24։</w:t>
            </w:r>
          </w:p>
          <w:p w14:paraId="0F0FC0A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Կոտորակային թվանշանների առավելագույն քանակը՝ 6</w:t>
            </w:r>
          </w:p>
        </w:tc>
        <w:tc>
          <w:tcPr>
            <w:tcW w:w="296" w:type="pct"/>
            <w:shd w:val="clear" w:color="auto" w:fill="auto"/>
            <w:tcMar>
              <w:top w:w="85" w:type="dxa"/>
              <w:bottom w:w="85" w:type="dxa"/>
            </w:tcMar>
          </w:tcPr>
          <w:p w14:paraId="6A5E459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26A3AB38"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7DFACF91"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19F9E830"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234D2C51" w14:textId="77777777" w:rsidR="00255B8B" w:rsidRPr="002148B1" w:rsidRDefault="00255B8B" w:rsidP="002F4066">
            <w:pPr>
              <w:pStyle w:val="a3"/>
              <w:widowControl w:val="0"/>
              <w:tabs>
                <w:tab w:val="left" w:pos="680"/>
              </w:tabs>
              <w:spacing w:after="120" w:line="240" w:lineRule="auto"/>
              <w:jc w:val="left"/>
              <w:rPr>
                <w:rFonts w:ascii="Sylfaen" w:hAnsi="Sylfaen" w:cs="Arial"/>
                <w:sz w:val="20"/>
              </w:rPr>
            </w:pPr>
            <w:r w:rsidRPr="002148B1">
              <w:rPr>
                <w:rFonts w:ascii="Sylfaen" w:hAnsi="Sylfaen"/>
                <w:noProof/>
                <w:sz w:val="20"/>
              </w:rPr>
              <w:t>2.18.9.</w:t>
            </w:r>
            <w:r w:rsidR="002F4066">
              <w:rPr>
                <w:rFonts w:ascii="Sylfaen" w:hAnsi="Sylfaen"/>
                <w:noProof/>
                <w:sz w:val="20"/>
              </w:rPr>
              <w:tab/>
            </w:r>
            <w:r w:rsidRPr="002148B1">
              <w:rPr>
                <w:rFonts w:ascii="Sylfaen" w:hAnsi="Sylfaen"/>
                <w:noProof/>
                <w:sz w:val="20"/>
              </w:rPr>
              <w:t>Ամսաթվի տեսքով ներկայացված համապարփակ բնութագիրը</w:t>
            </w:r>
          </w:p>
          <w:p w14:paraId="62A9DFB6" w14:textId="77777777" w:rsidR="00255B8B" w:rsidRPr="002148B1" w:rsidRDefault="00255B8B" w:rsidP="002F4066">
            <w:pPr>
              <w:pStyle w:val="a3"/>
              <w:widowControl w:val="0"/>
              <w:tabs>
                <w:tab w:val="left" w:pos="680"/>
              </w:tabs>
              <w:spacing w:after="120" w:line="240" w:lineRule="auto"/>
              <w:jc w:val="left"/>
              <w:rPr>
                <w:rFonts w:ascii="Sylfaen" w:hAnsi="Sylfaen" w:cs="Arial"/>
                <w:sz w:val="20"/>
              </w:rPr>
            </w:pPr>
            <w:r w:rsidRPr="002148B1">
              <w:rPr>
                <w:rFonts w:ascii="Sylfaen" w:hAnsi="Sylfaen"/>
                <w:sz w:val="20"/>
              </w:rPr>
              <w:t>(smsdo:</w:t>
            </w:r>
            <w:r w:rsidRPr="002148B1">
              <w:rPr>
                <w:sz w:val="20"/>
              </w:rPr>
              <w:t>‌</w:t>
            </w:r>
            <w:r w:rsidRPr="002148B1">
              <w:rPr>
                <w:rFonts w:ascii="Sylfaen" w:hAnsi="Sylfaen"/>
                <w:noProof/>
                <w:sz w:val="20"/>
              </w:rPr>
              <w:t>Generic</w:t>
            </w:r>
            <w:r w:rsidRPr="002148B1">
              <w:rPr>
                <w:sz w:val="20"/>
              </w:rPr>
              <w:t>‌</w:t>
            </w:r>
            <w:r w:rsidRPr="002148B1">
              <w:rPr>
                <w:rFonts w:ascii="Sylfaen" w:hAnsi="Sylfaen"/>
                <w:noProof/>
                <w:sz w:val="20"/>
              </w:rPr>
              <w:t>Date)</w:t>
            </w:r>
          </w:p>
        </w:tc>
        <w:tc>
          <w:tcPr>
            <w:tcW w:w="1197" w:type="pct"/>
            <w:shd w:val="clear" w:color="auto" w:fill="auto"/>
            <w:tcMar>
              <w:top w:w="85" w:type="dxa"/>
              <w:bottom w:w="85" w:type="dxa"/>
            </w:tcMar>
          </w:tcPr>
          <w:p w14:paraId="29F8437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ամսաթվի տեսքով ներկայացված համապարփակ բնութագրի արժեքը</w:t>
            </w:r>
          </w:p>
        </w:tc>
        <w:tc>
          <w:tcPr>
            <w:tcW w:w="738" w:type="pct"/>
            <w:shd w:val="clear" w:color="auto" w:fill="auto"/>
            <w:tcMar>
              <w:top w:w="85" w:type="dxa"/>
              <w:bottom w:w="85" w:type="dxa"/>
            </w:tcMar>
          </w:tcPr>
          <w:p w14:paraId="34416A8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M.SM.SDE.01031</w:t>
            </w:r>
          </w:p>
        </w:tc>
        <w:tc>
          <w:tcPr>
            <w:tcW w:w="1399" w:type="pct"/>
            <w:shd w:val="clear" w:color="auto" w:fill="auto"/>
            <w:tcMar>
              <w:top w:w="85" w:type="dxa"/>
              <w:bottom w:w="85" w:type="dxa"/>
            </w:tcMar>
          </w:tcPr>
          <w:p w14:paraId="4CA164C9"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Type (M.BDT.00005)</w:t>
            </w:r>
          </w:p>
          <w:p w14:paraId="66A44A62"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47C689DC"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4A807E57"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6FEC453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5627CF2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50420CEA" w14:textId="77777777" w:rsidR="00255B8B" w:rsidRPr="002148B1" w:rsidRDefault="00255B8B" w:rsidP="002F4066">
            <w:pPr>
              <w:pStyle w:val="a3"/>
              <w:widowControl w:val="0"/>
              <w:tabs>
                <w:tab w:val="left" w:pos="680"/>
              </w:tabs>
              <w:spacing w:after="120" w:line="240" w:lineRule="auto"/>
              <w:jc w:val="left"/>
              <w:rPr>
                <w:rFonts w:ascii="Sylfaen" w:hAnsi="Sylfaen" w:cs="Arial"/>
                <w:sz w:val="20"/>
              </w:rPr>
            </w:pPr>
            <w:r w:rsidRPr="002148B1">
              <w:rPr>
                <w:rFonts w:ascii="Sylfaen" w:hAnsi="Sylfaen"/>
                <w:noProof/>
                <w:sz w:val="20"/>
              </w:rPr>
              <w:t>2.18.10.</w:t>
            </w:r>
            <w:r w:rsidR="002F4066">
              <w:rPr>
                <w:rFonts w:ascii="Sylfaen" w:hAnsi="Sylfaen"/>
                <w:noProof/>
                <w:sz w:val="20"/>
              </w:rPr>
              <w:tab/>
            </w:r>
            <w:r w:rsidRPr="002148B1">
              <w:rPr>
                <w:rFonts w:ascii="Sylfaen" w:hAnsi="Sylfaen"/>
                <w:noProof/>
                <w:sz w:val="20"/>
              </w:rPr>
              <w:t>Ժամանակահատվածը</w:t>
            </w:r>
          </w:p>
          <w:p w14:paraId="10F64461" w14:textId="77777777" w:rsidR="00255B8B" w:rsidRPr="002148B1" w:rsidRDefault="00255B8B" w:rsidP="002F4066">
            <w:pPr>
              <w:pStyle w:val="a3"/>
              <w:widowControl w:val="0"/>
              <w:tabs>
                <w:tab w:val="left" w:pos="680"/>
              </w:tabs>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Period</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52A9E8C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 xml:space="preserve">ժամանակահատվածը՝ նշելով մեկնարկի եւ ավարտի ամսաթիվը եւ </w:t>
            </w:r>
            <w:r w:rsidRPr="002148B1">
              <w:rPr>
                <w:rFonts w:ascii="Sylfaen" w:hAnsi="Sylfaen"/>
                <w:noProof/>
                <w:sz w:val="20"/>
              </w:rPr>
              <w:lastRenderedPageBreak/>
              <w:t>ժամը</w:t>
            </w:r>
          </w:p>
        </w:tc>
        <w:tc>
          <w:tcPr>
            <w:tcW w:w="738" w:type="pct"/>
            <w:shd w:val="clear" w:color="auto" w:fill="auto"/>
            <w:tcMar>
              <w:top w:w="85" w:type="dxa"/>
              <w:bottom w:w="85" w:type="dxa"/>
            </w:tcMar>
          </w:tcPr>
          <w:p w14:paraId="5B53BBD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.00044</w:t>
            </w:r>
          </w:p>
        </w:tc>
        <w:tc>
          <w:tcPr>
            <w:tcW w:w="1399" w:type="pct"/>
            <w:shd w:val="clear" w:color="auto" w:fill="auto"/>
            <w:tcMar>
              <w:top w:w="85" w:type="dxa"/>
              <w:bottom w:w="85" w:type="dxa"/>
            </w:tcMar>
          </w:tcPr>
          <w:p w14:paraId="365ACF26"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Period</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.00026)</w:t>
            </w:r>
          </w:p>
          <w:p w14:paraId="54C9B1AE"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Սահմանվում է ներդրված տարրերի </w:t>
            </w:r>
            <w:r w:rsidRPr="002148B1">
              <w:rPr>
                <w:rFonts w:ascii="Sylfaen" w:hAnsi="Sylfaen"/>
                <w:noProof/>
                <w:sz w:val="20"/>
                <w:lang w:val="hy-AM"/>
              </w:rPr>
              <w:lastRenderedPageBreak/>
              <w:t>արժեքների տիրույթներով</w:t>
            </w:r>
          </w:p>
        </w:tc>
        <w:tc>
          <w:tcPr>
            <w:tcW w:w="296" w:type="pct"/>
            <w:shd w:val="clear" w:color="auto" w:fill="auto"/>
            <w:tcMar>
              <w:top w:w="85" w:type="dxa"/>
              <w:bottom w:w="85" w:type="dxa"/>
            </w:tcMar>
          </w:tcPr>
          <w:p w14:paraId="58B247FC"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w:t>
            </w:r>
          </w:p>
        </w:tc>
      </w:tr>
      <w:tr w:rsidR="00255B8B" w:rsidRPr="002148B1" w14:paraId="15B0649F"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E7BA9B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92BCB92"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02D68F3"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391FDBA3" w14:textId="77777777" w:rsidR="00255B8B" w:rsidRPr="002148B1" w:rsidRDefault="00255B8B" w:rsidP="002F4066">
            <w:pPr>
              <w:pStyle w:val="a3"/>
              <w:widowControl w:val="0"/>
              <w:tabs>
                <w:tab w:val="left" w:pos="403"/>
              </w:tabs>
              <w:spacing w:after="120" w:line="240" w:lineRule="auto"/>
              <w:jc w:val="left"/>
              <w:rPr>
                <w:rFonts w:ascii="Sylfaen" w:hAnsi="Sylfaen" w:cs="Arial"/>
                <w:sz w:val="20"/>
              </w:rPr>
            </w:pPr>
            <w:r w:rsidRPr="002148B1">
              <w:rPr>
                <w:rFonts w:ascii="Sylfaen" w:hAnsi="Sylfaen"/>
                <w:noProof/>
                <w:sz w:val="20"/>
              </w:rPr>
              <w:t>*.1.</w:t>
            </w:r>
            <w:r w:rsidR="002F4066">
              <w:rPr>
                <w:rFonts w:ascii="Sylfaen" w:hAnsi="Sylfaen"/>
                <w:noProof/>
                <w:sz w:val="20"/>
              </w:rPr>
              <w:tab/>
            </w:r>
            <w:r w:rsidRPr="002148B1">
              <w:rPr>
                <w:rFonts w:ascii="Sylfaen" w:hAnsi="Sylfaen"/>
                <w:noProof/>
                <w:sz w:val="20"/>
              </w:rPr>
              <w:t>Մեկնարկի ամսաթիվը եւ ժամը</w:t>
            </w:r>
          </w:p>
          <w:p w14:paraId="1639E03F" w14:textId="77777777" w:rsidR="00255B8B" w:rsidRPr="002148B1" w:rsidRDefault="00255B8B" w:rsidP="002F4066">
            <w:pPr>
              <w:pStyle w:val="a3"/>
              <w:widowControl w:val="0"/>
              <w:tabs>
                <w:tab w:val="left" w:pos="40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Start</w:t>
            </w:r>
            <w:r w:rsidRPr="002148B1">
              <w:rPr>
                <w:sz w:val="20"/>
              </w:rPr>
              <w:t>‌</w:t>
            </w:r>
            <w:r w:rsidRPr="002148B1">
              <w:rPr>
                <w:rFonts w:ascii="Sylfaen" w:hAnsi="Sylfaen"/>
                <w:noProof/>
                <w:sz w:val="20"/>
              </w:rPr>
              <w:t>Date</w:t>
            </w:r>
            <w:r w:rsidRPr="002148B1">
              <w:rPr>
                <w:sz w:val="20"/>
              </w:rPr>
              <w:t>‌</w:t>
            </w:r>
            <w:r w:rsidRPr="002148B1">
              <w:rPr>
                <w:rFonts w:ascii="Sylfaen" w:hAnsi="Sylfaen"/>
                <w:noProof/>
                <w:sz w:val="20"/>
              </w:rPr>
              <w:t>Time)</w:t>
            </w:r>
          </w:p>
        </w:tc>
        <w:tc>
          <w:tcPr>
            <w:tcW w:w="1197" w:type="pct"/>
            <w:shd w:val="clear" w:color="auto" w:fill="auto"/>
            <w:tcMar>
              <w:top w:w="85" w:type="dxa"/>
              <w:bottom w:w="85" w:type="dxa"/>
            </w:tcMar>
          </w:tcPr>
          <w:p w14:paraId="455C972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մեկնարկի ամսաթիվը եւ ժամը</w:t>
            </w:r>
          </w:p>
        </w:tc>
        <w:tc>
          <w:tcPr>
            <w:tcW w:w="738" w:type="pct"/>
            <w:shd w:val="clear" w:color="auto" w:fill="auto"/>
            <w:tcMar>
              <w:top w:w="85" w:type="dxa"/>
              <w:bottom w:w="85" w:type="dxa"/>
            </w:tcMar>
          </w:tcPr>
          <w:p w14:paraId="0C20350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M.SDE.00133</w:t>
            </w:r>
          </w:p>
        </w:tc>
        <w:tc>
          <w:tcPr>
            <w:tcW w:w="1399" w:type="pct"/>
            <w:shd w:val="clear" w:color="auto" w:fill="auto"/>
            <w:tcMar>
              <w:top w:w="85" w:type="dxa"/>
              <w:bottom w:w="85" w:type="dxa"/>
            </w:tcMar>
          </w:tcPr>
          <w:p w14:paraId="4A9DF573"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Time</w:t>
            </w:r>
            <w:r w:rsidRPr="002148B1">
              <w:rPr>
                <w:sz w:val="20"/>
                <w:lang w:val="hy-AM"/>
              </w:rPr>
              <w:t>‌</w:t>
            </w:r>
            <w:r w:rsidRPr="002148B1">
              <w:rPr>
                <w:rFonts w:ascii="Sylfaen" w:hAnsi="Sylfaen"/>
                <w:noProof/>
                <w:sz w:val="20"/>
                <w:lang w:val="hy-AM"/>
              </w:rPr>
              <w:t>Type (M.BDT.00006)</w:t>
            </w:r>
          </w:p>
          <w:p w14:paraId="28DE1C50"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եւ ժամի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6BF0F33D"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6934B13E"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2B10EC2C"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341279B"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3599340F"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16EF99E" w14:textId="77777777" w:rsidR="00255B8B" w:rsidRPr="002148B1" w:rsidRDefault="00255B8B" w:rsidP="002F4066">
            <w:pPr>
              <w:pStyle w:val="a3"/>
              <w:widowControl w:val="0"/>
              <w:tabs>
                <w:tab w:val="left" w:pos="403"/>
              </w:tabs>
              <w:spacing w:after="120" w:line="240" w:lineRule="auto"/>
              <w:jc w:val="left"/>
              <w:rPr>
                <w:rFonts w:ascii="Sylfaen" w:hAnsi="Sylfaen" w:cs="Arial"/>
                <w:sz w:val="20"/>
              </w:rPr>
            </w:pPr>
            <w:r w:rsidRPr="002148B1">
              <w:rPr>
                <w:rFonts w:ascii="Sylfaen" w:hAnsi="Sylfaen"/>
                <w:noProof/>
                <w:sz w:val="20"/>
              </w:rPr>
              <w:t>*.2.</w:t>
            </w:r>
            <w:r w:rsidR="002F4066">
              <w:rPr>
                <w:rFonts w:ascii="Sylfaen" w:hAnsi="Sylfaen"/>
                <w:noProof/>
                <w:sz w:val="20"/>
              </w:rPr>
              <w:tab/>
            </w:r>
            <w:r w:rsidRPr="002148B1">
              <w:rPr>
                <w:rFonts w:ascii="Sylfaen" w:hAnsi="Sylfaen"/>
                <w:noProof/>
                <w:sz w:val="20"/>
              </w:rPr>
              <w:t>Ավարտի ամսաթիվը եւ ժամը</w:t>
            </w:r>
          </w:p>
          <w:p w14:paraId="296AF7E5" w14:textId="77777777" w:rsidR="00255B8B" w:rsidRPr="002148B1" w:rsidRDefault="00255B8B" w:rsidP="002F4066">
            <w:pPr>
              <w:pStyle w:val="a3"/>
              <w:widowControl w:val="0"/>
              <w:tabs>
                <w:tab w:val="left" w:pos="403"/>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End</w:t>
            </w:r>
            <w:r w:rsidRPr="002148B1">
              <w:rPr>
                <w:sz w:val="20"/>
              </w:rPr>
              <w:t>‌</w:t>
            </w:r>
            <w:r w:rsidRPr="002148B1">
              <w:rPr>
                <w:rFonts w:ascii="Sylfaen" w:hAnsi="Sylfaen"/>
                <w:noProof/>
                <w:sz w:val="20"/>
              </w:rPr>
              <w:t>Date</w:t>
            </w:r>
            <w:r w:rsidRPr="002148B1">
              <w:rPr>
                <w:sz w:val="20"/>
              </w:rPr>
              <w:t>‌</w:t>
            </w:r>
            <w:r w:rsidRPr="002148B1">
              <w:rPr>
                <w:rFonts w:ascii="Sylfaen" w:hAnsi="Sylfaen"/>
                <w:noProof/>
                <w:sz w:val="20"/>
              </w:rPr>
              <w:t>Time)</w:t>
            </w:r>
          </w:p>
        </w:tc>
        <w:tc>
          <w:tcPr>
            <w:tcW w:w="1197" w:type="pct"/>
            <w:shd w:val="clear" w:color="auto" w:fill="auto"/>
            <w:tcMar>
              <w:top w:w="85" w:type="dxa"/>
              <w:bottom w:w="85" w:type="dxa"/>
            </w:tcMar>
          </w:tcPr>
          <w:p w14:paraId="07B4C95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ավարտի ամսաթիվը եւ ժամը</w:t>
            </w:r>
          </w:p>
        </w:tc>
        <w:tc>
          <w:tcPr>
            <w:tcW w:w="738" w:type="pct"/>
            <w:shd w:val="clear" w:color="auto" w:fill="auto"/>
            <w:tcMar>
              <w:top w:w="85" w:type="dxa"/>
              <w:bottom w:w="85" w:type="dxa"/>
            </w:tcMar>
          </w:tcPr>
          <w:p w14:paraId="3D9CA41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M.SDE.00134</w:t>
            </w:r>
          </w:p>
        </w:tc>
        <w:tc>
          <w:tcPr>
            <w:tcW w:w="1399" w:type="pct"/>
            <w:shd w:val="clear" w:color="auto" w:fill="auto"/>
            <w:tcMar>
              <w:top w:w="85" w:type="dxa"/>
              <w:bottom w:w="85" w:type="dxa"/>
            </w:tcMar>
          </w:tcPr>
          <w:p w14:paraId="3D50A508"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Time</w:t>
            </w:r>
            <w:r w:rsidRPr="002148B1">
              <w:rPr>
                <w:sz w:val="20"/>
                <w:lang w:val="hy-AM"/>
              </w:rPr>
              <w:t>‌</w:t>
            </w:r>
            <w:r w:rsidRPr="002148B1">
              <w:rPr>
                <w:rFonts w:ascii="Sylfaen" w:hAnsi="Sylfaen"/>
                <w:noProof/>
                <w:sz w:val="20"/>
                <w:lang w:val="hy-AM"/>
              </w:rPr>
              <w:t>Type (M.BDT.00006)</w:t>
            </w:r>
          </w:p>
          <w:p w14:paraId="59D7FC18"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եւ ժամի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4DEF1CE7"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3F91061"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258083DF"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4E4FCE83"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66B262E3" w14:textId="77777777" w:rsidR="00255B8B" w:rsidRPr="002148B1" w:rsidRDefault="00255B8B" w:rsidP="002F4066">
            <w:pPr>
              <w:pStyle w:val="a3"/>
              <w:widowControl w:val="0"/>
              <w:tabs>
                <w:tab w:val="left" w:pos="742"/>
              </w:tabs>
              <w:spacing w:after="120" w:line="240" w:lineRule="auto"/>
              <w:jc w:val="left"/>
              <w:rPr>
                <w:rFonts w:ascii="Sylfaen" w:hAnsi="Sylfaen" w:cs="Arial"/>
                <w:sz w:val="20"/>
              </w:rPr>
            </w:pPr>
            <w:r w:rsidRPr="002148B1">
              <w:rPr>
                <w:rFonts w:ascii="Sylfaen" w:hAnsi="Sylfaen"/>
                <w:noProof/>
                <w:sz w:val="20"/>
              </w:rPr>
              <w:t>2.18.11.</w:t>
            </w:r>
            <w:r w:rsidR="002F4066">
              <w:rPr>
                <w:rFonts w:ascii="Sylfaen" w:hAnsi="Sylfaen"/>
                <w:noProof/>
                <w:sz w:val="20"/>
              </w:rPr>
              <w:tab/>
            </w:r>
            <w:r w:rsidRPr="002148B1">
              <w:rPr>
                <w:rFonts w:ascii="Sylfaen" w:hAnsi="Sylfaen"/>
                <w:noProof/>
                <w:sz w:val="20"/>
              </w:rPr>
              <w:t>Փաստաթուղթը</w:t>
            </w:r>
          </w:p>
          <w:p w14:paraId="64887C7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V4</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631D12C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փաստաթղթի մասին տեղեկությունների ամբողջությունը</w:t>
            </w:r>
          </w:p>
        </w:tc>
        <w:tc>
          <w:tcPr>
            <w:tcW w:w="738" w:type="pct"/>
            <w:shd w:val="clear" w:color="auto" w:fill="auto"/>
            <w:tcMar>
              <w:top w:w="85" w:type="dxa"/>
              <w:bottom w:w="85" w:type="dxa"/>
            </w:tcMar>
          </w:tcPr>
          <w:p w14:paraId="6D65C1F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.00077</w:t>
            </w:r>
          </w:p>
        </w:tc>
        <w:tc>
          <w:tcPr>
            <w:tcW w:w="1399" w:type="pct"/>
            <w:shd w:val="clear" w:color="auto" w:fill="auto"/>
            <w:tcMar>
              <w:top w:w="85" w:type="dxa"/>
              <w:bottom w:w="85" w:type="dxa"/>
            </w:tcMar>
          </w:tcPr>
          <w:p w14:paraId="73D0107A"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Doc</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V4</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.00081)</w:t>
            </w:r>
          </w:p>
          <w:p w14:paraId="1015050B"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116F400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0E3A700D"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4F65B6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A1CD26F"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6EC1D49F"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1D06D1F9" w14:textId="77777777" w:rsidR="00255B8B" w:rsidRPr="002148B1" w:rsidRDefault="00255B8B" w:rsidP="002F4066">
            <w:pPr>
              <w:pStyle w:val="a3"/>
              <w:widowControl w:val="0"/>
              <w:tabs>
                <w:tab w:val="left" w:pos="348"/>
              </w:tabs>
              <w:spacing w:after="120" w:line="240" w:lineRule="auto"/>
              <w:jc w:val="left"/>
              <w:rPr>
                <w:rFonts w:ascii="Sylfaen" w:hAnsi="Sylfaen" w:cs="Arial"/>
                <w:sz w:val="20"/>
              </w:rPr>
            </w:pPr>
            <w:r w:rsidRPr="002148B1">
              <w:rPr>
                <w:rFonts w:ascii="Sylfaen" w:hAnsi="Sylfaen"/>
                <w:noProof/>
                <w:sz w:val="20"/>
              </w:rPr>
              <w:t>*.1.</w:t>
            </w:r>
            <w:r w:rsidR="002F4066">
              <w:rPr>
                <w:rFonts w:ascii="Sylfaen" w:hAnsi="Sylfaen"/>
                <w:noProof/>
                <w:sz w:val="20"/>
              </w:rPr>
              <w:tab/>
            </w:r>
            <w:r w:rsidRPr="002148B1">
              <w:rPr>
                <w:rFonts w:ascii="Sylfaen" w:hAnsi="Sylfaen"/>
                <w:noProof/>
                <w:sz w:val="20"/>
              </w:rPr>
              <w:t>Փաստաթղթի տեսակի ծածկագիրը</w:t>
            </w:r>
          </w:p>
          <w:p w14:paraId="29B1FAD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Kind</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2BF0416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փաստաթղթի տեսակի ծածկագրային նշագիրը</w:t>
            </w:r>
          </w:p>
        </w:tc>
        <w:tc>
          <w:tcPr>
            <w:tcW w:w="738" w:type="pct"/>
            <w:shd w:val="clear" w:color="auto" w:fill="auto"/>
            <w:tcMar>
              <w:top w:w="85" w:type="dxa"/>
              <w:bottom w:w="85" w:type="dxa"/>
            </w:tcMar>
          </w:tcPr>
          <w:p w14:paraId="3B0AC51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M.SDE.00054</w:t>
            </w:r>
          </w:p>
        </w:tc>
        <w:tc>
          <w:tcPr>
            <w:tcW w:w="1399" w:type="pct"/>
            <w:shd w:val="clear" w:color="auto" w:fill="auto"/>
            <w:tcMar>
              <w:top w:w="85" w:type="dxa"/>
              <w:bottom w:w="85" w:type="dxa"/>
            </w:tcMar>
          </w:tcPr>
          <w:p w14:paraId="27380309"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Code20</w:t>
            </w:r>
            <w:r w:rsidRPr="002148B1">
              <w:rPr>
                <w:sz w:val="20"/>
                <w:lang w:val="hy-AM"/>
              </w:rPr>
              <w:t>‌</w:t>
            </w:r>
            <w:r w:rsidRPr="002148B1">
              <w:rPr>
                <w:rFonts w:ascii="Sylfaen" w:hAnsi="Sylfaen"/>
                <w:noProof/>
                <w:sz w:val="20"/>
                <w:lang w:val="hy-AM"/>
              </w:rPr>
              <w:t>Type (M.SDT.00140)</w:t>
            </w:r>
          </w:p>
          <w:p w14:paraId="2AD93787"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A3405E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8D3D3F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2177DBDD"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CCAEE9E"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72E95020"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7BB3DEAC"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nil"/>
            </w:tcBorders>
            <w:shd w:val="clear" w:color="auto" w:fill="auto"/>
            <w:tcMar>
              <w:top w:w="85" w:type="dxa"/>
              <w:bottom w:w="85" w:type="dxa"/>
            </w:tcMar>
          </w:tcPr>
          <w:p w14:paraId="3E7260D9" w14:textId="77777777" w:rsidR="00255B8B" w:rsidRPr="002148B1" w:rsidRDefault="00255B8B" w:rsidP="002148B1">
            <w:pPr>
              <w:pStyle w:val="a3"/>
              <w:widowControl w:val="0"/>
              <w:spacing w:after="120" w:line="240" w:lineRule="auto"/>
              <w:rPr>
                <w:rFonts w:ascii="Sylfaen" w:hAnsi="Sylfaen" w:cs="Arial"/>
                <w:sz w:val="20"/>
              </w:rPr>
            </w:pPr>
          </w:p>
        </w:tc>
        <w:tc>
          <w:tcPr>
            <w:tcW w:w="84" w:type="pct"/>
            <w:tcBorders>
              <w:top w:val="nil"/>
              <w:left w:val="nil"/>
              <w:bottom w:val="nil"/>
            </w:tcBorders>
            <w:shd w:val="clear" w:color="auto" w:fill="auto"/>
            <w:tcMar>
              <w:top w:w="85" w:type="dxa"/>
              <w:bottom w:w="85" w:type="dxa"/>
            </w:tcMar>
          </w:tcPr>
          <w:p w14:paraId="44FA421E" w14:textId="77777777" w:rsidR="00255B8B" w:rsidRPr="002148B1" w:rsidRDefault="00255B8B" w:rsidP="002F4066">
            <w:pPr>
              <w:pStyle w:val="a3"/>
              <w:widowControl w:val="0"/>
              <w:spacing w:after="120" w:line="240" w:lineRule="auto"/>
              <w:jc w:val="left"/>
              <w:rPr>
                <w:rFonts w:ascii="Sylfaen" w:hAnsi="Sylfaen" w:cs="Arial"/>
                <w:sz w:val="20"/>
              </w:rPr>
            </w:pPr>
          </w:p>
        </w:tc>
        <w:tc>
          <w:tcPr>
            <w:tcW w:w="1038" w:type="pct"/>
            <w:gridSpan w:val="3"/>
            <w:tcBorders>
              <w:left w:val="single" w:sz="4" w:space="0" w:color="auto"/>
            </w:tcBorders>
            <w:shd w:val="clear" w:color="auto" w:fill="auto"/>
            <w:tcMar>
              <w:top w:w="85" w:type="dxa"/>
              <w:bottom w:w="85" w:type="dxa"/>
            </w:tcMar>
          </w:tcPr>
          <w:p w14:paraId="4FC75835" w14:textId="77777777" w:rsidR="00255B8B" w:rsidRPr="002148B1" w:rsidRDefault="00255B8B" w:rsidP="002F4066">
            <w:pPr>
              <w:pStyle w:val="a3"/>
              <w:widowControl w:val="0"/>
              <w:tabs>
                <w:tab w:val="left" w:pos="376"/>
              </w:tabs>
              <w:spacing w:after="120" w:line="240" w:lineRule="auto"/>
              <w:jc w:val="left"/>
              <w:rPr>
                <w:rFonts w:ascii="Sylfaen" w:hAnsi="Sylfaen" w:cs="Arial"/>
                <w:sz w:val="20"/>
              </w:rPr>
            </w:pPr>
            <w:r w:rsidRPr="002148B1">
              <w:rPr>
                <w:rFonts w:ascii="Sylfaen" w:hAnsi="Sylfaen"/>
                <w:noProof/>
                <w:sz w:val="20"/>
              </w:rPr>
              <w:t>ա)</w:t>
            </w:r>
            <w:r w:rsidR="002F4066">
              <w:rPr>
                <w:rFonts w:ascii="Sylfaen" w:hAnsi="Sylfaen"/>
                <w:noProof/>
                <w:sz w:val="20"/>
              </w:rPr>
              <w:tab/>
            </w:r>
            <w:r w:rsidRPr="002148B1">
              <w:rPr>
                <w:rFonts w:ascii="Sylfaen" w:hAnsi="Sylfaen"/>
                <w:noProof/>
                <w:sz w:val="20"/>
              </w:rPr>
              <w:t>տեղեկագրքի (դասակարգչի) նույնականացուցիչը</w:t>
            </w:r>
          </w:p>
          <w:p w14:paraId="2D8FC4E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(codeListId ատրիբուտ)</w:t>
            </w:r>
          </w:p>
        </w:tc>
        <w:tc>
          <w:tcPr>
            <w:tcW w:w="1197" w:type="pct"/>
            <w:shd w:val="clear" w:color="auto" w:fill="auto"/>
            <w:tcMar>
              <w:top w:w="85" w:type="dxa"/>
              <w:bottom w:w="85" w:type="dxa"/>
            </w:tcMar>
          </w:tcPr>
          <w:p w14:paraId="7F813E4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1C3F601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46565003"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78484E0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08E5E1D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Նվազագույն երկարությունը՝ 1։</w:t>
            </w:r>
          </w:p>
          <w:p w14:paraId="7616E99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680B83C4"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1</w:t>
            </w:r>
          </w:p>
        </w:tc>
      </w:tr>
      <w:tr w:rsidR="00255B8B" w:rsidRPr="002148B1" w14:paraId="5A0BA668"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3030D2E7"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C17C7E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75CB68C"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5AD3D33A" w14:textId="77777777" w:rsidR="00255B8B" w:rsidRPr="002148B1" w:rsidRDefault="00255B8B" w:rsidP="002F4066">
            <w:pPr>
              <w:pStyle w:val="a3"/>
              <w:widowControl w:val="0"/>
              <w:tabs>
                <w:tab w:val="left" w:pos="515"/>
              </w:tabs>
              <w:spacing w:after="120" w:line="240" w:lineRule="auto"/>
              <w:jc w:val="left"/>
              <w:rPr>
                <w:rFonts w:ascii="Sylfaen" w:hAnsi="Sylfaen" w:cs="Arial"/>
                <w:sz w:val="20"/>
              </w:rPr>
            </w:pPr>
            <w:r w:rsidRPr="002148B1">
              <w:rPr>
                <w:rFonts w:ascii="Sylfaen" w:hAnsi="Sylfaen"/>
                <w:noProof/>
                <w:sz w:val="20"/>
              </w:rPr>
              <w:t>*.2.</w:t>
            </w:r>
            <w:r w:rsidR="002F4066">
              <w:rPr>
                <w:rFonts w:ascii="Sylfaen" w:hAnsi="Sylfaen"/>
                <w:noProof/>
                <w:sz w:val="20"/>
              </w:rPr>
              <w:tab/>
            </w:r>
            <w:r w:rsidRPr="002148B1">
              <w:rPr>
                <w:rFonts w:ascii="Sylfaen" w:hAnsi="Sylfaen"/>
                <w:noProof/>
                <w:sz w:val="20"/>
              </w:rPr>
              <w:t>Փաստաթղթի անվանումը</w:t>
            </w:r>
          </w:p>
          <w:p w14:paraId="0B5B4505" w14:textId="77777777" w:rsidR="00255B8B" w:rsidRPr="002148B1" w:rsidRDefault="00255B8B" w:rsidP="002F4066">
            <w:pPr>
              <w:pStyle w:val="a3"/>
              <w:widowControl w:val="0"/>
              <w:tabs>
                <w:tab w:val="left" w:pos="51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Name)</w:t>
            </w:r>
          </w:p>
        </w:tc>
        <w:tc>
          <w:tcPr>
            <w:tcW w:w="1197" w:type="pct"/>
            <w:shd w:val="clear" w:color="auto" w:fill="auto"/>
            <w:tcMar>
              <w:top w:w="85" w:type="dxa"/>
              <w:bottom w:w="85" w:type="dxa"/>
            </w:tcMar>
          </w:tcPr>
          <w:p w14:paraId="4773885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փաստաթղթի անվանումը</w:t>
            </w:r>
          </w:p>
        </w:tc>
        <w:tc>
          <w:tcPr>
            <w:tcW w:w="738" w:type="pct"/>
            <w:shd w:val="clear" w:color="auto" w:fill="auto"/>
            <w:tcMar>
              <w:top w:w="85" w:type="dxa"/>
              <w:bottom w:w="85" w:type="dxa"/>
            </w:tcMar>
          </w:tcPr>
          <w:p w14:paraId="36423BE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M.SDE.00108</w:t>
            </w:r>
          </w:p>
        </w:tc>
        <w:tc>
          <w:tcPr>
            <w:tcW w:w="1399" w:type="pct"/>
            <w:shd w:val="clear" w:color="auto" w:fill="auto"/>
            <w:tcMar>
              <w:top w:w="85" w:type="dxa"/>
              <w:bottom w:w="85" w:type="dxa"/>
            </w:tcMar>
          </w:tcPr>
          <w:p w14:paraId="260220DC"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Name500</w:t>
            </w:r>
            <w:r w:rsidRPr="002148B1">
              <w:rPr>
                <w:sz w:val="20"/>
                <w:lang w:val="hy-AM"/>
              </w:rPr>
              <w:t>‌</w:t>
            </w:r>
            <w:r w:rsidRPr="002148B1">
              <w:rPr>
                <w:rFonts w:ascii="Sylfaen" w:hAnsi="Sylfaen"/>
                <w:noProof/>
                <w:sz w:val="20"/>
                <w:lang w:val="hy-AM"/>
              </w:rPr>
              <w:t>Type (M.SDT.00134)</w:t>
            </w:r>
          </w:p>
          <w:p w14:paraId="3AB35404"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0CAAEAD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14009F6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500</w:t>
            </w:r>
          </w:p>
        </w:tc>
        <w:tc>
          <w:tcPr>
            <w:tcW w:w="296" w:type="pct"/>
            <w:shd w:val="clear" w:color="auto" w:fill="auto"/>
            <w:tcMar>
              <w:top w:w="85" w:type="dxa"/>
              <w:bottom w:w="85" w:type="dxa"/>
            </w:tcMar>
          </w:tcPr>
          <w:p w14:paraId="76EF6BE8"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CDFD01C"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0BFBB8D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52EE56B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C8158B7"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29351ABB" w14:textId="77777777" w:rsidR="00255B8B" w:rsidRPr="002148B1" w:rsidRDefault="00255B8B" w:rsidP="002F4066">
            <w:pPr>
              <w:pStyle w:val="a3"/>
              <w:widowControl w:val="0"/>
              <w:tabs>
                <w:tab w:val="left" w:pos="515"/>
              </w:tabs>
              <w:spacing w:after="120" w:line="240" w:lineRule="auto"/>
              <w:jc w:val="left"/>
              <w:rPr>
                <w:rFonts w:ascii="Sylfaen" w:hAnsi="Sylfaen" w:cs="Arial"/>
                <w:sz w:val="20"/>
              </w:rPr>
            </w:pPr>
            <w:r w:rsidRPr="002148B1">
              <w:rPr>
                <w:rFonts w:ascii="Sylfaen" w:hAnsi="Sylfaen"/>
                <w:noProof/>
                <w:sz w:val="20"/>
              </w:rPr>
              <w:t>*.3.</w:t>
            </w:r>
            <w:r w:rsidR="002F4066">
              <w:rPr>
                <w:rFonts w:ascii="Sylfaen" w:hAnsi="Sylfaen"/>
                <w:noProof/>
                <w:sz w:val="20"/>
              </w:rPr>
              <w:tab/>
            </w:r>
            <w:r w:rsidRPr="002148B1">
              <w:rPr>
                <w:rFonts w:ascii="Sylfaen" w:hAnsi="Sylfaen"/>
                <w:noProof/>
                <w:sz w:val="20"/>
              </w:rPr>
              <w:t>Փաստաթղթի համարը</w:t>
            </w:r>
          </w:p>
          <w:p w14:paraId="754F3EE3" w14:textId="77777777" w:rsidR="00255B8B" w:rsidRPr="002148B1" w:rsidRDefault="00255B8B" w:rsidP="002F4066">
            <w:pPr>
              <w:pStyle w:val="a3"/>
              <w:widowControl w:val="0"/>
              <w:tabs>
                <w:tab w:val="left" w:pos="51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Id)</w:t>
            </w:r>
          </w:p>
        </w:tc>
        <w:tc>
          <w:tcPr>
            <w:tcW w:w="1197" w:type="pct"/>
            <w:shd w:val="clear" w:color="auto" w:fill="auto"/>
            <w:tcMar>
              <w:top w:w="85" w:type="dxa"/>
              <w:bottom w:w="85" w:type="dxa"/>
            </w:tcMar>
          </w:tcPr>
          <w:p w14:paraId="7C2C8B3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փաստաթղթի գրանցման ժամանակ դրան տրված թվային կամ տառաթվային նշագիրը</w:t>
            </w:r>
          </w:p>
        </w:tc>
        <w:tc>
          <w:tcPr>
            <w:tcW w:w="738" w:type="pct"/>
            <w:shd w:val="clear" w:color="auto" w:fill="auto"/>
            <w:tcMar>
              <w:top w:w="85" w:type="dxa"/>
              <w:bottom w:w="85" w:type="dxa"/>
            </w:tcMar>
          </w:tcPr>
          <w:p w14:paraId="53E4B30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M.SDE.00044</w:t>
            </w:r>
          </w:p>
        </w:tc>
        <w:tc>
          <w:tcPr>
            <w:tcW w:w="1399" w:type="pct"/>
            <w:shd w:val="clear" w:color="auto" w:fill="auto"/>
            <w:tcMar>
              <w:top w:w="85" w:type="dxa"/>
              <w:bottom w:w="85" w:type="dxa"/>
            </w:tcMar>
          </w:tcPr>
          <w:p w14:paraId="07B55131"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Id50</w:t>
            </w:r>
            <w:r w:rsidRPr="002148B1">
              <w:rPr>
                <w:sz w:val="20"/>
                <w:lang w:val="hy-AM"/>
              </w:rPr>
              <w:t>‌</w:t>
            </w:r>
            <w:r w:rsidRPr="002148B1">
              <w:rPr>
                <w:rFonts w:ascii="Sylfaen" w:hAnsi="Sylfaen"/>
                <w:noProof/>
                <w:sz w:val="20"/>
                <w:lang w:val="hy-AM"/>
              </w:rPr>
              <w:t>Type (M.SDT.00093)</w:t>
            </w:r>
          </w:p>
          <w:p w14:paraId="51F86E03"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Պայմանանշանների նորմալացված տողը:</w:t>
            </w:r>
          </w:p>
          <w:p w14:paraId="42A13F2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3F01BC9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50</w:t>
            </w:r>
          </w:p>
        </w:tc>
        <w:tc>
          <w:tcPr>
            <w:tcW w:w="296" w:type="pct"/>
            <w:shd w:val="clear" w:color="auto" w:fill="auto"/>
            <w:tcMar>
              <w:top w:w="85" w:type="dxa"/>
              <w:bottom w:w="85" w:type="dxa"/>
            </w:tcMar>
          </w:tcPr>
          <w:p w14:paraId="40AD2135"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20DDE544"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13FA48E"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4198A20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78C69C5"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00C256C7" w14:textId="77777777" w:rsidR="00255B8B" w:rsidRPr="002148B1" w:rsidRDefault="00255B8B" w:rsidP="002F4066">
            <w:pPr>
              <w:pStyle w:val="a3"/>
              <w:widowControl w:val="0"/>
              <w:tabs>
                <w:tab w:val="left" w:pos="515"/>
              </w:tabs>
              <w:spacing w:after="120" w:line="240" w:lineRule="auto"/>
              <w:jc w:val="left"/>
              <w:rPr>
                <w:rFonts w:ascii="Sylfaen" w:hAnsi="Sylfaen" w:cs="Arial"/>
                <w:sz w:val="20"/>
              </w:rPr>
            </w:pPr>
            <w:r w:rsidRPr="002148B1">
              <w:rPr>
                <w:rFonts w:ascii="Sylfaen" w:hAnsi="Sylfaen"/>
                <w:noProof/>
                <w:sz w:val="20"/>
              </w:rPr>
              <w:t>*.4.</w:t>
            </w:r>
            <w:r w:rsidR="002F4066">
              <w:rPr>
                <w:rFonts w:ascii="Sylfaen" w:hAnsi="Sylfaen"/>
                <w:noProof/>
                <w:sz w:val="20"/>
              </w:rPr>
              <w:tab/>
            </w:r>
            <w:r w:rsidRPr="002148B1">
              <w:rPr>
                <w:rFonts w:ascii="Sylfaen" w:hAnsi="Sylfaen"/>
                <w:noProof/>
                <w:sz w:val="20"/>
              </w:rPr>
              <w:t>Փաստաթղթի ամսաթիվը</w:t>
            </w:r>
          </w:p>
          <w:p w14:paraId="3A87CA37" w14:textId="77777777" w:rsidR="00255B8B" w:rsidRPr="002148B1" w:rsidRDefault="00255B8B" w:rsidP="002F4066">
            <w:pPr>
              <w:pStyle w:val="a3"/>
              <w:widowControl w:val="0"/>
              <w:tabs>
                <w:tab w:val="left" w:pos="515"/>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Doc</w:t>
            </w:r>
            <w:r w:rsidRPr="002148B1">
              <w:rPr>
                <w:sz w:val="20"/>
              </w:rPr>
              <w:t>‌</w:t>
            </w:r>
            <w:r w:rsidRPr="002148B1">
              <w:rPr>
                <w:rFonts w:ascii="Sylfaen" w:hAnsi="Sylfaen"/>
                <w:noProof/>
                <w:sz w:val="20"/>
              </w:rPr>
              <w:t>Creation</w:t>
            </w:r>
            <w:r w:rsidRPr="002148B1">
              <w:rPr>
                <w:sz w:val="20"/>
              </w:rPr>
              <w:t>‌</w:t>
            </w:r>
            <w:r w:rsidRPr="002148B1">
              <w:rPr>
                <w:rFonts w:ascii="Sylfaen" w:hAnsi="Sylfaen"/>
                <w:noProof/>
                <w:sz w:val="20"/>
              </w:rPr>
              <w:t>Date)</w:t>
            </w:r>
          </w:p>
        </w:tc>
        <w:tc>
          <w:tcPr>
            <w:tcW w:w="1197" w:type="pct"/>
            <w:shd w:val="clear" w:color="auto" w:fill="auto"/>
            <w:tcMar>
              <w:top w:w="85" w:type="dxa"/>
              <w:bottom w:w="85" w:type="dxa"/>
            </w:tcMar>
          </w:tcPr>
          <w:p w14:paraId="0665631F"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փաստաթղթի տրամադրման, ստորագրման, հաստատման կամ գրանցման ամսաթիվը</w:t>
            </w:r>
          </w:p>
        </w:tc>
        <w:tc>
          <w:tcPr>
            <w:tcW w:w="738" w:type="pct"/>
            <w:shd w:val="clear" w:color="auto" w:fill="auto"/>
            <w:tcMar>
              <w:top w:w="85" w:type="dxa"/>
              <w:bottom w:w="85" w:type="dxa"/>
            </w:tcMar>
          </w:tcPr>
          <w:p w14:paraId="7A98519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M.SDE.00045</w:t>
            </w:r>
          </w:p>
        </w:tc>
        <w:tc>
          <w:tcPr>
            <w:tcW w:w="1399" w:type="pct"/>
            <w:shd w:val="clear" w:color="auto" w:fill="auto"/>
            <w:tcMar>
              <w:top w:w="85" w:type="dxa"/>
              <w:bottom w:w="85" w:type="dxa"/>
            </w:tcMar>
          </w:tcPr>
          <w:p w14:paraId="407FB419"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Type (M.BDT.00005)</w:t>
            </w:r>
          </w:p>
          <w:p w14:paraId="7E2D089B"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20B0273C"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1BF2FEF4"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7BB12B9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56E1D0B7"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3010D160" w14:textId="77777777" w:rsidR="00255B8B" w:rsidRPr="002148B1" w:rsidRDefault="00255B8B" w:rsidP="002F4066">
            <w:pPr>
              <w:pStyle w:val="a3"/>
              <w:widowControl w:val="0"/>
              <w:tabs>
                <w:tab w:val="left" w:pos="793"/>
              </w:tabs>
              <w:spacing w:after="120" w:line="240" w:lineRule="auto"/>
              <w:jc w:val="left"/>
              <w:rPr>
                <w:rFonts w:ascii="Sylfaen" w:hAnsi="Sylfaen" w:cs="Arial"/>
                <w:sz w:val="20"/>
              </w:rPr>
            </w:pPr>
            <w:r w:rsidRPr="002148B1">
              <w:rPr>
                <w:rFonts w:ascii="Sylfaen" w:hAnsi="Sylfaen"/>
                <w:noProof/>
                <w:sz w:val="20"/>
              </w:rPr>
              <w:t>2.18.12.</w:t>
            </w:r>
            <w:r w:rsidR="002F4066">
              <w:rPr>
                <w:rFonts w:ascii="Sylfaen" w:hAnsi="Sylfaen"/>
                <w:noProof/>
                <w:sz w:val="20"/>
              </w:rPr>
              <w:tab/>
            </w:r>
            <w:r w:rsidRPr="002148B1">
              <w:rPr>
                <w:rFonts w:ascii="Sylfaen" w:hAnsi="Sylfaen"/>
                <w:noProof/>
                <w:sz w:val="20"/>
              </w:rPr>
              <w:t>Չափման միավորը</w:t>
            </w:r>
          </w:p>
          <w:p w14:paraId="103D220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Unified</w:t>
            </w:r>
            <w:r w:rsidRPr="002148B1">
              <w:rPr>
                <w:sz w:val="20"/>
              </w:rPr>
              <w:t>‌</w:t>
            </w:r>
            <w:r w:rsidRPr="002148B1">
              <w:rPr>
                <w:rFonts w:ascii="Sylfaen" w:hAnsi="Sylfaen"/>
                <w:noProof/>
                <w:sz w:val="20"/>
              </w:rPr>
              <w:t>Measurement</w:t>
            </w:r>
            <w:r w:rsidRPr="002148B1">
              <w:rPr>
                <w:sz w:val="20"/>
              </w:rPr>
              <w:t>‌</w:t>
            </w:r>
            <w:r w:rsidRPr="002148B1">
              <w:rPr>
                <w:rFonts w:ascii="Sylfaen" w:hAnsi="Sylfaen"/>
                <w:noProof/>
                <w:sz w:val="20"/>
              </w:rPr>
              <w:t>Unit</w:t>
            </w:r>
            <w:r w:rsidRPr="002148B1">
              <w:rPr>
                <w:sz w:val="20"/>
              </w:rPr>
              <w:t>‌</w:t>
            </w:r>
            <w:r w:rsidRPr="002148B1">
              <w:rPr>
                <w:rFonts w:ascii="Sylfaen" w:hAnsi="Sylfaen"/>
                <w:noProof/>
                <w:sz w:val="20"/>
              </w:rPr>
              <w:t>Code)</w:t>
            </w:r>
          </w:p>
        </w:tc>
        <w:tc>
          <w:tcPr>
            <w:tcW w:w="1197" w:type="pct"/>
            <w:shd w:val="clear" w:color="auto" w:fill="auto"/>
            <w:tcMar>
              <w:top w:w="85" w:type="dxa"/>
              <w:bottom w:w="85" w:type="dxa"/>
            </w:tcMar>
          </w:tcPr>
          <w:p w14:paraId="144E107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չափման միավորի ծածկագրային նշագիրը</w:t>
            </w:r>
          </w:p>
        </w:tc>
        <w:tc>
          <w:tcPr>
            <w:tcW w:w="738" w:type="pct"/>
            <w:shd w:val="clear" w:color="auto" w:fill="auto"/>
            <w:tcMar>
              <w:top w:w="85" w:type="dxa"/>
              <w:bottom w:w="85" w:type="dxa"/>
            </w:tcMar>
          </w:tcPr>
          <w:p w14:paraId="11DACDD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M.SDE.00177</w:t>
            </w:r>
          </w:p>
        </w:tc>
        <w:tc>
          <w:tcPr>
            <w:tcW w:w="1399" w:type="pct"/>
            <w:shd w:val="clear" w:color="auto" w:fill="auto"/>
            <w:tcMar>
              <w:top w:w="85" w:type="dxa"/>
              <w:bottom w:w="85" w:type="dxa"/>
            </w:tcMar>
          </w:tcPr>
          <w:p w14:paraId="1216BF4B"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csdo:</w:t>
            </w:r>
            <w:r w:rsidRPr="002148B1">
              <w:rPr>
                <w:sz w:val="20"/>
                <w:lang w:val="hy-AM"/>
              </w:rPr>
              <w:t>‌</w:t>
            </w:r>
            <w:r w:rsidRPr="002148B1">
              <w:rPr>
                <w:rFonts w:ascii="Sylfaen" w:hAnsi="Sylfaen"/>
                <w:noProof/>
                <w:sz w:val="20"/>
                <w:lang w:val="hy-AM"/>
              </w:rPr>
              <w:t>Unified</w:t>
            </w:r>
            <w:r w:rsidRPr="002148B1">
              <w:rPr>
                <w:sz w:val="20"/>
                <w:lang w:val="hy-AM"/>
              </w:rPr>
              <w:t>‌</w:t>
            </w:r>
            <w:r w:rsidRPr="002148B1">
              <w:rPr>
                <w:rFonts w:ascii="Sylfaen" w:hAnsi="Sylfaen"/>
                <w:noProof/>
                <w:sz w:val="20"/>
                <w:lang w:val="hy-AM"/>
              </w:rPr>
              <w:t>Code20</w:t>
            </w:r>
            <w:r w:rsidRPr="002148B1">
              <w:rPr>
                <w:sz w:val="20"/>
                <w:lang w:val="hy-AM"/>
              </w:rPr>
              <w:t>‌</w:t>
            </w:r>
            <w:r w:rsidRPr="002148B1">
              <w:rPr>
                <w:rFonts w:ascii="Sylfaen" w:hAnsi="Sylfaen"/>
                <w:noProof/>
                <w:sz w:val="20"/>
                <w:lang w:val="hy-AM"/>
              </w:rPr>
              <w:t>Type (M.SDT.00140)</w:t>
            </w:r>
          </w:p>
          <w:p w14:paraId="0DB55719"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0DB0C1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6E6A7B34"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Առավելագույն երկարությունը՝ 20</w:t>
            </w:r>
          </w:p>
        </w:tc>
        <w:tc>
          <w:tcPr>
            <w:tcW w:w="296" w:type="pct"/>
            <w:shd w:val="clear" w:color="auto" w:fill="auto"/>
            <w:tcMar>
              <w:top w:w="85" w:type="dxa"/>
              <w:bottom w:w="85" w:type="dxa"/>
            </w:tcMar>
          </w:tcPr>
          <w:p w14:paraId="06057F58"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w:t>
            </w:r>
          </w:p>
        </w:tc>
      </w:tr>
      <w:tr w:rsidR="00255B8B" w:rsidRPr="002148B1" w14:paraId="10652CDA"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42BA205"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28F36951"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1D1C178D"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tcBorders>
            <w:shd w:val="clear" w:color="auto" w:fill="auto"/>
            <w:tcMar>
              <w:top w:w="85" w:type="dxa"/>
              <w:bottom w:w="85" w:type="dxa"/>
            </w:tcMar>
          </w:tcPr>
          <w:p w14:paraId="59C04EDE" w14:textId="77777777" w:rsidR="00255B8B" w:rsidRPr="002148B1" w:rsidRDefault="00255B8B" w:rsidP="002F4066">
            <w:pPr>
              <w:pStyle w:val="a3"/>
              <w:widowControl w:val="0"/>
              <w:tabs>
                <w:tab w:val="left" w:pos="390"/>
              </w:tabs>
              <w:spacing w:after="120" w:line="240" w:lineRule="auto"/>
              <w:jc w:val="left"/>
              <w:rPr>
                <w:rFonts w:ascii="Sylfaen" w:hAnsi="Sylfaen" w:cs="Arial"/>
                <w:sz w:val="20"/>
              </w:rPr>
            </w:pPr>
            <w:r w:rsidRPr="002148B1">
              <w:rPr>
                <w:rFonts w:ascii="Sylfaen" w:hAnsi="Sylfaen"/>
                <w:noProof/>
                <w:sz w:val="20"/>
              </w:rPr>
              <w:t>ա)</w:t>
            </w:r>
            <w:r w:rsidR="002F4066">
              <w:rPr>
                <w:rFonts w:ascii="Sylfaen" w:hAnsi="Sylfaen"/>
                <w:noProof/>
                <w:sz w:val="20"/>
              </w:rPr>
              <w:tab/>
            </w:r>
            <w:r w:rsidRPr="002148B1">
              <w:rPr>
                <w:rFonts w:ascii="Sylfaen" w:hAnsi="Sylfaen"/>
                <w:noProof/>
                <w:sz w:val="20"/>
              </w:rPr>
              <w:t>տեղեկագրքի (դասակարգչի) նույնականացուցիչը</w:t>
            </w:r>
          </w:p>
          <w:p w14:paraId="419E81E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(codeListId ատրիբուտ)</w:t>
            </w:r>
          </w:p>
        </w:tc>
        <w:tc>
          <w:tcPr>
            <w:tcW w:w="1197" w:type="pct"/>
            <w:shd w:val="clear" w:color="auto" w:fill="auto"/>
            <w:tcMar>
              <w:top w:w="85" w:type="dxa"/>
              <w:bottom w:w="85" w:type="dxa"/>
            </w:tcMar>
          </w:tcPr>
          <w:p w14:paraId="78EA39E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այն տեղեկագրքի (դասակարգչի) նշագիրը, որին համապատասխան նշված է ծածկագիրը</w:t>
            </w:r>
          </w:p>
        </w:tc>
        <w:tc>
          <w:tcPr>
            <w:tcW w:w="738" w:type="pct"/>
            <w:shd w:val="clear" w:color="auto" w:fill="auto"/>
            <w:tcMar>
              <w:top w:w="85" w:type="dxa"/>
              <w:bottom w:w="85" w:type="dxa"/>
            </w:tcMar>
          </w:tcPr>
          <w:p w14:paraId="4CBD567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w:t>
            </w:r>
          </w:p>
        </w:tc>
        <w:tc>
          <w:tcPr>
            <w:tcW w:w="1399" w:type="pct"/>
            <w:shd w:val="clear" w:color="auto" w:fill="auto"/>
            <w:tcMar>
              <w:top w:w="85" w:type="dxa"/>
              <w:bottom w:w="85" w:type="dxa"/>
            </w:tcMar>
          </w:tcPr>
          <w:p w14:paraId="16AA3E5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csdo:</w:t>
            </w:r>
            <w:r w:rsidRPr="002148B1">
              <w:rPr>
                <w:sz w:val="20"/>
              </w:rPr>
              <w:t>‌</w:t>
            </w:r>
            <w:r w:rsidRPr="002148B1">
              <w:rPr>
                <w:rFonts w:ascii="Sylfaen" w:hAnsi="Sylfaen"/>
                <w:noProof/>
                <w:sz w:val="20"/>
              </w:rPr>
              <w:t>Reference</w:t>
            </w:r>
            <w:r w:rsidRPr="002148B1">
              <w:rPr>
                <w:sz w:val="20"/>
              </w:rPr>
              <w:t>‌</w:t>
            </w:r>
            <w:r w:rsidRPr="002148B1">
              <w:rPr>
                <w:rFonts w:ascii="Sylfaen" w:hAnsi="Sylfaen"/>
                <w:noProof/>
                <w:sz w:val="20"/>
              </w:rPr>
              <w:t>Data</w:t>
            </w:r>
            <w:r w:rsidRPr="002148B1">
              <w:rPr>
                <w:sz w:val="20"/>
              </w:rPr>
              <w:t>‌</w:t>
            </w:r>
            <w:r w:rsidRPr="002148B1">
              <w:rPr>
                <w:rFonts w:ascii="Sylfaen" w:hAnsi="Sylfaen"/>
                <w:noProof/>
                <w:sz w:val="20"/>
              </w:rPr>
              <w:t>Id</w:t>
            </w:r>
            <w:r w:rsidRPr="002148B1">
              <w:rPr>
                <w:sz w:val="20"/>
              </w:rPr>
              <w:t>‌</w:t>
            </w:r>
            <w:r w:rsidRPr="002148B1">
              <w:rPr>
                <w:rFonts w:ascii="Sylfaen" w:hAnsi="Sylfaen"/>
                <w:noProof/>
                <w:sz w:val="20"/>
              </w:rPr>
              <w:t>Type (M.SDT.00091)</w:t>
            </w:r>
          </w:p>
          <w:p w14:paraId="1C264ACD"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Պայմանանշանների նորմալացված տողը:</w:t>
            </w:r>
          </w:p>
          <w:p w14:paraId="041060FC"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Նվազագույն երկարությունը՝ 1։</w:t>
            </w:r>
          </w:p>
          <w:p w14:paraId="0365541B"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Առավելագույն երկարությունը՝ 20</w:t>
            </w:r>
          </w:p>
        </w:tc>
        <w:tc>
          <w:tcPr>
            <w:tcW w:w="296" w:type="pct"/>
            <w:shd w:val="clear" w:color="auto" w:fill="auto"/>
            <w:tcMar>
              <w:top w:w="85" w:type="dxa"/>
              <w:bottom w:w="85" w:type="dxa"/>
            </w:tcMar>
          </w:tcPr>
          <w:p w14:paraId="615837E5"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1</w:t>
            </w:r>
          </w:p>
        </w:tc>
      </w:tr>
      <w:tr w:rsidR="00255B8B" w:rsidRPr="002148B1" w14:paraId="6D9055D8" w14:textId="77777777" w:rsidTr="002148B1">
        <w:trPr>
          <w:jc w:val="center"/>
        </w:trPr>
        <w:tc>
          <w:tcPr>
            <w:tcW w:w="79" w:type="pct"/>
            <w:tcBorders>
              <w:top w:val="nil"/>
              <w:left w:val="nil"/>
              <w:bottom w:val="nil"/>
            </w:tcBorders>
            <w:shd w:val="clear" w:color="auto" w:fill="auto"/>
            <w:tcMar>
              <w:top w:w="85" w:type="dxa"/>
              <w:bottom w:w="85" w:type="dxa"/>
            </w:tcMar>
          </w:tcPr>
          <w:p w14:paraId="147666D0" w14:textId="77777777" w:rsidR="00255B8B" w:rsidRPr="002148B1" w:rsidRDefault="00255B8B" w:rsidP="002148B1">
            <w:pPr>
              <w:pStyle w:val="a3"/>
              <w:widowControl w:val="0"/>
              <w:spacing w:after="120" w:line="240" w:lineRule="auto"/>
              <w:rPr>
                <w:rFonts w:ascii="Sylfaen" w:hAnsi="Sylfaen" w:cs="Arial"/>
                <w:noProof/>
                <w:sz w:val="20"/>
              </w:rPr>
            </w:pPr>
          </w:p>
        </w:tc>
        <w:tc>
          <w:tcPr>
            <w:tcW w:w="1291" w:type="pct"/>
            <w:gridSpan w:val="6"/>
            <w:tcBorders>
              <w:bottom w:val="single" w:sz="4" w:space="0" w:color="auto"/>
            </w:tcBorders>
            <w:shd w:val="clear" w:color="auto" w:fill="auto"/>
            <w:tcMar>
              <w:top w:w="85" w:type="dxa"/>
              <w:bottom w:w="85" w:type="dxa"/>
            </w:tcMar>
          </w:tcPr>
          <w:p w14:paraId="1D52F535" w14:textId="77777777" w:rsidR="00255B8B" w:rsidRPr="002148B1" w:rsidRDefault="00255B8B" w:rsidP="002F4066">
            <w:pPr>
              <w:pStyle w:val="a3"/>
              <w:widowControl w:val="0"/>
              <w:tabs>
                <w:tab w:val="left" w:pos="568"/>
              </w:tabs>
              <w:spacing w:after="120" w:line="240" w:lineRule="auto"/>
              <w:jc w:val="left"/>
              <w:rPr>
                <w:rFonts w:ascii="Sylfaen" w:hAnsi="Sylfaen" w:cs="Arial"/>
                <w:sz w:val="20"/>
              </w:rPr>
            </w:pPr>
            <w:r w:rsidRPr="002148B1">
              <w:rPr>
                <w:rFonts w:ascii="Sylfaen" w:hAnsi="Sylfaen"/>
                <w:noProof/>
                <w:sz w:val="20"/>
              </w:rPr>
              <w:t>2.19.</w:t>
            </w:r>
            <w:r w:rsidR="002F4066">
              <w:rPr>
                <w:rFonts w:ascii="Sylfaen" w:hAnsi="Sylfaen"/>
                <w:noProof/>
                <w:sz w:val="20"/>
              </w:rPr>
              <w:tab/>
            </w:r>
            <w:r w:rsidRPr="002148B1">
              <w:rPr>
                <w:rFonts w:ascii="Sylfaen" w:hAnsi="Sylfaen"/>
                <w:noProof/>
                <w:sz w:val="20"/>
              </w:rPr>
              <w:t>Ընդհանուր ռեսուրսի գրառման տեխնոլոգիական բնութագրերը</w:t>
            </w:r>
          </w:p>
          <w:p w14:paraId="1295BC36"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Resource</w:t>
            </w:r>
            <w:r w:rsidRPr="002148B1">
              <w:rPr>
                <w:sz w:val="20"/>
              </w:rPr>
              <w:t>‌</w:t>
            </w:r>
            <w:r w:rsidRPr="002148B1">
              <w:rPr>
                <w:rFonts w:ascii="Sylfaen" w:hAnsi="Sylfaen"/>
                <w:noProof/>
                <w:sz w:val="20"/>
              </w:rPr>
              <w:t>Item</w:t>
            </w:r>
            <w:r w:rsidRPr="002148B1">
              <w:rPr>
                <w:sz w:val="20"/>
              </w:rPr>
              <w:t>‌</w:t>
            </w:r>
            <w:r w:rsidRPr="002148B1">
              <w:rPr>
                <w:rFonts w:ascii="Sylfaen" w:hAnsi="Sylfaen"/>
                <w:noProof/>
                <w:sz w:val="20"/>
              </w:rPr>
              <w:t>Status</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156221D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ընդհանուր ռեսուրսի գրառման վերաբերյալ տեխնոլոգիական տեղեկությունների ամբողջությունը</w:t>
            </w:r>
          </w:p>
        </w:tc>
        <w:tc>
          <w:tcPr>
            <w:tcW w:w="738" w:type="pct"/>
            <w:shd w:val="clear" w:color="auto" w:fill="auto"/>
            <w:tcMar>
              <w:top w:w="85" w:type="dxa"/>
              <w:bottom w:w="85" w:type="dxa"/>
            </w:tcMar>
          </w:tcPr>
          <w:p w14:paraId="70B7D2E5"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.00032</w:t>
            </w:r>
          </w:p>
        </w:tc>
        <w:tc>
          <w:tcPr>
            <w:tcW w:w="1399" w:type="pct"/>
            <w:shd w:val="clear" w:color="auto" w:fill="auto"/>
            <w:tcMar>
              <w:top w:w="85" w:type="dxa"/>
              <w:bottom w:w="85" w:type="dxa"/>
            </w:tcMar>
          </w:tcPr>
          <w:p w14:paraId="57228D15"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Resource</w:t>
            </w:r>
            <w:r w:rsidRPr="002148B1">
              <w:rPr>
                <w:sz w:val="20"/>
                <w:lang w:val="hy-AM"/>
              </w:rPr>
              <w:t>‌</w:t>
            </w:r>
            <w:r w:rsidRPr="002148B1">
              <w:rPr>
                <w:rFonts w:ascii="Sylfaen" w:hAnsi="Sylfaen"/>
                <w:noProof/>
                <w:sz w:val="20"/>
                <w:lang w:val="hy-AM"/>
              </w:rPr>
              <w:t>Item</w:t>
            </w:r>
            <w:r w:rsidRPr="002148B1">
              <w:rPr>
                <w:sz w:val="20"/>
                <w:lang w:val="hy-AM"/>
              </w:rPr>
              <w:t>‌</w:t>
            </w:r>
            <w:r w:rsidRPr="002148B1">
              <w:rPr>
                <w:rFonts w:ascii="Sylfaen" w:hAnsi="Sylfaen"/>
                <w:noProof/>
                <w:sz w:val="20"/>
                <w:lang w:val="hy-AM"/>
              </w:rPr>
              <w:t>Status</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.00033)</w:t>
            </w:r>
          </w:p>
          <w:p w14:paraId="638B3C10"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6F8C1F0E"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w:t>
            </w:r>
          </w:p>
        </w:tc>
      </w:tr>
      <w:tr w:rsidR="00255B8B" w:rsidRPr="002148B1" w14:paraId="24A0BD8B"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553A1FC0"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31E0F253"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1DBD315F" w14:textId="77777777" w:rsidR="00255B8B" w:rsidRPr="002148B1" w:rsidRDefault="00255B8B" w:rsidP="002F4066">
            <w:pPr>
              <w:pStyle w:val="a3"/>
              <w:widowControl w:val="0"/>
              <w:tabs>
                <w:tab w:val="left" w:pos="717"/>
              </w:tabs>
              <w:spacing w:after="120" w:line="240" w:lineRule="auto"/>
              <w:jc w:val="left"/>
              <w:rPr>
                <w:rFonts w:ascii="Sylfaen" w:hAnsi="Sylfaen" w:cs="Arial"/>
                <w:sz w:val="20"/>
              </w:rPr>
            </w:pPr>
            <w:r w:rsidRPr="002148B1">
              <w:rPr>
                <w:rFonts w:ascii="Sylfaen" w:hAnsi="Sylfaen"/>
                <w:noProof/>
                <w:sz w:val="20"/>
              </w:rPr>
              <w:t>2.19.1.</w:t>
            </w:r>
            <w:r w:rsidR="002F4066">
              <w:rPr>
                <w:rFonts w:ascii="Sylfaen" w:hAnsi="Sylfaen"/>
                <w:noProof/>
                <w:sz w:val="20"/>
              </w:rPr>
              <w:tab/>
            </w:r>
            <w:r w:rsidRPr="002148B1">
              <w:rPr>
                <w:rFonts w:ascii="Sylfaen" w:hAnsi="Sylfaen"/>
                <w:noProof/>
                <w:sz w:val="20"/>
              </w:rPr>
              <w:t>Գործողության ժամանակահատվածը</w:t>
            </w:r>
          </w:p>
          <w:p w14:paraId="7E1BCD7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(ccdo:</w:t>
            </w:r>
            <w:r w:rsidRPr="002148B1">
              <w:rPr>
                <w:sz w:val="20"/>
              </w:rPr>
              <w:t>‌</w:t>
            </w:r>
            <w:r w:rsidRPr="002148B1">
              <w:rPr>
                <w:rFonts w:ascii="Sylfaen" w:hAnsi="Sylfaen"/>
                <w:noProof/>
                <w:sz w:val="20"/>
              </w:rPr>
              <w:t>Validity</w:t>
            </w:r>
            <w:r w:rsidRPr="002148B1">
              <w:rPr>
                <w:sz w:val="20"/>
              </w:rPr>
              <w:t>‌</w:t>
            </w:r>
            <w:r w:rsidRPr="002148B1">
              <w:rPr>
                <w:rFonts w:ascii="Sylfaen" w:hAnsi="Sylfaen"/>
                <w:noProof/>
                <w:sz w:val="20"/>
              </w:rPr>
              <w:t>Period</w:t>
            </w:r>
            <w:r w:rsidRPr="002148B1">
              <w:rPr>
                <w:sz w:val="20"/>
              </w:rPr>
              <w:t>‌</w:t>
            </w:r>
            <w:r w:rsidRPr="002148B1">
              <w:rPr>
                <w:rFonts w:ascii="Sylfaen" w:hAnsi="Sylfaen"/>
                <w:noProof/>
                <w:sz w:val="20"/>
              </w:rPr>
              <w:t>Details)</w:t>
            </w:r>
          </w:p>
        </w:tc>
        <w:tc>
          <w:tcPr>
            <w:tcW w:w="1197" w:type="pct"/>
            <w:shd w:val="clear" w:color="auto" w:fill="auto"/>
            <w:tcMar>
              <w:top w:w="85" w:type="dxa"/>
              <w:bottom w:w="85" w:type="dxa"/>
            </w:tcMar>
          </w:tcPr>
          <w:p w14:paraId="0BA66B2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ընդհանուր ռեսուրսի (ռեեստրի, ցանկի, տվյալների բազայի) գրառման գործողության ժամանակահատվածը</w:t>
            </w:r>
          </w:p>
        </w:tc>
        <w:tc>
          <w:tcPr>
            <w:tcW w:w="738" w:type="pct"/>
            <w:shd w:val="clear" w:color="auto" w:fill="auto"/>
            <w:tcMar>
              <w:top w:w="85" w:type="dxa"/>
              <w:bottom w:w="85" w:type="dxa"/>
            </w:tcMar>
          </w:tcPr>
          <w:p w14:paraId="0A68B89E"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w:t>
            </w:r>
            <w:smartTag w:uri="urn:schemas-microsoft-com:office:smarttags" w:element="stockticker">
              <w:r w:rsidRPr="002148B1">
                <w:rPr>
                  <w:rFonts w:ascii="Sylfaen" w:hAnsi="Sylfaen"/>
                  <w:noProof/>
                  <w:sz w:val="20"/>
                </w:rPr>
                <w:t>CDE</w:t>
              </w:r>
            </w:smartTag>
            <w:r w:rsidRPr="002148B1">
              <w:rPr>
                <w:rFonts w:ascii="Sylfaen" w:hAnsi="Sylfaen"/>
                <w:noProof/>
                <w:sz w:val="20"/>
              </w:rPr>
              <w:t>.00033</w:t>
            </w:r>
          </w:p>
        </w:tc>
        <w:tc>
          <w:tcPr>
            <w:tcW w:w="1399" w:type="pct"/>
            <w:shd w:val="clear" w:color="auto" w:fill="auto"/>
            <w:tcMar>
              <w:top w:w="85" w:type="dxa"/>
              <w:bottom w:w="85" w:type="dxa"/>
            </w:tcMar>
          </w:tcPr>
          <w:p w14:paraId="6E7F40E4"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ccdo:</w:t>
            </w:r>
            <w:r w:rsidRPr="002148B1">
              <w:rPr>
                <w:sz w:val="20"/>
                <w:lang w:val="hy-AM"/>
              </w:rPr>
              <w:t>‌</w:t>
            </w:r>
            <w:r w:rsidRPr="002148B1">
              <w:rPr>
                <w:rFonts w:ascii="Sylfaen" w:hAnsi="Sylfaen"/>
                <w:noProof/>
                <w:sz w:val="20"/>
                <w:lang w:val="hy-AM"/>
              </w:rPr>
              <w:t>Period</w:t>
            </w:r>
            <w:r w:rsidRPr="002148B1">
              <w:rPr>
                <w:sz w:val="20"/>
                <w:lang w:val="hy-AM"/>
              </w:rPr>
              <w:t>‌</w:t>
            </w:r>
            <w:r w:rsidRPr="002148B1">
              <w:rPr>
                <w:rFonts w:ascii="Sylfaen" w:hAnsi="Sylfaen"/>
                <w:noProof/>
                <w:sz w:val="20"/>
                <w:lang w:val="hy-AM"/>
              </w:rPr>
              <w:t>Details</w:t>
            </w:r>
            <w:r w:rsidRPr="002148B1">
              <w:rPr>
                <w:sz w:val="20"/>
                <w:lang w:val="hy-AM"/>
              </w:rPr>
              <w:t>‌</w:t>
            </w:r>
            <w:r w:rsidRPr="002148B1">
              <w:rPr>
                <w:rFonts w:ascii="Sylfaen" w:hAnsi="Sylfaen"/>
                <w:noProof/>
                <w:sz w:val="20"/>
                <w:lang w:val="hy-AM"/>
              </w:rPr>
              <w:t>Type (M.</w:t>
            </w:r>
            <w:smartTag w:uri="urn:schemas-microsoft-com:office:smarttags" w:element="stockticker">
              <w:r w:rsidRPr="002148B1">
                <w:rPr>
                  <w:rFonts w:ascii="Sylfaen" w:hAnsi="Sylfaen"/>
                  <w:noProof/>
                  <w:sz w:val="20"/>
                  <w:lang w:val="hy-AM"/>
                </w:rPr>
                <w:t>CDT</w:t>
              </w:r>
            </w:smartTag>
            <w:r w:rsidRPr="002148B1">
              <w:rPr>
                <w:rFonts w:ascii="Sylfaen" w:hAnsi="Sylfaen"/>
                <w:noProof/>
                <w:sz w:val="20"/>
                <w:lang w:val="hy-AM"/>
              </w:rPr>
              <w:t>.00026)</w:t>
            </w:r>
          </w:p>
          <w:p w14:paraId="22E94D36"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Սահմանվում է ներդրված տարրերի արժեքների տիրույթներով</w:t>
            </w:r>
          </w:p>
        </w:tc>
        <w:tc>
          <w:tcPr>
            <w:tcW w:w="296" w:type="pct"/>
            <w:shd w:val="clear" w:color="auto" w:fill="auto"/>
            <w:tcMar>
              <w:top w:w="85" w:type="dxa"/>
              <w:bottom w:w="85" w:type="dxa"/>
            </w:tcMar>
          </w:tcPr>
          <w:p w14:paraId="6B43D71F"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47413661"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45944BF2"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5326392"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5922BE04"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24E08176"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noProof/>
                <w:sz w:val="20"/>
              </w:rPr>
              <w:t>*.1.</w:t>
            </w:r>
            <w:r w:rsidR="002F4066">
              <w:rPr>
                <w:rFonts w:ascii="Sylfaen" w:hAnsi="Sylfaen"/>
                <w:noProof/>
                <w:sz w:val="20"/>
              </w:rPr>
              <w:tab/>
            </w:r>
            <w:r w:rsidRPr="002148B1">
              <w:rPr>
                <w:rFonts w:ascii="Sylfaen" w:hAnsi="Sylfaen"/>
                <w:noProof/>
                <w:sz w:val="20"/>
              </w:rPr>
              <w:t>Մեկնարկի ամսաթիվը եւ ժամը</w:t>
            </w:r>
          </w:p>
          <w:p w14:paraId="53D355D2"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Start</w:t>
            </w:r>
            <w:r w:rsidRPr="002148B1">
              <w:rPr>
                <w:sz w:val="20"/>
              </w:rPr>
              <w:t>‌</w:t>
            </w:r>
            <w:r w:rsidRPr="002148B1">
              <w:rPr>
                <w:rFonts w:ascii="Sylfaen" w:hAnsi="Sylfaen"/>
                <w:noProof/>
                <w:sz w:val="20"/>
              </w:rPr>
              <w:t>Date</w:t>
            </w:r>
            <w:r w:rsidRPr="002148B1">
              <w:rPr>
                <w:sz w:val="20"/>
              </w:rPr>
              <w:t>‌</w:t>
            </w:r>
            <w:r w:rsidRPr="002148B1">
              <w:rPr>
                <w:rFonts w:ascii="Sylfaen" w:hAnsi="Sylfaen"/>
                <w:noProof/>
                <w:sz w:val="20"/>
              </w:rPr>
              <w:t>Time)</w:t>
            </w:r>
          </w:p>
        </w:tc>
        <w:tc>
          <w:tcPr>
            <w:tcW w:w="1197" w:type="pct"/>
            <w:shd w:val="clear" w:color="auto" w:fill="auto"/>
            <w:tcMar>
              <w:top w:w="85" w:type="dxa"/>
              <w:bottom w:w="85" w:type="dxa"/>
            </w:tcMar>
          </w:tcPr>
          <w:p w14:paraId="6D903DD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մեկնարկի ամսաթիվը եւ ժամը</w:t>
            </w:r>
          </w:p>
        </w:tc>
        <w:tc>
          <w:tcPr>
            <w:tcW w:w="738" w:type="pct"/>
            <w:shd w:val="clear" w:color="auto" w:fill="auto"/>
            <w:tcMar>
              <w:top w:w="85" w:type="dxa"/>
              <w:bottom w:w="85" w:type="dxa"/>
            </w:tcMar>
          </w:tcPr>
          <w:p w14:paraId="51A1582A"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M.SDE.00133</w:t>
            </w:r>
          </w:p>
        </w:tc>
        <w:tc>
          <w:tcPr>
            <w:tcW w:w="1399" w:type="pct"/>
            <w:shd w:val="clear" w:color="auto" w:fill="auto"/>
            <w:tcMar>
              <w:top w:w="85" w:type="dxa"/>
              <w:bottom w:w="85" w:type="dxa"/>
            </w:tcMar>
          </w:tcPr>
          <w:p w14:paraId="35C0353A"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Time</w:t>
            </w:r>
            <w:r w:rsidRPr="002148B1">
              <w:rPr>
                <w:sz w:val="20"/>
                <w:lang w:val="hy-AM"/>
              </w:rPr>
              <w:t>‌</w:t>
            </w:r>
            <w:r w:rsidRPr="002148B1">
              <w:rPr>
                <w:rFonts w:ascii="Sylfaen" w:hAnsi="Sylfaen"/>
                <w:noProof/>
                <w:sz w:val="20"/>
                <w:lang w:val="hy-AM"/>
              </w:rPr>
              <w:t>Type (M.BDT.00006)</w:t>
            </w:r>
          </w:p>
          <w:p w14:paraId="29C6B01D"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եւ ժամի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465F0B4C"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A5B348D"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2BD003ED"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right w:val="nil"/>
            </w:tcBorders>
            <w:shd w:val="clear" w:color="auto" w:fill="auto"/>
            <w:tcMar>
              <w:top w:w="85" w:type="dxa"/>
              <w:bottom w:w="85" w:type="dxa"/>
            </w:tcMar>
          </w:tcPr>
          <w:p w14:paraId="66336905"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84" w:type="pct"/>
            <w:tcBorders>
              <w:top w:val="nil"/>
              <w:left w:val="nil"/>
              <w:bottom w:val="nil"/>
              <w:right w:val="single" w:sz="4" w:space="0" w:color="auto"/>
            </w:tcBorders>
            <w:shd w:val="clear" w:color="auto" w:fill="auto"/>
            <w:tcMar>
              <w:top w:w="85" w:type="dxa"/>
              <w:bottom w:w="85" w:type="dxa"/>
            </w:tcMar>
          </w:tcPr>
          <w:p w14:paraId="5D50E16C" w14:textId="77777777" w:rsidR="00255B8B" w:rsidRPr="002148B1" w:rsidRDefault="00255B8B" w:rsidP="002148B1">
            <w:pPr>
              <w:pStyle w:val="a3"/>
              <w:widowControl w:val="0"/>
              <w:spacing w:after="120" w:line="240" w:lineRule="auto"/>
              <w:rPr>
                <w:rFonts w:ascii="Sylfaen" w:hAnsi="Sylfaen" w:cs="Arial"/>
                <w:sz w:val="20"/>
              </w:rPr>
            </w:pPr>
          </w:p>
        </w:tc>
        <w:tc>
          <w:tcPr>
            <w:tcW w:w="1122" w:type="pct"/>
            <w:gridSpan w:val="4"/>
            <w:tcBorders>
              <w:left w:val="single" w:sz="4" w:space="0" w:color="auto"/>
              <w:bottom w:val="single" w:sz="4" w:space="0" w:color="auto"/>
            </w:tcBorders>
            <w:shd w:val="clear" w:color="auto" w:fill="auto"/>
            <w:tcMar>
              <w:top w:w="85" w:type="dxa"/>
              <w:bottom w:w="85" w:type="dxa"/>
            </w:tcMar>
          </w:tcPr>
          <w:p w14:paraId="02E4C8B3"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noProof/>
                <w:sz w:val="20"/>
              </w:rPr>
              <w:t>*.2.</w:t>
            </w:r>
            <w:r w:rsidR="002F4066">
              <w:rPr>
                <w:rFonts w:ascii="Sylfaen" w:hAnsi="Sylfaen"/>
                <w:noProof/>
                <w:sz w:val="20"/>
              </w:rPr>
              <w:tab/>
            </w:r>
            <w:r w:rsidRPr="002148B1">
              <w:rPr>
                <w:rFonts w:ascii="Sylfaen" w:hAnsi="Sylfaen"/>
                <w:noProof/>
                <w:sz w:val="20"/>
              </w:rPr>
              <w:t>Ավարտի ամսաթիվը եւ ժամը</w:t>
            </w:r>
          </w:p>
          <w:p w14:paraId="1DF4340D" w14:textId="77777777" w:rsidR="00255B8B" w:rsidRPr="002148B1" w:rsidRDefault="00255B8B" w:rsidP="002F4066">
            <w:pPr>
              <w:pStyle w:val="a3"/>
              <w:widowControl w:val="0"/>
              <w:tabs>
                <w:tab w:val="left" w:pos="490"/>
              </w:tabs>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End</w:t>
            </w:r>
            <w:r w:rsidRPr="002148B1">
              <w:rPr>
                <w:sz w:val="20"/>
              </w:rPr>
              <w:t>‌</w:t>
            </w:r>
            <w:r w:rsidRPr="002148B1">
              <w:rPr>
                <w:rFonts w:ascii="Sylfaen" w:hAnsi="Sylfaen"/>
                <w:noProof/>
                <w:sz w:val="20"/>
              </w:rPr>
              <w:t>Date</w:t>
            </w:r>
            <w:r w:rsidRPr="002148B1">
              <w:rPr>
                <w:sz w:val="20"/>
              </w:rPr>
              <w:t>‌</w:t>
            </w:r>
            <w:r w:rsidRPr="002148B1">
              <w:rPr>
                <w:rFonts w:ascii="Sylfaen" w:hAnsi="Sylfaen"/>
                <w:noProof/>
                <w:sz w:val="20"/>
              </w:rPr>
              <w:t>Time)</w:t>
            </w:r>
          </w:p>
        </w:tc>
        <w:tc>
          <w:tcPr>
            <w:tcW w:w="1197" w:type="pct"/>
            <w:shd w:val="clear" w:color="auto" w:fill="auto"/>
            <w:tcMar>
              <w:top w:w="85" w:type="dxa"/>
              <w:bottom w:w="85" w:type="dxa"/>
            </w:tcMar>
          </w:tcPr>
          <w:p w14:paraId="3C7D92F8"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ավարտի ամսաթիվը եւ ժամը</w:t>
            </w:r>
          </w:p>
        </w:tc>
        <w:tc>
          <w:tcPr>
            <w:tcW w:w="738" w:type="pct"/>
            <w:shd w:val="clear" w:color="auto" w:fill="auto"/>
            <w:tcMar>
              <w:top w:w="85" w:type="dxa"/>
              <w:bottom w:w="85" w:type="dxa"/>
            </w:tcMar>
          </w:tcPr>
          <w:p w14:paraId="387C0012"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t>M.SDE.00134</w:t>
            </w:r>
          </w:p>
        </w:tc>
        <w:tc>
          <w:tcPr>
            <w:tcW w:w="1399" w:type="pct"/>
            <w:shd w:val="clear" w:color="auto" w:fill="auto"/>
            <w:tcMar>
              <w:top w:w="85" w:type="dxa"/>
              <w:bottom w:w="85" w:type="dxa"/>
            </w:tcMar>
          </w:tcPr>
          <w:p w14:paraId="081B936D"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Time</w:t>
            </w:r>
            <w:r w:rsidRPr="002148B1">
              <w:rPr>
                <w:sz w:val="20"/>
                <w:lang w:val="hy-AM"/>
              </w:rPr>
              <w:t>‌</w:t>
            </w:r>
            <w:r w:rsidRPr="002148B1">
              <w:rPr>
                <w:rFonts w:ascii="Sylfaen" w:hAnsi="Sylfaen"/>
                <w:noProof/>
                <w:sz w:val="20"/>
                <w:lang w:val="hy-AM"/>
              </w:rPr>
              <w:t>Type (M.BDT.00006)</w:t>
            </w:r>
          </w:p>
          <w:p w14:paraId="24F36AC1"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t xml:space="preserve">Ամսաթվի եւ ժամի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295343C2"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t>0..1</w:t>
            </w:r>
          </w:p>
        </w:tc>
      </w:tr>
      <w:tr w:rsidR="00255B8B" w:rsidRPr="002148B1" w14:paraId="79E931A5" w14:textId="77777777" w:rsidTr="002148B1">
        <w:trPr>
          <w:jc w:val="center"/>
        </w:trPr>
        <w:tc>
          <w:tcPr>
            <w:tcW w:w="79" w:type="pct"/>
            <w:tcBorders>
              <w:top w:val="nil"/>
              <w:left w:val="nil"/>
              <w:bottom w:val="nil"/>
              <w:right w:val="nil"/>
            </w:tcBorders>
            <w:shd w:val="clear" w:color="auto" w:fill="auto"/>
            <w:tcMar>
              <w:top w:w="85" w:type="dxa"/>
              <w:bottom w:w="85" w:type="dxa"/>
            </w:tcMar>
          </w:tcPr>
          <w:p w14:paraId="17FC0594" w14:textId="77777777" w:rsidR="00255B8B" w:rsidRPr="002148B1" w:rsidRDefault="00255B8B" w:rsidP="002148B1">
            <w:pPr>
              <w:pStyle w:val="a3"/>
              <w:widowControl w:val="0"/>
              <w:spacing w:after="120" w:line="240" w:lineRule="auto"/>
              <w:rPr>
                <w:rFonts w:ascii="Sylfaen" w:hAnsi="Sylfaen" w:cs="Arial"/>
                <w:noProof/>
                <w:sz w:val="20"/>
              </w:rPr>
            </w:pPr>
          </w:p>
        </w:tc>
        <w:tc>
          <w:tcPr>
            <w:tcW w:w="84" w:type="pct"/>
            <w:tcBorders>
              <w:top w:val="nil"/>
              <w:left w:val="nil"/>
              <w:bottom w:val="nil"/>
            </w:tcBorders>
            <w:shd w:val="clear" w:color="auto" w:fill="auto"/>
            <w:tcMar>
              <w:top w:w="85" w:type="dxa"/>
              <w:bottom w:w="85" w:type="dxa"/>
            </w:tcMar>
          </w:tcPr>
          <w:p w14:paraId="3A6EB816" w14:textId="77777777" w:rsidR="00255B8B" w:rsidRPr="002148B1" w:rsidRDefault="00255B8B" w:rsidP="002148B1">
            <w:pPr>
              <w:pStyle w:val="a3"/>
              <w:widowControl w:val="0"/>
              <w:spacing w:after="120" w:line="240" w:lineRule="auto"/>
              <w:rPr>
                <w:rFonts w:ascii="Sylfaen" w:hAnsi="Sylfaen" w:cs="Arial"/>
                <w:sz w:val="20"/>
                <w:highlight w:val="yellow"/>
              </w:rPr>
            </w:pPr>
          </w:p>
        </w:tc>
        <w:tc>
          <w:tcPr>
            <w:tcW w:w="1207" w:type="pct"/>
            <w:gridSpan w:val="5"/>
            <w:tcBorders>
              <w:bottom w:val="single" w:sz="4" w:space="0" w:color="auto"/>
            </w:tcBorders>
            <w:shd w:val="clear" w:color="auto" w:fill="auto"/>
            <w:tcMar>
              <w:top w:w="85" w:type="dxa"/>
              <w:bottom w:w="85" w:type="dxa"/>
            </w:tcMar>
          </w:tcPr>
          <w:p w14:paraId="4498FC1C" w14:textId="77777777" w:rsidR="00255B8B" w:rsidRPr="002148B1" w:rsidRDefault="00255B8B" w:rsidP="002F4066">
            <w:pPr>
              <w:pStyle w:val="a3"/>
              <w:widowControl w:val="0"/>
              <w:tabs>
                <w:tab w:val="left" w:pos="655"/>
              </w:tabs>
              <w:spacing w:after="120" w:line="240" w:lineRule="auto"/>
              <w:jc w:val="left"/>
              <w:rPr>
                <w:rFonts w:ascii="Sylfaen" w:hAnsi="Sylfaen" w:cs="Arial"/>
                <w:sz w:val="20"/>
              </w:rPr>
            </w:pPr>
            <w:r w:rsidRPr="002148B1">
              <w:rPr>
                <w:rFonts w:ascii="Sylfaen" w:hAnsi="Sylfaen"/>
                <w:noProof/>
                <w:sz w:val="20"/>
              </w:rPr>
              <w:t>2.19.2.</w:t>
            </w:r>
            <w:r w:rsidR="002F4066">
              <w:rPr>
                <w:rFonts w:ascii="Sylfaen" w:hAnsi="Sylfaen"/>
                <w:noProof/>
                <w:sz w:val="20"/>
              </w:rPr>
              <w:tab/>
            </w:r>
            <w:r w:rsidRPr="002148B1">
              <w:rPr>
                <w:rFonts w:ascii="Sylfaen" w:hAnsi="Sylfaen"/>
                <w:noProof/>
                <w:sz w:val="20"/>
              </w:rPr>
              <w:t xml:space="preserve">Թարմացման ամսաթիվը եւ </w:t>
            </w:r>
            <w:r w:rsidRPr="002148B1">
              <w:rPr>
                <w:rFonts w:ascii="Sylfaen" w:hAnsi="Sylfaen"/>
                <w:noProof/>
                <w:sz w:val="20"/>
              </w:rPr>
              <w:lastRenderedPageBreak/>
              <w:t>ժամը</w:t>
            </w:r>
          </w:p>
          <w:p w14:paraId="3C0C8907"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sz w:val="20"/>
              </w:rPr>
              <w:t>(csdo:</w:t>
            </w:r>
            <w:r w:rsidRPr="002148B1">
              <w:rPr>
                <w:sz w:val="20"/>
              </w:rPr>
              <w:t>‌</w:t>
            </w:r>
            <w:r w:rsidRPr="002148B1">
              <w:rPr>
                <w:rFonts w:ascii="Sylfaen" w:hAnsi="Sylfaen"/>
                <w:noProof/>
                <w:sz w:val="20"/>
              </w:rPr>
              <w:t>Update</w:t>
            </w:r>
            <w:r w:rsidRPr="002148B1">
              <w:rPr>
                <w:sz w:val="20"/>
              </w:rPr>
              <w:t>‌</w:t>
            </w:r>
            <w:r w:rsidRPr="002148B1">
              <w:rPr>
                <w:rFonts w:ascii="Sylfaen" w:hAnsi="Sylfaen"/>
                <w:noProof/>
                <w:sz w:val="20"/>
              </w:rPr>
              <w:t>Date</w:t>
            </w:r>
            <w:r w:rsidRPr="002148B1">
              <w:rPr>
                <w:sz w:val="20"/>
              </w:rPr>
              <w:t>‌</w:t>
            </w:r>
            <w:r w:rsidRPr="002148B1">
              <w:rPr>
                <w:rFonts w:ascii="Sylfaen" w:hAnsi="Sylfaen"/>
                <w:noProof/>
                <w:sz w:val="20"/>
              </w:rPr>
              <w:t>Time)</w:t>
            </w:r>
          </w:p>
        </w:tc>
        <w:tc>
          <w:tcPr>
            <w:tcW w:w="1197" w:type="pct"/>
            <w:shd w:val="clear" w:color="auto" w:fill="auto"/>
            <w:tcMar>
              <w:top w:w="85" w:type="dxa"/>
              <w:bottom w:w="85" w:type="dxa"/>
            </w:tcMar>
          </w:tcPr>
          <w:p w14:paraId="47F196A0"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 xml:space="preserve">ընդհանուր ռեսուրսի (ռեեստրի, ցանկի, տվյալների բազայի) </w:t>
            </w:r>
            <w:r w:rsidRPr="002148B1">
              <w:rPr>
                <w:rFonts w:ascii="Sylfaen" w:hAnsi="Sylfaen"/>
                <w:noProof/>
                <w:sz w:val="20"/>
              </w:rPr>
              <w:lastRenderedPageBreak/>
              <w:t>գրառումը թարմացնելու ամսաթիվը եւ ժամը</w:t>
            </w:r>
          </w:p>
        </w:tc>
        <w:tc>
          <w:tcPr>
            <w:tcW w:w="738" w:type="pct"/>
            <w:shd w:val="clear" w:color="auto" w:fill="auto"/>
            <w:tcMar>
              <w:top w:w="85" w:type="dxa"/>
              <w:bottom w:w="85" w:type="dxa"/>
            </w:tcMar>
          </w:tcPr>
          <w:p w14:paraId="1A2C6419" w14:textId="77777777" w:rsidR="00255B8B" w:rsidRPr="002148B1" w:rsidRDefault="00255B8B" w:rsidP="002F4066">
            <w:pPr>
              <w:pStyle w:val="a3"/>
              <w:widowControl w:val="0"/>
              <w:spacing w:after="120" w:line="240" w:lineRule="auto"/>
              <w:jc w:val="left"/>
              <w:rPr>
                <w:rFonts w:ascii="Sylfaen" w:hAnsi="Sylfaen" w:cs="Arial"/>
                <w:sz w:val="20"/>
              </w:rPr>
            </w:pPr>
            <w:r w:rsidRPr="002148B1">
              <w:rPr>
                <w:rFonts w:ascii="Sylfaen" w:hAnsi="Sylfaen"/>
                <w:noProof/>
                <w:sz w:val="20"/>
              </w:rPr>
              <w:lastRenderedPageBreak/>
              <w:t>M.SDE.00079</w:t>
            </w:r>
          </w:p>
        </w:tc>
        <w:tc>
          <w:tcPr>
            <w:tcW w:w="1399" w:type="pct"/>
            <w:shd w:val="clear" w:color="auto" w:fill="auto"/>
            <w:tcMar>
              <w:top w:w="85" w:type="dxa"/>
              <w:bottom w:w="85" w:type="dxa"/>
            </w:tcMar>
          </w:tcPr>
          <w:p w14:paraId="3408E31B" w14:textId="77777777" w:rsidR="00255B8B" w:rsidRPr="002148B1" w:rsidRDefault="00255B8B" w:rsidP="002F4066">
            <w:pPr>
              <w:pStyle w:val="affc"/>
              <w:widowControl w:val="0"/>
              <w:spacing w:after="120"/>
              <w:jc w:val="left"/>
              <w:rPr>
                <w:rFonts w:ascii="Sylfaen" w:hAnsi="Sylfaen" w:cs="Arial"/>
                <w:noProof/>
                <w:sz w:val="20"/>
                <w:lang w:val="hy-AM"/>
              </w:rPr>
            </w:pPr>
            <w:r w:rsidRPr="002148B1">
              <w:rPr>
                <w:rFonts w:ascii="Sylfaen" w:hAnsi="Sylfaen"/>
                <w:noProof/>
                <w:sz w:val="20"/>
                <w:lang w:val="hy-AM"/>
              </w:rPr>
              <w:t>bdt:</w:t>
            </w:r>
            <w:r w:rsidRPr="002148B1">
              <w:rPr>
                <w:sz w:val="20"/>
                <w:lang w:val="hy-AM"/>
              </w:rPr>
              <w:t>‌</w:t>
            </w:r>
            <w:r w:rsidRPr="002148B1">
              <w:rPr>
                <w:rFonts w:ascii="Sylfaen" w:hAnsi="Sylfaen"/>
                <w:noProof/>
                <w:sz w:val="20"/>
                <w:lang w:val="hy-AM"/>
              </w:rPr>
              <w:t>Date</w:t>
            </w:r>
            <w:r w:rsidRPr="002148B1">
              <w:rPr>
                <w:sz w:val="20"/>
                <w:lang w:val="hy-AM"/>
              </w:rPr>
              <w:t>‌</w:t>
            </w:r>
            <w:r w:rsidRPr="002148B1">
              <w:rPr>
                <w:rFonts w:ascii="Sylfaen" w:hAnsi="Sylfaen"/>
                <w:noProof/>
                <w:sz w:val="20"/>
                <w:lang w:val="hy-AM"/>
              </w:rPr>
              <w:t>Time</w:t>
            </w:r>
            <w:r w:rsidRPr="002148B1">
              <w:rPr>
                <w:sz w:val="20"/>
                <w:lang w:val="hy-AM"/>
              </w:rPr>
              <w:t>‌</w:t>
            </w:r>
            <w:r w:rsidRPr="002148B1">
              <w:rPr>
                <w:rFonts w:ascii="Sylfaen" w:hAnsi="Sylfaen"/>
                <w:noProof/>
                <w:sz w:val="20"/>
                <w:lang w:val="hy-AM"/>
              </w:rPr>
              <w:t>Type (M.BDT.00006)</w:t>
            </w:r>
          </w:p>
          <w:p w14:paraId="53FD5C59" w14:textId="77777777" w:rsidR="00255B8B" w:rsidRPr="002148B1" w:rsidRDefault="00255B8B" w:rsidP="002F4066">
            <w:pPr>
              <w:pStyle w:val="affc"/>
              <w:widowControl w:val="0"/>
              <w:spacing w:after="120"/>
              <w:jc w:val="left"/>
              <w:rPr>
                <w:rFonts w:ascii="Sylfaen" w:hAnsi="Sylfaen" w:cs="Arial"/>
                <w:sz w:val="20"/>
                <w:lang w:val="hy-AM"/>
              </w:rPr>
            </w:pPr>
            <w:r w:rsidRPr="002148B1">
              <w:rPr>
                <w:rFonts w:ascii="Sylfaen" w:hAnsi="Sylfaen"/>
                <w:noProof/>
                <w:sz w:val="20"/>
                <w:lang w:val="hy-AM"/>
              </w:rPr>
              <w:lastRenderedPageBreak/>
              <w:t xml:space="preserve">Ամսաթվի եւ ժամի նշագիրը՝ </w:t>
            </w:r>
            <w:smartTag w:uri="urn:schemas-microsoft-com:office:smarttags" w:element="stockticker">
              <w:r w:rsidRPr="002148B1">
                <w:rPr>
                  <w:rFonts w:ascii="Sylfaen" w:hAnsi="Sylfaen"/>
                  <w:noProof/>
                  <w:sz w:val="20"/>
                  <w:lang w:val="hy-AM"/>
                </w:rPr>
                <w:t>ISO</w:t>
              </w:r>
            </w:smartTag>
            <w:r w:rsidRPr="002148B1">
              <w:rPr>
                <w:rFonts w:ascii="Sylfaen" w:hAnsi="Sylfaen"/>
                <w:noProof/>
                <w:sz w:val="20"/>
                <w:lang w:val="hy-AM"/>
              </w:rPr>
              <w:t xml:space="preserve"> 8601-ին համապատասխան</w:t>
            </w:r>
          </w:p>
        </w:tc>
        <w:tc>
          <w:tcPr>
            <w:tcW w:w="296" w:type="pct"/>
            <w:shd w:val="clear" w:color="auto" w:fill="auto"/>
            <w:tcMar>
              <w:top w:w="85" w:type="dxa"/>
              <w:bottom w:w="85" w:type="dxa"/>
            </w:tcMar>
          </w:tcPr>
          <w:p w14:paraId="39CC9E7F" w14:textId="77777777" w:rsidR="00255B8B" w:rsidRPr="002148B1" w:rsidRDefault="00255B8B" w:rsidP="002148B1">
            <w:pPr>
              <w:pStyle w:val="a3"/>
              <w:widowControl w:val="0"/>
              <w:spacing w:after="120" w:line="240" w:lineRule="auto"/>
              <w:rPr>
                <w:rFonts w:ascii="Sylfaen" w:hAnsi="Sylfaen" w:cs="Arial"/>
                <w:sz w:val="20"/>
              </w:rPr>
            </w:pPr>
            <w:r w:rsidRPr="002148B1">
              <w:rPr>
                <w:rFonts w:ascii="Sylfaen" w:hAnsi="Sylfaen"/>
                <w:noProof/>
                <w:sz w:val="20"/>
              </w:rPr>
              <w:lastRenderedPageBreak/>
              <w:t>0..1</w:t>
            </w:r>
          </w:p>
        </w:tc>
      </w:tr>
    </w:tbl>
    <w:p w14:paraId="02227A09" w14:textId="77777777" w:rsidR="00255B8B" w:rsidRPr="00255B8B" w:rsidRDefault="00255B8B" w:rsidP="002A24AA">
      <w:pPr>
        <w:pStyle w:val="af0"/>
        <w:widowControl w:val="0"/>
        <w:spacing w:after="160"/>
        <w:rPr>
          <w:rFonts w:ascii="Sylfaen" w:hAnsi="Sylfaen"/>
          <w:sz w:val="24"/>
        </w:rPr>
        <w:sectPr w:rsidR="00255B8B" w:rsidRPr="00255B8B" w:rsidSect="00910279">
          <w:pgSz w:w="16838" w:h="11906" w:orient="landscape" w:code="9"/>
          <w:pgMar w:top="1418" w:right="1418" w:bottom="1418" w:left="1418" w:header="0" w:footer="654" w:gutter="0"/>
          <w:cols w:space="708"/>
          <w:noEndnote/>
          <w:docGrid w:linePitch="408"/>
        </w:sectPr>
      </w:pPr>
    </w:p>
    <w:p w14:paraId="7FB05EBE" w14:textId="77777777" w:rsidR="00255B8B" w:rsidRPr="00255B8B" w:rsidRDefault="00255B8B" w:rsidP="002148B1">
      <w:pPr>
        <w:pStyle w:val="af0"/>
        <w:widowControl w:val="0"/>
        <w:tabs>
          <w:tab w:val="left" w:pos="1134"/>
        </w:tabs>
        <w:spacing w:after="160"/>
        <w:ind w:firstLine="567"/>
        <w:rPr>
          <w:rFonts w:ascii="Sylfaen" w:hAnsi="Sylfaen"/>
          <w:sz w:val="24"/>
        </w:rPr>
      </w:pPr>
      <w:r w:rsidRPr="00255B8B">
        <w:rPr>
          <w:rFonts w:ascii="Sylfaen" w:hAnsi="Sylfaen"/>
          <w:sz w:val="24"/>
        </w:rPr>
        <w:lastRenderedPageBreak/>
        <w:t>19.</w:t>
      </w:r>
      <w:r w:rsidR="002148B1">
        <w:rPr>
          <w:rFonts w:ascii="Sylfaen" w:hAnsi="Sylfaen"/>
          <w:sz w:val="24"/>
        </w:rPr>
        <w:tab/>
      </w:r>
      <w:r w:rsidRPr="00255B8B">
        <w:rPr>
          <w:rFonts w:ascii="Sylfaen" w:hAnsi="Sylfaen"/>
          <w:sz w:val="24"/>
        </w:rPr>
        <w:t>«Սելեկցիոն նվաճումների մասին տեղեկություններ» (R.SM.AS.03.002) էլեկտրոնային փաստաթղթի (տեղեկությունների) կառուցվածքի նկարագրությունը բերված է 11–րդ աղյուսակում։</w:t>
      </w:r>
    </w:p>
    <w:p w14:paraId="2C2F9710" w14:textId="77777777" w:rsidR="00255B8B" w:rsidRPr="00255B8B" w:rsidRDefault="00255B8B" w:rsidP="002A24AA">
      <w:pPr>
        <w:pStyle w:val="af3"/>
        <w:keepNext w:val="0"/>
        <w:keepLines w:val="0"/>
        <w:widowControl w:val="0"/>
        <w:spacing w:before="0" w:after="160" w:line="360" w:lineRule="auto"/>
        <w:rPr>
          <w:rFonts w:ascii="Sylfaen" w:hAnsi="Sylfaen"/>
          <w:sz w:val="24"/>
        </w:rPr>
      </w:pPr>
    </w:p>
    <w:p w14:paraId="38C30AEB"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t>Աղյուսակ 11</w:t>
      </w:r>
    </w:p>
    <w:p w14:paraId="2D86A580"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«Սելեկցիոն նվաճումների մասին տեղեկություններ» (R.SM.AS.03.002) էլեկտրոնային փաստաթղթի (տեղեկությունների) կառուցվածքի նկարագրությունը</w:t>
      </w:r>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58"/>
        <w:gridCol w:w="2666"/>
        <w:gridCol w:w="6055"/>
      </w:tblGrid>
      <w:tr w:rsidR="00255B8B" w:rsidRPr="002148B1" w14:paraId="522D6355" w14:textId="77777777" w:rsidTr="002148B1">
        <w:trPr>
          <w:tblHeader/>
          <w:jc w:val="center"/>
        </w:trPr>
        <w:tc>
          <w:tcPr>
            <w:tcW w:w="1058" w:type="dxa"/>
            <w:shd w:val="clear" w:color="auto" w:fill="auto"/>
            <w:tcMar>
              <w:top w:w="85" w:type="dxa"/>
              <w:bottom w:w="85" w:type="dxa"/>
            </w:tcMar>
          </w:tcPr>
          <w:p w14:paraId="2187E7F5" w14:textId="77777777" w:rsidR="00255B8B" w:rsidRPr="002148B1" w:rsidRDefault="00255B8B" w:rsidP="002148B1">
            <w:pPr>
              <w:pStyle w:val="af0"/>
              <w:widowControl w:val="0"/>
              <w:spacing w:after="120" w:line="240" w:lineRule="auto"/>
              <w:ind w:firstLine="0"/>
              <w:jc w:val="center"/>
              <w:outlineLvl w:val="9"/>
              <w:rPr>
                <w:rFonts w:ascii="Sylfaen" w:hAnsi="Sylfaen"/>
                <w:lang w:bidi="hy-AM"/>
              </w:rPr>
            </w:pPr>
            <w:r w:rsidRPr="002148B1">
              <w:rPr>
                <w:rFonts w:ascii="Sylfaen" w:hAnsi="Sylfaen"/>
                <w:lang w:bidi="hy-AM"/>
              </w:rPr>
              <w:t>Համարը՝ ը/կ</w:t>
            </w:r>
          </w:p>
        </w:tc>
        <w:tc>
          <w:tcPr>
            <w:tcW w:w="2666" w:type="dxa"/>
            <w:shd w:val="clear" w:color="auto" w:fill="auto"/>
            <w:tcMar>
              <w:top w:w="85" w:type="dxa"/>
              <w:bottom w:w="85" w:type="dxa"/>
            </w:tcMar>
          </w:tcPr>
          <w:p w14:paraId="75DA6E47" w14:textId="77777777" w:rsidR="00255B8B" w:rsidRPr="002148B1" w:rsidRDefault="00255B8B" w:rsidP="002148B1">
            <w:pPr>
              <w:pStyle w:val="af0"/>
              <w:widowControl w:val="0"/>
              <w:spacing w:after="120" w:line="240" w:lineRule="auto"/>
              <w:ind w:firstLine="0"/>
              <w:jc w:val="center"/>
              <w:outlineLvl w:val="9"/>
              <w:rPr>
                <w:rFonts w:ascii="Sylfaen" w:hAnsi="Sylfaen"/>
                <w:lang w:bidi="hy-AM"/>
              </w:rPr>
            </w:pPr>
            <w:r w:rsidRPr="002148B1">
              <w:rPr>
                <w:rFonts w:ascii="Sylfaen" w:hAnsi="Sylfaen"/>
                <w:lang w:bidi="hy-AM"/>
              </w:rPr>
              <w:t>Տարրի նշագիրը</w:t>
            </w:r>
          </w:p>
        </w:tc>
        <w:tc>
          <w:tcPr>
            <w:tcW w:w="6055" w:type="dxa"/>
            <w:shd w:val="clear" w:color="auto" w:fill="auto"/>
            <w:tcMar>
              <w:top w:w="85" w:type="dxa"/>
              <w:bottom w:w="85" w:type="dxa"/>
            </w:tcMar>
          </w:tcPr>
          <w:p w14:paraId="57C5968C" w14:textId="77777777" w:rsidR="00255B8B" w:rsidRPr="002148B1" w:rsidRDefault="00255B8B" w:rsidP="002148B1">
            <w:pPr>
              <w:pStyle w:val="af0"/>
              <w:widowControl w:val="0"/>
              <w:spacing w:after="120" w:line="240" w:lineRule="auto"/>
              <w:ind w:firstLine="0"/>
              <w:jc w:val="center"/>
              <w:outlineLvl w:val="9"/>
              <w:rPr>
                <w:rFonts w:ascii="Sylfaen" w:hAnsi="Sylfaen"/>
                <w:lang w:bidi="hy-AM"/>
              </w:rPr>
            </w:pPr>
            <w:r w:rsidRPr="002148B1">
              <w:rPr>
                <w:rFonts w:ascii="Sylfaen" w:hAnsi="Sylfaen"/>
                <w:lang w:bidi="hy-AM"/>
              </w:rPr>
              <w:t>Նկարագրությունը</w:t>
            </w:r>
          </w:p>
        </w:tc>
      </w:tr>
      <w:tr w:rsidR="00255B8B" w:rsidRPr="002148B1" w14:paraId="2AF59BC1" w14:textId="77777777" w:rsidTr="002148B1">
        <w:trPr>
          <w:tblHeader/>
          <w:jc w:val="center"/>
        </w:trPr>
        <w:tc>
          <w:tcPr>
            <w:tcW w:w="1058" w:type="dxa"/>
            <w:shd w:val="clear" w:color="auto" w:fill="auto"/>
            <w:tcMar>
              <w:top w:w="85" w:type="dxa"/>
              <w:bottom w:w="85" w:type="dxa"/>
            </w:tcMar>
            <w:vAlign w:val="center"/>
          </w:tcPr>
          <w:p w14:paraId="324891FD" w14:textId="77777777" w:rsidR="00255B8B" w:rsidRPr="002148B1" w:rsidRDefault="00255B8B" w:rsidP="002148B1">
            <w:pPr>
              <w:pStyle w:val="af0"/>
              <w:widowControl w:val="0"/>
              <w:spacing w:after="120" w:line="240" w:lineRule="auto"/>
              <w:ind w:firstLine="0"/>
              <w:jc w:val="center"/>
              <w:outlineLvl w:val="9"/>
              <w:rPr>
                <w:rFonts w:ascii="Sylfaen" w:hAnsi="Sylfaen"/>
                <w:lang w:bidi="hy-AM"/>
              </w:rPr>
            </w:pPr>
            <w:r w:rsidRPr="002148B1">
              <w:rPr>
                <w:rFonts w:ascii="Sylfaen" w:hAnsi="Sylfaen"/>
                <w:lang w:bidi="hy-AM"/>
              </w:rPr>
              <w:t>1</w:t>
            </w:r>
          </w:p>
        </w:tc>
        <w:tc>
          <w:tcPr>
            <w:tcW w:w="2666" w:type="dxa"/>
            <w:shd w:val="clear" w:color="auto" w:fill="auto"/>
            <w:tcMar>
              <w:top w:w="85" w:type="dxa"/>
              <w:bottom w:w="85" w:type="dxa"/>
            </w:tcMar>
            <w:vAlign w:val="center"/>
          </w:tcPr>
          <w:p w14:paraId="25157625" w14:textId="77777777" w:rsidR="00255B8B" w:rsidRPr="002148B1" w:rsidRDefault="00255B8B" w:rsidP="002148B1">
            <w:pPr>
              <w:pStyle w:val="af0"/>
              <w:widowControl w:val="0"/>
              <w:spacing w:after="120" w:line="240" w:lineRule="auto"/>
              <w:ind w:firstLine="0"/>
              <w:jc w:val="center"/>
              <w:outlineLvl w:val="9"/>
              <w:rPr>
                <w:rFonts w:ascii="Sylfaen" w:hAnsi="Sylfaen"/>
                <w:lang w:bidi="hy-AM"/>
              </w:rPr>
            </w:pPr>
            <w:r w:rsidRPr="002148B1">
              <w:rPr>
                <w:rFonts w:ascii="Sylfaen" w:hAnsi="Sylfaen"/>
                <w:lang w:bidi="hy-AM"/>
              </w:rPr>
              <w:t>2</w:t>
            </w:r>
          </w:p>
        </w:tc>
        <w:tc>
          <w:tcPr>
            <w:tcW w:w="6055" w:type="dxa"/>
            <w:shd w:val="clear" w:color="auto" w:fill="auto"/>
            <w:tcMar>
              <w:top w:w="85" w:type="dxa"/>
              <w:bottom w:w="85" w:type="dxa"/>
            </w:tcMar>
            <w:vAlign w:val="center"/>
          </w:tcPr>
          <w:p w14:paraId="43623E1C" w14:textId="77777777" w:rsidR="00255B8B" w:rsidRPr="002148B1" w:rsidRDefault="00255B8B" w:rsidP="002148B1">
            <w:pPr>
              <w:pStyle w:val="af0"/>
              <w:widowControl w:val="0"/>
              <w:spacing w:after="120" w:line="240" w:lineRule="auto"/>
              <w:ind w:firstLine="0"/>
              <w:jc w:val="center"/>
              <w:outlineLvl w:val="9"/>
              <w:rPr>
                <w:rFonts w:ascii="Sylfaen" w:hAnsi="Sylfaen"/>
                <w:lang w:bidi="hy-AM"/>
              </w:rPr>
            </w:pPr>
            <w:r w:rsidRPr="002148B1">
              <w:rPr>
                <w:rFonts w:ascii="Sylfaen" w:hAnsi="Sylfaen"/>
                <w:lang w:bidi="hy-AM"/>
              </w:rPr>
              <w:t>3</w:t>
            </w:r>
          </w:p>
        </w:tc>
      </w:tr>
      <w:tr w:rsidR="00255B8B" w:rsidRPr="002148B1" w14:paraId="681D161D" w14:textId="77777777" w:rsidTr="002148B1">
        <w:trPr>
          <w:jc w:val="center"/>
        </w:trPr>
        <w:tc>
          <w:tcPr>
            <w:tcW w:w="1058" w:type="dxa"/>
            <w:shd w:val="clear" w:color="auto" w:fill="auto"/>
            <w:tcMar>
              <w:top w:w="85" w:type="dxa"/>
              <w:bottom w:w="85" w:type="dxa"/>
            </w:tcMar>
          </w:tcPr>
          <w:p w14:paraId="2B64FDF3" w14:textId="77777777" w:rsidR="00255B8B" w:rsidRPr="002148B1" w:rsidRDefault="00255B8B" w:rsidP="002148B1">
            <w:pPr>
              <w:pStyle w:val="af0"/>
              <w:widowControl w:val="0"/>
              <w:spacing w:after="120" w:line="240" w:lineRule="auto"/>
              <w:ind w:firstLine="0"/>
              <w:jc w:val="center"/>
              <w:outlineLvl w:val="9"/>
              <w:rPr>
                <w:rFonts w:ascii="Sylfaen" w:hAnsi="Sylfaen"/>
                <w:lang w:bidi="hy-AM"/>
              </w:rPr>
            </w:pPr>
            <w:r w:rsidRPr="002148B1">
              <w:rPr>
                <w:rFonts w:ascii="Sylfaen" w:hAnsi="Sylfaen"/>
                <w:lang w:bidi="hy-AM"/>
              </w:rPr>
              <w:t>1</w:t>
            </w:r>
          </w:p>
        </w:tc>
        <w:tc>
          <w:tcPr>
            <w:tcW w:w="2666" w:type="dxa"/>
            <w:shd w:val="clear" w:color="auto" w:fill="auto"/>
            <w:tcMar>
              <w:top w:w="85" w:type="dxa"/>
              <w:bottom w:w="85" w:type="dxa"/>
            </w:tcMar>
          </w:tcPr>
          <w:p w14:paraId="5C6F2E04" w14:textId="77777777" w:rsidR="00255B8B" w:rsidRPr="002148B1" w:rsidRDefault="00255B8B" w:rsidP="002148B1">
            <w:pPr>
              <w:pStyle w:val="af0"/>
              <w:widowControl w:val="0"/>
              <w:spacing w:after="120" w:line="240" w:lineRule="auto"/>
              <w:ind w:firstLine="0"/>
              <w:jc w:val="left"/>
              <w:outlineLvl w:val="9"/>
              <w:rPr>
                <w:rFonts w:ascii="Sylfaen" w:hAnsi="Sylfaen"/>
                <w:lang w:bidi="hy-AM"/>
              </w:rPr>
            </w:pPr>
            <w:r w:rsidRPr="002148B1">
              <w:rPr>
                <w:rFonts w:ascii="Sylfaen" w:hAnsi="Sylfaen"/>
                <w:lang w:bidi="hy-AM"/>
              </w:rPr>
              <w:t>Անվանումը</w:t>
            </w:r>
          </w:p>
        </w:tc>
        <w:tc>
          <w:tcPr>
            <w:tcW w:w="6055" w:type="dxa"/>
            <w:shd w:val="clear" w:color="auto" w:fill="auto"/>
            <w:tcMar>
              <w:top w:w="85" w:type="dxa"/>
              <w:bottom w:w="85" w:type="dxa"/>
            </w:tcMar>
          </w:tcPr>
          <w:p w14:paraId="30452805" w14:textId="77777777" w:rsidR="00255B8B" w:rsidRPr="002148B1" w:rsidRDefault="00255B8B" w:rsidP="002148B1">
            <w:pPr>
              <w:pStyle w:val="a3"/>
              <w:widowControl w:val="0"/>
              <w:spacing w:after="120" w:line="240" w:lineRule="auto"/>
              <w:jc w:val="left"/>
              <w:rPr>
                <w:rFonts w:ascii="Sylfaen" w:hAnsi="Sylfaen" w:cs="Arial"/>
                <w:sz w:val="20"/>
                <w:szCs w:val="24"/>
              </w:rPr>
            </w:pPr>
            <w:r w:rsidRPr="002148B1">
              <w:rPr>
                <w:rFonts w:ascii="Sylfaen" w:hAnsi="Sylfaen"/>
                <w:noProof/>
                <w:sz w:val="20"/>
                <w:szCs w:val="24"/>
              </w:rPr>
              <w:t>սելեկցիոն նվաճումների մասին տեղեկությունները</w:t>
            </w:r>
          </w:p>
        </w:tc>
      </w:tr>
      <w:tr w:rsidR="00255B8B" w:rsidRPr="002148B1" w14:paraId="24E5D208" w14:textId="77777777" w:rsidTr="002148B1">
        <w:trPr>
          <w:jc w:val="center"/>
        </w:trPr>
        <w:tc>
          <w:tcPr>
            <w:tcW w:w="1058" w:type="dxa"/>
            <w:shd w:val="clear" w:color="auto" w:fill="auto"/>
            <w:tcMar>
              <w:top w:w="85" w:type="dxa"/>
              <w:bottom w:w="85" w:type="dxa"/>
            </w:tcMar>
          </w:tcPr>
          <w:p w14:paraId="3EE64F9F" w14:textId="77777777" w:rsidR="00255B8B" w:rsidRPr="002148B1" w:rsidRDefault="00255B8B" w:rsidP="002148B1">
            <w:pPr>
              <w:pStyle w:val="af0"/>
              <w:widowControl w:val="0"/>
              <w:spacing w:after="120" w:line="240" w:lineRule="auto"/>
              <w:ind w:firstLine="0"/>
              <w:jc w:val="center"/>
              <w:outlineLvl w:val="9"/>
              <w:rPr>
                <w:rFonts w:ascii="Sylfaen" w:hAnsi="Sylfaen"/>
                <w:lang w:bidi="hy-AM"/>
              </w:rPr>
            </w:pPr>
            <w:r w:rsidRPr="002148B1">
              <w:rPr>
                <w:rFonts w:ascii="Sylfaen" w:hAnsi="Sylfaen"/>
                <w:lang w:bidi="hy-AM"/>
              </w:rPr>
              <w:t>2</w:t>
            </w:r>
          </w:p>
        </w:tc>
        <w:tc>
          <w:tcPr>
            <w:tcW w:w="2666" w:type="dxa"/>
            <w:shd w:val="clear" w:color="auto" w:fill="auto"/>
            <w:tcMar>
              <w:top w:w="85" w:type="dxa"/>
              <w:bottom w:w="85" w:type="dxa"/>
            </w:tcMar>
          </w:tcPr>
          <w:p w14:paraId="24894E9F" w14:textId="77777777" w:rsidR="00255B8B" w:rsidRPr="002148B1" w:rsidRDefault="00255B8B" w:rsidP="002148B1">
            <w:pPr>
              <w:pStyle w:val="af0"/>
              <w:widowControl w:val="0"/>
              <w:spacing w:after="120" w:line="240" w:lineRule="auto"/>
              <w:ind w:firstLine="0"/>
              <w:jc w:val="left"/>
              <w:outlineLvl w:val="9"/>
              <w:rPr>
                <w:rFonts w:ascii="Sylfaen" w:hAnsi="Sylfaen"/>
                <w:lang w:bidi="hy-AM"/>
              </w:rPr>
            </w:pPr>
            <w:r w:rsidRPr="002148B1">
              <w:rPr>
                <w:rFonts w:ascii="Sylfaen" w:hAnsi="Sylfaen"/>
                <w:lang w:bidi="hy-AM"/>
              </w:rPr>
              <w:t>Նույնականացուցիչը</w:t>
            </w:r>
          </w:p>
        </w:tc>
        <w:tc>
          <w:tcPr>
            <w:tcW w:w="6055" w:type="dxa"/>
            <w:shd w:val="clear" w:color="auto" w:fill="auto"/>
            <w:tcMar>
              <w:top w:w="85" w:type="dxa"/>
              <w:bottom w:w="85" w:type="dxa"/>
            </w:tcMar>
          </w:tcPr>
          <w:p w14:paraId="4299E4A8" w14:textId="77777777" w:rsidR="00255B8B" w:rsidRPr="002148B1" w:rsidRDefault="00255B8B" w:rsidP="002148B1">
            <w:pPr>
              <w:pStyle w:val="a3"/>
              <w:widowControl w:val="0"/>
              <w:spacing w:after="120" w:line="240" w:lineRule="auto"/>
              <w:jc w:val="left"/>
              <w:rPr>
                <w:rFonts w:ascii="Sylfaen" w:hAnsi="Sylfaen" w:cs="Arial"/>
                <w:sz w:val="20"/>
                <w:szCs w:val="24"/>
              </w:rPr>
            </w:pPr>
            <w:r w:rsidRPr="002148B1">
              <w:rPr>
                <w:rFonts w:ascii="Sylfaen" w:hAnsi="Sylfaen"/>
                <w:sz w:val="20"/>
                <w:szCs w:val="24"/>
              </w:rPr>
              <w:t>R.SM.AS.03.002</w:t>
            </w:r>
          </w:p>
        </w:tc>
      </w:tr>
      <w:tr w:rsidR="00255B8B" w:rsidRPr="002148B1" w14:paraId="60487237" w14:textId="77777777" w:rsidTr="002148B1">
        <w:trPr>
          <w:jc w:val="center"/>
        </w:trPr>
        <w:tc>
          <w:tcPr>
            <w:tcW w:w="1058" w:type="dxa"/>
            <w:shd w:val="clear" w:color="auto" w:fill="auto"/>
            <w:tcMar>
              <w:top w:w="85" w:type="dxa"/>
              <w:bottom w:w="85" w:type="dxa"/>
            </w:tcMar>
          </w:tcPr>
          <w:p w14:paraId="1FB73DF2" w14:textId="77777777" w:rsidR="00255B8B" w:rsidRPr="002148B1" w:rsidRDefault="00255B8B" w:rsidP="002148B1">
            <w:pPr>
              <w:pStyle w:val="af0"/>
              <w:widowControl w:val="0"/>
              <w:spacing w:after="120" w:line="240" w:lineRule="auto"/>
              <w:ind w:firstLine="0"/>
              <w:jc w:val="center"/>
              <w:outlineLvl w:val="9"/>
              <w:rPr>
                <w:rFonts w:ascii="Sylfaen" w:hAnsi="Sylfaen"/>
                <w:lang w:bidi="hy-AM"/>
              </w:rPr>
            </w:pPr>
            <w:r w:rsidRPr="002148B1">
              <w:rPr>
                <w:rFonts w:ascii="Sylfaen" w:hAnsi="Sylfaen"/>
                <w:lang w:bidi="hy-AM"/>
              </w:rPr>
              <w:t>3</w:t>
            </w:r>
          </w:p>
        </w:tc>
        <w:tc>
          <w:tcPr>
            <w:tcW w:w="2666" w:type="dxa"/>
            <w:shd w:val="clear" w:color="auto" w:fill="auto"/>
            <w:tcMar>
              <w:top w:w="85" w:type="dxa"/>
              <w:bottom w:w="85" w:type="dxa"/>
            </w:tcMar>
          </w:tcPr>
          <w:p w14:paraId="53D039DD" w14:textId="77777777" w:rsidR="00255B8B" w:rsidRPr="002148B1" w:rsidRDefault="00255B8B" w:rsidP="002148B1">
            <w:pPr>
              <w:pStyle w:val="af0"/>
              <w:widowControl w:val="0"/>
              <w:spacing w:after="120" w:line="240" w:lineRule="auto"/>
              <w:ind w:firstLine="0"/>
              <w:jc w:val="left"/>
              <w:outlineLvl w:val="9"/>
              <w:rPr>
                <w:rFonts w:ascii="Sylfaen" w:hAnsi="Sylfaen"/>
                <w:lang w:bidi="hy-AM"/>
              </w:rPr>
            </w:pPr>
            <w:r w:rsidRPr="002148B1">
              <w:rPr>
                <w:rFonts w:ascii="Sylfaen" w:hAnsi="Sylfaen"/>
                <w:lang w:bidi="hy-AM"/>
              </w:rPr>
              <w:t>Տարբերակը</w:t>
            </w:r>
          </w:p>
        </w:tc>
        <w:tc>
          <w:tcPr>
            <w:tcW w:w="6055" w:type="dxa"/>
            <w:shd w:val="clear" w:color="auto" w:fill="auto"/>
            <w:tcMar>
              <w:top w:w="85" w:type="dxa"/>
              <w:bottom w:w="85" w:type="dxa"/>
            </w:tcMar>
          </w:tcPr>
          <w:p w14:paraId="7648C207" w14:textId="77777777" w:rsidR="00255B8B" w:rsidRPr="002148B1" w:rsidRDefault="00255B8B" w:rsidP="002148B1">
            <w:pPr>
              <w:pStyle w:val="a3"/>
              <w:widowControl w:val="0"/>
              <w:spacing w:after="120" w:line="240" w:lineRule="auto"/>
              <w:jc w:val="left"/>
              <w:rPr>
                <w:rFonts w:ascii="Sylfaen" w:hAnsi="Sylfaen" w:cs="Arial"/>
                <w:sz w:val="20"/>
                <w:szCs w:val="24"/>
              </w:rPr>
            </w:pPr>
            <w:r w:rsidRPr="002148B1">
              <w:rPr>
                <w:rFonts w:ascii="Sylfaen" w:hAnsi="Sylfaen"/>
                <w:noProof/>
                <w:sz w:val="20"/>
                <w:szCs w:val="24"/>
              </w:rPr>
              <w:t>0.0.1</w:t>
            </w:r>
          </w:p>
        </w:tc>
      </w:tr>
      <w:tr w:rsidR="00255B8B" w:rsidRPr="002148B1" w14:paraId="7446F6BA" w14:textId="77777777" w:rsidTr="002148B1">
        <w:trPr>
          <w:jc w:val="center"/>
        </w:trPr>
        <w:tc>
          <w:tcPr>
            <w:tcW w:w="1058" w:type="dxa"/>
            <w:shd w:val="clear" w:color="auto" w:fill="auto"/>
            <w:tcMar>
              <w:top w:w="85" w:type="dxa"/>
              <w:bottom w:w="85" w:type="dxa"/>
            </w:tcMar>
          </w:tcPr>
          <w:p w14:paraId="56528291" w14:textId="77777777" w:rsidR="00255B8B" w:rsidRPr="002148B1" w:rsidRDefault="00255B8B" w:rsidP="002148B1">
            <w:pPr>
              <w:pStyle w:val="af0"/>
              <w:widowControl w:val="0"/>
              <w:spacing w:after="120" w:line="240" w:lineRule="auto"/>
              <w:ind w:firstLine="0"/>
              <w:jc w:val="center"/>
              <w:outlineLvl w:val="9"/>
              <w:rPr>
                <w:rFonts w:ascii="Sylfaen" w:hAnsi="Sylfaen"/>
                <w:lang w:bidi="hy-AM"/>
              </w:rPr>
            </w:pPr>
            <w:r w:rsidRPr="002148B1">
              <w:rPr>
                <w:rFonts w:ascii="Sylfaen" w:hAnsi="Sylfaen"/>
                <w:lang w:bidi="hy-AM"/>
              </w:rPr>
              <w:t>4</w:t>
            </w:r>
          </w:p>
        </w:tc>
        <w:tc>
          <w:tcPr>
            <w:tcW w:w="2666" w:type="dxa"/>
            <w:shd w:val="clear" w:color="auto" w:fill="auto"/>
            <w:tcMar>
              <w:top w:w="85" w:type="dxa"/>
              <w:bottom w:w="85" w:type="dxa"/>
            </w:tcMar>
          </w:tcPr>
          <w:p w14:paraId="3667E5AB" w14:textId="77777777" w:rsidR="00255B8B" w:rsidRPr="002148B1" w:rsidRDefault="00255B8B" w:rsidP="002148B1">
            <w:pPr>
              <w:pStyle w:val="af0"/>
              <w:widowControl w:val="0"/>
              <w:spacing w:after="120" w:line="240" w:lineRule="auto"/>
              <w:ind w:firstLine="0"/>
              <w:jc w:val="left"/>
              <w:outlineLvl w:val="9"/>
              <w:rPr>
                <w:rFonts w:ascii="Sylfaen" w:hAnsi="Sylfaen"/>
                <w:lang w:bidi="hy-AM"/>
              </w:rPr>
            </w:pPr>
            <w:r w:rsidRPr="002148B1">
              <w:rPr>
                <w:rFonts w:ascii="Sylfaen" w:hAnsi="Sylfaen"/>
                <w:lang w:bidi="hy-AM"/>
              </w:rPr>
              <w:t>Սահմանումը</w:t>
            </w:r>
          </w:p>
        </w:tc>
        <w:tc>
          <w:tcPr>
            <w:tcW w:w="6055" w:type="dxa"/>
            <w:shd w:val="clear" w:color="auto" w:fill="auto"/>
            <w:tcMar>
              <w:top w:w="85" w:type="dxa"/>
              <w:bottom w:w="85" w:type="dxa"/>
            </w:tcMar>
          </w:tcPr>
          <w:p w14:paraId="4AE2A7AA" w14:textId="77777777" w:rsidR="00255B8B" w:rsidRPr="002148B1" w:rsidRDefault="00255B8B" w:rsidP="002148B1">
            <w:pPr>
              <w:pStyle w:val="a3"/>
              <w:widowControl w:val="0"/>
              <w:spacing w:after="120" w:line="240" w:lineRule="auto"/>
              <w:jc w:val="left"/>
              <w:rPr>
                <w:rFonts w:ascii="Sylfaen" w:hAnsi="Sylfaen" w:cs="Arial"/>
                <w:sz w:val="20"/>
                <w:szCs w:val="24"/>
              </w:rPr>
            </w:pPr>
            <w:r w:rsidRPr="002148B1">
              <w:rPr>
                <w:rFonts w:ascii="Sylfaen" w:hAnsi="Sylfaen"/>
                <w:noProof/>
                <w:sz w:val="20"/>
                <w:szCs w:val="24"/>
              </w:rPr>
              <w:t>պարունակում է սելեկցիոն նվաճումների մասին տեղեկություններ</w:t>
            </w:r>
          </w:p>
        </w:tc>
      </w:tr>
      <w:tr w:rsidR="00255B8B" w:rsidRPr="002148B1" w14:paraId="4CA7CCC1" w14:textId="77777777" w:rsidTr="002148B1">
        <w:trPr>
          <w:jc w:val="center"/>
        </w:trPr>
        <w:tc>
          <w:tcPr>
            <w:tcW w:w="1058" w:type="dxa"/>
            <w:shd w:val="clear" w:color="auto" w:fill="auto"/>
            <w:tcMar>
              <w:top w:w="85" w:type="dxa"/>
              <w:bottom w:w="85" w:type="dxa"/>
            </w:tcMar>
          </w:tcPr>
          <w:p w14:paraId="617432D5" w14:textId="77777777" w:rsidR="00255B8B" w:rsidRPr="002148B1" w:rsidRDefault="00255B8B" w:rsidP="002148B1">
            <w:pPr>
              <w:pStyle w:val="af0"/>
              <w:widowControl w:val="0"/>
              <w:spacing w:after="120" w:line="240" w:lineRule="auto"/>
              <w:ind w:firstLine="0"/>
              <w:jc w:val="center"/>
              <w:outlineLvl w:val="9"/>
              <w:rPr>
                <w:rFonts w:ascii="Sylfaen" w:hAnsi="Sylfaen"/>
                <w:lang w:bidi="hy-AM"/>
              </w:rPr>
            </w:pPr>
            <w:r w:rsidRPr="002148B1">
              <w:rPr>
                <w:rFonts w:ascii="Sylfaen" w:hAnsi="Sylfaen"/>
                <w:lang w:bidi="hy-AM"/>
              </w:rPr>
              <w:t>5</w:t>
            </w:r>
          </w:p>
        </w:tc>
        <w:tc>
          <w:tcPr>
            <w:tcW w:w="2666" w:type="dxa"/>
            <w:shd w:val="clear" w:color="auto" w:fill="auto"/>
            <w:tcMar>
              <w:top w:w="85" w:type="dxa"/>
              <w:bottom w:w="85" w:type="dxa"/>
            </w:tcMar>
          </w:tcPr>
          <w:p w14:paraId="41CEF98F" w14:textId="77777777" w:rsidR="00255B8B" w:rsidRPr="002148B1" w:rsidRDefault="00255B8B" w:rsidP="002148B1">
            <w:pPr>
              <w:pStyle w:val="af0"/>
              <w:widowControl w:val="0"/>
              <w:spacing w:after="120" w:line="240" w:lineRule="auto"/>
              <w:ind w:firstLine="0"/>
              <w:jc w:val="left"/>
              <w:outlineLvl w:val="9"/>
              <w:rPr>
                <w:rFonts w:ascii="Sylfaen" w:hAnsi="Sylfaen"/>
                <w:lang w:bidi="hy-AM"/>
              </w:rPr>
            </w:pPr>
            <w:r w:rsidRPr="002148B1">
              <w:rPr>
                <w:rFonts w:ascii="Sylfaen" w:hAnsi="Sylfaen"/>
                <w:lang w:bidi="hy-AM"/>
              </w:rPr>
              <w:t>Օգտագործումը</w:t>
            </w:r>
          </w:p>
        </w:tc>
        <w:tc>
          <w:tcPr>
            <w:tcW w:w="6055" w:type="dxa"/>
            <w:shd w:val="clear" w:color="auto" w:fill="auto"/>
            <w:tcMar>
              <w:top w:w="85" w:type="dxa"/>
              <w:bottom w:w="85" w:type="dxa"/>
            </w:tcMar>
          </w:tcPr>
          <w:p w14:paraId="3C48B72B" w14:textId="77777777" w:rsidR="00255B8B" w:rsidRPr="002148B1" w:rsidRDefault="00255B8B" w:rsidP="002148B1">
            <w:pPr>
              <w:pStyle w:val="a3"/>
              <w:widowControl w:val="0"/>
              <w:spacing w:after="120" w:line="240" w:lineRule="auto"/>
              <w:jc w:val="left"/>
              <w:rPr>
                <w:rFonts w:ascii="Sylfaen" w:hAnsi="Sylfaen" w:cs="Arial"/>
                <w:sz w:val="20"/>
                <w:szCs w:val="24"/>
              </w:rPr>
            </w:pPr>
            <w:r w:rsidRPr="002148B1">
              <w:rPr>
                <w:rFonts w:ascii="Sylfaen" w:hAnsi="Sylfaen"/>
                <w:sz w:val="20"/>
                <w:szCs w:val="24"/>
              </w:rPr>
              <w:t>–</w:t>
            </w:r>
          </w:p>
        </w:tc>
      </w:tr>
      <w:tr w:rsidR="00255B8B" w:rsidRPr="002148B1" w14:paraId="7CAD7A07" w14:textId="77777777" w:rsidTr="002148B1">
        <w:trPr>
          <w:jc w:val="center"/>
        </w:trPr>
        <w:tc>
          <w:tcPr>
            <w:tcW w:w="1058" w:type="dxa"/>
            <w:shd w:val="clear" w:color="auto" w:fill="auto"/>
            <w:tcMar>
              <w:top w:w="85" w:type="dxa"/>
              <w:bottom w:w="85" w:type="dxa"/>
            </w:tcMar>
          </w:tcPr>
          <w:p w14:paraId="5C66E3AD" w14:textId="77777777" w:rsidR="00255B8B" w:rsidRPr="002148B1" w:rsidRDefault="00255B8B" w:rsidP="002148B1">
            <w:pPr>
              <w:pStyle w:val="af0"/>
              <w:widowControl w:val="0"/>
              <w:spacing w:after="120" w:line="240" w:lineRule="auto"/>
              <w:ind w:firstLine="0"/>
              <w:jc w:val="center"/>
              <w:outlineLvl w:val="9"/>
              <w:rPr>
                <w:rFonts w:ascii="Sylfaen" w:hAnsi="Sylfaen"/>
                <w:lang w:bidi="hy-AM"/>
              </w:rPr>
            </w:pPr>
            <w:r w:rsidRPr="002148B1">
              <w:rPr>
                <w:rFonts w:ascii="Sylfaen" w:hAnsi="Sylfaen"/>
                <w:lang w:bidi="hy-AM"/>
              </w:rPr>
              <w:t>6</w:t>
            </w:r>
          </w:p>
        </w:tc>
        <w:tc>
          <w:tcPr>
            <w:tcW w:w="2666" w:type="dxa"/>
            <w:shd w:val="clear" w:color="auto" w:fill="auto"/>
            <w:tcMar>
              <w:top w:w="85" w:type="dxa"/>
              <w:bottom w:w="85" w:type="dxa"/>
            </w:tcMar>
          </w:tcPr>
          <w:p w14:paraId="72393C56" w14:textId="77777777" w:rsidR="00255B8B" w:rsidRPr="002148B1" w:rsidRDefault="00255B8B" w:rsidP="002148B1">
            <w:pPr>
              <w:pStyle w:val="af0"/>
              <w:widowControl w:val="0"/>
              <w:spacing w:after="120" w:line="240" w:lineRule="auto"/>
              <w:ind w:firstLine="0"/>
              <w:jc w:val="left"/>
              <w:outlineLvl w:val="9"/>
              <w:rPr>
                <w:rFonts w:ascii="Sylfaen" w:hAnsi="Sylfaen"/>
                <w:lang w:bidi="hy-AM"/>
              </w:rPr>
            </w:pPr>
            <w:r w:rsidRPr="002148B1">
              <w:rPr>
                <w:rFonts w:ascii="Sylfaen" w:hAnsi="Sylfaen"/>
                <w:lang w:bidi="hy-AM"/>
              </w:rPr>
              <w:t>Անվանումների տարածության նույնականացուցիչը</w:t>
            </w:r>
          </w:p>
        </w:tc>
        <w:tc>
          <w:tcPr>
            <w:tcW w:w="6055" w:type="dxa"/>
            <w:shd w:val="clear" w:color="auto" w:fill="auto"/>
            <w:tcMar>
              <w:top w:w="85" w:type="dxa"/>
              <w:bottom w:w="85" w:type="dxa"/>
            </w:tcMar>
          </w:tcPr>
          <w:p w14:paraId="18CC9CF1" w14:textId="77777777" w:rsidR="00255B8B" w:rsidRPr="002148B1" w:rsidRDefault="00255B8B" w:rsidP="002148B1">
            <w:pPr>
              <w:pStyle w:val="a3"/>
              <w:widowControl w:val="0"/>
              <w:spacing w:after="120" w:line="240" w:lineRule="auto"/>
              <w:jc w:val="left"/>
              <w:rPr>
                <w:rFonts w:ascii="Sylfaen" w:hAnsi="Sylfaen" w:cs="Arial"/>
                <w:sz w:val="20"/>
                <w:szCs w:val="24"/>
              </w:rPr>
            </w:pPr>
            <w:r w:rsidRPr="002148B1">
              <w:rPr>
                <w:rFonts w:ascii="Sylfaen" w:hAnsi="Sylfaen"/>
                <w:noProof/>
                <w:sz w:val="20"/>
                <w:szCs w:val="24"/>
              </w:rPr>
              <w:t>urn:</w:t>
            </w:r>
            <w:smartTag w:uri="urn:schemas-microsoft-com:office:smarttags" w:element="stockticker">
              <w:r w:rsidRPr="002148B1">
                <w:rPr>
                  <w:rFonts w:ascii="Sylfaen" w:hAnsi="Sylfaen"/>
                  <w:noProof/>
                  <w:sz w:val="20"/>
                  <w:szCs w:val="24"/>
                </w:rPr>
                <w:t>EEC</w:t>
              </w:r>
            </w:smartTag>
            <w:r w:rsidRPr="002148B1">
              <w:rPr>
                <w:rFonts w:ascii="Sylfaen" w:hAnsi="Sylfaen"/>
                <w:noProof/>
                <w:sz w:val="20"/>
                <w:szCs w:val="24"/>
              </w:rPr>
              <w:t>:R:SM:AS:03:SelectionAchievementsEDDetails:v0.0.1</w:t>
            </w:r>
          </w:p>
        </w:tc>
      </w:tr>
      <w:tr w:rsidR="00255B8B" w:rsidRPr="002148B1" w14:paraId="57105F95" w14:textId="77777777" w:rsidTr="002148B1">
        <w:trPr>
          <w:jc w:val="center"/>
        </w:trPr>
        <w:tc>
          <w:tcPr>
            <w:tcW w:w="1058" w:type="dxa"/>
            <w:shd w:val="clear" w:color="auto" w:fill="auto"/>
            <w:tcMar>
              <w:top w:w="85" w:type="dxa"/>
              <w:bottom w:w="85" w:type="dxa"/>
            </w:tcMar>
          </w:tcPr>
          <w:p w14:paraId="262F4C64" w14:textId="77777777" w:rsidR="00255B8B" w:rsidRPr="002148B1" w:rsidRDefault="00255B8B" w:rsidP="002148B1">
            <w:pPr>
              <w:pStyle w:val="af0"/>
              <w:widowControl w:val="0"/>
              <w:spacing w:after="120" w:line="240" w:lineRule="auto"/>
              <w:ind w:firstLine="0"/>
              <w:jc w:val="center"/>
              <w:outlineLvl w:val="9"/>
              <w:rPr>
                <w:rFonts w:ascii="Sylfaen" w:hAnsi="Sylfaen"/>
                <w:lang w:bidi="hy-AM"/>
              </w:rPr>
            </w:pPr>
            <w:r w:rsidRPr="002148B1">
              <w:rPr>
                <w:rFonts w:ascii="Sylfaen" w:hAnsi="Sylfaen"/>
                <w:lang w:bidi="hy-AM"/>
              </w:rPr>
              <w:t>7</w:t>
            </w:r>
          </w:p>
        </w:tc>
        <w:tc>
          <w:tcPr>
            <w:tcW w:w="2666" w:type="dxa"/>
            <w:shd w:val="clear" w:color="auto" w:fill="auto"/>
            <w:tcMar>
              <w:top w:w="85" w:type="dxa"/>
              <w:bottom w:w="85" w:type="dxa"/>
            </w:tcMar>
          </w:tcPr>
          <w:p w14:paraId="7F9256E4" w14:textId="77777777" w:rsidR="00255B8B" w:rsidRPr="002148B1" w:rsidRDefault="00255B8B" w:rsidP="002148B1">
            <w:pPr>
              <w:pStyle w:val="af0"/>
              <w:widowControl w:val="0"/>
              <w:spacing w:after="120" w:line="240" w:lineRule="auto"/>
              <w:ind w:firstLine="0"/>
              <w:jc w:val="left"/>
              <w:outlineLvl w:val="9"/>
              <w:rPr>
                <w:rFonts w:ascii="Sylfaen" w:hAnsi="Sylfaen"/>
                <w:lang w:bidi="hy-AM"/>
              </w:rPr>
            </w:pPr>
            <w:r w:rsidRPr="002148B1">
              <w:rPr>
                <w:rFonts w:ascii="Sylfaen" w:hAnsi="Sylfaen"/>
                <w:lang w:bidi="hy-AM"/>
              </w:rPr>
              <w:t>XML փաստաթղթի արմատական տարրը</w:t>
            </w:r>
          </w:p>
        </w:tc>
        <w:tc>
          <w:tcPr>
            <w:tcW w:w="6055" w:type="dxa"/>
            <w:shd w:val="clear" w:color="auto" w:fill="auto"/>
            <w:tcMar>
              <w:top w:w="85" w:type="dxa"/>
              <w:bottom w:w="85" w:type="dxa"/>
            </w:tcMar>
          </w:tcPr>
          <w:p w14:paraId="2C1C5C5E" w14:textId="77777777" w:rsidR="00255B8B" w:rsidRPr="002148B1" w:rsidRDefault="00255B8B" w:rsidP="002148B1">
            <w:pPr>
              <w:pStyle w:val="a3"/>
              <w:widowControl w:val="0"/>
              <w:spacing w:after="120" w:line="240" w:lineRule="auto"/>
              <w:jc w:val="left"/>
              <w:rPr>
                <w:rFonts w:ascii="Sylfaen" w:hAnsi="Sylfaen" w:cs="Arial"/>
                <w:sz w:val="20"/>
                <w:szCs w:val="24"/>
              </w:rPr>
            </w:pPr>
            <w:r w:rsidRPr="002148B1">
              <w:rPr>
                <w:rFonts w:ascii="Sylfaen" w:hAnsi="Sylfaen"/>
                <w:sz w:val="20"/>
                <w:szCs w:val="24"/>
              </w:rPr>
              <w:t>SelectionAchievementsEDDetails</w:t>
            </w:r>
          </w:p>
        </w:tc>
      </w:tr>
      <w:tr w:rsidR="00255B8B" w:rsidRPr="002148B1" w14:paraId="3DFA94F6" w14:textId="77777777" w:rsidTr="002148B1">
        <w:trPr>
          <w:jc w:val="center"/>
        </w:trPr>
        <w:tc>
          <w:tcPr>
            <w:tcW w:w="1058" w:type="dxa"/>
            <w:shd w:val="clear" w:color="auto" w:fill="auto"/>
            <w:tcMar>
              <w:top w:w="85" w:type="dxa"/>
              <w:bottom w:w="85" w:type="dxa"/>
            </w:tcMar>
          </w:tcPr>
          <w:p w14:paraId="2A2FC460" w14:textId="77777777" w:rsidR="00255B8B" w:rsidRPr="002148B1" w:rsidRDefault="00255B8B" w:rsidP="002148B1">
            <w:pPr>
              <w:pStyle w:val="af0"/>
              <w:widowControl w:val="0"/>
              <w:spacing w:after="120" w:line="240" w:lineRule="auto"/>
              <w:ind w:firstLine="0"/>
              <w:jc w:val="center"/>
              <w:outlineLvl w:val="9"/>
              <w:rPr>
                <w:rFonts w:ascii="Sylfaen" w:hAnsi="Sylfaen"/>
                <w:lang w:bidi="hy-AM"/>
              </w:rPr>
            </w:pPr>
            <w:r w:rsidRPr="002148B1">
              <w:rPr>
                <w:rFonts w:ascii="Sylfaen" w:hAnsi="Sylfaen"/>
                <w:lang w:bidi="hy-AM"/>
              </w:rPr>
              <w:t>8</w:t>
            </w:r>
          </w:p>
        </w:tc>
        <w:tc>
          <w:tcPr>
            <w:tcW w:w="2666" w:type="dxa"/>
            <w:shd w:val="clear" w:color="auto" w:fill="auto"/>
            <w:tcMar>
              <w:top w:w="85" w:type="dxa"/>
              <w:bottom w:w="85" w:type="dxa"/>
            </w:tcMar>
          </w:tcPr>
          <w:p w14:paraId="058D6A46" w14:textId="77777777" w:rsidR="00255B8B" w:rsidRPr="002148B1" w:rsidRDefault="00255B8B" w:rsidP="002148B1">
            <w:pPr>
              <w:pStyle w:val="af0"/>
              <w:widowControl w:val="0"/>
              <w:spacing w:after="120" w:line="240" w:lineRule="auto"/>
              <w:ind w:firstLine="0"/>
              <w:jc w:val="left"/>
              <w:outlineLvl w:val="9"/>
              <w:rPr>
                <w:rFonts w:ascii="Sylfaen" w:hAnsi="Sylfaen"/>
                <w:lang w:bidi="hy-AM"/>
              </w:rPr>
            </w:pPr>
            <w:r w:rsidRPr="002148B1">
              <w:rPr>
                <w:rFonts w:ascii="Sylfaen" w:hAnsi="Sylfaen"/>
                <w:lang w:bidi="hy-AM"/>
              </w:rPr>
              <w:t>XML սխեմայի նիշքի անվանումը</w:t>
            </w:r>
          </w:p>
        </w:tc>
        <w:tc>
          <w:tcPr>
            <w:tcW w:w="6055" w:type="dxa"/>
            <w:shd w:val="clear" w:color="auto" w:fill="auto"/>
            <w:tcMar>
              <w:top w:w="85" w:type="dxa"/>
              <w:bottom w:w="85" w:type="dxa"/>
            </w:tcMar>
          </w:tcPr>
          <w:p w14:paraId="1D32B947" w14:textId="77777777" w:rsidR="00255B8B" w:rsidRPr="002148B1" w:rsidRDefault="00255B8B" w:rsidP="002148B1">
            <w:pPr>
              <w:pStyle w:val="a3"/>
              <w:widowControl w:val="0"/>
              <w:spacing w:after="120" w:line="240" w:lineRule="auto"/>
              <w:jc w:val="left"/>
              <w:rPr>
                <w:rFonts w:ascii="Sylfaen" w:hAnsi="Sylfaen" w:cs="Arial"/>
                <w:sz w:val="20"/>
                <w:szCs w:val="24"/>
              </w:rPr>
            </w:pPr>
            <w:smartTag w:uri="urn:schemas-microsoft-com:office:smarttags" w:element="stockticker">
              <w:r w:rsidRPr="002148B1">
                <w:rPr>
                  <w:rFonts w:ascii="Sylfaen" w:hAnsi="Sylfaen"/>
                  <w:noProof/>
                  <w:sz w:val="20"/>
                  <w:szCs w:val="24"/>
                </w:rPr>
                <w:t>EEC</w:t>
              </w:r>
            </w:smartTag>
            <w:r w:rsidRPr="002148B1">
              <w:rPr>
                <w:rFonts w:ascii="Sylfaen" w:hAnsi="Sylfaen"/>
                <w:noProof/>
                <w:sz w:val="20"/>
                <w:szCs w:val="24"/>
              </w:rPr>
              <w:t>_R_SM_AS_03_SelectionAchievementsEDDetails_v0.0.1.xsd</w:t>
            </w:r>
          </w:p>
        </w:tc>
      </w:tr>
    </w:tbl>
    <w:p w14:paraId="513175BC" w14:textId="77777777" w:rsidR="002148B1" w:rsidRDefault="002148B1" w:rsidP="002A24AA">
      <w:pPr>
        <w:pStyle w:val="a1"/>
        <w:widowControl w:val="0"/>
        <w:spacing w:after="160"/>
        <w:ind w:firstLine="567"/>
        <w:outlineLvl w:val="2"/>
        <w:rPr>
          <w:rFonts w:ascii="Sylfaen" w:hAnsi="Sylfaen"/>
          <w:noProof/>
          <w:sz w:val="24"/>
        </w:rPr>
      </w:pPr>
    </w:p>
    <w:p w14:paraId="717E9B5D" w14:textId="77777777" w:rsidR="00255B8B" w:rsidRPr="00255B8B" w:rsidRDefault="00255B8B" w:rsidP="002148B1">
      <w:pPr>
        <w:pStyle w:val="a1"/>
        <w:widowControl w:val="0"/>
        <w:tabs>
          <w:tab w:val="left" w:pos="1134"/>
        </w:tabs>
        <w:spacing w:after="160"/>
        <w:ind w:firstLine="567"/>
        <w:outlineLvl w:val="2"/>
        <w:rPr>
          <w:rFonts w:ascii="Sylfaen" w:hAnsi="Sylfaen"/>
          <w:sz w:val="24"/>
        </w:rPr>
      </w:pPr>
      <w:r w:rsidRPr="00255B8B">
        <w:rPr>
          <w:rFonts w:ascii="Sylfaen" w:hAnsi="Sylfaen"/>
          <w:noProof/>
          <w:sz w:val="24"/>
        </w:rPr>
        <w:t>20.</w:t>
      </w:r>
      <w:r w:rsidR="002148B1">
        <w:rPr>
          <w:rFonts w:ascii="Sylfaen" w:hAnsi="Sylfaen"/>
          <w:noProof/>
          <w:sz w:val="24"/>
        </w:rPr>
        <w:tab/>
      </w:r>
      <w:r w:rsidRPr="00255B8B">
        <w:rPr>
          <w:rFonts w:ascii="Sylfaen" w:hAnsi="Sylfaen"/>
          <w:noProof/>
          <w:sz w:val="24"/>
        </w:rPr>
        <w:t>Ներմուծվող անվանումների տարածությունները բերված են 12-րդ աղյուսակում:</w:t>
      </w:r>
    </w:p>
    <w:p w14:paraId="211B3879" w14:textId="77777777" w:rsidR="003E07BA" w:rsidRDefault="003E07BA">
      <w:pPr>
        <w:rPr>
          <w:rFonts w:ascii="Sylfaen" w:eastAsia="Times New Roman" w:hAnsi="Sylfaen"/>
          <w:sz w:val="24"/>
          <w:szCs w:val="24"/>
          <w:lang w:bidi="ar-SA"/>
        </w:rPr>
      </w:pPr>
      <w:r>
        <w:rPr>
          <w:rFonts w:ascii="Sylfaen" w:hAnsi="Sylfaen"/>
          <w:sz w:val="24"/>
        </w:rPr>
        <w:br w:type="page"/>
      </w:r>
    </w:p>
    <w:p w14:paraId="2C522CD6"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12</w:t>
      </w:r>
    </w:p>
    <w:p w14:paraId="678ECE07" w14:textId="77777777" w:rsidR="00255B8B" w:rsidRPr="00255B8B" w:rsidRDefault="00255B8B" w:rsidP="002A24AA">
      <w:pPr>
        <w:pStyle w:val="aa"/>
        <w:keepNext w:val="0"/>
        <w:keepLines w:val="0"/>
        <w:spacing w:after="160" w:line="360" w:lineRule="auto"/>
        <w:rPr>
          <w:rFonts w:ascii="Sylfaen" w:hAnsi="Sylfaen"/>
          <w:sz w:val="24"/>
          <w:szCs w:val="24"/>
        </w:rPr>
      </w:pPr>
      <w:bookmarkStart w:id="77" w:name="_Toc365287962"/>
      <w:bookmarkStart w:id="78" w:name="_Toc373227740"/>
      <w:r w:rsidRPr="00255B8B">
        <w:rPr>
          <w:rFonts w:ascii="Sylfaen" w:hAnsi="Sylfaen"/>
          <w:sz w:val="24"/>
          <w:szCs w:val="24"/>
        </w:rPr>
        <w:t>Ներմուծվող անվանումների տարածությունները</w:t>
      </w:r>
      <w:bookmarkEnd w:id="77"/>
      <w:bookmarkEnd w:id="78"/>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6149"/>
        <w:gridCol w:w="2213"/>
      </w:tblGrid>
      <w:tr w:rsidR="00255B8B" w:rsidRPr="002148B1" w14:paraId="0C0D7198" w14:textId="77777777" w:rsidTr="002148B1">
        <w:trPr>
          <w:jc w:val="center"/>
        </w:trPr>
        <w:tc>
          <w:tcPr>
            <w:tcW w:w="1230" w:type="dxa"/>
            <w:tcBorders>
              <w:bottom w:val="single" w:sz="4" w:space="0" w:color="auto"/>
            </w:tcBorders>
            <w:shd w:val="clear" w:color="auto" w:fill="auto"/>
            <w:tcMar>
              <w:top w:w="85" w:type="dxa"/>
              <w:bottom w:w="85" w:type="dxa"/>
            </w:tcMar>
          </w:tcPr>
          <w:p w14:paraId="6C82DCE6" w14:textId="77777777" w:rsidR="00255B8B" w:rsidRPr="002148B1" w:rsidRDefault="00255B8B" w:rsidP="002148B1">
            <w:pPr>
              <w:pStyle w:val="a5"/>
              <w:keepNext w:val="0"/>
              <w:keepLines w:val="0"/>
              <w:widowControl w:val="0"/>
              <w:spacing w:after="120"/>
              <w:rPr>
                <w:rFonts w:ascii="Sylfaen" w:hAnsi="Sylfaen"/>
                <w:sz w:val="20"/>
              </w:rPr>
            </w:pPr>
            <w:r w:rsidRPr="002148B1">
              <w:rPr>
                <w:rFonts w:ascii="Sylfaen" w:hAnsi="Sylfaen"/>
                <w:sz w:val="20"/>
              </w:rPr>
              <w:t>Համարը՝ ը/կ</w:t>
            </w:r>
          </w:p>
        </w:tc>
        <w:tc>
          <w:tcPr>
            <w:tcW w:w="6149" w:type="dxa"/>
            <w:tcBorders>
              <w:bottom w:val="single" w:sz="4" w:space="0" w:color="auto"/>
            </w:tcBorders>
            <w:shd w:val="clear" w:color="auto" w:fill="auto"/>
            <w:tcMar>
              <w:top w:w="85" w:type="dxa"/>
              <w:bottom w:w="85" w:type="dxa"/>
            </w:tcMar>
          </w:tcPr>
          <w:p w14:paraId="73615525" w14:textId="77777777" w:rsidR="00255B8B" w:rsidRPr="002148B1" w:rsidRDefault="00255B8B" w:rsidP="002148B1">
            <w:pPr>
              <w:pStyle w:val="a5"/>
              <w:keepNext w:val="0"/>
              <w:keepLines w:val="0"/>
              <w:widowControl w:val="0"/>
              <w:spacing w:after="120"/>
              <w:rPr>
                <w:rFonts w:ascii="Sylfaen" w:hAnsi="Sylfaen"/>
                <w:sz w:val="20"/>
              </w:rPr>
            </w:pPr>
            <w:r w:rsidRPr="002148B1">
              <w:rPr>
                <w:rFonts w:ascii="Sylfaen" w:hAnsi="Sylfaen"/>
                <w:sz w:val="20"/>
              </w:rPr>
              <w:t>Անվանումների տարածության նույնականացուցիչը</w:t>
            </w:r>
          </w:p>
        </w:tc>
        <w:tc>
          <w:tcPr>
            <w:tcW w:w="2213" w:type="dxa"/>
            <w:tcBorders>
              <w:bottom w:val="single" w:sz="4" w:space="0" w:color="auto"/>
            </w:tcBorders>
            <w:shd w:val="clear" w:color="auto" w:fill="auto"/>
            <w:tcMar>
              <w:top w:w="85" w:type="dxa"/>
              <w:bottom w:w="85" w:type="dxa"/>
            </w:tcMar>
          </w:tcPr>
          <w:p w14:paraId="780C545D" w14:textId="77777777" w:rsidR="00255B8B" w:rsidRPr="002148B1" w:rsidRDefault="00255B8B" w:rsidP="002148B1">
            <w:pPr>
              <w:pStyle w:val="a5"/>
              <w:keepNext w:val="0"/>
              <w:keepLines w:val="0"/>
              <w:widowControl w:val="0"/>
              <w:spacing w:after="120"/>
              <w:rPr>
                <w:rFonts w:ascii="Sylfaen" w:hAnsi="Sylfaen"/>
                <w:sz w:val="20"/>
              </w:rPr>
            </w:pPr>
            <w:r w:rsidRPr="002148B1">
              <w:rPr>
                <w:rFonts w:ascii="Sylfaen" w:hAnsi="Sylfaen"/>
                <w:sz w:val="20"/>
              </w:rPr>
              <w:t>Նախածանցը</w:t>
            </w:r>
          </w:p>
        </w:tc>
      </w:tr>
      <w:tr w:rsidR="00255B8B" w:rsidRPr="002148B1" w14:paraId="4651EF76" w14:textId="77777777" w:rsidTr="002148B1">
        <w:trPr>
          <w:jc w:val="center"/>
        </w:trPr>
        <w:tc>
          <w:tcPr>
            <w:tcW w:w="1230" w:type="dxa"/>
            <w:tcBorders>
              <w:bottom w:val="single" w:sz="4" w:space="0" w:color="auto"/>
            </w:tcBorders>
            <w:shd w:val="clear" w:color="auto" w:fill="auto"/>
            <w:tcMar>
              <w:top w:w="85" w:type="dxa"/>
              <w:bottom w:w="85" w:type="dxa"/>
            </w:tcMar>
            <w:vAlign w:val="center"/>
          </w:tcPr>
          <w:p w14:paraId="7ACB86CB" w14:textId="77777777" w:rsidR="00255B8B" w:rsidRPr="002148B1" w:rsidRDefault="00255B8B" w:rsidP="002148B1">
            <w:pPr>
              <w:pStyle w:val="a5"/>
              <w:keepNext w:val="0"/>
              <w:keepLines w:val="0"/>
              <w:widowControl w:val="0"/>
              <w:spacing w:after="120"/>
              <w:rPr>
                <w:rFonts w:ascii="Sylfaen" w:hAnsi="Sylfaen"/>
                <w:sz w:val="20"/>
              </w:rPr>
            </w:pPr>
            <w:r w:rsidRPr="002148B1">
              <w:rPr>
                <w:rFonts w:ascii="Sylfaen" w:hAnsi="Sylfaen"/>
                <w:sz w:val="20"/>
              </w:rPr>
              <w:t>1</w:t>
            </w:r>
          </w:p>
        </w:tc>
        <w:tc>
          <w:tcPr>
            <w:tcW w:w="6149" w:type="dxa"/>
            <w:tcBorders>
              <w:bottom w:val="single" w:sz="4" w:space="0" w:color="auto"/>
            </w:tcBorders>
            <w:shd w:val="clear" w:color="auto" w:fill="auto"/>
            <w:tcMar>
              <w:top w:w="85" w:type="dxa"/>
              <w:bottom w:w="85" w:type="dxa"/>
            </w:tcMar>
            <w:vAlign w:val="center"/>
          </w:tcPr>
          <w:p w14:paraId="6CFF0AE3" w14:textId="77777777" w:rsidR="00255B8B" w:rsidRPr="002148B1" w:rsidRDefault="00255B8B" w:rsidP="002148B1">
            <w:pPr>
              <w:pStyle w:val="a5"/>
              <w:keepNext w:val="0"/>
              <w:keepLines w:val="0"/>
              <w:widowControl w:val="0"/>
              <w:spacing w:after="120"/>
              <w:rPr>
                <w:rFonts w:ascii="Sylfaen" w:hAnsi="Sylfaen"/>
                <w:sz w:val="20"/>
              </w:rPr>
            </w:pPr>
            <w:r w:rsidRPr="002148B1">
              <w:rPr>
                <w:rFonts w:ascii="Sylfaen" w:hAnsi="Sylfaen"/>
                <w:sz w:val="20"/>
              </w:rPr>
              <w:t>2</w:t>
            </w:r>
          </w:p>
        </w:tc>
        <w:tc>
          <w:tcPr>
            <w:tcW w:w="2213" w:type="dxa"/>
            <w:tcBorders>
              <w:bottom w:val="single" w:sz="4" w:space="0" w:color="auto"/>
            </w:tcBorders>
            <w:shd w:val="clear" w:color="auto" w:fill="auto"/>
            <w:tcMar>
              <w:top w:w="85" w:type="dxa"/>
              <w:bottom w:w="85" w:type="dxa"/>
            </w:tcMar>
            <w:vAlign w:val="center"/>
          </w:tcPr>
          <w:p w14:paraId="0F518B19" w14:textId="77777777" w:rsidR="00255B8B" w:rsidRPr="002148B1" w:rsidRDefault="00255B8B" w:rsidP="002148B1">
            <w:pPr>
              <w:pStyle w:val="a5"/>
              <w:keepNext w:val="0"/>
              <w:keepLines w:val="0"/>
              <w:widowControl w:val="0"/>
              <w:spacing w:after="120"/>
              <w:rPr>
                <w:rFonts w:ascii="Sylfaen" w:hAnsi="Sylfaen"/>
                <w:sz w:val="20"/>
              </w:rPr>
            </w:pPr>
            <w:r w:rsidRPr="002148B1">
              <w:rPr>
                <w:rFonts w:ascii="Sylfaen" w:hAnsi="Sylfaen"/>
                <w:sz w:val="20"/>
              </w:rPr>
              <w:t>3</w:t>
            </w:r>
          </w:p>
        </w:tc>
      </w:tr>
      <w:tr w:rsidR="00255B8B" w:rsidRPr="002148B1" w14:paraId="29337F1D" w14:textId="77777777" w:rsidTr="002148B1">
        <w:trPr>
          <w:jc w:val="center"/>
        </w:trPr>
        <w:tc>
          <w:tcPr>
            <w:tcW w:w="1230" w:type="dxa"/>
            <w:tcBorders>
              <w:top w:val="single" w:sz="4" w:space="0" w:color="auto"/>
              <w:bottom w:val="single" w:sz="4" w:space="0" w:color="auto"/>
            </w:tcBorders>
            <w:shd w:val="clear" w:color="auto" w:fill="auto"/>
            <w:tcMar>
              <w:top w:w="85" w:type="dxa"/>
              <w:bottom w:w="85" w:type="dxa"/>
            </w:tcMar>
          </w:tcPr>
          <w:p w14:paraId="505C503E" w14:textId="77777777" w:rsidR="00255B8B" w:rsidRPr="002148B1" w:rsidRDefault="00255B8B" w:rsidP="002148B1">
            <w:pPr>
              <w:pStyle w:val="a3"/>
              <w:widowControl w:val="0"/>
              <w:spacing w:after="120" w:line="240" w:lineRule="auto"/>
              <w:rPr>
                <w:rFonts w:ascii="Sylfaen" w:hAnsi="Sylfaen" w:cs="Arial"/>
                <w:sz w:val="20"/>
                <w:szCs w:val="24"/>
              </w:rPr>
            </w:pPr>
            <w:r w:rsidRPr="002148B1">
              <w:rPr>
                <w:rFonts w:ascii="Sylfaen" w:hAnsi="Sylfaen"/>
                <w:noProof/>
                <w:sz w:val="20"/>
                <w:szCs w:val="24"/>
              </w:rPr>
              <w:t>1</w:t>
            </w:r>
          </w:p>
        </w:tc>
        <w:tc>
          <w:tcPr>
            <w:tcW w:w="6149" w:type="dxa"/>
            <w:tcBorders>
              <w:top w:val="single" w:sz="4" w:space="0" w:color="auto"/>
              <w:bottom w:val="single" w:sz="4" w:space="0" w:color="auto"/>
            </w:tcBorders>
            <w:shd w:val="clear" w:color="auto" w:fill="auto"/>
            <w:tcMar>
              <w:top w:w="85" w:type="dxa"/>
              <w:bottom w:w="85" w:type="dxa"/>
            </w:tcMar>
          </w:tcPr>
          <w:p w14:paraId="007F3438" w14:textId="77777777" w:rsidR="00255B8B" w:rsidRPr="002148B1" w:rsidRDefault="00255B8B" w:rsidP="002148B1">
            <w:pPr>
              <w:pStyle w:val="a3"/>
              <w:widowControl w:val="0"/>
              <w:spacing w:after="120" w:line="240" w:lineRule="auto"/>
              <w:rPr>
                <w:rFonts w:ascii="Sylfaen" w:hAnsi="Sylfaen" w:cs="Arial"/>
                <w:sz w:val="20"/>
                <w:szCs w:val="24"/>
              </w:rPr>
            </w:pPr>
            <w:r w:rsidRPr="002148B1">
              <w:rPr>
                <w:rFonts w:ascii="Sylfaen" w:hAnsi="Sylfaen"/>
                <w:noProof/>
                <w:sz w:val="20"/>
                <w:szCs w:val="24"/>
              </w:rPr>
              <w:t>urn:</w:t>
            </w:r>
            <w:smartTag w:uri="urn:schemas-microsoft-com:office:smarttags" w:element="stockticker">
              <w:r w:rsidRPr="002148B1">
                <w:rPr>
                  <w:rFonts w:ascii="Sylfaen" w:hAnsi="Sylfaen"/>
                  <w:noProof/>
                  <w:sz w:val="20"/>
                  <w:szCs w:val="24"/>
                </w:rPr>
                <w:t>EEC</w:t>
              </w:r>
            </w:smartTag>
            <w:r w:rsidRPr="002148B1">
              <w:rPr>
                <w:rFonts w:ascii="Sylfaen" w:hAnsi="Sylfaen"/>
                <w:noProof/>
                <w:sz w:val="20"/>
                <w:szCs w:val="24"/>
              </w:rPr>
              <w:t>:M:ComplexDataObjects:vX.X.X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2B02E5B8" w14:textId="77777777" w:rsidR="00255B8B" w:rsidRPr="002148B1" w:rsidRDefault="00255B8B" w:rsidP="002148B1">
            <w:pPr>
              <w:pStyle w:val="a3"/>
              <w:widowControl w:val="0"/>
              <w:spacing w:after="120" w:line="240" w:lineRule="auto"/>
              <w:rPr>
                <w:rFonts w:ascii="Sylfaen" w:hAnsi="Sylfaen" w:cs="Arial"/>
                <w:sz w:val="20"/>
                <w:szCs w:val="24"/>
              </w:rPr>
            </w:pPr>
            <w:r w:rsidRPr="002148B1">
              <w:rPr>
                <w:rFonts w:ascii="Sylfaen" w:hAnsi="Sylfaen"/>
                <w:noProof/>
                <w:sz w:val="20"/>
                <w:szCs w:val="24"/>
              </w:rPr>
              <w:t>ccdo</w:t>
            </w:r>
          </w:p>
        </w:tc>
      </w:tr>
      <w:tr w:rsidR="00255B8B" w:rsidRPr="002148B1" w14:paraId="2735BC15" w14:textId="77777777" w:rsidTr="002148B1">
        <w:trPr>
          <w:jc w:val="center"/>
        </w:trPr>
        <w:tc>
          <w:tcPr>
            <w:tcW w:w="1230" w:type="dxa"/>
            <w:tcBorders>
              <w:top w:val="single" w:sz="4" w:space="0" w:color="auto"/>
              <w:bottom w:val="single" w:sz="4" w:space="0" w:color="auto"/>
            </w:tcBorders>
            <w:shd w:val="clear" w:color="auto" w:fill="auto"/>
            <w:tcMar>
              <w:top w:w="85" w:type="dxa"/>
              <w:bottom w:w="85" w:type="dxa"/>
            </w:tcMar>
          </w:tcPr>
          <w:p w14:paraId="37A05483" w14:textId="77777777" w:rsidR="00255B8B" w:rsidRPr="002148B1" w:rsidRDefault="00255B8B" w:rsidP="002148B1">
            <w:pPr>
              <w:pStyle w:val="a3"/>
              <w:widowControl w:val="0"/>
              <w:spacing w:after="120" w:line="240" w:lineRule="auto"/>
              <w:rPr>
                <w:rFonts w:ascii="Sylfaen" w:hAnsi="Sylfaen" w:cs="Arial"/>
                <w:sz w:val="20"/>
                <w:szCs w:val="24"/>
              </w:rPr>
            </w:pPr>
            <w:r w:rsidRPr="002148B1">
              <w:rPr>
                <w:rFonts w:ascii="Sylfaen" w:hAnsi="Sylfaen"/>
                <w:noProof/>
                <w:sz w:val="20"/>
                <w:szCs w:val="24"/>
              </w:rPr>
              <w:t>2</w:t>
            </w:r>
          </w:p>
        </w:tc>
        <w:tc>
          <w:tcPr>
            <w:tcW w:w="6149" w:type="dxa"/>
            <w:tcBorders>
              <w:top w:val="single" w:sz="4" w:space="0" w:color="auto"/>
              <w:bottom w:val="single" w:sz="4" w:space="0" w:color="auto"/>
            </w:tcBorders>
            <w:shd w:val="clear" w:color="auto" w:fill="auto"/>
            <w:tcMar>
              <w:top w:w="85" w:type="dxa"/>
              <w:bottom w:w="85" w:type="dxa"/>
            </w:tcMar>
          </w:tcPr>
          <w:p w14:paraId="1CD70709" w14:textId="77777777" w:rsidR="00255B8B" w:rsidRPr="002148B1" w:rsidRDefault="00255B8B" w:rsidP="002148B1">
            <w:pPr>
              <w:pStyle w:val="a3"/>
              <w:widowControl w:val="0"/>
              <w:spacing w:after="120" w:line="240" w:lineRule="auto"/>
              <w:rPr>
                <w:rFonts w:ascii="Sylfaen" w:hAnsi="Sylfaen" w:cs="Arial"/>
                <w:sz w:val="20"/>
                <w:szCs w:val="24"/>
              </w:rPr>
            </w:pPr>
            <w:r w:rsidRPr="002148B1">
              <w:rPr>
                <w:rFonts w:ascii="Sylfaen" w:hAnsi="Sylfaen"/>
                <w:noProof/>
                <w:sz w:val="20"/>
                <w:szCs w:val="24"/>
              </w:rPr>
              <w:t>urn:</w:t>
            </w:r>
            <w:smartTag w:uri="urn:schemas-microsoft-com:office:smarttags" w:element="stockticker">
              <w:r w:rsidRPr="002148B1">
                <w:rPr>
                  <w:rFonts w:ascii="Sylfaen" w:hAnsi="Sylfaen"/>
                  <w:noProof/>
                  <w:sz w:val="20"/>
                  <w:szCs w:val="24"/>
                </w:rPr>
                <w:t>EEC</w:t>
              </w:r>
            </w:smartTag>
            <w:r w:rsidRPr="002148B1">
              <w:rPr>
                <w:rFonts w:ascii="Sylfaen" w:hAnsi="Sylfaen"/>
                <w:noProof/>
                <w:sz w:val="20"/>
                <w:szCs w:val="24"/>
              </w:rPr>
              <w:t>:M:SM:ComplexDataObjects:vZ.Z.Z</w:t>
            </w:r>
          </w:p>
        </w:tc>
        <w:tc>
          <w:tcPr>
            <w:tcW w:w="2213" w:type="dxa"/>
            <w:tcBorders>
              <w:top w:val="single" w:sz="4" w:space="0" w:color="auto"/>
              <w:bottom w:val="single" w:sz="4" w:space="0" w:color="auto"/>
            </w:tcBorders>
            <w:shd w:val="clear" w:color="auto" w:fill="auto"/>
            <w:tcMar>
              <w:top w:w="85" w:type="dxa"/>
              <w:bottom w:w="85" w:type="dxa"/>
            </w:tcMar>
          </w:tcPr>
          <w:p w14:paraId="0035B38C" w14:textId="77777777" w:rsidR="00255B8B" w:rsidRPr="002148B1" w:rsidRDefault="00255B8B" w:rsidP="002148B1">
            <w:pPr>
              <w:pStyle w:val="a3"/>
              <w:widowControl w:val="0"/>
              <w:spacing w:after="120" w:line="240" w:lineRule="auto"/>
              <w:rPr>
                <w:rFonts w:ascii="Sylfaen" w:hAnsi="Sylfaen" w:cs="Arial"/>
                <w:sz w:val="20"/>
                <w:szCs w:val="24"/>
              </w:rPr>
            </w:pPr>
            <w:r w:rsidRPr="002148B1">
              <w:rPr>
                <w:rFonts w:ascii="Sylfaen" w:hAnsi="Sylfaen"/>
                <w:noProof/>
                <w:sz w:val="20"/>
                <w:szCs w:val="24"/>
              </w:rPr>
              <w:t>smcdo</w:t>
            </w:r>
          </w:p>
        </w:tc>
      </w:tr>
      <w:tr w:rsidR="00255B8B" w:rsidRPr="002148B1" w14:paraId="2E3E1621" w14:textId="77777777" w:rsidTr="002148B1">
        <w:trPr>
          <w:jc w:val="center"/>
        </w:trPr>
        <w:tc>
          <w:tcPr>
            <w:tcW w:w="1230" w:type="dxa"/>
            <w:tcBorders>
              <w:top w:val="single" w:sz="4" w:space="0" w:color="auto"/>
              <w:bottom w:val="single" w:sz="4" w:space="0" w:color="auto"/>
            </w:tcBorders>
            <w:shd w:val="clear" w:color="auto" w:fill="auto"/>
            <w:tcMar>
              <w:top w:w="85" w:type="dxa"/>
              <w:bottom w:w="85" w:type="dxa"/>
            </w:tcMar>
          </w:tcPr>
          <w:p w14:paraId="537D2A46" w14:textId="77777777" w:rsidR="00255B8B" w:rsidRPr="002148B1" w:rsidRDefault="00255B8B" w:rsidP="002148B1">
            <w:pPr>
              <w:pStyle w:val="a3"/>
              <w:widowControl w:val="0"/>
              <w:spacing w:after="120" w:line="240" w:lineRule="auto"/>
              <w:rPr>
                <w:rFonts w:ascii="Sylfaen" w:hAnsi="Sylfaen" w:cs="Arial"/>
                <w:sz w:val="20"/>
                <w:szCs w:val="24"/>
              </w:rPr>
            </w:pPr>
            <w:r w:rsidRPr="002148B1">
              <w:rPr>
                <w:rFonts w:ascii="Sylfaen" w:hAnsi="Sylfaen"/>
                <w:noProof/>
                <w:sz w:val="20"/>
                <w:szCs w:val="24"/>
              </w:rPr>
              <w:t>3</w:t>
            </w:r>
          </w:p>
        </w:tc>
        <w:tc>
          <w:tcPr>
            <w:tcW w:w="6149" w:type="dxa"/>
            <w:tcBorders>
              <w:top w:val="single" w:sz="4" w:space="0" w:color="auto"/>
              <w:bottom w:val="single" w:sz="4" w:space="0" w:color="auto"/>
            </w:tcBorders>
            <w:shd w:val="clear" w:color="auto" w:fill="auto"/>
            <w:tcMar>
              <w:top w:w="85" w:type="dxa"/>
              <w:bottom w:w="85" w:type="dxa"/>
            </w:tcMar>
          </w:tcPr>
          <w:p w14:paraId="03CBB3F2" w14:textId="77777777" w:rsidR="00255B8B" w:rsidRPr="002148B1" w:rsidRDefault="00255B8B" w:rsidP="002148B1">
            <w:pPr>
              <w:pStyle w:val="a3"/>
              <w:widowControl w:val="0"/>
              <w:spacing w:after="120" w:line="240" w:lineRule="auto"/>
              <w:rPr>
                <w:rFonts w:ascii="Sylfaen" w:hAnsi="Sylfaen" w:cs="Arial"/>
                <w:sz w:val="20"/>
                <w:szCs w:val="24"/>
              </w:rPr>
            </w:pPr>
            <w:r w:rsidRPr="002148B1">
              <w:rPr>
                <w:rFonts w:ascii="Sylfaen" w:hAnsi="Sylfaen"/>
                <w:noProof/>
                <w:sz w:val="20"/>
                <w:szCs w:val="24"/>
              </w:rPr>
              <w:t>urn:</w:t>
            </w:r>
            <w:smartTag w:uri="urn:schemas-microsoft-com:office:smarttags" w:element="stockticker">
              <w:r w:rsidRPr="002148B1">
                <w:rPr>
                  <w:rFonts w:ascii="Sylfaen" w:hAnsi="Sylfaen"/>
                  <w:noProof/>
                  <w:sz w:val="20"/>
                  <w:szCs w:val="24"/>
                </w:rPr>
                <w:t>EEC</w:t>
              </w:r>
            </w:smartTag>
            <w:r w:rsidRPr="002148B1">
              <w:rPr>
                <w:rFonts w:ascii="Sylfaen" w:hAnsi="Sylfaen"/>
                <w:noProof/>
                <w:sz w:val="20"/>
                <w:szCs w:val="24"/>
              </w:rPr>
              <w:t>:M:SM:ComplexDataObjects:vZ.Z.Z</w:t>
            </w:r>
          </w:p>
        </w:tc>
        <w:tc>
          <w:tcPr>
            <w:tcW w:w="2213" w:type="dxa"/>
            <w:tcBorders>
              <w:top w:val="single" w:sz="4" w:space="0" w:color="auto"/>
              <w:bottom w:val="single" w:sz="4" w:space="0" w:color="auto"/>
            </w:tcBorders>
            <w:shd w:val="clear" w:color="auto" w:fill="auto"/>
            <w:tcMar>
              <w:top w:w="85" w:type="dxa"/>
              <w:bottom w:w="85" w:type="dxa"/>
            </w:tcMar>
          </w:tcPr>
          <w:p w14:paraId="38C30FB3" w14:textId="77777777" w:rsidR="00255B8B" w:rsidRPr="002148B1" w:rsidRDefault="00255B8B" w:rsidP="002148B1">
            <w:pPr>
              <w:pStyle w:val="a3"/>
              <w:widowControl w:val="0"/>
              <w:spacing w:after="120" w:line="240" w:lineRule="auto"/>
              <w:rPr>
                <w:rFonts w:ascii="Sylfaen" w:hAnsi="Sylfaen" w:cs="Arial"/>
                <w:sz w:val="20"/>
                <w:szCs w:val="24"/>
              </w:rPr>
            </w:pPr>
            <w:r w:rsidRPr="002148B1">
              <w:rPr>
                <w:rFonts w:ascii="Sylfaen" w:hAnsi="Sylfaen"/>
                <w:noProof/>
                <w:sz w:val="20"/>
                <w:szCs w:val="24"/>
              </w:rPr>
              <w:t>smsdo</w:t>
            </w:r>
          </w:p>
        </w:tc>
      </w:tr>
      <w:tr w:rsidR="00255B8B" w:rsidRPr="002148B1" w14:paraId="3CF146F9" w14:textId="77777777" w:rsidTr="002148B1">
        <w:trPr>
          <w:jc w:val="center"/>
        </w:trPr>
        <w:tc>
          <w:tcPr>
            <w:tcW w:w="1230" w:type="dxa"/>
            <w:tcBorders>
              <w:top w:val="single" w:sz="4" w:space="0" w:color="auto"/>
              <w:bottom w:val="single" w:sz="4" w:space="0" w:color="auto"/>
            </w:tcBorders>
            <w:shd w:val="clear" w:color="auto" w:fill="auto"/>
            <w:tcMar>
              <w:top w:w="85" w:type="dxa"/>
              <w:bottom w:w="85" w:type="dxa"/>
            </w:tcMar>
          </w:tcPr>
          <w:p w14:paraId="1EE3AA23" w14:textId="77777777" w:rsidR="00255B8B" w:rsidRPr="002148B1" w:rsidRDefault="00255B8B" w:rsidP="002148B1">
            <w:pPr>
              <w:pStyle w:val="a3"/>
              <w:widowControl w:val="0"/>
              <w:spacing w:after="120" w:line="240" w:lineRule="auto"/>
              <w:rPr>
                <w:rFonts w:ascii="Sylfaen" w:hAnsi="Sylfaen" w:cs="Arial"/>
                <w:sz w:val="20"/>
                <w:szCs w:val="24"/>
              </w:rPr>
            </w:pPr>
            <w:r w:rsidRPr="002148B1">
              <w:rPr>
                <w:rFonts w:ascii="Sylfaen" w:hAnsi="Sylfaen"/>
                <w:noProof/>
                <w:sz w:val="20"/>
                <w:szCs w:val="24"/>
              </w:rPr>
              <w:t>4</w:t>
            </w:r>
          </w:p>
        </w:tc>
        <w:tc>
          <w:tcPr>
            <w:tcW w:w="6149" w:type="dxa"/>
            <w:tcBorders>
              <w:top w:val="single" w:sz="4" w:space="0" w:color="auto"/>
              <w:bottom w:val="single" w:sz="4" w:space="0" w:color="auto"/>
            </w:tcBorders>
            <w:shd w:val="clear" w:color="auto" w:fill="auto"/>
            <w:tcMar>
              <w:top w:w="85" w:type="dxa"/>
              <w:bottom w:w="85" w:type="dxa"/>
            </w:tcMar>
          </w:tcPr>
          <w:p w14:paraId="1F02B265" w14:textId="77777777" w:rsidR="00255B8B" w:rsidRPr="002148B1" w:rsidRDefault="00255B8B" w:rsidP="002148B1">
            <w:pPr>
              <w:pStyle w:val="a3"/>
              <w:widowControl w:val="0"/>
              <w:spacing w:after="120" w:line="240" w:lineRule="auto"/>
              <w:rPr>
                <w:rFonts w:ascii="Sylfaen" w:hAnsi="Sylfaen" w:cs="Arial"/>
                <w:sz w:val="20"/>
                <w:szCs w:val="24"/>
              </w:rPr>
            </w:pPr>
            <w:r w:rsidRPr="002148B1">
              <w:rPr>
                <w:rFonts w:ascii="Sylfaen" w:hAnsi="Sylfaen"/>
                <w:noProof/>
                <w:sz w:val="20"/>
                <w:szCs w:val="24"/>
              </w:rPr>
              <w:t>urn:</w:t>
            </w:r>
            <w:smartTag w:uri="urn:schemas-microsoft-com:office:smarttags" w:element="stockticker">
              <w:r w:rsidRPr="002148B1">
                <w:rPr>
                  <w:rFonts w:ascii="Sylfaen" w:hAnsi="Sylfaen"/>
                  <w:noProof/>
                  <w:sz w:val="20"/>
                  <w:szCs w:val="24"/>
                </w:rPr>
                <w:t>EEC</w:t>
              </w:r>
            </w:smartTag>
            <w:r w:rsidRPr="002148B1">
              <w:rPr>
                <w:rFonts w:ascii="Sylfaen" w:hAnsi="Sylfaen"/>
                <w:noProof/>
                <w:sz w:val="20"/>
                <w:szCs w:val="24"/>
              </w:rPr>
              <w:t>:M:SimpleDataObjects:vX.X.X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45829094" w14:textId="77777777" w:rsidR="00255B8B" w:rsidRPr="002148B1" w:rsidRDefault="00255B8B" w:rsidP="002148B1">
            <w:pPr>
              <w:pStyle w:val="a3"/>
              <w:widowControl w:val="0"/>
              <w:spacing w:after="120" w:line="240" w:lineRule="auto"/>
              <w:rPr>
                <w:rFonts w:ascii="Sylfaen" w:hAnsi="Sylfaen" w:cs="Arial"/>
                <w:sz w:val="20"/>
                <w:szCs w:val="24"/>
              </w:rPr>
            </w:pPr>
            <w:r w:rsidRPr="002148B1">
              <w:rPr>
                <w:rFonts w:ascii="Sylfaen" w:hAnsi="Sylfaen"/>
                <w:noProof/>
                <w:sz w:val="20"/>
                <w:szCs w:val="24"/>
              </w:rPr>
              <w:t>csdo</w:t>
            </w:r>
          </w:p>
        </w:tc>
      </w:tr>
    </w:tbl>
    <w:p w14:paraId="0F3C83B2" w14:textId="77777777" w:rsidR="002A24AA" w:rsidRDefault="002A24AA" w:rsidP="002A24AA">
      <w:pPr>
        <w:pStyle w:val="a1"/>
        <w:widowControl w:val="0"/>
        <w:spacing w:after="160"/>
        <w:ind w:firstLine="567"/>
        <w:rPr>
          <w:rFonts w:ascii="Sylfaen" w:hAnsi="Sylfaen"/>
          <w:sz w:val="24"/>
        </w:rPr>
      </w:pPr>
    </w:p>
    <w:p w14:paraId="1F94F0D9" w14:textId="77777777" w:rsidR="00255B8B" w:rsidRPr="00255B8B" w:rsidRDefault="00255B8B" w:rsidP="002A24AA">
      <w:pPr>
        <w:pStyle w:val="a1"/>
        <w:widowControl w:val="0"/>
        <w:spacing w:after="160"/>
        <w:ind w:firstLine="567"/>
        <w:rPr>
          <w:rFonts w:ascii="Sylfaen" w:hAnsi="Sylfaen"/>
          <w:sz w:val="24"/>
        </w:rPr>
      </w:pPr>
      <w:r w:rsidRPr="00255B8B">
        <w:rPr>
          <w:rFonts w:ascii="Sylfaen" w:hAnsi="Sylfaen"/>
          <w:sz w:val="24"/>
        </w:rPr>
        <w:t>Ներմուծվող անվանումների տարածություններում «X.X.X» եւ «Z.Z.Z» պայմանանշանները համապատասխանում են էլեկտրոնային փաստաթղթերի եւ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2FE87C9D" w14:textId="77777777" w:rsidR="00255B8B" w:rsidRPr="00255B8B" w:rsidRDefault="00255B8B" w:rsidP="002148B1">
      <w:pPr>
        <w:pStyle w:val="a1"/>
        <w:widowControl w:val="0"/>
        <w:tabs>
          <w:tab w:val="left" w:pos="1134"/>
        </w:tabs>
        <w:spacing w:after="160"/>
        <w:ind w:firstLine="567"/>
        <w:outlineLvl w:val="2"/>
        <w:rPr>
          <w:rFonts w:ascii="Sylfaen" w:hAnsi="Sylfaen"/>
          <w:sz w:val="24"/>
        </w:rPr>
      </w:pPr>
      <w:r w:rsidRPr="00255B8B">
        <w:rPr>
          <w:rFonts w:ascii="Sylfaen" w:hAnsi="Sylfaen"/>
          <w:noProof/>
          <w:sz w:val="24"/>
        </w:rPr>
        <w:t>21.</w:t>
      </w:r>
      <w:r w:rsidR="002148B1">
        <w:rPr>
          <w:rFonts w:ascii="Sylfaen" w:hAnsi="Sylfaen"/>
          <w:noProof/>
          <w:sz w:val="24"/>
        </w:rPr>
        <w:tab/>
      </w:r>
      <w:r w:rsidRPr="00255B8B">
        <w:rPr>
          <w:rFonts w:ascii="Sylfaen" w:hAnsi="Sylfaen"/>
          <w:noProof/>
          <w:sz w:val="24"/>
        </w:rPr>
        <w:t>«Սելեկցիոն նվաճումների մասին տեղեկություններ» (R.SM.AS.03.002) էլեկտրոնային փաստաթղթի (տեղեկությունների) կառուցվածքի վավերապայմանների կազմը բերված է 13</w:t>
      </w:r>
      <w:r w:rsidR="003E07BA">
        <w:rPr>
          <w:rFonts w:ascii="Sylfaen" w:hAnsi="Sylfaen"/>
          <w:noProof/>
          <w:sz w:val="24"/>
        </w:rPr>
        <w:t>-</w:t>
      </w:r>
      <w:r w:rsidRPr="00255B8B">
        <w:rPr>
          <w:rFonts w:ascii="Sylfaen" w:hAnsi="Sylfaen"/>
          <w:noProof/>
          <w:sz w:val="24"/>
        </w:rPr>
        <w:t>րդ աղյուսակում։</w:t>
      </w:r>
    </w:p>
    <w:p w14:paraId="05016D54" w14:textId="77777777" w:rsidR="00255B8B" w:rsidRDefault="00255B8B" w:rsidP="002A24AA">
      <w:pPr>
        <w:pStyle w:val="af3"/>
        <w:keepNext w:val="0"/>
        <w:keepLines w:val="0"/>
        <w:widowControl w:val="0"/>
        <w:spacing w:before="0" w:after="160" w:line="360" w:lineRule="auto"/>
        <w:jc w:val="left"/>
        <w:rPr>
          <w:rFonts w:ascii="Sylfaen" w:hAnsi="Sylfaen"/>
          <w:sz w:val="24"/>
        </w:rPr>
      </w:pPr>
      <w:bookmarkStart w:id="79" w:name="_Ref362367580"/>
      <w:bookmarkStart w:id="80" w:name="_Ref363722998"/>
      <w:bookmarkStart w:id="81" w:name="_Toc362384178"/>
      <w:bookmarkStart w:id="82" w:name="_Toc362892239"/>
      <w:bookmarkStart w:id="83" w:name="_Toc363548689"/>
      <w:bookmarkStart w:id="84" w:name="_Toc363724006"/>
      <w:bookmarkStart w:id="85" w:name="_Toc369257110"/>
    </w:p>
    <w:p w14:paraId="22CBDE46" w14:textId="77777777" w:rsidR="002A24AA" w:rsidRPr="00255B8B" w:rsidRDefault="002A24AA" w:rsidP="002A24AA">
      <w:pPr>
        <w:pStyle w:val="af3"/>
        <w:keepNext w:val="0"/>
        <w:keepLines w:val="0"/>
        <w:widowControl w:val="0"/>
        <w:spacing w:before="0" w:after="160" w:line="360" w:lineRule="auto"/>
        <w:rPr>
          <w:rFonts w:ascii="Sylfaen" w:hAnsi="Sylfaen"/>
          <w:sz w:val="24"/>
        </w:rPr>
        <w:sectPr w:rsidR="002A24AA" w:rsidRPr="00255B8B" w:rsidSect="00910279">
          <w:pgSz w:w="11906" w:h="16838" w:code="9"/>
          <w:pgMar w:top="1418" w:right="1418" w:bottom="1418" w:left="1418" w:header="0" w:footer="636" w:gutter="0"/>
          <w:cols w:space="708"/>
          <w:noEndnote/>
          <w:docGrid w:linePitch="408"/>
        </w:sectPr>
      </w:pPr>
    </w:p>
    <w:p w14:paraId="021AE419" w14:textId="77777777" w:rsidR="00255B8B" w:rsidRPr="00255B8B" w:rsidRDefault="00255B8B" w:rsidP="002A24AA">
      <w:pPr>
        <w:pStyle w:val="af3"/>
        <w:keepNext w:val="0"/>
        <w:keepLines w:val="0"/>
        <w:widowControl w:val="0"/>
        <w:spacing w:before="0" w:after="160" w:line="360" w:lineRule="auto"/>
        <w:rPr>
          <w:rFonts w:ascii="Sylfaen" w:hAnsi="Sylfaen"/>
          <w:sz w:val="24"/>
        </w:rPr>
      </w:pPr>
      <w:r w:rsidRPr="00255B8B">
        <w:rPr>
          <w:rFonts w:ascii="Sylfaen" w:hAnsi="Sylfaen"/>
          <w:sz w:val="24"/>
        </w:rPr>
        <w:lastRenderedPageBreak/>
        <w:t>Աղյուսակ 13</w:t>
      </w:r>
    </w:p>
    <w:bookmarkEnd w:id="79"/>
    <w:bookmarkEnd w:id="80"/>
    <w:p w14:paraId="5CAD3D31" w14:textId="77777777" w:rsidR="00255B8B" w:rsidRPr="00255B8B" w:rsidRDefault="00255B8B" w:rsidP="002A24AA">
      <w:pPr>
        <w:pStyle w:val="aa"/>
        <w:keepNext w:val="0"/>
        <w:keepLines w:val="0"/>
        <w:spacing w:after="160" w:line="360" w:lineRule="auto"/>
        <w:rPr>
          <w:rFonts w:ascii="Sylfaen" w:hAnsi="Sylfaen"/>
          <w:sz w:val="24"/>
          <w:szCs w:val="24"/>
        </w:rPr>
      </w:pPr>
      <w:r w:rsidRPr="00255B8B">
        <w:rPr>
          <w:rFonts w:ascii="Sylfaen" w:hAnsi="Sylfaen"/>
          <w:sz w:val="24"/>
          <w:szCs w:val="24"/>
        </w:rPr>
        <w:t xml:space="preserve">«Սելեկցիոն նվաճումների մասին տեղեկություններ» </w:t>
      </w:r>
      <w:bookmarkEnd w:id="81"/>
      <w:bookmarkEnd w:id="82"/>
      <w:bookmarkEnd w:id="83"/>
      <w:bookmarkEnd w:id="84"/>
      <w:r w:rsidRPr="00255B8B">
        <w:rPr>
          <w:rFonts w:ascii="Sylfaen" w:hAnsi="Sylfaen"/>
          <w:sz w:val="24"/>
          <w:szCs w:val="24"/>
        </w:rPr>
        <w:t>(R.SM.AS.03.002) էլեկտրոնային փաստաթղթի (տեղեկությունների) կառուցվածքի վավերապայմանների կազմը</w:t>
      </w:r>
      <w:bookmarkEnd w:id="85"/>
    </w:p>
    <w:tbl>
      <w:tblPr>
        <w:tblW w:w="14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52"/>
        <w:gridCol w:w="253"/>
        <w:gridCol w:w="253"/>
        <w:gridCol w:w="3108"/>
        <w:gridCol w:w="3585"/>
        <w:gridCol w:w="2236"/>
        <w:gridCol w:w="4010"/>
        <w:gridCol w:w="953"/>
      </w:tblGrid>
      <w:tr w:rsidR="00255B8B" w:rsidRPr="002A24AA" w14:paraId="7B6ADF62" w14:textId="77777777" w:rsidTr="002148B1">
        <w:trPr>
          <w:tblHeader/>
          <w:jc w:val="center"/>
        </w:trPr>
        <w:tc>
          <w:tcPr>
            <w:tcW w:w="1378" w:type="pct"/>
            <w:gridSpan w:val="5"/>
            <w:shd w:val="clear" w:color="auto" w:fill="auto"/>
            <w:tcMar>
              <w:top w:w="85" w:type="dxa"/>
              <w:bottom w:w="85" w:type="dxa"/>
            </w:tcMar>
          </w:tcPr>
          <w:p w14:paraId="7D115DC9" w14:textId="77777777" w:rsidR="00255B8B" w:rsidRPr="002A24AA" w:rsidRDefault="00255B8B" w:rsidP="002A24AA">
            <w:pPr>
              <w:pStyle w:val="a5"/>
              <w:keepNext w:val="0"/>
              <w:keepLines w:val="0"/>
              <w:widowControl w:val="0"/>
              <w:spacing w:after="120"/>
              <w:rPr>
                <w:rFonts w:ascii="Sylfaen" w:hAnsi="Sylfaen"/>
                <w:sz w:val="20"/>
                <w:szCs w:val="20"/>
              </w:rPr>
            </w:pPr>
            <w:r w:rsidRPr="002A24AA">
              <w:rPr>
                <w:rFonts w:ascii="Sylfaen" w:hAnsi="Sylfaen"/>
                <w:sz w:val="20"/>
                <w:szCs w:val="20"/>
              </w:rPr>
              <w:t>Վավերապայմանի անունը</w:t>
            </w:r>
          </w:p>
        </w:tc>
        <w:tc>
          <w:tcPr>
            <w:tcW w:w="1204" w:type="pct"/>
            <w:shd w:val="clear" w:color="auto" w:fill="auto"/>
            <w:tcMar>
              <w:top w:w="85" w:type="dxa"/>
              <w:bottom w:w="85" w:type="dxa"/>
            </w:tcMar>
          </w:tcPr>
          <w:p w14:paraId="1E47E8D3" w14:textId="77777777" w:rsidR="00255B8B" w:rsidRPr="002A24AA" w:rsidRDefault="00255B8B" w:rsidP="002A24AA">
            <w:pPr>
              <w:pStyle w:val="a5"/>
              <w:keepNext w:val="0"/>
              <w:keepLines w:val="0"/>
              <w:widowControl w:val="0"/>
              <w:spacing w:after="120"/>
              <w:rPr>
                <w:rFonts w:ascii="Sylfaen" w:hAnsi="Sylfaen"/>
                <w:sz w:val="20"/>
                <w:szCs w:val="20"/>
              </w:rPr>
            </w:pPr>
            <w:r w:rsidRPr="002A24AA">
              <w:rPr>
                <w:rFonts w:ascii="Sylfaen" w:hAnsi="Sylfaen"/>
                <w:sz w:val="20"/>
                <w:szCs w:val="20"/>
              </w:rPr>
              <w:t>Վավերապայմանի նկարագրությունը</w:t>
            </w:r>
          </w:p>
        </w:tc>
        <w:tc>
          <w:tcPr>
            <w:tcW w:w="751" w:type="pct"/>
            <w:shd w:val="clear" w:color="auto" w:fill="auto"/>
            <w:tcMar>
              <w:top w:w="85" w:type="dxa"/>
              <w:bottom w:w="85" w:type="dxa"/>
            </w:tcMar>
          </w:tcPr>
          <w:p w14:paraId="47BBA36B" w14:textId="77777777" w:rsidR="00255B8B" w:rsidRPr="002A24AA" w:rsidRDefault="00255B8B" w:rsidP="002A24AA">
            <w:pPr>
              <w:pStyle w:val="a5"/>
              <w:keepNext w:val="0"/>
              <w:keepLines w:val="0"/>
              <w:widowControl w:val="0"/>
              <w:spacing w:after="120"/>
              <w:rPr>
                <w:rFonts w:ascii="Sylfaen" w:hAnsi="Sylfaen"/>
                <w:sz w:val="20"/>
                <w:szCs w:val="20"/>
              </w:rPr>
            </w:pPr>
            <w:r w:rsidRPr="002A24AA">
              <w:rPr>
                <w:rFonts w:ascii="Sylfaen" w:hAnsi="Sylfaen"/>
                <w:sz w:val="20"/>
                <w:szCs w:val="20"/>
              </w:rPr>
              <w:t>Նույնականացուցիչը</w:t>
            </w:r>
          </w:p>
        </w:tc>
        <w:tc>
          <w:tcPr>
            <w:tcW w:w="1347" w:type="pct"/>
            <w:shd w:val="clear" w:color="auto" w:fill="auto"/>
            <w:tcMar>
              <w:top w:w="85" w:type="dxa"/>
              <w:bottom w:w="85" w:type="dxa"/>
            </w:tcMar>
          </w:tcPr>
          <w:p w14:paraId="047925A1" w14:textId="77777777" w:rsidR="00255B8B" w:rsidRPr="002A24AA" w:rsidRDefault="00255B8B" w:rsidP="002A24AA">
            <w:pPr>
              <w:pStyle w:val="a5"/>
              <w:keepNext w:val="0"/>
              <w:keepLines w:val="0"/>
              <w:widowControl w:val="0"/>
              <w:spacing w:after="120"/>
              <w:rPr>
                <w:rFonts w:ascii="Sylfaen" w:hAnsi="Sylfaen"/>
                <w:sz w:val="20"/>
                <w:szCs w:val="20"/>
              </w:rPr>
            </w:pPr>
            <w:r w:rsidRPr="002A24AA">
              <w:rPr>
                <w:rFonts w:ascii="Sylfaen" w:hAnsi="Sylfaen"/>
                <w:sz w:val="20"/>
                <w:szCs w:val="20"/>
              </w:rPr>
              <w:t>Տվյալների տիպը</w:t>
            </w:r>
          </w:p>
        </w:tc>
        <w:tc>
          <w:tcPr>
            <w:tcW w:w="320" w:type="pct"/>
            <w:shd w:val="clear" w:color="auto" w:fill="auto"/>
            <w:tcMar>
              <w:top w:w="85" w:type="dxa"/>
              <w:bottom w:w="85" w:type="dxa"/>
            </w:tcMar>
          </w:tcPr>
          <w:p w14:paraId="36A5383A" w14:textId="77777777" w:rsidR="00255B8B" w:rsidRPr="002A24AA" w:rsidRDefault="00255B8B" w:rsidP="002A24AA">
            <w:pPr>
              <w:pStyle w:val="a5"/>
              <w:keepNext w:val="0"/>
              <w:keepLines w:val="0"/>
              <w:widowControl w:val="0"/>
              <w:spacing w:after="120"/>
              <w:rPr>
                <w:rFonts w:ascii="Sylfaen" w:hAnsi="Sylfaen"/>
                <w:sz w:val="20"/>
                <w:szCs w:val="20"/>
              </w:rPr>
            </w:pPr>
            <w:r w:rsidRPr="002A24AA">
              <w:rPr>
                <w:rFonts w:ascii="Sylfaen" w:hAnsi="Sylfaen"/>
                <w:sz w:val="20"/>
                <w:szCs w:val="20"/>
              </w:rPr>
              <w:t>Բազմ.</w:t>
            </w:r>
          </w:p>
        </w:tc>
      </w:tr>
      <w:tr w:rsidR="00255B8B" w:rsidRPr="002A24AA" w14:paraId="57BFA09D" w14:textId="77777777" w:rsidTr="002A24AA">
        <w:trPr>
          <w:jc w:val="center"/>
        </w:trPr>
        <w:tc>
          <w:tcPr>
            <w:tcW w:w="1378" w:type="pct"/>
            <w:gridSpan w:val="5"/>
            <w:shd w:val="clear" w:color="auto" w:fill="auto"/>
            <w:tcMar>
              <w:top w:w="85" w:type="dxa"/>
              <w:bottom w:w="85" w:type="dxa"/>
            </w:tcMar>
          </w:tcPr>
          <w:p w14:paraId="4E08BC65" w14:textId="77777777" w:rsidR="00255B8B" w:rsidRPr="002A24AA" w:rsidRDefault="00255B8B" w:rsidP="002A24AA">
            <w:pPr>
              <w:pStyle w:val="a3"/>
              <w:widowControl w:val="0"/>
              <w:tabs>
                <w:tab w:val="left" w:pos="397"/>
              </w:tabs>
              <w:spacing w:after="120" w:line="240" w:lineRule="auto"/>
              <w:jc w:val="left"/>
              <w:rPr>
                <w:rFonts w:ascii="Sylfaen" w:hAnsi="Sylfaen" w:cs="Arial"/>
                <w:sz w:val="20"/>
              </w:rPr>
            </w:pPr>
            <w:r w:rsidRPr="002A24AA">
              <w:rPr>
                <w:rFonts w:ascii="Sylfaen" w:hAnsi="Sylfaen"/>
                <w:noProof/>
                <w:sz w:val="20"/>
              </w:rPr>
              <w:t>1.</w:t>
            </w:r>
            <w:r w:rsidR="002A24AA">
              <w:rPr>
                <w:rFonts w:ascii="Sylfaen" w:hAnsi="Sylfaen"/>
                <w:noProof/>
                <w:sz w:val="20"/>
              </w:rPr>
              <w:tab/>
            </w:r>
            <w:r w:rsidRPr="002A24AA">
              <w:rPr>
                <w:rFonts w:ascii="Sylfaen" w:hAnsi="Sylfaen"/>
                <w:noProof/>
                <w:sz w:val="20"/>
              </w:rPr>
              <w:t>Էլեկտրոնային փաստաթղթի (տեղեկությունների) վերնագիրը</w:t>
            </w:r>
          </w:p>
          <w:p w14:paraId="40304A0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sz w:val="20"/>
              </w:rPr>
              <w:t>(ccdo:</w:t>
            </w:r>
            <w:r w:rsidRPr="002A24AA">
              <w:rPr>
                <w:sz w:val="20"/>
              </w:rPr>
              <w:t>‌</w:t>
            </w:r>
            <w:r w:rsidRPr="002A24AA">
              <w:rPr>
                <w:rFonts w:ascii="Sylfaen" w:hAnsi="Sylfaen"/>
                <w:noProof/>
                <w:sz w:val="20"/>
              </w:rPr>
              <w:t>EDoc</w:t>
            </w:r>
            <w:r w:rsidRPr="002A24AA">
              <w:rPr>
                <w:sz w:val="20"/>
              </w:rPr>
              <w:t>‌</w:t>
            </w:r>
            <w:r w:rsidRPr="002A24AA">
              <w:rPr>
                <w:rFonts w:ascii="Sylfaen" w:hAnsi="Sylfaen"/>
                <w:noProof/>
                <w:sz w:val="20"/>
              </w:rPr>
              <w:t>Header)</w:t>
            </w:r>
          </w:p>
        </w:tc>
        <w:tc>
          <w:tcPr>
            <w:tcW w:w="1204" w:type="pct"/>
            <w:shd w:val="clear" w:color="auto" w:fill="auto"/>
            <w:tcMar>
              <w:top w:w="85" w:type="dxa"/>
              <w:bottom w:w="85" w:type="dxa"/>
            </w:tcMar>
          </w:tcPr>
          <w:p w14:paraId="1794D87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էլեկտրոնային փաստաթղթի (տեղեկությունների) տեխնոլոգիական վավերապայմանների ամբողջությունը</w:t>
            </w:r>
          </w:p>
        </w:tc>
        <w:tc>
          <w:tcPr>
            <w:tcW w:w="751" w:type="pct"/>
            <w:shd w:val="clear" w:color="auto" w:fill="auto"/>
            <w:tcMar>
              <w:top w:w="85" w:type="dxa"/>
              <w:bottom w:w="85" w:type="dxa"/>
            </w:tcMar>
          </w:tcPr>
          <w:p w14:paraId="44422D7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w:t>
            </w:r>
            <w:smartTag w:uri="urn:schemas-microsoft-com:office:smarttags" w:element="stockticker">
              <w:r w:rsidRPr="002A24AA">
                <w:rPr>
                  <w:rFonts w:ascii="Sylfaen" w:hAnsi="Sylfaen"/>
                  <w:noProof/>
                  <w:sz w:val="20"/>
                </w:rPr>
                <w:t>CDE</w:t>
              </w:r>
            </w:smartTag>
            <w:r w:rsidRPr="002A24AA">
              <w:rPr>
                <w:rFonts w:ascii="Sylfaen" w:hAnsi="Sylfaen"/>
                <w:noProof/>
                <w:sz w:val="20"/>
              </w:rPr>
              <w:t>.90001</w:t>
            </w:r>
          </w:p>
        </w:tc>
        <w:tc>
          <w:tcPr>
            <w:tcW w:w="1347" w:type="pct"/>
            <w:shd w:val="clear" w:color="auto" w:fill="auto"/>
            <w:tcMar>
              <w:top w:w="85" w:type="dxa"/>
              <w:bottom w:w="85" w:type="dxa"/>
            </w:tcMar>
          </w:tcPr>
          <w:p w14:paraId="39D72A50" w14:textId="77777777" w:rsidR="00255B8B" w:rsidRPr="002A24AA" w:rsidRDefault="00255B8B" w:rsidP="002A24AA">
            <w:pPr>
              <w:pStyle w:val="a3"/>
              <w:widowControl w:val="0"/>
              <w:spacing w:after="120" w:line="240" w:lineRule="auto"/>
              <w:jc w:val="left"/>
              <w:rPr>
                <w:rFonts w:ascii="Sylfaen" w:hAnsi="Sylfaen" w:cs="Arial"/>
                <w:noProof/>
                <w:sz w:val="20"/>
              </w:rPr>
            </w:pPr>
            <w:r w:rsidRPr="002A24AA">
              <w:rPr>
                <w:rFonts w:ascii="Sylfaen" w:hAnsi="Sylfaen"/>
                <w:noProof/>
                <w:sz w:val="20"/>
              </w:rPr>
              <w:t>ccdo:</w:t>
            </w:r>
            <w:r w:rsidRPr="002A24AA">
              <w:rPr>
                <w:sz w:val="20"/>
              </w:rPr>
              <w:t>‌</w:t>
            </w:r>
            <w:r w:rsidRPr="002A24AA">
              <w:rPr>
                <w:rFonts w:ascii="Sylfaen" w:hAnsi="Sylfaen"/>
                <w:noProof/>
                <w:sz w:val="20"/>
              </w:rPr>
              <w:t>EDoc</w:t>
            </w:r>
            <w:r w:rsidRPr="002A24AA">
              <w:rPr>
                <w:sz w:val="20"/>
              </w:rPr>
              <w:t>‌</w:t>
            </w:r>
            <w:r w:rsidRPr="002A24AA">
              <w:rPr>
                <w:rFonts w:ascii="Sylfaen" w:hAnsi="Sylfaen"/>
                <w:noProof/>
                <w:sz w:val="20"/>
              </w:rPr>
              <w:t>Header</w:t>
            </w:r>
            <w:r w:rsidRPr="002A24AA">
              <w:rPr>
                <w:sz w:val="20"/>
              </w:rPr>
              <w:t>‌</w:t>
            </w:r>
            <w:r w:rsidRPr="002A24AA">
              <w:rPr>
                <w:rFonts w:ascii="Sylfaen" w:hAnsi="Sylfaen"/>
                <w:noProof/>
                <w:sz w:val="20"/>
              </w:rPr>
              <w:t>Type (M.</w:t>
            </w:r>
            <w:smartTag w:uri="urn:schemas-microsoft-com:office:smarttags" w:element="stockticker">
              <w:r w:rsidRPr="002A24AA">
                <w:rPr>
                  <w:rFonts w:ascii="Sylfaen" w:hAnsi="Sylfaen"/>
                  <w:noProof/>
                  <w:sz w:val="20"/>
                </w:rPr>
                <w:t>CDT</w:t>
              </w:r>
            </w:smartTag>
            <w:r w:rsidRPr="002A24AA">
              <w:rPr>
                <w:rFonts w:ascii="Sylfaen" w:hAnsi="Sylfaen"/>
                <w:noProof/>
                <w:sz w:val="20"/>
              </w:rPr>
              <w:t>.90001)</w:t>
            </w:r>
          </w:p>
          <w:p w14:paraId="0E7F111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Սահմանվում է ներդրված տարրերի արժեքների տիրույթներով</w:t>
            </w:r>
          </w:p>
        </w:tc>
        <w:tc>
          <w:tcPr>
            <w:tcW w:w="320" w:type="pct"/>
            <w:shd w:val="clear" w:color="auto" w:fill="auto"/>
            <w:tcMar>
              <w:top w:w="85" w:type="dxa"/>
              <w:bottom w:w="85" w:type="dxa"/>
            </w:tcMar>
          </w:tcPr>
          <w:p w14:paraId="3BC0350A"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1</w:t>
            </w:r>
          </w:p>
        </w:tc>
      </w:tr>
      <w:tr w:rsidR="00255B8B" w:rsidRPr="002A24AA" w14:paraId="4A34B0E4" w14:textId="77777777" w:rsidTr="002A24AA">
        <w:trPr>
          <w:jc w:val="center"/>
        </w:trPr>
        <w:tc>
          <w:tcPr>
            <w:tcW w:w="79" w:type="pct"/>
            <w:tcBorders>
              <w:top w:val="nil"/>
              <w:left w:val="nil"/>
              <w:bottom w:val="nil"/>
            </w:tcBorders>
            <w:shd w:val="clear" w:color="auto" w:fill="auto"/>
            <w:tcMar>
              <w:top w:w="85" w:type="dxa"/>
              <w:bottom w:w="85" w:type="dxa"/>
            </w:tcMar>
          </w:tcPr>
          <w:p w14:paraId="6D819B06"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202515EA" w14:textId="77777777" w:rsidR="00255B8B" w:rsidRPr="002A24AA" w:rsidRDefault="00255B8B" w:rsidP="002A24AA">
            <w:pPr>
              <w:pStyle w:val="a3"/>
              <w:widowControl w:val="0"/>
              <w:tabs>
                <w:tab w:val="left" w:pos="486"/>
              </w:tabs>
              <w:spacing w:after="120" w:line="240" w:lineRule="auto"/>
              <w:jc w:val="left"/>
              <w:rPr>
                <w:rFonts w:ascii="Sylfaen" w:hAnsi="Sylfaen" w:cs="Arial"/>
                <w:sz w:val="20"/>
              </w:rPr>
            </w:pPr>
            <w:r w:rsidRPr="002A24AA">
              <w:rPr>
                <w:rFonts w:ascii="Sylfaen" w:hAnsi="Sylfaen"/>
                <w:noProof/>
                <w:sz w:val="20"/>
              </w:rPr>
              <w:t>1.1.</w:t>
            </w:r>
            <w:r w:rsidR="002A24AA">
              <w:rPr>
                <w:rFonts w:ascii="Sylfaen" w:hAnsi="Sylfaen"/>
                <w:noProof/>
                <w:sz w:val="20"/>
              </w:rPr>
              <w:tab/>
            </w:r>
            <w:r w:rsidRPr="002A24AA">
              <w:rPr>
                <w:rFonts w:ascii="Sylfaen" w:hAnsi="Sylfaen"/>
                <w:noProof/>
                <w:sz w:val="20"/>
              </w:rPr>
              <w:t>Ընդհանուր գործընթացի հաղորդագրության ծածկագիրը</w:t>
            </w:r>
          </w:p>
          <w:p w14:paraId="49C678AA" w14:textId="77777777" w:rsidR="00255B8B" w:rsidRPr="002A24AA" w:rsidRDefault="00255B8B" w:rsidP="002A24AA">
            <w:pPr>
              <w:pStyle w:val="a3"/>
              <w:widowControl w:val="0"/>
              <w:tabs>
                <w:tab w:val="left" w:pos="486"/>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Inf</w:t>
            </w:r>
            <w:r w:rsidRPr="002A24AA">
              <w:rPr>
                <w:sz w:val="20"/>
              </w:rPr>
              <w:t>‌</w:t>
            </w:r>
            <w:r w:rsidRPr="002A24AA">
              <w:rPr>
                <w:rFonts w:ascii="Sylfaen" w:hAnsi="Sylfaen"/>
                <w:noProof/>
                <w:sz w:val="20"/>
              </w:rPr>
              <w:t>Envelope</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5E0FF69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ընդհանուր գործընթացի հաղորդագրության ծածկագրային նշագիրը</w:t>
            </w:r>
          </w:p>
        </w:tc>
        <w:tc>
          <w:tcPr>
            <w:tcW w:w="751" w:type="pct"/>
            <w:shd w:val="clear" w:color="auto" w:fill="auto"/>
            <w:tcMar>
              <w:top w:w="85" w:type="dxa"/>
              <w:bottom w:w="85" w:type="dxa"/>
            </w:tcMar>
          </w:tcPr>
          <w:p w14:paraId="2574AB3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M.SDE.90010</w:t>
            </w:r>
          </w:p>
        </w:tc>
        <w:tc>
          <w:tcPr>
            <w:tcW w:w="1347" w:type="pct"/>
            <w:shd w:val="clear" w:color="auto" w:fill="auto"/>
            <w:tcMar>
              <w:top w:w="85" w:type="dxa"/>
              <w:bottom w:w="85" w:type="dxa"/>
            </w:tcMar>
          </w:tcPr>
          <w:p w14:paraId="07DA4AEF"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Inf</w:t>
            </w:r>
            <w:r w:rsidRPr="002A24AA">
              <w:rPr>
                <w:sz w:val="20"/>
                <w:lang w:val="hy-AM"/>
              </w:rPr>
              <w:t>‌</w:t>
            </w:r>
            <w:r w:rsidRPr="002A24AA">
              <w:rPr>
                <w:rFonts w:ascii="Sylfaen" w:hAnsi="Sylfaen"/>
                <w:noProof/>
                <w:sz w:val="20"/>
                <w:lang w:val="hy-AM"/>
              </w:rPr>
              <w:t>Envelope</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Type (M.SDT.90004)</w:t>
            </w:r>
          </w:p>
          <w:p w14:paraId="5C796B65"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Ծածկագրի արժեքը՝ տեղեկատվական փոխգործակցության կանոնակարգին համապատասխան:</w:t>
            </w:r>
          </w:p>
          <w:p w14:paraId="3919E0D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Ձեւանմուշը՝ P\.[A-Z]{2}\.[0-9]{2}\.MSG\.[0-9]{3}</w:t>
            </w:r>
          </w:p>
        </w:tc>
        <w:tc>
          <w:tcPr>
            <w:tcW w:w="320" w:type="pct"/>
            <w:shd w:val="clear" w:color="auto" w:fill="auto"/>
            <w:tcMar>
              <w:top w:w="85" w:type="dxa"/>
              <w:bottom w:w="85" w:type="dxa"/>
            </w:tcMar>
          </w:tcPr>
          <w:p w14:paraId="30D3D8E6"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1</w:t>
            </w:r>
          </w:p>
        </w:tc>
      </w:tr>
      <w:tr w:rsidR="00255B8B" w:rsidRPr="002A24AA" w14:paraId="16EAD369" w14:textId="77777777" w:rsidTr="002A24AA">
        <w:trPr>
          <w:jc w:val="center"/>
        </w:trPr>
        <w:tc>
          <w:tcPr>
            <w:tcW w:w="79" w:type="pct"/>
            <w:tcBorders>
              <w:top w:val="nil"/>
              <w:left w:val="nil"/>
              <w:bottom w:val="nil"/>
            </w:tcBorders>
            <w:shd w:val="clear" w:color="auto" w:fill="auto"/>
            <w:tcMar>
              <w:top w:w="85" w:type="dxa"/>
              <w:bottom w:w="85" w:type="dxa"/>
            </w:tcMar>
          </w:tcPr>
          <w:p w14:paraId="627303A7"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715FFBED" w14:textId="77777777" w:rsidR="00255B8B" w:rsidRPr="002A24AA" w:rsidRDefault="00255B8B" w:rsidP="002A24AA">
            <w:pPr>
              <w:pStyle w:val="a3"/>
              <w:widowControl w:val="0"/>
              <w:tabs>
                <w:tab w:val="left" w:pos="486"/>
              </w:tabs>
              <w:spacing w:after="120" w:line="240" w:lineRule="auto"/>
              <w:jc w:val="left"/>
              <w:rPr>
                <w:rFonts w:ascii="Sylfaen" w:hAnsi="Sylfaen" w:cs="Arial"/>
                <w:sz w:val="20"/>
              </w:rPr>
            </w:pPr>
            <w:r w:rsidRPr="002A24AA">
              <w:rPr>
                <w:rFonts w:ascii="Sylfaen" w:hAnsi="Sylfaen"/>
                <w:noProof/>
                <w:sz w:val="20"/>
              </w:rPr>
              <w:t>1.2.</w:t>
            </w:r>
            <w:r w:rsidR="002A24AA">
              <w:rPr>
                <w:rFonts w:ascii="Sylfaen" w:hAnsi="Sylfaen"/>
                <w:noProof/>
                <w:sz w:val="20"/>
              </w:rPr>
              <w:tab/>
            </w:r>
            <w:r w:rsidRPr="002A24AA">
              <w:rPr>
                <w:rFonts w:ascii="Sylfaen" w:hAnsi="Sylfaen"/>
                <w:noProof/>
                <w:sz w:val="20"/>
              </w:rPr>
              <w:t>Էլեկտրոնային փաստաթղթի (տեղեկությունների) ծածկագիրը</w:t>
            </w:r>
          </w:p>
          <w:p w14:paraId="0A50A046" w14:textId="77777777" w:rsidR="00255B8B" w:rsidRPr="002A24AA" w:rsidRDefault="00255B8B" w:rsidP="002A24AA">
            <w:pPr>
              <w:pStyle w:val="a3"/>
              <w:widowControl w:val="0"/>
              <w:tabs>
                <w:tab w:val="left" w:pos="486"/>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EDoc</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52214391"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751" w:type="pct"/>
            <w:shd w:val="clear" w:color="auto" w:fill="auto"/>
            <w:tcMar>
              <w:top w:w="85" w:type="dxa"/>
              <w:bottom w:w="85" w:type="dxa"/>
            </w:tcMar>
          </w:tcPr>
          <w:p w14:paraId="6129FCF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M.SDE.90001</w:t>
            </w:r>
          </w:p>
        </w:tc>
        <w:tc>
          <w:tcPr>
            <w:tcW w:w="1347" w:type="pct"/>
            <w:shd w:val="clear" w:color="auto" w:fill="auto"/>
            <w:tcMar>
              <w:top w:w="85" w:type="dxa"/>
              <w:bottom w:w="85" w:type="dxa"/>
            </w:tcMar>
          </w:tcPr>
          <w:p w14:paraId="22DABA7F"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EDoc</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Type (M.SDT.90001)</w:t>
            </w:r>
          </w:p>
          <w:p w14:paraId="3C314C0A"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Ծածկագրի արժեքը՝ էլեկտրոնային փաստաթղթերի եւ տեղեկությունների կառուցվածքների ռեեստրին համապատասխան:</w:t>
            </w:r>
          </w:p>
          <w:p w14:paraId="4A3EF46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Ձեւանմուշը՝ R(\.[A-Z]{2}\.[A-Z]{2}\.[0-9]{2})?\.[0-9]{3}</w:t>
            </w:r>
          </w:p>
        </w:tc>
        <w:tc>
          <w:tcPr>
            <w:tcW w:w="320" w:type="pct"/>
            <w:shd w:val="clear" w:color="auto" w:fill="auto"/>
            <w:tcMar>
              <w:top w:w="85" w:type="dxa"/>
              <w:bottom w:w="85" w:type="dxa"/>
            </w:tcMar>
          </w:tcPr>
          <w:p w14:paraId="6C33B670"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1</w:t>
            </w:r>
          </w:p>
        </w:tc>
      </w:tr>
      <w:tr w:rsidR="00255B8B" w:rsidRPr="002A24AA" w14:paraId="1E537155" w14:textId="77777777" w:rsidTr="002A24AA">
        <w:trPr>
          <w:jc w:val="center"/>
        </w:trPr>
        <w:tc>
          <w:tcPr>
            <w:tcW w:w="79" w:type="pct"/>
            <w:tcBorders>
              <w:top w:val="nil"/>
              <w:left w:val="nil"/>
              <w:bottom w:val="nil"/>
            </w:tcBorders>
            <w:shd w:val="clear" w:color="auto" w:fill="auto"/>
            <w:tcMar>
              <w:top w:w="85" w:type="dxa"/>
              <w:bottom w:w="85" w:type="dxa"/>
            </w:tcMar>
          </w:tcPr>
          <w:p w14:paraId="49BD2C33"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79557E2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1.3.</w:t>
            </w:r>
            <w:r w:rsidR="002A24AA">
              <w:rPr>
                <w:rFonts w:ascii="Sylfaen" w:hAnsi="Sylfaen"/>
                <w:noProof/>
                <w:sz w:val="20"/>
              </w:rPr>
              <w:tab/>
            </w:r>
            <w:r w:rsidRPr="002A24AA">
              <w:rPr>
                <w:rFonts w:ascii="Sylfaen" w:hAnsi="Sylfaen"/>
                <w:noProof/>
                <w:sz w:val="20"/>
              </w:rPr>
              <w:t>Էլեկտրոնային փաստաթղթի (տեղեկությունների) նույնականացուցիչը</w:t>
            </w:r>
          </w:p>
          <w:p w14:paraId="5FD6D33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EDoc</w:t>
            </w:r>
            <w:r w:rsidRPr="002A24AA">
              <w:rPr>
                <w:sz w:val="20"/>
              </w:rPr>
              <w:t>‌</w:t>
            </w:r>
            <w:r w:rsidRPr="002A24AA">
              <w:rPr>
                <w:rFonts w:ascii="Sylfaen" w:hAnsi="Sylfaen"/>
                <w:noProof/>
                <w:sz w:val="20"/>
              </w:rPr>
              <w:t>Id)</w:t>
            </w:r>
          </w:p>
        </w:tc>
        <w:tc>
          <w:tcPr>
            <w:tcW w:w="1204" w:type="pct"/>
            <w:shd w:val="clear" w:color="auto" w:fill="auto"/>
            <w:tcMar>
              <w:top w:w="85" w:type="dxa"/>
              <w:bottom w:w="85" w:type="dxa"/>
            </w:tcMar>
          </w:tcPr>
          <w:p w14:paraId="4F721F2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էլեկտրոնային փաստաթուղթը (տեղեկությունները) միանշանակ նույնականացնող պայմանանշանների տողը</w:t>
            </w:r>
          </w:p>
        </w:tc>
        <w:tc>
          <w:tcPr>
            <w:tcW w:w="751" w:type="pct"/>
            <w:shd w:val="clear" w:color="auto" w:fill="auto"/>
            <w:tcMar>
              <w:top w:w="85" w:type="dxa"/>
              <w:bottom w:w="85" w:type="dxa"/>
            </w:tcMar>
          </w:tcPr>
          <w:p w14:paraId="6822E9A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M.SDE.90007</w:t>
            </w:r>
          </w:p>
        </w:tc>
        <w:tc>
          <w:tcPr>
            <w:tcW w:w="1347" w:type="pct"/>
            <w:shd w:val="clear" w:color="auto" w:fill="auto"/>
            <w:tcMar>
              <w:top w:w="85" w:type="dxa"/>
              <w:bottom w:w="85" w:type="dxa"/>
            </w:tcMar>
          </w:tcPr>
          <w:p w14:paraId="1E6A5927"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Universally</w:t>
            </w:r>
            <w:r w:rsidRPr="002A24AA">
              <w:rPr>
                <w:sz w:val="20"/>
                <w:lang w:val="hy-AM"/>
              </w:rPr>
              <w:t>‌</w:t>
            </w:r>
            <w:r w:rsidRPr="002A24AA">
              <w:rPr>
                <w:rFonts w:ascii="Sylfaen" w:hAnsi="Sylfaen"/>
                <w:noProof/>
                <w:sz w:val="20"/>
                <w:lang w:val="hy-AM"/>
              </w:rPr>
              <w:t>Unique</w:t>
            </w:r>
            <w:r w:rsidRPr="002A24AA">
              <w:rPr>
                <w:sz w:val="20"/>
                <w:lang w:val="hy-AM"/>
              </w:rPr>
              <w:t>‌</w:t>
            </w:r>
            <w:r w:rsidRPr="002A24AA">
              <w:rPr>
                <w:rFonts w:ascii="Sylfaen" w:hAnsi="Sylfaen"/>
                <w:noProof/>
                <w:sz w:val="20"/>
                <w:lang w:val="hy-AM"/>
              </w:rPr>
              <w:t>Id</w:t>
            </w:r>
            <w:r w:rsidRPr="002A24AA">
              <w:rPr>
                <w:sz w:val="20"/>
                <w:lang w:val="hy-AM"/>
              </w:rPr>
              <w:t>‌</w:t>
            </w:r>
            <w:r w:rsidRPr="002A24AA">
              <w:rPr>
                <w:rFonts w:ascii="Sylfaen" w:hAnsi="Sylfaen"/>
                <w:noProof/>
                <w:sz w:val="20"/>
                <w:lang w:val="hy-AM"/>
              </w:rPr>
              <w:t>Type (M.SDT.90003)</w:t>
            </w:r>
          </w:p>
          <w:p w14:paraId="70EAEA75"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 xml:space="preserve">Նույնականացուցչի արժեքը՝ </w:t>
            </w:r>
            <w:smartTag w:uri="urn:schemas-microsoft-com:office:smarttags" w:element="stockticker">
              <w:r w:rsidRPr="002A24AA">
                <w:rPr>
                  <w:rFonts w:ascii="Sylfaen" w:hAnsi="Sylfaen"/>
                  <w:noProof/>
                  <w:sz w:val="20"/>
                  <w:lang w:val="hy-AM"/>
                </w:rPr>
                <w:t>ISO</w:t>
              </w:r>
            </w:smartTag>
            <w:r w:rsidRPr="002A24AA">
              <w:rPr>
                <w:rFonts w:ascii="Sylfaen" w:hAnsi="Sylfaen"/>
                <w:noProof/>
                <w:sz w:val="20"/>
                <w:lang w:val="hy-AM"/>
              </w:rPr>
              <w:t>/IEC 9834-8-ին համապատասխան։</w:t>
            </w:r>
          </w:p>
          <w:p w14:paraId="7F317AA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Ձեւանմուշը՝ [0-9a-fA-F]{8}-[0-9a-fA-F]{4}-[0-9a-fA-F]{4}-[0-9a-fA-F]{4}-[0-9a-fA-F]{12}</w:t>
            </w:r>
          </w:p>
        </w:tc>
        <w:tc>
          <w:tcPr>
            <w:tcW w:w="320" w:type="pct"/>
            <w:shd w:val="clear" w:color="auto" w:fill="auto"/>
            <w:tcMar>
              <w:top w:w="85" w:type="dxa"/>
              <w:bottom w:w="85" w:type="dxa"/>
            </w:tcMar>
          </w:tcPr>
          <w:p w14:paraId="283BEF2E"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1</w:t>
            </w:r>
          </w:p>
        </w:tc>
      </w:tr>
      <w:tr w:rsidR="00255B8B" w:rsidRPr="002A24AA" w14:paraId="05153DB3" w14:textId="77777777" w:rsidTr="002A24AA">
        <w:trPr>
          <w:jc w:val="center"/>
        </w:trPr>
        <w:tc>
          <w:tcPr>
            <w:tcW w:w="79" w:type="pct"/>
            <w:tcBorders>
              <w:top w:val="nil"/>
              <w:left w:val="nil"/>
              <w:bottom w:val="nil"/>
            </w:tcBorders>
            <w:shd w:val="clear" w:color="auto" w:fill="auto"/>
            <w:tcMar>
              <w:top w:w="85" w:type="dxa"/>
              <w:bottom w:w="85" w:type="dxa"/>
            </w:tcMar>
          </w:tcPr>
          <w:p w14:paraId="022F9782"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76D41098" w14:textId="77777777" w:rsidR="00255B8B" w:rsidRPr="002A24AA" w:rsidRDefault="00255B8B" w:rsidP="002A24AA">
            <w:pPr>
              <w:pStyle w:val="a3"/>
              <w:widowControl w:val="0"/>
              <w:tabs>
                <w:tab w:val="left" w:pos="561"/>
              </w:tabs>
              <w:spacing w:after="120" w:line="240" w:lineRule="auto"/>
              <w:jc w:val="left"/>
              <w:rPr>
                <w:rFonts w:ascii="Sylfaen" w:hAnsi="Sylfaen" w:cs="Arial"/>
                <w:sz w:val="20"/>
              </w:rPr>
            </w:pPr>
            <w:r w:rsidRPr="002A24AA">
              <w:rPr>
                <w:rFonts w:ascii="Sylfaen" w:hAnsi="Sylfaen"/>
                <w:noProof/>
                <w:sz w:val="20"/>
              </w:rPr>
              <w:t>1.4.</w:t>
            </w:r>
            <w:r w:rsidR="002A24AA">
              <w:rPr>
                <w:rFonts w:ascii="Sylfaen" w:hAnsi="Sylfaen"/>
                <w:noProof/>
                <w:sz w:val="20"/>
              </w:rPr>
              <w:tab/>
            </w:r>
            <w:r w:rsidRPr="002A24AA">
              <w:rPr>
                <w:rFonts w:ascii="Sylfaen" w:hAnsi="Sylfaen"/>
                <w:noProof/>
                <w:sz w:val="20"/>
              </w:rPr>
              <w:t>Սկզբնական էլեկտրոնային փաստաթղթի (տեղեկությունների) նույնականացուցիչը</w:t>
            </w:r>
          </w:p>
          <w:p w14:paraId="408D842B" w14:textId="77777777" w:rsidR="00255B8B" w:rsidRPr="002A24AA" w:rsidRDefault="00255B8B" w:rsidP="002A24AA">
            <w:pPr>
              <w:pStyle w:val="a3"/>
              <w:widowControl w:val="0"/>
              <w:tabs>
                <w:tab w:val="left" w:pos="561"/>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EDoc</w:t>
            </w:r>
            <w:r w:rsidRPr="002A24AA">
              <w:rPr>
                <w:sz w:val="20"/>
              </w:rPr>
              <w:t>‌</w:t>
            </w:r>
            <w:r w:rsidRPr="002A24AA">
              <w:rPr>
                <w:rFonts w:ascii="Sylfaen" w:hAnsi="Sylfaen"/>
                <w:noProof/>
                <w:sz w:val="20"/>
              </w:rPr>
              <w:t>Ref</w:t>
            </w:r>
            <w:r w:rsidRPr="002A24AA">
              <w:rPr>
                <w:sz w:val="20"/>
              </w:rPr>
              <w:t>‌</w:t>
            </w:r>
            <w:r w:rsidRPr="002A24AA">
              <w:rPr>
                <w:rFonts w:ascii="Sylfaen" w:hAnsi="Sylfaen"/>
                <w:noProof/>
                <w:sz w:val="20"/>
              </w:rPr>
              <w:t>Id)</w:t>
            </w:r>
          </w:p>
        </w:tc>
        <w:tc>
          <w:tcPr>
            <w:tcW w:w="1204" w:type="pct"/>
            <w:shd w:val="clear" w:color="auto" w:fill="auto"/>
            <w:tcMar>
              <w:top w:w="85" w:type="dxa"/>
              <w:bottom w:w="85" w:type="dxa"/>
            </w:tcMar>
          </w:tcPr>
          <w:p w14:paraId="1014343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751" w:type="pct"/>
            <w:shd w:val="clear" w:color="auto" w:fill="auto"/>
            <w:tcMar>
              <w:top w:w="85" w:type="dxa"/>
              <w:bottom w:w="85" w:type="dxa"/>
            </w:tcMar>
          </w:tcPr>
          <w:p w14:paraId="722436E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M.SDE.90008</w:t>
            </w:r>
          </w:p>
        </w:tc>
        <w:tc>
          <w:tcPr>
            <w:tcW w:w="1347" w:type="pct"/>
            <w:shd w:val="clear" w:color="auto" w:fill="auto"/>
            <w:tcMar>
              <w:top w:w="85" w:type="dxa"/>
              <w:bottom w:w="85" w:type="dxa"/>
            </w:tcMar>
          </w:tcPr>
          <w:p w14:paraId="725C72EC"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Universally</w:t>
            </w:r>
            <w:r w:rsidRPr="002A24AA">
              <w:rPr>
                <w:sz w:val="20"/>
                <w:lang w:val="hy-AM"/>
              </w:rPr>
              <w:t>‌</w:t>
            </w:r>
            <w:r w:rsidRPr="002A24AA">
              <w:rPr>
                <w:rFonts w:ascii="Sylfaen" w:hAnsi="Sylfaen"/>
                <w:noProof/>
                <w:sz w:val="20"/>
                <w:lang w:val="hy-AM"/>
              </w:rPr>
              <w:t>Unique</w:t>
            </w:r>
            <w:r w:rsidRPr="002A24AA">
              <w:rPr>
                <w:sz w:val="20"/>
                <w:lang w:val="hy-AM"/>
              </w:rPr>
              <w:t>‌</w:t>
            </w:r>
            <w:r w:rsidRPr="002A24AA">
              <w:rPr>
                <w:rFonts w:ascii="Sylfaen" w:hAnsi="Sylfaen"/>
                <w:noProof/>
                <w:sz w:val="20"/>
                <w:lang w:val="hy-AM"/>
              </w:rPr>
              <w:t>Id</w:t>
            </w:r>
            <w:r w:rsidRPr="002A24AA">
              <w:rPr>
                <w:sz w:val="20"/>
                <w:lang w:val="hy-AM"/>
              </w:rPr>
              <w:t>‌</w:t>
            </w:r>
            <w:r w:rsidRPr="002A24AA">
              <w:rPr>
                <w:rFonts w:ascii="Sylfaen" w:hAnsi="Sylfaen"/>
                <w:noProof/>
                <w:sz w:val="20"/>
                <w:lang w:val="hy-AM"/>
              </w:rPr>
              <w:t>Type (M.SDT.90003)</w:t>
            </w:r>
          </w:p>
          <w:p w14:paraId="5FB1AA90"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 xml:space="preserve">Նույնականացուցչի արժեքը՝ </w:t>
            </w:r>
            <w:smartTag w:uri="urn:schemas-microsoft-com:office:smarttags" w:element="stockticker">
              <w:r w:rsidRPr="002A24AA">
                <w:rPr>
                  <w:rFonts w:ascii="Sylfaen" w:hAnsi="Sylfaen"/>
                  <w:noProof/>
                  <w:sz w:val="20"/>
                  <w:lang w:val="hy-AM"/>
                </w:rPr>
                <w:t>ISO</w:t>
              </w:r>
            </w:smartTag>
            <w:r w:rsidRPr="002A24AA">
              <w:rPr>
                <w:rFonts w:ascii="Sylfaen" w:hAnsi="Sylfaen"/>
                <w:noProof/>
                <w:sz w:val="20"/>
                <w:lang w:val="hy-AM"/>
              </w:rPr>
              <w:t>/IEC 9834-8-ին համապատասխան։</w:t>
            </w:r>
          </w:p>
          <w:p w14:paraId="3DE946A1"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Ձեւանմուշը՝ [0-9a-fA-F]{8}-[0-9a-fA-F]{4}-[0-9a-fA-F]{4}-[0-9a-fA-F]{4}-[0-9a-fA-F]{12}</w:t>
            </w:r>
          </w:p>
        </w:tc>
        <w:tc>
          <w:tcPr>
            <w:tcW w:w="320" w:type="pct"/>
            <w:shd w:val="clear" w:color="auto" w:fill="auto"/>
            <w:tcMar>
              <w:top w:w="85" w:type="dxa"/>
              <w:bottom w:w="85" w:type="dxa"/>
            </w:tcMar>
          </w:tcPr>
          <w:p w14:paraId="3947730B"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37D6CBF5" w14:textId="77777777" w:rsidTr="002A24AA">
        <w:trPr>
          <w:jc w:val="center"/>
        </w:trPr>
        <w:tc>
          <w:tcPr>
            <w:tcW w:w="79" w:type="pct"/>
            <w:tcBorders>
              <w:top w:val="nil"/>
              <w:left w:val="nil"/>
              <w:bottom w:val="nil"/>
            </w:tcBorders>
            <w:shd w:val="clear" w:color="auto" w:fill="auto"/>
            <w:tcMar>
              <w:top w:w="85" w:type="dxa"/>
              <w:bottom w:w="85" w:type="dxa"/>
            </w:tcMar>
          </w:tcPr>
          <w:p w14:paraId="1AECA132"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02F0B23E" w14:textId="77777777" w:rsidR="00255B8B" w:rsidRPr="002A24AA" w:rsidRDefault="00255B8B" w:rsidP="002A24AA">
            <w:pPr>
              <w:pStyle w:val="a3"/>
              <w:widowControl w:val="0"/>
              <w:tabs>
                <w:tab w:val="left" w:pos="561"/>
              </w:tabs>
              <w:spacing w:after="120" w:line="240" w:lineRule="auto"/>
              <w:jc w:val="left"/>
              <w:rPr>
                <w:rFonts w:ascii="Sylfaen" w:hAnsi="Sylfaen" w:cs="Arial"/>
                <w:sz w:val="20"/>
              </w:rPr>
            </w:pPr>
            <w:r w:rsidRPr="002A24AA">
              <w:rPr>
                <w:rFonts w:ascii="Sylfaen" w:hAnsi="Sylfaen"/>
                <w:noProof/>
                <w:sz w:val="20"/>
              </w:rPr>
              <w:t>1.5.</w:t>
            </w:r>
            <w:r w:rsidR="002A24AA">
              <w:rPr>
                <w:rFonts w:ascii="Sylfaen" w:hAnsi="Sylfaen"/>
                <w:noProof/>
                <w:sz w:val="20"/>
              </w:rPr>
              <w:tab/>
            </w:r>
            <w:r w:rsidRPr="002A24AA">
              <w:rPr>
                <w:rFonts w:ascii="Sylfaen" w:hAnsi="Sylfaen"/>
                <w:noProof/>
                <w:sz w:val="20"/>
              </w:rPr>
              <w:t>Էլեկտրոնային փաստաթղթի (տեղեկությունների) ամսաթիվը եւ ժամը</w:t>
            </w:r>
          </w:p>
          <w:p w14:paraId="66F2950A" w14:textId="77777777" w:rsidR="00255B8B" w:rsidRPr="002A24AA" w:rsidRDefault="00255B8B" w:rsidP="002A24AA">
            <w:pPr>
              <w:pStyle w:val="a3"/>
              <w:widowControl w:val="0"/>
              <w:tabs>
                <w:tab w:val="left" w:pos="561"/>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EDoc</w:t>
            </w:r>
            <w:r w:rsidRPr="002A24AA">
              <w:rPr>
                <w:sz w:val="20"/>
              </w:rPr>
              <w:t>‌</w:t>
            </w:r>
            <w:r w:rsidRPr="002A24AA">
              <w:rPr>
                <w:rFonts w:ascii="Sylfaen" w:hAnsi="Sylfaen"/>
                <w:noProof/>
                <w:sz w:val="20"/>
              </w:rPr>
              <w:t>Date</w:t>
            </w:r>
            <w:r w:rsidRPr="002A24AA">
              <w:rPr>
                <w:sz w:val="20"/>
              </w:rPr>
              <w:t>‌</w:t>
            </w:r>
            <w:r w:rsidRPr="002A24AA">
              <w:rPr>
                <w:rFonts w:ascii="Sylfaen" w:hAnsi="Sylfaen"/>
                <w:noProof/>
                <w:sz w:val="20"/>
              </w:rPr>
              <w:t>Time)</w:t>
            </w:r>
          </w:p>
        </w:tc>
        <w:tc>
          <w:tcPr>
            <w:tcW w:w="1204" w:type="pct"/>
            <w:shd w:val="clear" w:color="auto" w:fill="auto"/>
            <w:tcMar>
              <w:top w:w="85" w:type="dxa"/>
              <w:bottom w:w="85" w:type="dxa"/>
            </w:tcMar>
          </w:tcPr>
          <w:p w14:paraId="034C9A66"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էլեկտրոնային փաստաթղթի (տեղեկությունների) ստեղծման ամսաթիվը եւ ժամը</w:t>
            </w:r>
          </w:p>
        </w:tc>
        <w:tc>
          <w:tcPr>
            <w:tcW w:w="751" w:type="pct"/>
            <w:shd w:val="clear" w:color="auto" w:fill="auto"/>
            <w:tcMar>
              <w:top w:w="85" w:type="dxa"/>
              <w:bottom w:w="85" w:type="dxa"/>
            </w:tcMar>
          </w:tcPr>
          <w:p w14:paraId="2CCBE58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M.SDE.90002</w:t>
            </w:r>
          </w:p>
        </w:tc>
        <w:tc>
          <w:tcPr>
            <w:tcW w:w="1347" w:type="pct"/>
            <w:shd w:val="clear" w:color="auto" w:fill="auto"/>
            <w:tcMar>
              <w:top w:w="85" w:type="dxa"/>
              <w:bottom w:w="85" w:type="dxa"/>
            </w:tcMar>
          </w:tcPr>
          <w:p w14:paraId="2531B89A"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bdt:</w:t>
            </w:r>
            <w:r w:rsidRPr="002A24AA">
              <w:rPr>
                <w:sz w:val="20"/>
                <w:lang w:val="hy-AM"/>
              </w:rPr>
              <w:t>‌</w:t>
            </w:r>
            <w:r w:rsidRPr="002A24AA">
              <w:rPr>
                <w:rFonts w:ascii="Sylfaen" w:hAnsi="Sylfaen"/>
                <w:noProof/>
                <w:sz w:val="20"/>
                <w:lang w:val="hy-AM"/>
              </w:rPr>
              <w:t>Date</w:t>
            </w:r>
            <w:r w:rsidRPr="002A24AA">
              <w:rPr>
                <w:sz w:val="20"/>
                <w:lang w:val="hy-AM"/>
              </w:rPr>
              <w:t>‌</w:t>
            </w:r>
            <w:r w:rsidRPr="002A24AA">
              <w:rPr>
                <w:rFonts w:ascii="Sylfaen" w:hAnsi="Sylfaen"/>
                <w:noProof/>
                <w:sz w:val="20"/>
                <w:lang w:val="hy-AM"/>
              </w:rPr>
              <w:t>Time</w:t>
            </w:r>
            <w:r w:rsidRPr="002A24AA">
              <w:rPr>
                <w:sz w:val="20"/>
                <w:lang w:val="hy-AM"/>
              </w:rPr>
              <w:t>‌</w:t>
            </w:r>
            <w:r w:rsidRPr="002A24AA">
              <w:rPr>
                <w:rFonts w:ascii="Sylfaen" w:hAnsi="Sylfaen"/>
                <w:noProof/>
                <w:sz w:val="20"/>
                <w:lang w:val="hy-AM"/>
              </w:rPr>
              <w:t>Type (M.BDT.00006)</w:t>
            </w:r>
          </w:p>
          <w:p w14:paraId="7F83B1C6"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 xml:space="preserve">Ամսաթվի եւ ժամի նշագիրը՝ </w:t>
            </w:r>
            <w:smartTag w:uri="urn:schemas-microsoft-com:office:smarttags" w:element="stockticker">
              <w:r w:rsidRPr="002A24AA">
                <w:rPr>
                  <w:rFonts w:ascii="Sylfaen" w:hAnsi="Sylfaen"/>
                  <w:noProof/>
                  <w:sz w:val="20"/>
                  <w:lang w:val="hy-AM"/>
                </w:rPr>
                <w:t>ISO</w:t>
              </w:r>
            </w:smartTag>
            <w:r w:rsidRPr="002A24AA">
              <w:rPr>
                <w:rFonts w:ascii="Sylfaen" w:hAnsi="Sylfaen"/>
                <w:noProof/>
                <w:sz w:val="20"/>
                <w:lang w:val="hy-AM"/>
              </w:rPr>
              <w:t xml:space="preserve"> 8601-ին համապատասխան</w:t>
            </w:r>
          </w:p>
        </w:tc>
        <w:tc>
          <w:tcPr>
            <w:tcW w:w="320" w:type="pct"/>
            <w:shd w:val="clear" w:color="auto" w:fill="auto"/>
            <w:tcMar>
              <w:top w:w="85" w:type="dxa"/>
              <w:bottom w:w="85" w:type="dxa"/>
            </w:tcMar>
          </w:tcPr>
          <w:p w14:paraId="7A480438"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1</w:t>
            </w:r>
          </w:p>
        </w:tc>
      </w:tr>
      <w:tr w:rsidR="00255B8B" w:rsidRPr="002A24AA" w14:paraId="449863B4" w14:textId="77777777" w:rsidTr="002A24AA">
        <w:trPr>
          <w:jc w:val="center"/>
        </w:trPr>
        <w:tc>
          <w:tcPr>
            <w:tcW w:w="79" w:type="pct"/>
            <w:tcBorders>
              <w:top w:val="nil"/>
              <w:left w:val="nil"/>
              <w:bottom w:val="nil"/>
            </w:tcBorders>
            <w:shd w:val="clear" w:color="auto" w:fill="auto"/>
            <w:tcMar>
              <w:top w:w="85" w:type="dxa"/>
              <w:bottom w:w="85" w:type="dxa"/>
            </w:tcMar>
          </w:tcPr>
          <w:p w14:paraId="465B5A55"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39A55109" w14:textId="77777777" w:rsidR="00255B8B" w:rsidRPr="002A24AA" w:rsidRDefault="00255B8B" w:rsidP="002A24AA">
            <w:pPr>
              <w:pStyle w:val="a3"/>
              <w:widowControl w:val="0"/>
              <w:tabs>
                <w:tab w:val="left" w:pos="561"/>
              </w:tabs>
              <w:spacing w:after="120" w:line="240" w:lineRule="auto"/>
              <w:jc w:val="left"/>
              <w:rPr>
                <w:rFonts w:ascii="Sylfaen" w:hAnsi="Sylfaen" w:cs="Arial"/>
                <w:sz w:val="20"/>
              </w:rPr>
            </w:pPr>
            <w:r w:rsidRPr="002A24AA">
              <w:rPr>
                <w:rFonts w:ascii="Sylfaen" w:hAnsi="Sylfaen"/>
                <w:noProof/>
                <w:sz w:val="20"/>
              </w:rPr>
              <w:t>1.6.</w:t>
            </w:r>
            <w:r w:rsidR="002A24AA">
              <w:rPr>
                <w:rFonts w:ascii="Sylfaen" w:hAnsi="Sylfaen"/>
                <w:noProof/>
                <w:sz w:val="20"/>
              </w:rPr>
              <w:tab/>
            </w:r>
            <w:r w:rsidRPr="002A24AA">
              <w:rPr>
                <w:rFonts w:ascii="Sylfaen" w:hAnsi="Sylfaen"/>
                <w:noProof/>
                <w:sz w:val="20"/>
              </w:rPr>
              <w:t>Լեզվի ծածկագիրը</w:t>
            </w:r>
          </w:p>
          <w:p w14:paraId="16229E2A" w14:textId="77777777" w:rsidR="00255B8B" w:rsidRPr="002A24AA" w:rsidRDefault="00255B8B" w:rsidP="002A24AA">
            <w:pPr>
              <w:pStyle w:val="a3"/>
              <w:widowControl w:val="0"/>
              <w:tabs>
                <w:tab w:val="left" w:pos="561"/>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Language</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491A673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լեզվի ծածկագրային նշագիրը</w:t>
            </w:r>
          </w:p>
        </w:tc>
        <w:tc>
          <w:tcPr>
            <w:tcW w:w="751" w:type="pct"/>
            <w:shd w:val="clear" w:color="auto" w:fill="auto"/>
            <w:tcMar>
              <w:top w:w="85" w:type="dxa"/>
              <w:bottom w:w="85" w:type="dxa"/>
            </w:tcMar>
          </w:tcPr>
          <w:p w14:paraId="14F62DB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M.SDE.00051</w:t>
            </w:r>
          </w:p>
        </w:tc>
        <w:tc>
          <w:tcPr>
            <w:tcW w:w="1347" w:type="pct"/>
            <w:shd w:val="clear" w:color="auto" w:fill="auto"/>
            <w:tcMar>
              <w:top w:w="85" w:type="dxa"/>
              <w:bottom w:w="85" w:type="dxa"/>
            </w:tcMar>
          </w:tcPr>
          <w:p w14:paraId="434416E0"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Language</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Type (M.SDT.00051)</w:t>
            </w:r>
          </w:p>
          <w:p w14:paraId="262E69F7"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 xml:space="preserve">Լեզվի երկտառ ծածկագիրը՝ </w:t>
            </w:r>
            <w:smartTag w:uri="urn:schemas-microsoft-com:office:smarttags" w:element="stockticker">
              <w:r w:rsidRPr="002A24AA">
                <w:rPr>
                  <w:rFonts w:ascii="Sylfaen" w:hAnsi="Sylfaen"/>
                  <w:noProof/>
                  <w:sz w:val="20"/>
                  <w:lang w:val="hy-AM"/>
                </w:rPr>
                <w:t>ISO</w:t>
              </w:r>
            </w:smartTag>
            <w:r w:rsidRPr="002A24AA">
              <w:rPr>
                <w:rFonts w:ascii="Sylfaen" w:hAnsi="Sylfaen"/>
                <w:noProof/>
                <w:sz w:val="20"/>
                <w:lang w:val="hy-AM"/>
              </w:rPr>
              <w:t xml:space="preserve"> 639-1-ին համապատասխան:</w:t>
            </w:r>
          </w:p>
          <w:p w14:paraId="5DA3F35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Ձեւանմուշը՝ [a-z]{2}</w:t>
            </w:r>
          </w:p>
        </w:tc>
        <w:tc>
          <w:tcPr>
            <w:tcW w:w="320" w:type="pct"/>
            <w:shd w:val="clear" w:color="auto" w:fill="auto"/>
            <w:tcMar>
              <w:top w:w="85" w:type="dxa"/>
              <w:bottom w:w="85" w:type="dxa"/>
            </w:tcMar>
          </w:tcPr>
          <w:p w14:paraId="75BBE6F6"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5870B451" w14:textId="77777777" w:rsidTr="002A24AA">
        <w:trPr>
          <w:jc w:val="center"/>
        </w:trPr>
        <w:tc>
          <w:tcPr>
            <w:tcW w:w="1378" w:type="pct"/>
            <w:gridSpan w:val="5"/>
            <w:shd w:val="clear" w:color="auto" w:fill="auto"/>
            <w:tcMar>
              <w:top w:w="85" w:type="dxa"/>
              <w:bottom w:w="85" w:type="dxa"/>
            </w:tcMar>
          </w:tcPr>
          <w:p w14:paraId="2535BF71" w14:textId="77777777" w:rsidR="00255B8B" w:rsidRPr="002A24AA" w:rsidRDefault="00255B8B" w:rsidP="002A24AA">
            <w:pPr>
              <w:pStyle w:val="a3"/>
              <w:widowControl w:val="0"/>
              <w:tabs>
                <w:tab w:val="left" w:pos="434"/>
              </w:tabs>
              <w:spacing w:after="120" w:line="240" w:lineRule="auto"/>
              <w:jc w:val="left"/>
              <w:rPr>
                <w:rFonts w:ascii="Sylfaen" w:hAnsi="Sylfaen" w:cs="Arial"/>
                <w:sz w:val="20"/>
              </w:rPr>
            </w:pPr>
            <w:r w:rsidRPr="002A24AA">
              <w:rPr>
                <w:rFonts w:ascii="Sylfaen" w:hAnsi="Sylfaen"/>
                <w:noProof/>
                <w:sz w:val="20"/>
              </w:rPr>
              <w:lastRenderedPageBreak/>
              <w:t>2.</w:t>
            </w:r>
            <w:r w:rsidR="002A24AA">
              <w:rPr>
                <w:rFonts w:ascii="Sylfaen" w:hAnsi="Sylfaen"/>
                <w:noProof/>
                <w:sz w:val="20"/>
              </w:rPr>
              <w:tab/>
            </w:r>
            <w:r w:rsidRPr="002A24AA">
              <w:rPr>
                <w:rFonts w:ascii="Sylfaen" w:hAnsi="Sylfaen"/>
                <w:noProof/>
                <w:sz w:val="20"/>
              </w:rPr>
              <w:t>Սելեկցիոն նվաճում</w:t>
            </w:r>
          </w:p>
          <w:p w14:paraId="19FE1DB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sz w:val="20"/>
              </w:rPr>
              <w:t>(smcdo:</w:t>
            </w:r>
            <w:r w:rsidRPr="002A24AA">
              <w:rPr>
                <w:sz w:val="20"/>
              </w:rPr>
              <w:t>‌</w:t>
            </w:r>
            <w:r w:rsidRPr="002A24AA">
              <w:rPr>
                <w:rFonts w:ascii="Sylfaen" w:hAnsi="Sylfaen"/>
                <w:noProof/>
                <w:sz w:val="20"/>
              </w:rPr>
              <w:t>Selection</w:t>
            </w:r>
            <w:r w:rsidRPr="002A24AA">
              <w:rPr>
                <w:sz w:val="20"/>
              </w:rPr>
              <w:t>‌</w:t>
            </w:r>
            <w:r w:rsidRPr="002A24AA">
              <w:rPr>
                <w:rFonts w:ascii="Sylfaen" w:hAnsi="Sylfaen"/>
                <w:noProof/>
                <w:sz w:val="20"/>
              </w:rPr>
              <w:t>Achievements</w:t>
            </w:r>
            <w:r w:rsidRPr="002A24AA">
              <w:rPr>
                <w:sz w:val="20"/>
              </w:rPr>
              <w:t>‌</w:t>
            </w:r>
            <w:r w:rsidRPr="002A24AA">
              <w:rPr>
                <w:rFonts w:ascii="Sylfaen" w:hAnsi="Sylfaen"/>
                <w:noProof/>
                <w:sz w:val="20"/>
              </w:rPr>
              <w:t>Details)</w:t>
            </w:r>
          </w:p>
        </w:tc>
        <w:tc>
          <w:tcPr>
            <w:tcW w:w="1204" w:type="pct"/>
            <w:shd w:val="clear" w:color="auto" w:fill="auto"/>
            <w:tcMar>
              <w:top w:w="85" w:type="dxa"/>
              <w:bottom w:w="85" w:type="dxa"/>
            </w:tcMar>
          </w:tcPr>
          <w:p w14:paraId="44C753F1"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սելեկցիոն նվաճում</w:t>
            </w:r>
          </w:p>
        </w:tc>
        <w:tc>
          <w:tcPr>
            <w:tcW w:w="751" w:type="pct"/>
            <w:shd w:val="clear" w:color="auto" w:fill="auto"/>
            <w:tcMar>
              <w:top w:w="85" w:type="dxa"/>
              <w:bottom w:w="85" w:type="dxa"/>
            </w:tcMar>
          </w:tcPr>
          <w:p w14:paraId="2DEC298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M.SM.</w:t>
            </w:r>
            <w:smartTag w:uri="urn:schemas-microsoft-com:office:smarttags" w:element="stockticker">
              <w:r w:rsidRPr="002A24AA">
                <w:rPr>
                  <w:rFonts w:ascii="Sylfaen" w:hAnsi="Sylfaen"/>
                  <w:noProof/>
                  <w:sz w:val="20"/>
                </w:rPr>
                <w:t>CDE</w:t>
              </w:r>
            </w:smartTag>
            <w:r w:rsidRPr="002A24AA">
              <w:rPr>
                <w:rFonts w:ascii="Sylfaen" w:hAnsi="Sylfaen"/>
                <w:noProof/>
                <w:sz w:val="20"/>
              </w:rPr>
              <w:t>.01718</w:t>
            </w:r>
          </w:p>
        </w:tc>
        <w:tc>
          <w:tcPr>
            <w:tcW w:w="1347" w:type="pct"/>
            <w:shd w:val="clear" w:color="auto" w:fill="auto"/>
            <w:tcMar>
              <w:top w:w="85" w:type="dxa"/>
              <w:bottom w:w="85" w:type="dxa"/>
            </w:tcMar>
          </w:tcPr>
          <w:p w14:paraId="580300BB" w14:textId="77777777" w:rsidR="00255B8B" w:rsidRPr="002A24AA" w:rsidRDefault="00255B8B" w:rsidP="002A24AA">
            <w:pPr>
              <w:pStyle w:val="a3"/>
              <w:widowControl w:val="0"/>
              <w:spacing w:after="120" w:line="240" w:lineRule="auto"/>
              <w:jc w:val="left"/>
              <w:rPr>
                <w:rFonts w:ascii="Sylfaen" w:hAnsi="Sylfaen" w:cs="Arial"/>
                <w:noProof/>
                <w:sz w:val="20"/>
              </w:rPr>
            </w:pPr>
            <w:r w:rsidRPr="002A24AA">
              <w:rPr>
                <w:rFonts w:ascii="Sylfaen" w:hAnsi="Sylfaen"/>
                <w:noProof/>
                <w:sz w:val="20"/>
              </w:rPr>
              <w:t>smcdo:</w:t>
            </w:r>
            <w:r w:rsidRPr="002A24AA">
              <w:rPr>
                <w:sz w:val="20"/>
              </w:rPr>
              <w:t>‌</w:t>
            </w:r>
            <w:r w:rsidRPr="002A24AA">
              <w:rPr>
                <w:rFonts w:ascii="Sylfaen" w:hAnsi="Sylfaen"/>
                <w:noProof/>
                <w:sz w:val="20"/>
              </w:rPr>
              <w:t>Selection</w:t>
            </w:r>
            <w:r w:rsidRPr="002A24AA">
              <w:rPr>
                <w:sz w:val="20"/>
              </w:rPr>
              <w:t>‌</w:t>
            </w:r>
            <w:r w:rsidRPr="002A24AA">
              <w:rPr>
                <w:rFonts w:ascii="Sylfaen" w:hAnsi="Sylfaen"/>
                <w:noProof/>
                <w:sz w:val="20"/>
              </w:rPr>
              <w:t>Achievements</w:t>
            </w:r>
            <w:r w:rsidRPr="002A24AA">
              <w:rPr>
                <w:sz w:val="20"/>
              </w:rPr>
              <w:t>‌</w:t>
            </w:r>
            <w:r w:rsidRPr="002A24AA">
              <w:rPr>
                <w:rFonts w:ascii="Sylfaen" w:hAnsi="Sylfaen"/>
                <w:noProof/>
                <w:sz w:val="20"/>
              </w:rPr>
              <w:t>Details</w:t>
            </w:r>
            <w:r w:rsidRPr="002A24AA">
              <w:rPr>
                <w:sz w:val="20"/>
              </w:rPr>
              <w:t>‌</w:t>
            </w:r>
            <w:r w:rsidRPr="002A24AA">
              <w:rPr>
                <w:rFonts w:ascii="Sylfaen" w:hAnsi="Sylfaen"/>
                <w:noProof/>
                <w:sz w:val="20"/>
              </w:rPr>
              <w:t>Type (M.SM.</w:t>
            </w:r>
            <w:smartTag w:uri="urn:schemas-microsoft-com:office:smarttags" w:element="stockticker">
              <w:r w:rsidRPr="002A24AA">
                <w:rPr>
                  <w:rFonts w:ascii="Sylfaen" w:hAnsi="Sylfaen"/>
                  <w:noProof/>
                  <w:sz w:val="20"/>
                </w:rPr>
                <w:t>CDT</w:t>
              </w:r>
            </w:smartTag>
            <w:r w:rsidRPr="002A24AA">
              <w:rPr>
                <w:rFonts w:ascii="Sylfaen" w:hAnsi="Sylfaen"/>
                <w:noProof/>
                <w:sz w:val="20"/>
              </w:rPr>
              <w:t>.01018)</w:t>
            </w:r>
          </w:p>
          <w:p w14:paraId="063FDF1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Սահմանվում է ներդրված տարրերի արժեքների տիրույթներով</w:t>
            </w:r>
          </w:p>
        </w:tc>
        <w:tc>
          <w:tcPr>
            <w:tcW w:w="320" w:type="pct"/>
            <w:shd w:val="clear" w:color="auto" w:fill="auto"/>
            <w:tcMar>
              <w:top w:w="85" w:type="dxa"/>
              <w:bottom w:w="85" w:type="dxa"/>
            </w:tcMar>
          </w:tcPr>
          <w:p w14:paraId="5B5EA1C4"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1</w:t>
            </w:r>
          </w:p>
        </w:tc>
      </w:tr>
      <w:tr w:rsidR="00255B8B" w:rsidRPr="002A24AA" w14:paraId="44EBD505" w14:textId="77777777" w:rsidTr="002A24AA">
        <w:trPr>
          <w:jc w:val="center"/>
        </w:trPr>
        <w:tc>
          <w:tcPr>
            <w:tcW w:w="79" w:type="pct"/>
            <w:tcBorders>
              <w:top w:val="nil"/>
              <w:left w:val="nil"/>
              <w:bottom w:val="nil"/>
            </w:tcBorders>
            <w:shd w:val="clear" w:color="auto" w:fill="auto"/>
            <w:tcMar>
              <w:top w:w="85" w:type="dxa"/>
              <w:bottom w:w="85" w:type="dxa"/>
            </w:tcMar>
          </w:tcPr>
          <w:p w14:paraId="76C278A4"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1D9B1707" w14:textId="77777777" w:rsidR="00255B8B" w:rsidRPr="002A24AA" w:rsidRDefault="00255B8B" w:rsidP="002A24AA">
            <w:pPr>
              <w:pStyle w:val="a3"/>
              <w:widowControl w:val="0"/>
              <w:tabs>
                <w:tab w:val="left" w:pos="474"/>
              </w:tabs>
              <w:spacing w:after="120" w:line="240" w:lineRule="auto"/>
              <w:jc w:val="left"/>
              <w:rPr>
                <w:rFonts w:ascii="Sylfaen" w:hAnsi="Sylfaen" w:cs="Arial"/>
                <w:sz w:val="20"/>
              </w:rPr>
            </w:pPr>
            <w:r w:rsidRPr="002A24AA">
              <w:rPr>
                <w:rFonts w:ascii="Sylfaen" w:hAnsi="Sylfaen"/>
                <w:noProof/>
                <w:sz w:val="20"/>
              </w:rPr>
              <w:t>2.1.</w:t>
            </w:r>
            <w:r w:rsidR="002A24AA">
              <w:rPr>
                <w:rFonts w:ascii="Sylfaen" w:hAnsi="Sylfaen"/>
                <w:noProof/>
                <w:sz w:val="20"/>
              </w:rPr>
              <w:tab/>
            </w:r>
            <w:r w:rsidRPr="002A24AA">
              <w:rPr>
                <w:rFonts w:ascii="Sylfaen" w:hAnsi="Sylfaen"/>
                <w:noProof/>
                <w:sz w:val="20"/>
              </w:rPr>
              <w:t>Սելեկցիոն նվաճման անվանումը (անունը)</w:t>
            </w:r>
          </w:p>
          <w:p w14:paraId="61CF2D4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sz w:val="20"/>
              </w:rPr>
              <w:t>(smsdo:</w:t>
            </w:r>
            <w:r w:rsidRPr="002A24AA">
              <w:rPr>
                <w:sz w:val="20"/>
              </w:rPr>
              <w:t>‌</w:t>
            </w:r>
            <w:r w:rsidRPr="002A24AA">
              <w:rPr>
                <w:rFonts w:ascii="Sylfaen" w:hAnsi="Sylfaen"/>
                <w:noProof/>
                <w:sz w:val="20"/>
              </w:rPr>
              <w:t>Selection</w:t>
            </w:r>
            <w:r w:rsidRPr="002A24AA">
              <w:rPr>
                <w:sz w:val="20"/>
              </w:rPr>
              <w:t>‌</w:t>
            </w:r>
            <w:r w:rsidRPr="002A24AA">
              <w:rPr>
                <w:rFonts w:ascii="Sylfaen" w:hAnsi="Sylfaen"/>
                <w:noProof/>
                <w:sz w:val="20"/>
              </w:rPr>
              <w:t>Achievements</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6409C0E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սելեկցիոն նվաճման անունը</w:t>
            </w:r>
          </w:p>
        </w:tc>
        <w:tc>
          <w:tcPr>
            <w:tcW w:w="751" w:type="pct"/>
            <w:shd w:val="clear" w:color="auto" w:fill="auto"/>
            <w:tcMar>
              <w:top w:w="85" w:type="dxa"/>
              <w:bottom w:w="85" w:type="dxa"/>
            </w:tcMar>
          </w:tcPr>
          <w:p w14:paraId="653B621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M.SM.SDE.01034</w:t>
            </w:r>
          </w:p>
        </w:tc>
        <w:tc>
          <w:tcPr>
            <w:tcW w:w="1347" w:type="pct"/>
            <w:shd w:val="clear" w:color="auto" w:fill="auto"/>
            <w:tcMar>
              <w:top w:w="85" w:type="dxa"/>
              <w:bottom w:w="85" w:type="dxa"/>
            </w:tcMar>
          </w:tcPr>
          <w:p w14:paraId="32301C2D"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Name120</w:t>
            </w:r>
            <w:r w:rsidRPr="002A24AA">
              <w:rPr>
                <w:sz w:val="20"/>
                <w:lang w:val="hy-AM"/>
              </w:rPr>
              <w:t>‌</w:t>
            </w:r>
            <w:r w:rsidRPr="002A24AA">
              <w:rPr>
                <w:rFonts w:ascii="Sylfaen" w:hAnsi="Sylfaen"/>
                <w:noProof/>
                <w:sz w:val="20"/>
                <w:lang w:val="hy-AM"/>
              </w:rPr>
              <w:t>Type (M.SDT.00055)</w:t>
            </w:r>
          </w:p>
          <w:p w14:paraId="7AB5A6D0"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25CD69C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5460E19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120</w:t>
            </w:r>
          </w:p>
        </w:tc>
        <w:tc>
          <w:tcPr>
            <w:tcW w:w="320" w:type="pct"/>
            <w:shd w:val="clear" w:color="auto" w:fill="auto"/>
            <w:tcMar>
              <w:top w:w="85" w:type="dxa"/>
              <w:bottom w:w="85" w:type="dxa"/>
            </w:tcMar>
          </w:tcPr>
          <w:p w14:paraId="23BA80CC"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48004039" w14:textId="77777777" w:rsidTr="002A24AA">
        <w:trPr>
          <w:jc w:val="center"/>
        </w:trPr>
        <w:tc>
          <w:tcPr>
            <w:tcW w:w="79" w:type="pct"/>
            <w:tcBorders>
              <w:top w:val="nil"/>
              <w:left w:val="nil"/>
              <w:bottom w:val="nil"/>
            </w:tcBorders>
            <w:shd w:val="clear" w:color="auto" w:fill="auto"/>
            <w:tcMar>
              <w:top w:w="85" w:type="dxa"/>
              <w:bottom w:w="85" w:type="dxa"/>
            </w:tcMar>
          </w:tcPr>
          <w:p w14:paraId="26580286"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1965A320" w14:textId="77777777" w:rsidR="00255B8B" w:rsidRPr="002A24AA" w:rsidRDefault="00255B8B" w:rsidP="002A24AA">
            <w:pPr>
              <w:pStyle w:val="a3"/>
              <w:widowControl w:val="0"/>
              <w:tabs>
                <w:tab w:val="left" w:pos="524"/>
              </w:tabs>
              <w:spacing w:after="120" w:line="240" w:lineRule="auto"/>
              <w:jc w:val="left"/>
              <w:rPr>
                <w:rFonts w:ascii="Sylfaen" w:hAnsi="Sylfaen" w:cs="Arial"/>
                <w:sz w:val="20"/>
              </w:rPr>
            </w:pPr>
            <w:r w:rsidRPr="002A24AA">
              <w:rPr>
                <w:rFonts w:ascii="Sylfaen" w:hAnsi="Sylfaen"/>
                <w:noProof/>
                <w:sz w:val="20"/>
              </w:rPr>
              <w:t>2.2.</w:t>
            </w:r>
            <w:r w:rsidR="002A24AA">
              <w:rPr>
                <w:rFonts w:ascii="Sylfaen" w:hAnsi="Sylfaen"/>
                <w:noProof/>
                <w:sz w:val="20"/>
              </w:rPr>
              <w:tab/>
            </w:r>
            <w:r w:rsidRPr="002A24AA">
              <w:rPr>
                <w:rFonts w:ascii="Sylfaen" w:hAnsi="Sylfaen"/>
                <w:noProof/>
                <w:sz w:val="20"/>
              </w:rPr>
              <w:t>Կենդանու տեսակի (կենդանական ծագման արտադրանքի) ծածկագիրը</w:t>
            </w:r>
          </w:p>
          <w:p w14:paraId="6B2FD14C" w14:textId="77777777" w:rsidR="00255B8B" w:rsidRPr="002A24AA" w:rsidRDefault="00255B8B" w:rsidP="002A24AA">
            <w:pPr>
              <w:pStyle w:val="a3"/>
              <w:widowControl w:val="0"/>
              <w:tabs>
                <w:tab w:val="left" w:pos="524"/>
              </w:tabs>
              <w:spacing w:after="120" w:line="240" w:lineRule="auto"/>
              <w:jc w:val="left"/>
              <w:rPr>
                <w:rFonts w:ascii="Sylfaen" w:hAnsi="Sylfaen" w:cs="Arial"/>
                <w:sz w:val="20"/>
              </w:rPr>
            </w:pPr>
            <w:r w:rsidRPr="002A24AA">
              <w:rPr>
                <w:rFonts w:ascii="Sylfaen" w:hAnsi="Sylfaen"/>
                <w:sz w:val="20"/>
              </w:rPr>
              <w:t>(smsdo:</w:t>
            </w:r>
            <w:r w:rsidRPr="002A24AA">
              <w:rPr>
                <w:sz w:val="20"/>
              </w:rPr>
              <w:t>‌</w:t>
            </w:r>
            <w:r w:rsidRPr="002A24AA">
              <w:rPr>
                <w:rFonts w:ascii="Sylfaen" w:hAnsi="Sylfaen"/>
                <w:noProof/>
                <w:sz w:val="20"/>
              </w:rPr>
              <w:t>Animal</w:t>
            </w:r>
            <w:r w:rsidRPr="002A24AA">
              <w:rPr>
                <w:sz w:val="20"/>
              </w:rPr>
              <w:t>‌</w:t>
            </w:r>
            <w:r w:rsidRPr="002A24AA">
              <w:rPr>
                <w:rFonts w:ascii="Sylfaen" w:hAnsi="Sylfaen"/>
                <w:noProof/>
                <w:sz w:val="20"/>
              </w:rPr>
              <w:t>Product</w:t>
            </w:r>
            <w:r w:rsidRPr="002A24AA">
              <w:rPr>
                <w:sz w:val="20"/>
              </w:rPr>
              <w:t>‌</w:t>
            </w:r>
            <w:r w:rsidRPr="002A24AA">
              <w:rPr>
                <w:rFonts w:ascii="Sylfaen" w:hAnsi="Sylfaen"/>
                <w:noProof/>
                <w:sz w:val="20"/>
              </w:rPr>
              <w:t>Kind</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247D462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այն տեսակի կենդանու անվանման ծածկագիրը, որի հետ կապված է սելեկցիոն նվաճումը</w:t>
            </w:r>
          </w:p>
        </w:tc>
        <w:tc>
          <w:tcPr>
            <w:tcW w:w="751" w:type="pct"/>
            <w:shd w:val="clear" w:color="auto" w:fill="auto"/>
            <w:tcMar>
              <w:top w:w="85" w:type="dxa"/>
              <w:bottom w:w="85" w:type="dxa"/>
            </w:tcMar>
          </w:tcPr>
          <w:p w14:paraId="74F9DFA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M.SM.SDE.00091</w:t>
            </w:r>
          </w:p>
        </w:tc>
        <w:tc>
          <w:tcPr>
            <w:tcW w:w="1347" w:type="pct"/>
            <w:shd w:val="clear" w:color="auto" w:fill="auto"/>
            <w:tcMar>
              <w:top w:w="85" w:type="dxa"/>
              <w:bottom w:w="85" w:type="dxa"/>
            </w:tcMar>
          </w:tcPr>
          <w:p w14:paraId="3106B396"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smsdo:</w:t>
            </w:r>
            <w:r w:rsidRPr="002A24AA">
              <w:rPr>
                <w:sz w:val="20"/>
                <w:lang w:val="hy-AM"/>
              </w:rPr>
              <w:t>‌</w:t>
            </w:r>
            <w:r w:rsidRPr="002A24AA">
              <w:rPr>
                <w:rFonts w:ascii="Sylfaen" w:hAnsi="Sylfaen"/>
                <w:noProof/>
                <w:sz w:val="20"/>
                <w:lang w:val="hy-AM"/>
              </w:rPr>
              <w:t>Animal</w:t>
            </w:r>
            <w:r w:rsidRPr="002A24AA">
              <w:rPr>
                <w:sz w:val="20"/>
                <w:lang w:val="hy-AM"/>
              </w:rPr>
              <w:t>‌</w:t>
            </w:r>
            <w:r w:rsidRPr="002A24AA">
              <w:rPr>
                <w:rFonts w:ascii="Sylfaen" w:hAnsi="Sylfaen"/>
                <w:noProof/>
                <w:sz w:val="20"/>
                <w:lang w:val="hy-AM"/>
              </w:rPr>
              <w:t>Product</w:t>
            </w:r>
            <w:r w:rsidRPr="002A24AA">
              <w:rPr>
                <w:sz w:val="20"/>
                <w:lang w:val="hy-AM"/>
              </w:rPr>
              <w:t>‌</w:t>
            </w:r>
            <w:r w:rsidRPr="002A24AA">
              <w:rPr>
                <w:rFonts w:ascii="Sylfaen" w:hAnsi="Sylfaen"/>
                <w:noProof/>
                <w:sz w:val="20"/>
                <w:lang w:val="hy-AM"/>
              </w:rPr>
              <w:t>Kind</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Type (M.SM.SDT.00006)</w:t>
            </w:r>
          </w:p>
          <w:p w14:paraId="69243CC2"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Ծածկագրի արժեքը՝ անասնաբուժական հսկողության ենթակա արտադրանքի տեսակների դասակարգչին համապատասխան</w:t>
            </w:r>
          </w:p>
        </w:tc>
        <w:tc>
          <w:tcPr>
            <w:tcW w:w="320" w:type="pct"/>
            <w:shd w:val="clear" w:color="auto" w:fill="auto"/>
            <w:tcMar>
              <w:top w:w="85" w:type="dxa"/>
              <w:bottom w:w="85" w:type="dxa"/>
            </w:tcMar>
          </w:tcPr>
          <w:p w14:paraId="2E3BD251"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w:t>
            </w:r>
          </w:p>
        </w:tc>
      </w:tr>
      <w:tr w:rsidR="00255B8B" w:rsidRPr="002A24AA" w14:paraId="6DB49803" w14:textId="77777777" w:rsidTr="002A24AA">
        <w:trPr>
          <w:jc w:val="center"/>
        </w:trPr>
        <w:tc>
          <w:tcPr>
            <w:tcW w:w="79" w:type="pct"/>
            <w:tcBorders>
              <w:top w:val="nil"/>
              <w:left w:val="nil"/>
              <w:bottom w:val="nil"/>
            </w:tcBorders>
            <w:shd w:val="clear" w:color="auto" w:fill="auto"/>
            <w:tcMar>
              <w:top w:w="85" w:type="dxa"/>
              <w:bottom w:w="85" w:type="dxa"/>
            </w:tcMar>
          </w:tcPr>
          <w:p w14:paraId="4CAC9988"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148AD38C" w14:textId="77777777" w:rsidR="00255B8B" w:rsidRPr="002A24AA" w:rsidRDefault="00255B8B" w:rsidP="002A24AA">
            <w:pPr>
              <w:pStyle w:val="a3"/>
              <w:widowControl w:val="0"/>
              <w:tabs>
                <w:tab w:val="left" w:pos="524"/>
              </w:tabs>
              <w:spacing w:after="120" w:line="240" w:lineRule="auto"/>
              <w:jc w:val="left"/>
              <w:rPr>
                <w:rFonts w:ascii="Sylfaen" w:hAnsi="Sylfaen" w:cs="Arial"/>
                <w:sz w:val="20"/>
              </w:rPr>
            </w:pPr>
            <w:r w:rsidRPr="002A24AA">
              <w:rPr>
                <w:rFonts w:ascii="Sylfaen" w:hAnsi="Sylfaen"/>
                <w:noProof/>
                <w:sz w:val="20"/>
              </w:rPr>
              <w:t>2.3.</w:t>
            </w:r>
            <w:r w:rsidR="002A24AA">
              <w:rPr>
                <w:rFonts w:ascii="Sylfaen" w:hAnsi="Sylfaen"/>
                <w:noProof/>
                <w:sz w:val="20"/>
              </w:rPr>
              <w:tab/>
            </w:r>
            <w:r w:rsidRPr="002A24AA">
              <w:rPr>
                <w:rFonts w:ascii="Sylfaen" w:hAnsi="Sylfaen"/>
                <w:noProof/>
                <w:sz w:val="20"/>
              </w:rPr>
              <w:t>Կենդանու տեսակի (կենդանական ծագման արտադրանքի) անվանումը</w:t>
            </w:r>
          </w:p>
          <w:p w14:paraId="2CE24CDF" w14:textId="77777777" w:rsidR="00255B8B" w:rsidRPr="002A24AA" w:rsidRDefault="00255B8B" w:rsidP="002A24AA">
            <w:pPr>
              <w:pStyle w:val="a3"/>
              <w:widowControl w:val="0"/>
              <w:tabs>
                <w:tab w:val="left" w:pos="524"/>
              </w:tabs>
              <w:spacing w:after="120" w:line="240" w:lineRule="auto"/>
              <w:jc w:val="left"/>
              <w:rPr>
                <w:rFonts w:ascii="Sylfaen" w:hAnsi="Sylfaen" w:cs="Arial"/>
                <w:sz w:val="20"/>
              </w:rPr>
            </w:pPr>
            <w:r w:rsidRPr="002A24AA">
              <w:rPr>
                <w:rFonts w:ascii="Sylfaen" w:hAnsi="Sylfaen"/>
                <w:sz w:val="20"/>
              </w:rPr>
              <w:t>(smsdo:</w:t>
            </w:r>
            <w:r w:rsidRPr="002A24AA">
              <w:rPr>
                <w:sz w:val="20"/>
              </w:rPr>
              <w:t>‌</w:t>
            </w:r>
            <w:r w:rsidRPr="002A24AA">
              <w:rPr>
                <w:rFonts w:ascii="Sylfaen" w:hAnsi="Sylfaen"/>
                <w:noProof/>
                <w:sz w:val="20"/>
              </w:rPr>
              <w:t>Animal</w:t>
            </w:r>
            <w:r w:rsidRPr="002A24AA">
              <w:rPr>
                <w:sz w:val="20"/>
              </w:rPr>
              <w:t>‌</w:t>
            </w:r>
            <w:r w:rsidRPr="002A24AA">
              <w:rPr>
                <w:rFonts w:ascii="Sylfaen" w:hAnsi="Sylfaen"/>
                <w:noProof/>
                <w:sz w:val="20"/>
              </w:rPr>
              <w:t>Product</w:t>
            </w:r>
            <w:r w:rsidRPr="002A24AA">
              <w:rPr>
                <w:sz w:val="20"/>
              </w:rPr>
              <w:t>‌</w:t>
            </w:r>
            <w:r w:rsidRPr="002A24AA">
              <w:rPr>
                <w:rFonts w:ascii="Sylfaen" w:hAnsi="Sylfaen"/>
                <w:noProof/>
                <w:sz w:val="20"/>
              </w:rPr>
              <w:t>Kind</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00ABC48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այն տեսակի կենդանու անվանումը, որի հետ կապված է սելեկցիոն նվաճումը</w:t>
            </w:r>
          </w:p>
        </w:tc>
        <w:tc>
          <w:tcPr>
            <w:tcW w:w="751" w:type="pct"/>
            <w:shd w:val="clear" w:color="auto" w:fill="auto"/>
            <w:tcMar>
              <w:top w:w="85" w:type="dxa"/>
              <w:bottom w:w="85" w:type="dxa"/>
            </w:tcMar>
          </w:tcPr>
          <w:p w14:paraId="589F4DC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M.SM.SDE.00384</w:t>
            </w:r>
          </w:p>
        </w:tc>
        <w:tc>
          <w:tcPr>
            <w:tcW w:w="1347" w:type="pct"/>
            <w:shd w:val="clear" w:color="auto" w:fill="auto"/>
            <w:tcMar>
              <w:top w:w="85" w:type="dxa"/>
              <w:bottom w:w="85" w:type="dxa"/>
            </w:tcMar>
          </w:tcPr>
          <w:p w14:paraId="7276AF5E"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Name120</w:t>
            </w:r>
            <w:r w:rsidRPr="002A24AA">
              <w:rPr>
                <w:sz w:val="20"/>
                <w:lang w:val="hy-AM"/>
              </w:rPr>
              <w:t>‌</w:t>
            </w:r>
            <w:r w:rsidRPr="002A24AA">
              <w:rPr>
                <w:rFonts w:ascii="Sylfaen" w:hAnsi="Sylfaen"/>
                <w:noProof/>
                <w:sz w:val="20"/>
                <w:lang w:val="hy-AM"/>
              </w:rPr>
              <w:t>Type (M.SDT.00055)</w:t>
            </w:r>
          </w:p>
          <w:p w14:paraId="4E328EAD"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0498617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64E0955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120</w:t>
            </w:r>
          </w:p>
        </w:tc>
        <w:tc>
          <w:tcPr>
            <w:tcW w:w="320" w:type="pct"/>
            <w:shd w:val="clear" w:color="auto" w:fill="auto"/>
            <w:tcMar>
              <w:top w:w="85" w:type="dxa"/>
              <w:bottom w:w="85" w:type="dxa"/>
            </w:tcMar>
          </w:tcPr>
          <w:p w14:paraId="16CDBC11"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w:t>
            </w:r>
          </w:p>
        </w:tc>
      </w:tr>
      <w:tr w:rsidR="00255B8B" w:rsidRPr="002A24AA" w14:paraId="1AFE6D51" w14:textId="77777777" w:rsidTr="002A24AA">
        <w:trPr>
          <w:jc w:val="center"/>
        </w:trPr>
        <w:tc>
          <w:tcPr>
            <w:tcW w:w="79" w:type="pct"/>
            <w:tcBorders>
              <w:top w:val="nil"/>
              <w:left w:val="nil"/>
              <w:bottom w:val="nil"/>
            </w:tcBorders>
            <w:shd w:val="clear" w:color="auto" w:fill="auto"/>
            <w:tcMar>
              <w:top w:w="85" w:type="dxa"/>
              <w:bottom w:w="85" w:type="dxa"/>
            </w:tcMar>
          </w:tcPr>
          <w:p w14:paraId="4438A200"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4BABBE07" w14:textId="77777777" w:rsidR="00255B8B" w:rsidRPr="002A24AA" w:rsidRDefault="00255B8B" w:rsidP="002A24AA">
            <w:pPr>
              <w:pStyle w:val="a3"/>
              <w:widowControl w:val="0"/>
              <w:tabs>
                <w:tab w:val="left" w:pos="524"/>
              </w:tabs>
              <w:spacing w:after="120" w:line="240" w:lineRule="auto"/>
              <w:jc w:val="left"/>
              <w:rPr>
                <w:rFonts w:ascii="Sylfaen" w:hAnsi="Sylfaen" w:cs="Arial"/>
                <w:sz w:val="20"/>
              </w:rPr>
            </w:pPr>
            <w:r w:rsidRPr="002A24AA">
              <w:rPr>
                <w:rFonts w:ascii="Sylfaen" w:hAnsi="Sylfaen"/>
                <w:noProof/>
                <w:sz w:val="20"/>
              </w:rPr>
              <w:t>2.4.</w:t>
            </w:r>
            <w:r w:rsidR="002A24AA">
              <w:rPr>
                <w:rFonts w:ascii="Sylfaen" w:hAnsi="Sylfaen"/>
                <w:noProof/>
                <w:sz w:val="20"/>
              </w:rPr>
              <w:tab/>
            </w:r>
            <w:r w:rsidRPr="002A24AA">
              <w:rPr>
                <w:rFonts w:ascii="Sylfaen" w:hAnsi="Sylfaen"/>
                <w:noProof/>
                <w:sz w:val="20"/>
              </w:rPr>
              <w:t>Մթերատվության ուղղությունը</w:t>
            </w:r>
          </w:p>
          <w:p w14:paraId="16A5FF31" w14:textId="77777777" w:rsidR="00255B8B" w:rsidRPr="002A24AA" w:rsidRDefault="00255B8B" w:rsidP="002A24AA">
            <w:pPr>
              <w:pStyle w:val="a3"/>
              <w:widowControl w:val="0"/>
              <w:tabs>
                <w:tab w:val="left" w:pos="524"/>
              </w:tabs>
              <w:spacing w:after="120" w:line="240" w:lineRule="auto"/>
              <w:jc w:val="left"/>
              <w:rPr>
                <w:rFonts w:ascii="Sylfaen" w:hAnsi="Sylfaen" w:cs="Arial"/>
                <w:sz w:val="20"/>
              </w:rPr>
            </w:pPr>
            <w:r w:rsidRPr="002A24AA">
              <w:rPr>
                <w:rFonts w:ascii="Sylfaen" w:hAnsi="Sylfaen"/>
                <w:sz w:val="20"/>
              </w:rPr>
              <w:lastRenderedPageBreak/>
              <w:t>(smsdo:</w:t>
            </w:r>
            <w:r w:rsidRPr="002A24AA">
              <w:rPr>
                <w:sz w:val="20"/>
              </w:rPr>
              <w:t>‌</w:t>
            </w:r>
            <w:r w:rsidRPr="002A24AA">
              <w:rPr>
                <w:rFonts w:ascii="Sylfaen" w:hAnsi="Sylfaen"/>
                <w:noProof/>
                <w:sz w:val="20"/>
              </w:rPr>
              <w:t>Direction</w:t>
            </w:r>
            <w:r w:rsidRPr="002A24AA">
              <w:rPr>
                <w:sz w:val="20"/>
              </w:rPr>
              <w:t>‌</w:t>
            </w:r>
            <w:r w:rsidRPr="002A24AA">
              <w:rPr>
                <w:rFonts w:ascii="Sylfaen" w:hAnsi="Sylfaen"/>
                <w:noProof/>
                <w:sz w:val="20"/>
              </w:rPr>
              <w:t>Productivity</w:t>
            </w:r>
            <w:r w:rsidRPr="002A24AA">
              <w:rPr>
                <w:sz w:val="20"/>
              </w:rPr>
              <w:t>‌</w:t>
            </w:r>
            <w:r w:rsidRPr="002A24AA">
              <w:rPr>
                <w:rFonts w:ascii="Sylfaen" w:hAnsi="Sylfaen"/>
                <w:noProof/>
                <w:sz w:val="20"/>
              </w:rPr>
              <w:t>Text)</w:t>
            </w:r>
          </w:p>
        </w:tc>
        <w:tc>
          <w:tcPr>
            <w:tcW w:w="1204" w:type="pct"/>
            <w:shd w:val="clear" w:color="auto" w:fill="auto"/>
            <w:tcMar>
              <w:top w:w="85" w:type="dxa"/>
              <w:bottom w:w="85" w:type="dxa"/>
            </w:tcMar>
          </w:tcPr>
          <w:p w14:paraId="793BBCC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lastRenderedPageBreak/>
              <w:t xml:space="preserve">կենդանու մթերատվության ուղղությունը, որի հետ կապված է </w:t>
            </w:r>
            <w:r w:rsidRPr="002A24AA">
              <w:rPr>
                <w:rFonts w:ascii="Sylfaen" w:hAnsi="Sylfaen"/>
                <w:noProof/>
                <w:sz w:val="20"/>
              </w:rPr>
              <w:lastRenderedPageBreak/>
              <w:t>սելեկցիոն նվաճումը</w:t>
            </w:r>
          </w:p>
        </w:tc>
        <w:tc>
          <w:tcPr>
            <w:tcW w:w="751" w:type="pct"/>
            <w:shd w:val="clear" w:color="auto" w:fill="auto"/>
            <w:tcMar>
              <w:top w:w="85" w:type="dxa"/>
              <w:bottom w:w="85" w:type="dxa"/>
            </w:tcMar>
          </w:tcPr>
          <w:p w14:paraId="03C75261"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lastRenderedPageBreak/>
              <w:t>M.SM.SDE.01035</w:t>
            </w:r>
          </w:p>
        </w:tc>
        <w:tc>
          <w:tcPr>
            <w:tcW w:w="1347" w:type="pct"/>
            <w:shd w:val="clear" w:color="auto" w:fill="auto"/>
            <w:tcMar>
              <w:top w:w="85" w:type="dxa"/>
              <w:bottom w:w="85" w:type="dxa"/>
            </w:tcMar>
          </w:tcPr>
          <w:p w14:paraId="10B00C69"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Text100</w:t>
            </w:r>
            <w:r w:rsidRPr="002A24AA">
              <w:rPr>
                <w:sz w:val="20"/>
                <w:lang w:val="hy-AM"/>
              </w:rPr>
              <w:t>‌</w:t>
            </w:r>
            <w:r w:rsidRPr="002A24AA">
              <w:rPr>
                <w:rFonts w:ascii="Sylfaen" w:hAnsi="Sylfaen"/>
                <w:noProof/>
                <w:sz w:val="20"/>
                <w:lang w:val="hy-AM"/>
              </w:rPr>
              <w:t>Type (M.SDT.00070)</w:t>
            </w:r>
          </w:p>
          <w:p w14:paraId="4CD8E253"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lastRenderedPageBreak/>
              <w:t>Պայմանանշանների տողը:</w:t>
            </w:r>
          </w:p>
          <w:p w14:paraId="376F5D4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46592496"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100</w:t>
            </w:r>
          </w:p>
        </w:tc>
        <w:tc>
          <w:tcPr>
            <w:tcW w:w="320" w:type="pct"/>
            <w:shd w:val="clear" w:color="auto" w:fill="auto"/>
            <w:tcMar>
              <w:top w:w="85" w:type="dxa"/>
              <w:bottom w:w="85" w:type="dxa"/>
            </w:tcMar>
          </w:tcPr>
          <w:p w14:paraId="64DD5B24"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lastRenderedPageBreak/>
              <w:t>0..*</w:t>
            </w:r>
          </w:p>
        </w:tc>
      </w:tr>
      <w:tr w:rsidR="00255B8B" w:rsidRPr="002A24AA" w14:paraId="7BFB0854" w14:textId="77777777" w:rsidTr="002A24AA">
        <w:trPr>
          <w:jc w:val="center"/>
        </w:trPr>
        <w:tc>
          <w:tcPr>
            <w:tcW w:w="79" w:type="pct"/>
            <w:tcBorders>
              <w:top w:val="nil"/>
              <w:left w:val="nil"/>
              <w:bottom w:val="nil"/>
            </w:tcBorders>
            <w:shd w:val="clear" w:color="auto" w:fill="auto"/>
            <w:tcMar>
              <w:top w:w="85" w:type="dxa"/>
              <w:bottom w:w="85" w:type="dxa"/>
            </w:tcMar>
          </w:tcPr>
          <w:p w14:paraId="2DB46BDB"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7D9A8992" w14:textId="77777777" w:rsidR="00255B8B" w:rsidRPr="002A24AA" w:rsidRDefault="00255B8B" w:rsidP="002A24AA">
            <w:pPr>
              <w:pStyle w:val="a3"/>
              <w:widowControl w:val="0"/>
              <w:tabs>
                <w:tab w:val="left" w:pos="524"/>
              </w:tabs>
              <w:spacing w:after="120" w:line="240" w:lineRule="auto"/>
              <w:jc w:val="left"/>
              <w:rPr>
                <w:rFonts w:ascii="Sylfaen" w:hAnsi="Sylfaen" w:cs="Arial"/>
                <w:sz w:val="20"/>
              </w:rPr>
            </w:pPr>
            <w:r w:rsidRPr="002A24AA">
              <w:rPr>
                <w:rFonts w:ascii="Sylfaen" w:hAnsi="Sylfaen"/>
                <w:noProof/>
                <w:sz w:val="20"/>
              </w:rPr>
              <w:t>2.5.</w:t>
            </w:r>
            <w:r w:rsidR="002A24AA">
              <w:rPr>
                <w:rFonts w:ascii="Sylfaen" w:hAnsi="Sylfaen"/>
                <w:noProof/>
                <w:sz w:val="20"/>
              </w:rPr>
              <w:tab/>
            </w:r>
            <w:r w:rsidRPr="002A24AA">
              <w:rPr>
                <w:rFonts w:ascii="Sylfaen" w:hAnsi="Sylfaen"/>
                <w:noProof/>
                <w:sz w:val="20"/>
              </w:rPr>
              <w:t>Կենդանու մթերատվության մասին տվյալները</w:t>
            </w:r>
          </w:p>
          <w:p w14:paraId="2C9C9E27" w14:textId="77777777" w:rsidR="00255B8B" w:rsidRPr="002A24AA" w:rsidRDefault="00255B8B" w:rsidP="002A24AA">
            <w:pPr>
              <w:pStyle w:val="a3"/>
              <w:widowControl w:val="0"/>
              <w:tabs>
                <w:tab w:val="left" w:pos="524"/>
              </w:tabs>
              <w:spacing w:after="120" w:line="240" w:lineRule="auto"/>
              <w:jc w:val="left"/>
              <w:rPr>
                <w:rFonts w:ascii="Sylfaen" w:hAnsi="Sylfaen" w:cs="Arial"/>
                <w:sz w:val="20"/>
              </w:rPr>
            </w:pPr>
            <w:r w:rsidRPr="002A24AA">
              <w:rPr>
                <w:rFonts w:ascii="Sylfaen" w:hAnsi="Sylfaen"/>
                <w:sz w:val="20"/>
              </w:rPr>
              <w:t>(smsdo:</w:t>
            </w:r>
            <w:r w:rsidRPr="002A24AA">
              <w:rPr>
                <w:sz w:val="20"/>
              </w:rPr>
              <w:t>‌</w:t>
            </w:r>
            <w:r w:rsidRPr="002A24AA">
              <w:rPr>
                <w:rFonts w:ascii="Sylfaen" w:hAnsi="Sylfaen"/>
                <w:noProof/>
                <w:sz w:val="20"/>
              </w:rPr>
              <w:t>Animal</w:t>
            </w:r>
            <w:r w:rsidRPr="002A24AA">
              <w:rPr>
                <w:sz w:val="20"/>
              </w:rPr>
              <w:t>‌</w:t>
            </w:r>
            <w:r w:rsidRPr="002A24AA">
              <w:rPr>
                <w:rFonts w:ascii="Sylfaen" w:hAnsi="Sylfaen"/>
                <w:noProof/>
                <w:sz w:val="20"/>
              </w:rPr>
              <w:t>Performance</w:t>
            </w:r>
            <w:r w:rsidRPr="002A24AA">
              <w:rPr>
                <w:sz w:val="20"/>
              </w:rPr>
              <w:t>‌</w:t>
            </w:r>
            <w:r w:rsidRPr="002A24AA">
              <w:rPr>
                <w:rFonts w:ascii="Sylfaen" w:hAnsi="Sylfaen"/>
                <w:noProof/>
                <w:sz w:val="20"/>
              </w:rPr>
              <w:t>Data</w:t>
            </w:r>
            <w:r w:rsidRPr="002A24AA">
              <w:rPr>
                <w:sz w:val="20"/>
              </w:rPr>
              <w:t>‌</w:t>
            </w:r>
            <w:r w:rsidRPr="002A24AA">
              <w:rPr>
                <w:rFonts w:ascii="Sylfaen" w:hAnsi="Sylfaen"/>
                <w:noProof/>
                <w:sz w:val="20"/>
              </w:rPr>
              <w:t>Text)</w:t>
            </w:r>
          </w:p>
        </w:tc>
        <w:tc>
          <w:tcPr>
            <w:tcW w:w="1204" w:type="pct"/>
            <w:shd w:val="clear" w:color="auto" w:fill="auto"/>
            <w:tcMar>
              <w:top w:w="85" w:type="dxa"/>
              <w:bottom w:w="85" w:type="dxa"/>
            </w:tcMar>
          </w:tcPr>
          <w:p w14:paraId="0F6BF83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կենդանու մթերատվության մասին տվյալները</w:t>
            </w:r>
          </w:p>
        </w:tc>
        <w:tc>
          <w:tcPr>
            <w:tcW w:w="751" w:type="pct"/>
            <w:shd w:val="clear" w:color="auto" w:fill="auto"/>
            <w:tcMar>
              <w:top w:w="85" w:type="dxa"/>
              <w:bottom w:w="85" w:type="dxa"/>
            </w:tcMar>
          </w:tcPr>
          <w:p w14:paraId="3C1F0D3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M.SM.SDE.01036</w:t>
            </w:r>
          </w:p>
        </w:tc>
        <w:tc>
          <w:tcPr>
            <w:tcW w:w="1347" w:type="pct"/>
            <w:shd w:val="clear" w:color="auto" w:fill="auto"/>
            <w:tcMar>
              <w:top w:w="85" w:type="dxa"/>
              <w:bottom w:w="85" w:type="dxa"/>
            </w:tcMar>
          </w:tcPr>
          <w:p w14:paraId="0E4B7ECE"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Text1000</w:t>
            </w:r>
            <w:r w:rsidRPr="002A24AA">
              <w:rPr>
                <w:sz w:val="20"/>
                <w:lang w:val="hy-AM"/>
              </w:rPr>
              <w:t>‌</w:t>
            </w:r>
            <w:r w:rsidRPr="002A24AA">
              <w:rPr>
                <w:rFonts w:ascii="Sylfaen" w:hAnsi="Sylfaen"/>
                <w:noProof/>
                <w:sz w:val="20"/>
                <w:lang w:val="hy-AM"/>
              </w:rPr>
              <w:t>Type (M.SDT.00071)</w:t>
            </w:r>
          </w:p>
          <w:p w14:paraId="014C6DAC"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տողը:</w:t>
            </w:r>
          </w:p>
          <w:p w14:paraId="6C1801E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700CD686"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1000</w:t>
            </w:r>
          </w:p>
        </w:tc>
        <w:tc>
          <w:tcPr>
            <w:tcW w:w="320" w:type="pct"/>
            <w:shd w:val="clear" w:color="auto" w:fill="auto"/>
            <w:tcMar>
              <w:top w:w="85" w:type="dxa"/>
              <w:bottom w:w="85" w:type="dxa"/>
            </w:tcMar>
          </w:tcPr>
          <w:p w14:paraId="378ECA7E"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433354E4" w14:textId="77777777" w:rsidTr="002A24AA">
        <w:trPr>
          <w:jc w:val="center"/>
        </w:trPr>
        <w:tc>
          <w:tcPr>
            <w:tcW w:w="79" w:type="pct"/>
            <w:tcBorders>
              <w:top w:val="nil"/>
              <w:left w:val="nil"/>
              <w:bottom w:val="nil"/>
            </w:tcBorders>
            <w:shd w:val="clear" w:color="auto" w:fill="auto"/>
            <w:tcMar>
              <w:top w:w="85" w:type="dxa"/>
              <w:bottom w:w="85" w:type="dxa"/>
            </w:tcMar>
          </w:tcPr>
          <w:p w14:paraId="687B866F"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65E13D58" w14:textId="77777777" w:rsidR="00255B8B" w:rsidRPr="002A24AA" w:rsidRDefault="00255B8B" w:rsidP="002A24AA">
            <w:pPr>
              <w:pStyle w:val="a3"/>
              <w:widowControl w:val="0"/>
              <w:tabs>
                <w:tab w:val="left" w:pos="461"/>
              </w:tabs>
              <w:spacing w:after="120" w:line="240" w:lineRule="auto"/>
              <w:jc w:val="left"/>
              <w:rPr>
                <w:rFonts w:ascii="Sylfaen" w:hAnsi="Sylfaen" w:cs="Arial"/>
                <w:sz w:val="20"/>
              </w:rPr>
            </w:pPr>
            <w:r w:rsidRPr="002A24AA">
              <w:rPr>
                <w:rFonts w:ascii="Sylfaen" w:hAnsi="Sylfaen"/>
                <w:noProof/>
                <w:sz w:val="20"/>
              </w:rPr>
              <w:t>2.6.</w:t>
            </w:r>
            <w:r w:rsidR="002A24AA">
              <w:rPr>
                <w:rFonts w:ascii="Sylfaen" w:hAnsi="Sylfaen"/>
                <w:noProof/>
                <w:sz w:val="20"/>
              </w:rPr>
              <w:tab/>
            </w:r>
            <w:r w:rsidRPr="002A24AA">
              <w:rPr>
                <w:rFonts w:ascii="Sylfaen" w:hAnsi="Sylfaen"/>
                <w:noProof/>
                <w:sz w:val="20"/>
              </w:rPr>
              <w:t>Սելեկցիոն նվաճման համառոտ նկարագրությունը</w:t>
            </w:r>
          </w:p>
          <w:p w14:paraId="0CFB3DD3" w14:textId="77777777" w:rsidR="00255B8B" w:rsidRPr="002A24AA" w:rsidRDefault="00255B8B" w:rsidP="002A24AA">
            <w:pPr>
              <w:pStyle w:val="a3"/>
              <w:widowControl w:val="0"/>
              <w:tabs>
                <w:tab w:val="left" w:pos="461"/>
              </w:tabs>
              <w:spacing w:after="120" w:line="240" w:lineRule="auto"/>
              <w:jc w:val="left"/>
              <w:rPr>
                <w:rFonts w:ascii="Sylfaen" w:hAnsi="Sylfaen" w:cs="Arial"/>
                <w:sz w:val="20"/>
              </w:rPr>
            </w:pPr>
            <w:r w:rsidRPr="002A24AA">
              <w:rPr>
                <w:rFonts w:ascii="Sylfaen" w:hAnsi="Sylfaen"/>
                <w:sz w:val="20"/>
              </w:rPr>
              <w:t>(smsdo:</w:t>
            </w:r>
            <w:r w:rsidRPr="002A24AA">
              <w:rPr>
                <w:sz w:val="20"/>
              </w:rPr>
              <w:t>‌</w:t>
            </w:r>
            <w:r w:rsidRPr="002A24AA">
              <w:rPr>
                <w:rFonts w:ascii="Sylfaen" w:hAnsi="Sylfaen"/>
                <w:noProof/>
                <w:sz w:val="20"/>
              </w:rPr>
              <w:t>Brief</w:t>
            </w:r>
            <w:r w:rsidRPr="002A24AA">
              <w:rPr>
                <w:sz w:val="20"/>
              </w:rPr>
              <w:t>‌</w:t>
            </w:r>
            <w:r w:rsidRPr="002A24AA">
              <w:rPr>
                <w:rFonts w:ascii="Sylfaen" w:hAnsi="Sylfaen"/>
                <w:noProof/>
                <w:sz w:val="20"/>
              </w:rPr>
              <w:t>Description</w:t>
            </w:r>
            <w:r w:rsidRPr="002A24AA">
              <w:rPr>
                <w:sz w:val="20"/>
              </w:rPr>
              <w:t>‌</w:t>
            </w:r>
            <w:r w:rsidRPr="002A24AA">
              <w:rPr>
                <w:rFonts w:ascii="Sylfaen" w:hAnsi="Sylfaen"/>
                <w:noProof/>
                <w:sz w:val="20"/>
              </w:rPr>
              <w:t>Selection</w:t>
            </w:r>
            <w:r w:rsidRPr="002A24AA">
              <w:rPr>
                <w:sz w:val="20"/>
              </w:rPr>
              <w:t>‌</w:t>
            </w:r>
            <w:r w:rsidRPr="002A24AA">
              <w:rPr>
                <w:rFonts w:ascii="Sylfaen" w:hAnsi="Sylfaen"/>
                <w:noProof/>
                <w:sz w:val="20"/>
              </w:rPr>
              <w:t>Achievement</w:t>
            </w:r>
            <w:r w:rsidRPr="002A24AA">
              <w:rPr>
                <w:sz w:val="20"/>
              </w:rPr>
              <w:t>‌</w:t>
            </w:r>
            <w:r w:rsidRPr="002A24AA">
              <w:rPr>
                <w:rFonts w:ascii="Sylfaen" w:hAnsi="Sylfaen"/>
                <w:noProof/>
                <w:sz w:val="20"/>
              </w:rPr>
              <w:t>Text)</w:t>
            </w:r>
          </w:p>
        </w:tc>
        <w:tc>
          <w:tcPr>
            <w:tcW w:w="1204" w:type="pct"/>
            <w:shd w:val="clear" w:color="auto" w:fill="auto"/>
            <w:tcMar>
              <w:top w:w="85" w:type="dxa"/>
              <w:bottom w:w="85" w:type="dxa"/>
            </w:tcMar>
          </w:tcPr>
          <w:p w14:paraId="1D7F8DD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սելեկցիոն նվաճման համառոտ նկարագրությունը</w:t>
            </w:r>
          </w:p>
        </w:tc>
        <w:tc>
          <w:tcPr>
            <w:tcW w:w="751" w:type="pct"/>
            <w:shd w:val="clear" w:color="auto" w:fill="auto"/>
            <w:tcMar>
              <w:top w:w="85" w:type="dxa"/>
              <w:bottom w:w="85" w:type="dxa"/>
            </w:tcMar>
          </w:tcPr>
          <w:p w14:paraId="4172125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M.SM.SDE.01037</w:t>
            </w:r>
          </w:p>
        </w:tc>
        <w:tc>
          <w:tcPr>
            <w:tcW w:w="1347" w:type="pct"/>
            <w:shd w:val="clear" w:color="auto" w:fill="auto"/>
            <w:tcMar>
              <w:top w:w="85" w:type="dxa"/>
              <w:bottom w:w="85" w:type="dxa"/>
            </w:tcMar>
          </w:tcPr>
          <w:p w14:paraId="5035FF73"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Text1000</w:t>
            </w:r>
            <w:r w:rsidRPr="002A24AA">
              <w:rPr>
                <w:sz w:val="20"/>
                <w:lang w:val="hy-AM"/>
              </w:rPr>
              <w:t>‌</w:t>
            </w:r>
            <w:r w:rsidRPr="002A24AA">
              <w:rPr>
                <w:rFonts w:ascii="Sylfaen" w:hAnsi="Sylfaen"/>
                <w:noProof/>
                <w:sz w:val="20"/>
                <w:lang w:val="hy-AM"/>
              </w:rPr>
              <w:t>Type (M.SDT.00071)</w:t>
            </w:r>
          </w:p>
          <w:p w14:paraId="4295BDF0"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տողը:</w:t>
            </w:r>
          </w:p>
          <w:p w14:paraId="05A46DE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1018852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1000</w:t>
            </w:r>
          </w:p>
        </w:tc>
        <w:tc>
          <w:tcPr>
            <w:tcW w:w="320" w:type="pct"/>
            <w:shd w:val="clear" w:color="auto" w:fill="auto"/>
            <w:tcMar>
              <w:top w:w="85" w:type="dxa"/>
              <w:bottom w:w="85" w:type="dxa"/>
            </w:tcMar>
          </w:tcPr>
          <w:p w14:paraId="17B98516"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4E05AE0E" w14:textId="77777777" w:rsidTr="002A24AA">
        <w:trPr>
          <w:jc w:val="center"/>
        </w:trPr>
        <w:tc>
          <w:tcPr>
            <w:tcW w:w="79" w:type="pct"/>
            <w:tcBorders>
              <w:top w:val="nil"/>
              <w:left w:val="nil"/>
              <w:bottom w:val="nil"/>
            </w:tcBorders>
            <w:shd w:val="clear" w:color="auto" w:fill="auto"/>
            <w:tcMar>
              <w:top w:w="85" w:type="dxa"/>
              <w:bottom w:w="85" w:type="dxa"/>
            </w:tcMar>
          </w:tcPr>
          <w:p w14:paraId="234C75A3"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4749BAA4" w14:textId="77777777" w:rsidR="00255B8B" w:rsidRPr="002A24AA" w:rsidRDefault="00255B8B" w:rsidP="002A24AA">
            <w:pPr>
              <w:pStyle w:val="a3"/>
              <w:widowControl w:val="0"/>
              <w:tabs>
                <w:tab w:val="left" w:pos="461"/>
              </w:tabs>
              <w:spacing w:after="120" w:line="240" w:lineRule="auto"/>
              <w:jc w:val="left"/>
              <w:rPr>
                <w:rFonts w:ascii="Sylfaen" w:hAnsi="Sylfaen" w:cs="Arial"/>
                <w:sz w:val="20"/>
              </w:rPr>
            </w:pPr>
            <w:r w:rsidRPr="002A24AA">
              <w:rPr>
                <w:rFonts w:ascii="Sylfaen" w:hAnsi="Sylfaen"/>
                <w:noProof/>
                <w:sz w:val="20"/>
              </w:rPr>
              <w:t>2.7.</w:t>
            </w:r>
            <w:r w:rsidR="002A24AA">
              <w:rPr>
                <w:rFonts w:ascii="Sylfaen" w:hAnsi="Sylfaen"/>
                <w:noProof/>
                <w:sz w:val="20"/>
              </w:rPr>
              <w:tab/>
            </w:r>
            <w:r w:rsidRPr="002A24AA">
              <w:rPr>
                <w:rFonts w:ascii="Sylfaen" w:hAnsi="Sylfaen"/>
                <w:noProof/>
                <w:sz w:val="20"/>
              </w:rPr>
              <w:t>Տնտեսավարող սուբյեկտը</w:t>
            </w:r>
          </w:p>
          <w:p w14:paraId="728A09E8" w14:textId="77777777" w:rsidR="00255B8B" w:rsidRPr="002A24AA" w:rsidRDefault="00255B8B" w:rsidP="002A24AA">
            <w:pPr>
              <w:pStyle w:val="a3"/>
              <w:widowControl w:val="0"/>
              <w:tabs>
                <w:tab w:val="left" w:pos="461"/>
              </w:tabs>
              <w:spacing w:after="120" w:line="240" w:lineRule="auto"/>
              <w:jc w:val="left"/>
              <w:rPr>
                <w:rFonts w:ascii="Sylfaen" w:hAnsi="Sylfaen" w:cs="Arial"/>
                <w:sz w:val="20"/>
              </w:rPr>
            </w:pPr>
            <w:r w:rsidRPr="002A24AA">
              <w:rPr>
                <w:rFonts w:ascii="Sylfaen" w:hAnsi="Sylfaen"/>
                <w:sz w:val="20"/>
              </w:rPr>
              <w:t>(smcdo:</w:t>
            </w:r>
            <w:r w:rsidRPr="002A24AA">
              <w:rPr>
                <w:sz w:val="20"/>
              </w:rPr>
              <w:t>‌</w:t>
            </w:r>
            <w:r w:rsidRPr="002A24AA">
              <w:rPr>
                <w:rFonts w:ascii="Sylfaen" w:hAnsi="Sylfaen"/>
                <w:noProof/>
                <w:sz w:val="20"/>
              </w:rPr>
              <w:t>Business</w:t>
            </w:r>
            <w:r w:rsidRPr="002A24AA">
              <w:rPr>
                <w:sz w:val="20"/>
              </w:rPr>
              <w:t>‌</w:t>
            </w:r>
            <w:r w:rsidRPr="002A24AA">
              <w:rPr>
                <w:rFonts w:ascii="Sylfaen" w:hAnsi="Sylfaen"/>
                <w:noProof/>
                <w:sz w:val="20"/>
              </w:rPr>
              <w:t>Entity</w:t>
            </w:r>
            <w:r w:rsidRPr="002A24AA">
              <w:rPr>
                <w:sz w:val="20"/>
              </w:rPr>
              <w:t>‌</w:t>
            </w:r>
            <w:r w:rsidRPr="002A24AA">
              <w:rPr>
                <w:rFonts w:ascii="Sylfaen" w:hAnsi="Sylfaen"/>
                <w:noProof/>
                <w:sz w:val="20"/>
              </w:rPr>
              <w:t>Details)</w:t>
            </w:r>
          </w:p>
        </w:tc>
        <w:tc>
          <w:tcPr>
            <w:tcW w:w="1204" w:type="pct"/>
            <w:shd w:val="clear" w:color="auto" w:fill="auto"/>
            <w:tcMar>
              <w:top w:w="85" w:type="dxa"/>
              <w:bottom w:w="85" w:type="dxa"/>
            </w:tcMar>
          </w:tcPr>
          <w:p w14:paraId="34AAEB7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տոհմային օրիգինատոր տնտեսությունը (ազնվացեղ կենդանիների բուծմամբ զբաղվողը)</w:t>
            </w:r>
          </w:p>
        </w:tc>
        <w:tc>
          <w:tcPr>
            <w:tcW w:w="751" w:type="pct"/>
            <w:shd w:val="clear" w:color="auto" w:fill="auto"/>
            <w:tcMar>
              <w:top w:w="85" w:type="dxa"/>
              <w:bottom w:w="85" w:type="dxa"/>
            </w:tcMar>
          </w:tcPr>
          <w:p w14:paraId="1C16FFB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M.SM.</w:t>
            </w:r>
            <w:smartTag w:uri="urn:schemas-microsoft-com:office:smarttags" w:element="stockticker">
              <w:r w:rsidRPr="002A24AA">
                <w:rPr>
                  <w:rFonts w:ascii="Sylfaen" w:hAnsi="Sylfaen"/>
                  <w:noProof/>
                  <w:sz w:val="20"/>
                </w:rPr>
                <w:t>CDE</w:t>
              </w:r>
            </w:smartTag>
            <w:r w:rsidRPr="002A24AA">
              <w:rPr>
                <w:rFonts w:ascii="Sylfaen" w:hAnsi="Sylfaen"/>
                <w:noProof/>
                <w:sz w:val="20"/>
              </w:rPr>
              <w:t>.01714</w:t>
            </w:r>
          </w:p>
        </w:tc>
        <w:tc>
          <w:tcPr>
            <w:tcW w:w="1347" w:type="pct"/>
            <w:shd w:val="clear" w:color="auto" w:fill="auto"/>
            <w:tcMar>
              <w:top w:w="85" w:type="dxa"/>
              <w:bottom w:w="85" w:type="dxa"/>
            </w:tcMar>
          </w:tcPr>
          <w:p w14:paraId="395D6CD2"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ccdo:</w:t>
            </w:r>
            <w:r w:rsidRPr="002A24AA">
              <w:rPr>
                <w:sz w:val="20"/>
                <w:lang w:val="hy-AM"/>
              </w:rPr>
              <w:t>‌</w:t>
            </w:r>
            <w:r w:rsidRPr="002A24AA">
              <w:rPr>
                <w:rFonts w:ascii="Sylfaen" w:hAnsi="Sylfaen"/>
                <w:noProof/>
                <w:sz w:val="20"/>
                <w:lang w:val="hy-AM"/>
              </w:rPr>
              <w:t>Business</w:t>
            </w:r>
            <w:r w:rsidRPr="002A24AA">
              <w:rPr>
                <w:sz w:val="20"/>
                <w:lang w:val="hy-AM"/>
              </w:rPr>
              <w:t>‌</w:t>
            </w:r>
            <w:r w:rsidRPr="002A24AA">
              <w:rPr>
                <w:rFonts w:ascii="Sylfaen" w:hAnsi="Sylfaen"/>
                <w:noProof/>
                <w:sz w:val="20"/>
                <w:lang w:val="hy-AM"/>
              </w:rPr>
              <w:t>Entity</w:t>
            </w:r>
            <w:r w:rsidRPr="002A24AA">
              <w:rPr>
                <w:sz w:val="20"/>
                <w:lang w:val="hy-AM"/>
              </w:rPr>
              <w:t>‌</w:t>
            </w:r>
            <w:r w:rsidRPr="002A24AA">
              <w:rPr>
                <w:rFonts w:ascii="Sylfaen" w:hAnsi="Sylfaen"/>
                <w:noProof/>
                <w:sz w:val="20"/>
                <w:lang w:val="hy-AM"/>
              </w:rPr>
              <w:t>Details</w:t>
            </w:r>
            <w:r w:rsidRPr="002A24AA">
              <w:rPr>
                <w:sz w:val="20"/>
                <w:lang w:val="hy-AM"/>
              </w:rPr>
              <w:t>‌</w:t>
            </w:r>
            <w:r w:rsidRPr="002A24AA">
              <w:rPr>
                <w:rFonts w:ascii="Sylfaen" w:hAnsi="Sylfaen"/>
                <w:noProof/>
                <w:sz w:val="20"/>
                <w:lang w:val="hy-AM"/>
              </w:rPr>
              <w:t>Type (M.</w:t>
            </w:r>
            <w:smartTag w:uri="urn:schemas-microsoft-com:office:smarttags" w:element="stockticker">
              <w:r w:rsidRPr="002A24AA">
                <w:rPr>
                  <w:rFonts w:ascii="Sylfaen" w:hAnsi="Sylfaen"/>
                  <w:noProof/>
                  <w:sz w:val="20"/>
                  <w:lang w:val="hy-AM"/>
                </w:rPr>
                <w:t>CDT</w:t>
              </w:r>
            </w:smartTag>
            <w:r w:rsidRPr="002A24AA">
              <w:rPr>
                <w:rFonts w:ascii="Sylfaen" w:hAnsi="Sylfaen"/>
                <w:noProof/>
                <w:sz w:val="20"/>
                <w:lang w:val="hy-AM"/>
              </w:rPr>
              <w:t>.00061)</w:t>
            </w:r>
          </w:p>
          <w:p w14:paraId="50247D7E"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Սահմանվում է ներդրված տարրերի արժեքների տիրույթներով</w:t>
            </w:r>
          </w:p>
        </w:tc>
        <w:tc>
          <w:tcPr>
            <w:tcW w:w="320" w:type="pct"/>
            <w:shd w:val="clear" w:color="auto" w:fill="auto"/>
            <w:tcMar>
              <w:top w:w="85" w:type="dxa"/>
              <w:bottom w:w="85" w:type="dxa"/>
            </w:tcMar>
          </w:tcPr>
          <w:p w14:paraId="22EF365F"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w:t>
            </w:r>
          </w:p>
        </w:tc>
      </w:tr>
      <w:tr w:rsidR="00255B8B" w:rsidRPr="002A24AA" w14:paraId="197ED52C"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4AF33D3B"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7080DAB8"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1A53C054" w14:textId="77777777" w:rsidR="00255B8B" w:rsidRPr="002A24AA" w:rsidRDefault="00255B8B" w:rsidP="002A24AA">
            <w:pPr>
              <w:pStyle w:val="a3"/>
              <w:widowControl w:val="0"/>
              <w:tabs>
                <w:tab w:val="left" w:pos="660"/>
              </w:tabs>
              <w:spacing w:after="120" w:line="240" w:lineRule="auto"/>
              <w:jc w:val="left"/>
              <w:rPr>
                <w:rFonts w:ascii="Sylfaen" w:hAnsi="Sylfaen" w:cs="Arial"/>
                <w:sz w:val="20"/>
              </w:rPr>
            </w:pPr>
            <w:r w:rsidRPr="002A24AA">
              <w:rPr>
                <w:rFonts w:ascii="Sylfaen" w:hAnsi="Sylfaen"/>
                <w:noProof/>
                <w:sz w:val="20"/>
              </w:rPr>
              <w:t>2.7.1.</w:t>
            </w:r>
            <w:r w:rsidR="002A24AA">
              <w:rPr>
                <w:rFonts w:ascii="Sylfaen" w:hAnsi="Sylfaen"/>
                <w:noProof/>
                <w:sz w:val="20"/>
              </w:rPr>
              <w:tab/>
            </w:r>
            <w:r w:rsidRPr="002A24AA">
              <w:rPr>
                <w:rFonts w:ascii="Sylfaen" w:hAnsi="Sylfaen"/>
                <w:noProof/>
                <w:sz w:val="20"/>
              </w:rPr>
              <w:t>Երկրի ծածկագիրը</w:t>
            </w:r>
          </w:p>
          <w:p w14:paraId="1A06172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Unified</w:t>
            </w:r>
            <w:r w:rsidRPr="002A24AA">
              <w:rPr>
                <w:sz w:val="20"/>
              </w:rPr>
              <w:t>‌</w:t>
            </w:r>
            <w:r w:rsidRPr="002A24AA">
              <w:rPr>
                <w:rFonts w:ascii="Sylfaen" w:hAnsi="Sylfaen"/>
                <w:noProof/>
                <w:sz w:val="20"/>
              </w:rPr>
              <w:t>Country</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76B4102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տնտեսավարող սուբյեկտի գրանցման երկրի ծածկագրային նշագիրը</w:t>
            </w:r>
          </w:p>
        </w:tc>
        <w:tc>
          <w:tcPr>
            <w:tcW w:w="751" w:type="pct"/>
            <w:shd w:val="clear" w:color="auto" w:fill="auto"/>
            <w:tcMar>
              <w:top w:w="85" w:type="dxa"/>
              <w:bottom w:w="85" w:type="dxa"/>
            </w:tcMar>
          </w:tcPr>
          <w:p w14:paraId="74DDB80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M.SDE.00162</w:t>
            </w:r>
          </w:p>
        </w:tc>
        <w:tc>
          <w:tcPr>
            <w:tcW w:w="1347" w:type="pct"/>
            <w:shd w:val="clear" w:color="auto" w:fill="auto"/>
            <w:tcMar>
              <w:top w:w="85" w:type="dxa"/>
              <w:bottom w:w="85" w:type="dxa"/>
            </w:tcMar>
          </w:tcPr>
          <w:p w14:paraId="78EB0152"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Unified</w:t>
            </w:r>
            <w:r w:rsidRPr="002A24AA">
              <w:rPr>
                <w:sz w:val="20"/>
                <w:lang w:val="hy-AM"/>
              </w:rPr>
              <w:t>‌</w:t>
            </w:r>
            <w:r w:rsidRPr="002A24AA">
              <w:rPr>
                <w:rFonts w:ascii="Sylfaen" w:hAnsi="Sylfaen"/>
                <w:noProof/>
                <w:sz w:val="20"/>
                <w:lang w:val="hy-AM"/>
              </w:rPr>
              <w:t>Country</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Type (M.SDT.00112)</w:t>
            </w:r>
          </w:p>
          <w:p w14:paraId="6A9E99F4"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 xml:space="preserve">Երկրի երկտառ ծածկագրի արժեքը՝ այն տեղեկագրքին (դասակարգչին) համապատասխան, որի նույնականացուցիչը սահմանված է </w:t>
            </w:r>
            <w:r w:rsidRPr="002A24AA">
              <w:rPr>
                <w:rFonts w:ascii="Sylfaen" w:hAnsi="Sylfaen"/>
                <w:noProof/>
                <w:sz w:val="20"/>
                <w:lang w:val="hy-AM"/>
              </w:rPr>
              <w:lastRenderedPageBreak/>
              <w:t>«Տեղեկագրքի (դասակարգչի) նույնականացուցիչը» ատրիբուտում։</w:t>
            </w:r>
          </w:p>
          <w:p w14:paraId="6185068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Ձեւանմուշը՝ [A-Z]{2}</w:t>
            </w:r>
          </w:p>
        </w:tc>
        <w:tc>
          <w:tcPr>
            <w:tcW w:w="320" w:type="pct"/>
            <w:shd w:val="clear" w:color="auto" w:fill="auto"/>
            <w:tcMar>
              <w:top w:w="85" w:type="dxa"/>
              <w:bottom w:w="85" w:type="dxa"/>
            </w:tcMar>
          </w:tcPr>
          <w:p w14:paraId="47581733"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lastRenderedPageBreak/>
              <w:t>0..1</w:t>
            </w:r>
          </w:p>
        </w:tc>
      </w:tr>
      <w:tr w:rsidR="00255B8B" w:rsidRPr="002A24AA" w14:paraId="2029A233"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31C4C410"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4A273CD"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47415F15"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tcBorders>
            <w:shd w:val="clear" w:color="auto" w:fill="auto"/>
            <w:tcMar>
              <w:top w:w="85" w:type="dxa"/>
              <w:bottom w:w="85" w:type="dxa"/>
            </w:tcMar>
          </w:tcPr>
          <w:p w14:paraId="31E979C7"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ա)</w:t>
            </w:r>
            <w:r w:rsidR="002A24AA">
              <w:rPr>
                <w:rFonts w:ascii="Sylfaen" w:hAnsi="Sylfaen"/>
                <w:noProof/>
                <w:sz w:val="20"/>
              </w:rPr>
              <w:tab/>
            </w:r>
            <w:r w:rsidRPr="002A24AA">
              <w:rPr>
                <w:rFonts w:ascii="Sylfaen" w:hAnsi="Sylfaen"/>
                <w:noProof/>
                <w:sz w:val="20"/>
              </w:rPr>
              <w:t>տեղեկագրքի (դասակարգչի) նույնականացուցիչը</w:t>
            </w:r>
          </w:p>
          <w:p w14:paraId="64F1964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(codeListId ատրիբուտ)</w:t>
            </w:r>
          </w:p>
        </w:tc>
        <w:tc>
          <w:tcPr>
            <w:tcW w:w="1204" w:type="pct"/>
            <w:shd w:val="clear" w:color="auto" w:fill="auto"/>
            <w:tcMar>
              <w:top w:w="85" w:type="dxa"/>
              <w:bottom w:w="85" w:type="dxa"/>
            </w:tcMar>
          </w:tcPr>
          <w:p w14:paraId="231E99C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այն տեղեկագրքի (դասակարգչի) նշագիրը, որին համապատասխան նշված է ծածկագիրը</w:t>
            </w:r>
          </w:p>
        </w:tc>
        <w:tc>
          <w:tcPr>
            <w:tcW w:w="751" w:type="pct"/>
            <w:shd w:val="clear" w:color="auto" w:fill="auto"/>
            <w:tcMar>
              <w:top w:w="85" w:type="dxa"/>
              <w:bottom w:w="85" w:type="dxa"/>
            </w:tcMar>
          </w:tcPr>
          <w:p w14:paraId="67FE306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w:t>
            </w:r>
          </w:p>
        </w:tc>
        <w:tc>
          <w:tcPr>
            <w:tcW w:w="1347" w:type="pct"/>
            <w:shd w:val="clear" w:color="auto" w:fill="auto"/>
            <w:tcMar>
              <w:top w:w="85" w:type="dxa"/>
              <w:bottom w:w="85" w:type="dxa"/>
            </w:tcMar>
          </w:tcPr>
          <w:p w14:paraId="1D9483D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csdo:</w:t>
            </w:r>
            <w:r w:rsidRPr="002A24AA">
              <w:rPr>
                <w:sz w:val="20"/>
              </w:rPr>
              <w:t>‌</w:t>
            </w:r>
            <w:r w:rsidRPr="002A24AA">
              <w:rPr>
                <w:rFonts w:ascii="Sylfaen" w:hAnsi="Sylfaen"/>
                <w:noProof/>
                <w:sz w:val="20"/>
              </w:rPr>
              <w:t>Reference</w:t>
            </w:r>
            <w:r w:rsidRPr="002A24AA">
              <w:rPr>
                <w:sz w:val="20"/>
              </w:rPr>
              <w:t>‌</w:t>
            </w:r>
            <w:r w:rsidRPr="002A24AA">
              <w:rPr>
                <w:rFonts w:ascii="Sylfaen" w:hAnsi="Sylfaen"/>
                <w:noProof/>
                <w:sz w:val="20"/>
              </w:rPr>
              <w:t>Data</w:t>
            </w:r>
            <w:r w:rsidRPr="002A24AA">
              <w:rPr>
                <w:sz w:val="20"/>
              </w:rPr>
              <w:t>‌</w:t>
            </w:r>
            <w:r w:rsidRPr="002A24AA">
              <w:rPr>
                <w:rFonts w:ascii="Sylfaen" w:hAnsi="Sylfaen"/>
                <w:noProof/>
                <w:sz w:val="20"/>
              </w:rPr>
              <w:t>Id</w:t>
            </w:r>
            <w:r w:rsidRPr="002A24AA">
              <w:rPr>
                <w:sz w:val="20"/>
              </w:rPr>
              <w:t>‌</w:t>
            </w:r>
            <w:r w:rsidRPr="002A24AA">
              <w:rPr>
                <w:rFonts w:ascii="Sylfaen" w:hAnsi="Sylfaen"/>
                <w:noProof/>
                <w:sz w:val="20"/>
              </w:rPr>
              <w:t>Type (M.SDT.00091)</w:t>
            </w:r>
          </w:p>
          <w:p w14:paraId="65938CF3"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Պայմանանշանների նորմալացված տողը:</w:t>
            </w:r>
          </w:p>
          <w:p w14:paraId="6893340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72408E2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319AF159"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1</w:t>
            </w:r>
          </w:p>
        </w:tc>
      </w:tr>
      <w:tr w:rsidR="00255B8B" w:rsidRPr="002A24AA" w14:paraId="0BCBA9D8"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78404136"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5412A7C8"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6ABB8489" w14:textId="77777777" w:rsidR="00255B8B" w:rsidRPr="002A24AA" w:rsidRDefault="00255B8B" w:rsidP="002A24AA">
            <w:pPr>
              <w:pStyle w:val="a3"/>
              <w:widowControl w:val="0"/>
              <w:tabs>
                <w:tab w:val="left" w:pos="622"/>
              </w:tabs>
              <w:spacing w:after="120" w:line="240" w:lineRule="auto"/>
              <w:jc w:val="left"/>
              <w:rPr>
                <w:rFonts w:ascii="Sylfaen" w:hAnsi="Sylfaen" w:cs="Arial"/>
                <w:sz w:val="20"/>
              </w:rPr>
            </w:pPr>
            <w:r w:rsidRPr="002A24AA">
              <w:rPr>
                <w:rFonts w:ascii="Sylfaen" w:hAnsi="Sylfaen"/>
                <w:noProof/>
                <w:sz w:val="20"/>
              </w:rPr>
              <w:t>2.7.2.</w:t>
            </w:r>
            <w:r w:rsidR="002A24AA">
              <w:rPr>
                <w:rFonts w:ascii="Sylfaen" w:hAnsi="Sylfaen"/>
                <w:noProof/>
                <w:sz w:val="20"/>
              </w:rPr>
              <w:tab/>
            </w:r>
            <w:r w:rsidRPr="002A24AA">
              <w:rPr>
                <w:rFonts w:ascii="Sylfaen" w:hAnsi="Sylfaen"/>
                <w:noProof/>
                <w:sz w:val="20"/>
              </w:rPr>
              <w:t>Տնտեսավարող սուբյեկտի անվանումը</w:t>
            </w:r>
          </w:p>
          <w:p w14:paraId="36D876A7" w14:textId="77777777" w:rsidR="00255B8B" w:rsidRPr="002A24AA" w:rsidRDefault="00255B8B" w:rsidP="002A24AA">
            <w:pPr>
              <w:pStyle w:val="a3"/>
              <w:widowControl w:val="0"/>
              <w:tabs>
                <w:tab w:val="left" w:pos="622"/>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Business</w:t>
            </w:r>
            <w:r w:rsidRPr="002A24AA">
              <w:rPr>
                <w:sz w:val="20"/>
              </w:rPr>
              <w:t>‌</w:t>
            </w:r>
            <w:r w:rsidRPr="002A24AA">
              <w:rPr>
                <w:rFonts w:ascii="Sylfaen" w:hAnsi="Sylfaen"/>
                <w:noProof/>
                <w:sz w:val="20"/>
              </w:rPr>
              <w:t>Entity</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294CBA5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տնտեսավարող սուբյեկտի լրիվ անվանումը կամ տնտեսական գործունեություն իրականացնող ֆիզիկական անձի ազգանունը, անունը եւ հայրանունը</w:t>
            </w:r>
          </w:p>
        </w:tc>
        <w:tc>
          <w:tcPr>
            <w:tcW w:w="751" w:type="pct"/>
            <w:shd w:val="clear" w:color="auto" w:fill="auto"/>
            <w:tcMar>
              <w:top w:w="85" w:type="dxa"/>
              <w:bottom w:w="85" w:type="dxa"/>
            </w:tcMar>
          </w:tcPr>
          <w:p w14:paraId="7F945A23"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M.SDE.00187</w:t>
            </w:r>
          </w:p>
        </w:tc>
        <w:tc>
          <w:tcPr>
            <w:tcW w:w="1347" w:type="pct"/>
            <w:shd w:val="clear" w:color="auto" w:fill="auto"/>
            <w:tcMar>
              <w:top w:w="85" w:type="dxa"/>
              <w:bottom w:w="85" w:type="dxa"/>
            </w:tcMar>
          </w:tcPr>
          <w:p w14:paraId="7952F110"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Name300</w:t>
            </w:r>
            <w:r w:rsidRPr="002A24AA">
              <w:rPr>
                <w:sz w:val="20"/>
                <w:lang w:val="hy-AM"/>
              </w:rPr>
              <w:t>‌</w:t>
            </w:r>
            <w:r w:rsidRPr="002A24AA">
              <w:rPr>
                <w:rFonts w:ascii="Sylfaen" w:hAnsi="Sylfaen"/>
                <w:noProof/>
                <w:sz w:val="20"/>
                <w:lang w:val="hy-AM"/>
              </w:rPr>
              <w:t>Type (M.SDT.00056)</w:t>
            </w:r>
          </w:p>
          <w:p w14:paraId="7DF6F8DB"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06B5E81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0B96726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300</w:t>
            </w:r>
          </w:p>
        </w:tc>
        <w:tc>
          <w:tcPr>
            <w:tcW w:w="320" w:type="pct"/>
            <w:shd w:val="clear" w:color="auto" w:fill="auto"/>
            <w:tcMar>
              <w:top w:w="85" w:type="dxa"/>
              <w:bottom w:w="85" w:type="dxa"/>
            </w:tcMar>
          </w:tcPr>
          <w:p w14:paraId="25B0D442"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224C72A8"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1F3F69FC"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5ED1A9F5"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2C720BCC" w14:textId="77777777" w:rsidR="00255B8B" w:rsidRPr="002A24AA" w:rsidRDefault="00255B8B" w:rsidP="002A24AA">
            <w:pPr>
              <w:pStyle w:val="a3"/>
              <w:widowControl w:val="0"/>
              <w:tabs>
                <w:tab w:val="left" w:pos="622"/>
              </w:tabs>
              <w:spacing w:after="120" w:line="240" w:lineRule="auto"/>
              <w:jc w:val="left"/>
              <w:rPr>
                <w:rFonts w:ascii="Sylfaen" w:hAnsi="Sylfaen" w:cs="Arial"/>
                <w:sz w:val="20"/>
              </w:rPr>
            </w:pPr>
            <w:r w:rsidRPr="002A24AA">
              <w:rPr>
                <w:rFonts w:ascii="Sylfaen" w:hAnsi="Sylfaen"/>
                <w:noProof/>
                <w:sz w:val="20"/>
              </w:rPr>
              <w:t>2.7.3.</w:t>
            </w:r>
            <w:r w:rsidR="002A24AA">
              <w:rPr>
                <w:rFonts w:ascii="Sylfaen" w:hAnsi="Sylfaen"/>
                <w:noProof/>
                <w:sz w:val="20"/>
              </w:rPr>
              <w:tab/>
            </w:r>
            <w:r w:rsidRPr="002A24AA">
              <w:rPr>
                <w:rFonts w:ascii="Sylfaen" w:hAnsi="Sylfaen"/>
                <w:noProof/>
                <w:sz w:val="20"/>
              </w:rPr>
              <w:t>Տնտեսավարող սուբյեկտի կրճատ անվանումը</w:t>
            </w:r>
          </w:p>
          <w:p w14:paraId="2E3B6B40" w14:textId="77777777" w:rsidR="00255B8B" w:rsidRPr="002A24AA" w:rsidRDefault="00255B8B" w:rsidP="002A24AA">
            <w:pPr>
              <w:pStyle w:val="a3"/>
              <w:widowControl w:val="0"/>
              <w:tabs>
                <w:tab w:val="left" w:pos="622"/>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Business</w:t>
            </w:r>
            <w:r w:rsidRPr="002A24AA">
              <w:rPr>
                <w:sz w:val="20"/>
              </w:rPr>
              <w:t>‌</w:t>
            </w:r>
            <w:r w:rsidRPr="002A24AA">
              <w:rPr>
                <w:rFonts w:ascii="Sylfaen" w:hAnsi="Sylfaen"/>
                <w:noProof/>
                <w:sz w:val="20"/>
              </w:rPr>
              <w:t>Entity</w:t>
            </w:r>
            <w:r w:rsidRPr="002A24AA">
              <w:rPr>
                <w:sz w:val="20"/>
              </w:rPr>
              <w:t>‌</w:t>
            </w:r>
            <w:r w:rsidRPr="002A24AA">
              <w:rPr>
                <w:rFonts w:ascii="Sylfaen" w:hAnsi="Sylfaen"/>
                <w:noProof/>
                <w:sz w:val="20"/>
              </w:rPr>
              <w:t>Brief</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388E3D6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տնտեսավարող սուբյեկտի հապավված անվանումը կամ տնտեսական գործունեություն իրականացնող ֆիզիկական անձի ազգանունը, անունը եւ հայրանունը</w:t>
            </w:r>
          </w:p>
        </w:tc>
        <w:tc>
          <w:tcPr>
            <w:tcW w:w="751" w:type="pct"/>
            <w:shd w:val="clear" w:color="auto" w:fill="auto"/>
            <w:tcMar>
              <w:top w:w="85" w:type="dxa"/>
              <w:bottom w:w="85" w:type="dxa"/>
            </w:tcMar>
          </w:tcPr>
          <w:p w14:paraId="43D7943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M.SDE.00188</w:t>
            </w:r>
          </w:p>
        </w:tc>
        <w:tc>
          <w:tcPr>
            <w:tcW w:w="1347" w:type="pct"/>
            <w:shd w:val="clear" w:color="auto" w:fill="auto"/>
            <w:tcMar>
              <w:top w:w="85" w:type="dxa"/>
              <w:bottom w:w="85" w:type="dxa"/>
            </w:tcMar>
          </w:tcPr>
          <w:p w14:paraId="405E6B28"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Name120</w:t>
            </w:r>
            <w:r w:rsidRPr="002A24AA">
              <w:rPr>
                <w:sz w:val="20"/>
                <w:lang w:val="hy-AM"/>
              </w:rPr>
              <w:t>‌</w:t>
            </w:r>
            <w:r w:rsidRPr="002A24AA">
              <w:rPr>
                <w:rFonts w:ascii="Sylfaen" w:hAnsi="Sylfaen"/>
                <w:noProof/>
                <w:sz w:val="20"/>
                <w:lang w:val="hy-AM"/>
              </w:rPr>
              <w:t>Type (M.SDT.00055)</w:t>
            </w:r>
          </w:p>
          <w:p w14:paraId="0141C191"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52AB779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1717EA9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120</w:t>
            </w:r>
          </w:p>
        </w:tc>
        <w:tc>
          <w:tcPr>
            <w:tcW w:w="320" w:type="pct"/>
            <w:shd w:val="clear" w:color="auto" w:fill="auto"/>
            <w:tcMar>
              <w:top w:w="85" w:type="dxa"/>
              <w:bottom w:w="85" w:type="dxa"/>
            </w:tcMar>
          </w:tcPr>
          <w:p w14:paraId="0B8FAF80"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039DD98D"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69D75080"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0438248E"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78DF1E32" w14:textId="77777777" w:rsidR="00255B8B" w:rsidRPr="002A24AA" w:rsidRDefault="00255B8B" w:rsidP="002A24AA">
            <w:pPr>
              <w:pStyle w:val="a3"/>
              <w:widowControl w:val="0"/>
              <w:tabs>
                <w:tab w:val="left" w:pos="622"/>
              </w:tabs>
              <w:spacing w:after="120" w:line="240" w:lineRule="auto"/>
              <w:jc w:val="left"/>
              <w:rPr>
                <w:rFonts w:ascii="Sylfaen" w:hAnsi="Sylfaen" w:cs="Arial"/>
                <w:sz w:val="20"/>
              </w:rPr>
            </w:pPr>
            <w:r w:rsidRPr="002A24AA">
              <w:rPr>
                <w:rFonts w:ascii="Sylfaen" w:hAnsi="Sylfaen"/>
                <w:noProof/>
                <w:sz w:val="20"/>
              </w:rPr>
              <w:t>2.7.4.</w:t>
            </w:r>
            <w:r w:rsidR="002A24AA">
              <w:rPr>
                <w:rFonts w:ascii="Sylfaen" w:hAnsi="Sylfaen"/>
                <w:noProof/>
                <w:sz w:val="20"/>
              </w:rPr>
              <w:tab/>
            </w:r>
            <w:r w:rsidRPr="002A24AA">
              <w:rPr>
                <w:rFonts w:ascii="Sylfaen" w:hAnsi="Sylfaen"/>
                <w:noProof/>
                <w:sz w:val="20"/>
              </w:rPr>
              <w:t>Կազմակերպաիրավական ձեւի ծածկագիրը</w:t>
            </w:r>
          </w:p>
          <w:p w14:paraId="2296505D" w14:textId="77777777" w:rsidR="00255B8B" w:rsidRPr="002A24AA" w:rsidRDefault="00255B8B" w:rsidP="002A24AA">
            <w:pPr>
              <w:pStyle w:val="a3"/>
              <w:widowControl w:val="0"/>
              <w:tabs>
                <w:tab w:val="left" w:pos="622"/>
              </w:tabs>
              <w:spacing w:after="120" w:line="240" w:lineRule="auto"/>
              <w:jc w:val="left"/>
              <w:rPr>
                <w:rFonts w:ascii="Sylfaen" w:hAnsi="Sylfaen" w:cs="Arial"/>
                <w:sz w:val="20"/>
              </w:rPr>
            </w:pPr>
            <w:r w:rsidRPr="002A24AA">
              <w:rPr>
                <w:rFonts w:ascii="Sylfaen" w:hAnsi="Sylfaen"/>
                <w:sz w:val="20"/>
              </w:rPr>
              <w:lastRenderedPageBreak/>
              <w:t>(csdo:</w:t>
            </w:r>
            <w:r w:rsidRPr="002A24AA">
              <w:rPr>
                <w:sz w:val="20"/>
              </w:rPr>
              <w:t>‌</w:t>
            </w:r>
            <w:r w:rsidRPr="002A24AA">
              <w:rPr>
                <w:rFonts w:ascii="Sylfaen" w:hAnsi="Sylfaen"/>
                <w:noProof/>
                <w:sz w:val="20"/>
              </w:rPr>
              <w:t>Business</w:t>
            </w:r>
            <w:r w:rsidRPr="002A24AA">
              <w:rPr>
                <w:sz w:val="20"/>
              </w:rPr>
              <w:t>‌</w:t>
            </w:r>
            <w:r w:rsidRPr="002A24AA">
              <w:rPr>
                <w:rFonts w:ascii="Sylfaen" w:hAnsi="Sylfaen"/>
                <w:noProof/>
                <w:sz w:val="20"/>
              </w:rPr>
              <w:t>Entity</w:t>
            </w:r>
            <w:r w:rsidRPr="002A24AA">
              <w:rPr>
                <w:sz w:val="20"/>
              </w:rPr>
              <w:t>‌</w:t>
            </w:r>
            <w:r w:rsidRPr="002A24AA">
              <w:rPr>
                <w:rFonts w:ascii="Sylfaen" w:hAnsi="Sylfaen"/>
                <w:noProof/>
                <w:sz w:val="20"/>
              </w:rPr>
              <w:t>Type</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7B95BE5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lastRenderedPageBreak/>
              <w:t xml:space="preserve">այն կազմակերպաիրավական ձեւի ծածկագրային նշագիրը, որով գրանցված է տնտեսավարող </w:t>
            </w:r>
            <w:r w:rsidRPr="002A24AA">
              <w:rPr>
                <w:rFonts w:ascii="Sylfaen" w:hAnsi="Sylfaen"/>
                <w:noProof/>
                <w:sz w:val="20"/>
              </w:rPr>
              <w:lastRenderedPageBreak/>
              <w:t>սուբյեկտը</w:t>
            </w:r>
          </w:p>
        </w:tc>
        <w:tc>
          <w:tcPr>
            <w:tcW w:w="751" w:type="pct"/>
            <w:shd w:val="clear" w:color="auto" w:fill="auto"/>
            <w:tcMar>
              <w:top w:w="85" w:type="dxa"/>
              <w:bottom w:w="85" w:type="dxa"/>
            </w:tcMar>
          </w:tcPr>
          <w:p w14:paraId="3AB44FD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lastRenderedPageBreak/>
              <w:t>M.SDE.00023</w:t>
            </w:r>
          </w:p>
        </w:tc>
        <w:tc>
          <w:tcPr>
            <w:tcW w:w="1347" w:type="pct"/>
            <w:shd w:val="clear" w:color="auto" w:fill="auto"/>
            <w:tcMar>
              <w:top w:w="85" w:type="dxa"/>
              <w:bottom w:w="85" w:type="dxa"/>
            </w:tcMar>
          </w:tcPr>
          <w:p w14:paraId="3268FB73"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Unified</w:t>
            </w:r>
            <w:r w:rsidRPr="002A24AA">
              <w:rPr>
                <w:sz w:val="20"/>
                <w:lang w:val="hy-AM"/>
              </w:rPr>
              <w:t>‌</w:t>
            </w:r>
            <w:r w:rsidRPr="002A24AA">
              <w:rPr>
                <w:rFonts w:ascii="Sylfaen" w:hAnsi="Sylfaen"/>
                <w:noProof/>
                <w:sz w:val="20"/>
                <w:lang w:val="hy-AM"/>
              </w:rPr>
              <w:t>Code20</w:t>
            </w:r>
            <w:r w:rsidRPr="002A24AA">
              <w:rPr>
                <w:sz w:val="20"/>
                <w:lang w:val="hy-AM"/>
              </w:rPr>
              <w:t>‌</w:t>
            </w:r>
            <w:r w:rsidRPr="002A24AA">
              <w:rPr>
                <w:rFonts w:ascii="Sylfaen" w:hAnsi="Sylfaen"/>
                <w:noProof/>
                <w:sz w:val="20"/>
                <w:lang w:val="hy-AM"/>
              </w:rPr>
              <w:t>Type (M.SDT.00140)</w:t>
            </w:r>
          </w:p>
          <w:p w14:paraId="008331AA"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 xml:space="preserve">Ծածկագրի արժեքը՝ այն տեղեկագրքին (դասակարգչին) համապատասխան, որի </w:t>
            </w:r>
            <w:r w:rsidRPr="002A24AA">
              <w:rPr>
                <w:rFonts w:ascii="Sylfaen" w:hAnsi="Sylfaen"/>
                <w:noProof/>
                <w:sz w:val="20"/>
                <w:lang w:val="hy-AM"/>
              </w:rPr>
              <w:lastRenderedPageBreak/>
              <w:t>նույնականացուցիչը սահմանված է «Տեղեկագրքի (դասակարգչի) նույնականացուցիչը» ատրիբուտում։</w:t>
            </w:r>
          </w:p>
          <w:p w14:paraId="4414F3C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72D96C9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1A27CADA"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lastRenderedPageBreak/>
              <w:t>0..1</w:t>
            </w:r>
          </w:p>
        </w:tc>
      </w:tr>
      <w:tr w:rsidR="00255B8B" w:rsidRPr="002A24AA" w14:paraId="13A6F4D0"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59AFAD38"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395239F"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4B846247"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tcBorders>
            <w:shd w:val="clear" w:color="auto" w:fill="auto"/>
            <w:tcMar>
              <w:top w:w="85" w:type="dxa"/>
              <w:bottom w:w="85" w:type="dxa"/>
            </w:tcMar>
          </w:tcPr>
          <w:p w14:paraId="30BB1DA1" w14:textId="77777777" w:rsidR="00255B8B" w:rsidRPr="002A24AA" w:rsidRDefault="00255B8B" w:rsidP="002A24AA">
            <w:pPr>
              <w:pStyle w:val="a3"/>
              <w:widowControl w:val="0"/>
              <w:tabs>
                <w:tab w:val="left" w:pos="419"/>
              </w:tabs>
              <w:spacing w:after="120" w:line="240" w:lineRule="auto"/>
              <w:jc w:val="left"/>
              <w:rPr>
                <w:rFonts w:ascii="Sylfaen" w:hAnsi="Sylfaen" w:cs="Arial"/>
                <w:sz w:val="20"/>
              </w:rPr>
            </w:pPr>
            <w:r w:rsidRPr="002A24AA">
              <w:rPr>
                <w:rFonts w:ascii="Sylfaen" w:hAnsi="Sylfaen"/>
                <w:noProof/>
                <w:sz w:val="20"/>
              </w:rPr>
              <w:t>ա)</w:t>
            </w:r>
            <w:r w:rsidR="002A24AA">
              <w:rPr>
                <w:rFonts w:ascii="Sylfaen" w:hAnsi="Sylfaen"/>
                <w:noProof/>
                <w:sz w:val="20"/>
              </w:rPr>
              <w:tab/>
            </w:r>
            <w:r w:rsidRPr="002A24AA">
              <w:rPr>
                <w:rFonts w:ascii="Sylfaen" w:hAnsi="Sylfaen"/>
                <w:noProof/>
                <w:sz w:val="20"/>
              </w:rPr>
              <w:t>տեղեկագրքի (դասակարգչի) նույնականացուցիչը</w:t>
            </w:r>
          </w:p>
          <w:p w14:paraId="156C692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(codeListId ատրիբուտ)</w:t>
            </w:r>
          </w:p>
        </w:tc>
        <w:tc>
          <w:tcPr>
            <w:tcW w:w="1204" w:type="pct"/>
            <w:shd w:val="clear" w:color="auto" w:fill="auto"/>
            <w:tcMar>
              <w:top w:w="85" w:type="dxa"/>
              <w:bottom w:w="85" w:type="dxa"/>
            </w:tcMar>
          </w:tcPr>
          <w:p w14:paraId="7B0BCC5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այն տեղեկագրքի (դասակարգչի) նշագիրը, որին համապատասխան նշված է ծածկագիրը</w:t>
            </w:r>
          </w:p>
        </w:tc>
        <w:tc>
          <w:tcPr>
            <w:tcW w:w="751" w:type="pct"/>
            <w:shd w:val="clear" w:color="auto" w:fill="auto"/>
            <w:tcMar>
              <w:top w:w="85" w:type="dxa"/>
              <w:bottom w:w="85" w:type="dxa"/>
            </w:tcMar>
          </w:tcPr>
          <w:p w14:paraId="0EAA51F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w:t>
            </w:r>
          </w:p>
        </w:tc>
        <w:tc>
          <w:tcPr>
            <w:tcW w:w="1347" w:type="pct"/>
            <w:shd w:val="clear" w:color="auto" w:fill="auto"/>
            <w:tcMar>
              <w:top w:w="85" w:type="dxa"/>
              <w:bottom w:w="85" w:type="dxa"/>
            </w:tcMar>
          </w:tcPr>
          <w:p w14:paraId="3718157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csdo:</w:t>
            </w:r>
            <w:r w:rsidRPr="002A24AA">
              <w:rPr>
                <w:sz w:val="20"/>
              </w:rPr>
              <w:t>‌</w:t>
            </w:r>
            <w:r w:rsidRPr="002A24AA">
              <w:rPr>
                <w:rFonts w:ascii="Sylfaen" w:hAnsi="Sylfaen"/>
                <w:noProof/>
                <w:sz w:val="20"/>
              </w:rPr>
              <w:t>Reference</w:t>
            </w:r>
            <w:r w:rsidRPr="002A24AA">
              <w:rPr>
                <w:sz w:val="20"/>
              </w:rPr>
              <w:t>‌</w:t>
            </w:r>
            <w:r w:rsidRPr="002A24AA">
              <w:rPr>
                <w:rFonts w:ascii="Sylfaen" w:hAnsi="Sylfaen"/>
                <w:noProof/>
                <w:sz w:val="20"/>
              </w:rPr>
              <w:t>Data</w:t>
            </w:r>
            <w:r w:rsidRPr="002A24AA">
              <w:rPr>
                <w:sz w:val="20"/>
              </w:rPr>
              <w:t>‌</w:t>
            </w:r>
            <w:r w:rsidRPr="002A24AA">
              <w:rPr>
                <w:rFonts w:ascii="Sylfaen" w:hAnsi="Sylfaen"/>
                <w:noProof/>
                <w:sz w:val="20"/>
              </w:rPr>
              <w:t>Id</w:t>
            </w:r>
            <w:r w:rsidRPr="002A24AA">
              <w:rPr>
                <w:sz w:val="20"/>
              </w:rPr>
              <w:t>‌</w:t>
            </w:r>
            <w:r w:rsidRPr="002A24AA">
              <w:rPr>
                <w:rFonts w:ascii="Sylfaen" w:hAnsi="Sylfaen"/>
                <w:noProof/>
                <w:sz w:val="20"/>
              </w:rPr>
              <w:t>Type (M.SDT.00091)</w:t>
            </w:r>
          </w:p>
          <w:p w14:paraId="31FCB67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Պայմանանշանների նորմալացված տողը:</w:t>
            </w:r>
          </w:p>
          <w:p w14:paraId="46F2036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4D7A258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61FF2122"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1</w:t>
            </w:r>
          </w:p>
        </w:tc>
      </w:tr>
      <w:tr w:rsidR="00255B8B" w:rsidRPr="002A24AA" w14:paraId="6A3E166C"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070A92C7"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3BAD8D26"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0C0CAEC5" w14:textId="77777777" w:rsidR="00255B8B" w:rsidRPr="002A24AA" w:rsidRDefault="00255B8B" w:rsidP="002A24AA">
            <w:pPr>
              <w:pStyle w:val="a3"/>
              <w:widowControl w:val="0"/>
              <w:tabs>
                <w:tab w:val="left" w:pos="555"/>
              </w:tabs>
              <w:spacing w:after="120" w:line="240" w:lineRule="auto"/>
              <w:jc w:val="left"/>
              <w:rPr>
                <w:rFonts w:ascii="Sylfaen" w:hAnsi="Sylfaen" w:cs="Arial"/>
                <w:sz w:val="20"/>
              </w:rPr>
            </w:pPr>
            <w:r w:rsidRPr="002A24AA">
              <w:rPr>
                <w:rFonts w:ascii="Sylfaen" w:hAnsi="Sylfaen"/>
                <w:noProof/>
                <w:sz w:val="20"/>
              </w:rPr>
              <w:t>2.7.5.</w:t>
            </w:r>
            <w:r w:rsidR="002A24AA">
              <w:rPr>
                <w:rFonts w:ascii="Sylfaen" w:hAnsi="Sylfaen"/>
                <w:noProof/>
                <w:sz w:val="20"/>
              </w:rPr>
              <w:tab/>
            </w:r>
            <w:r w:rsidRPr="002A24AA">
              <w:rPr>
                <w:rFonts w:ascii="Sylfaen" w:hAnsi="Sylfaen"/>
                <w:noProof/>
                <w:sz w:val="20"/>
              </w:rPr>
              <w:t>Կազմակերպաիրավական ձեւի անվանումը</w:t>
            </w:r>
          </w:p>
          <w:p w14:paraId="5D996560" w14:textId="77777777" w:rsidR="00255B8B" w:rsidRPr="002A24AA" w:rsidRDefault="00255B8B" w:rsidP="002A24AA">
            <w:pPr>
              <w:pStyle w:val="a3"/>
              <w:widowControl w:val="0"/>
              <w:tabs>
                <w:tab w:val="left" w:pos="555"/>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Business</w:t>
            </w:r>
            <w:r w:rsidRPr="002A24AA">
              <w:rPr>
                <w:sz w:val="20"/>
              </w:rPr>
              <w:t>‌</w:t>
            </w:r>
            <w:r w:rsidRPr="002A24AA">
              <w:rPr>
                <w:rFonts w:ascii="Sylfaen" w:hAnsi="Sylfaen"/>
                <w:noProof/>
                <w:sz w:val="20"/>
              </w:rPr>
              <w:t>Entity</w:t>
            </w:r>
            <w:r w:rsidRPr="002A24AA">
              <w:rPr>
                <w:sz w:val="20"/>
              </w:rPr>
              <w:t>‌</w:t>
            </w:r>
            <w:r w:rsidRPr="002A24AA">
              <w:rPr>
                <w:rFonts w:ascii="Sylfaen" w:hAnsi="Sylfaen"/>
                <w:noProof/>
                <w:sz w:val="20"/>
              </w:rPr>
              <w:t>Type</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60D2FB5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այն կազմակերպաիրավական ձեւի անվանումը, որով գրանցված է տնտեսավարող սուբյեկտը</w:t>
            </w:r>
          </w:p>
        </w:tc>
        <w:tc>
          <w:tcPr>
            <w:tcW w:w="751" w:type="pct"/>
            <w:shd w:val="clear" w:color="auto" w:fill="auto"/>
            <w:tcMar>
              <w:top w:w="85" w:type="dxa"/>
              <w:bottom w:w="85" w:type="dxa"/>
            </w:tcMar>
          </w:tcPr>
          <w:p w14:paraId="19017F9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M.SDE.00090</w:t>
            </w:r>
          </w:p>
        </w:tc>
        <w:tc>
          <w:tcPr>
            <w:tcW w:w="1347" w:type="pct"/>
            <w:shd w:val="clear" w:color="auto" w:fill="auto"/>
            <w:tcMar>
              <w:top w:w="85" w:type="dxa"/>
              <w:bottom w:w="85" w:type="dxa"/>
            </w:tcMar>
          </w:tcPr>
          <w:p w14:paraId="698994A8"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Name300</w:t>
            </w:r>
            <w:r w:rsidRPr="002A24AA">
              <w:rPr>
                <w:sz w:val="20"/>
                <w:lang w:val="hy-AM"/>
              </w:rPr>
              <w:t>‌</w:t>
            </w:r>
            <w:r w:rsidRPr="002A24AA">
              <w:rPr>
                <w:rFonts w:ascii="Sylfaen" w:hAnsi="Sylfaen"/>
                <w:noProof/>
                <w:sz w:val="20"/>
                <w:lang w:val="hy-AM"/>
              </w:rPr>
              <w:t>Type (M.SDT.00056)</w:t>
            </w:r>
          </w:p>
          <w:p w14:paraId="5E18DD14"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7AE61F41"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6949FC6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300</w:t>
            </w:r>
          </w:p>
        </w:tc>
        <w:tc>
          <w:tcPr>
            <w:tcW w:w="320" w:type="pct"/>
            <w:shd w:val="clear" w:color="auto" w:fill="auto"/>
            <w:tcMar>
              <w:top w:w="85" w:type="dxa"/>
              <w:bottom w:w="85" w:type="dxa"/>
            </w:tcMar>
          </w:tcPr>
          <w:p w14:paraId="56648B3A"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57A479C4"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6AEF0BB7"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6FA16D8E"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1EF4C704" w14:textId="77777777" w:rsidR="00255B8B" w:rsidRPr="002A24AA" w:rsidRDefault="00255B8B" w:rsidP="002A24AA">
            <w:pPr>
              <w:pStyle w:val="a3"/>
              <w:widowControl w:val="0"/>
              <w:tabs>
                <w:tab w:val="left" w:pos="555"/>
              </w:tabs>
              <w:spacing w:after="120" w:line="240" w:lineRule="auto"/>
              <w:jc w:val="left"/>
              <w:rPr>
                <w:rFonts w:ascii="Sylfaen" w:hAnsi="Sylfaen" w:cs="Arial"/>
                <w:sz w:val="20"/>
              </w:rPr>
            </w:pPr>
            <w:r w:rsidRPr="002A24AA">
              <w:rPr>
                <w:rFonts w:ascii="Sylfaen" w:hAnsi="Sylfaen"/>
                <w:noProof/>
                <w:sz w:val="20"/>
              </w:rPr>
              <w:t>2.7.6.</w:t>
            </w:r>
            <w:r w:rsidR="002A24AA">
              <w:rPr>
                <w:rFonts w:ascii="Sylfaen" w:hAnsi="Sylfaen"/>
                <w:noProof/>
                <w:sz w:val="20"/>
              </w:rPr>
              <w:tab/>
            </w:r>
            <w:r w:rsidRPr="002A24AA">
              <w:rPr>
                <w:rFonts w:ascii="Sylfaen" w:hAnsi="Sylfaen"/>
                <w:noProof/>
                <w:sz w:val="20"/>
              </w:rPr>
              <w:t>Տնտեսավարող սուբյեկտի նույնականացուցիչը</w:t>
            </w:r>
          </w:p>
          <w:p w14:paraId="2F83A39E" w14:textId="77777777" w:rsidR="00255B8B" w:rsidRPr="002A24AA" w:rsidRDefault="00255B8B" w:rsidP="002A24AA">
            <w:pPr>
              <w:pStyle w:val="a3"/>
              <w:widowControl w:val="0"/>
              <w:tabs>
                <w:tab w:val="left" w:pos="555"/>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Business</w:t>
            </w:r>
            <w:r w:rsidRPr="002A24AA">
              <w:rPr>
                <w:sz w:val="20"/>
              </w:rPr>
              <w:t>‌</w:t>
            </w:r>
            <w:r w:rsidRPr="002A24AA">
              <w:rPr>
                <w:rFonts w:ascii="Sylfaen" w:hAnsi="Sylfaen"/>
                <w:noProof/>
                <w:sz w:val="20"/>
              </w:rPr>
              <w:t>Entity</w:t>
            </w:r>
            <w:r w:rsidRPr="002A24AA">
              <w:rPr>
                <w:sz w:val="20"/>
              </w:rPr>
              <w:t>‌</w:t>
            </w:r>
            <w:r w:rsidRPr="002A24AA">
              <w:rPr>
                <w:rFonts w:ascii="Sylfaen" w:hAnsi="Sylfaen"/>
                <w:noProof/>
                <w:sz w:val="20"/>
              </w:rPr>
              <w:t>Id)</w:t>
            </w:r>
          </w:p>
        </w:tc>
        <w:tc>
          <w:tcPr>
            <w:tcW w:w="1204" w:type="pct"/>
            <w:shd w:val="clear" w:color="auto" w:fill="auto"/>
            <w:tcMar>
              <w:top w:w="85" w:type="dxa"/>
              <w:bottom w:w="85" w:type="dxa"/>
            </w:tcMar>
          </w:tcPr>
          <w:p w14:paraId="6828C2F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պետական գրանցման ժամանակ տրված գրառման համարը (ծածկագիրը)՝ ըստ ռեեստրի (ռեգիստրի)</w:t>
            </w:r>
          </w:p>
        </w:tc>
        <w:tc>
          <w:tcPr>
            <w:tcW w:w="751" w:type="pct"/>
            <w:shd w:val="clear" w:color="auto" w:fill="auto"/>
            <w:tcMar>
              <w:top w:w="85" w:type="dxa"/>
              <w:bottom w:w="85" w:type="dxa"/>
            </w:tcMar>
          </w:tcPr>
          <w:p w14:paraId="7ECC13A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M.SDE.00189</w:t>
            </w:r>
          </w:p>
        </w:tc>
        <w:tc>
          <w:tcPr>
            <w:tcW w:w="1347" w:type="pct"/>
            <w:shd w:val="clear" w:color="auto" w:fill="auto"/>
            <w:tcMar>
              <w:top w:w="85" w:type="dxa"/>
              <w:bottom w:w="85" w:type="dxa"/>
            </w:tcMar>
          </w:tcPr>
          <w:p w14:paraId="761C02E1"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Business</w:t>
            </w:r>
            <w:r w:rsidRPr="002A24AA">
              <w:rPr>
                <w:sz w:val="20"/>
                <w:lang w:val="hy-AM"/>
              </w:rPr>
              <w:t>‌</w:t>
            </w:r>
            <w:r w:rsidRPr="002A24AA">
              <w:rPr>
                <w:rFonts w:ascii="Sylfaen" w:hAnsi="Sylfaen"/>
                <w:noProof/>
                <w:sz w:val="20"/>
                <w:lang w:val="hy-AM"/>
              </w:rPr>
              <w:t>Entity</w:t>
            </w:r>
            <w:r w:rsidRPr="002A24AA">
              <w:rPr>
                <w:sz w:val="20"/>
                <w:lang w:val="hy-AM"/>
              </w:rPr>
              <w:t>‌</w:t>
            </w:r>
            <w:r w:rsidRPr="002A24AA">
              <w:rPr>
                <w:rFonts w:ascii="Sylfaen" w:hAnsi="Sylfaen"/>
                <w:noProof/>
                <w:sz w:val="20"/>
                <w:lang w:val="hy-AM"/>
              </w:rPr>
              <w:t>Id</w:t>
            </w:r>
            <w:r w:rsidRPr="002A24AA">
              <w:rPr>
                <w:sz w:val="20"/>
                <w:lang w:val="hy-AM"/>
              </w:rPr>
              <w:t>‌</w:t>
            </w:r>
            <w:r w:rsidRPr="002A24AA">
              <w:rPr>
                <w:rFonts w:ascii="Sylfaen" w:hAnsi="Sylfaen"/>
                <w:noProof/>
                <w:sz w:val="20"/>
                <w:lang w:val="hy-AM"/>
              </w:rPr>
              <w:t>Type (M.SDT.00157)</w:t>
            </w:r>
          </w:p>
          <w:p w14:paraId="2BA75791"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4DD729D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526C367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1C71DFD4"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4AE89437"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5BE0456B"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5D40551"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71DCE065"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tcBorders>
            <w:shd w:val="clear" w:color="auto" w:fill="auto"/>
            <w:tcMar>
              <w:top w:w="85" w:type="dxa"/>
              <w:bottom w:w="85" w:type="dxa"/>
            </w:tcMar>
          </w:tcPr>
          <w:p w14:paraId="41997914" w14:textId="77777777" w:rsidR="00255B8B" w:rsidRPr="002A24AA" w:rsidRDefault="00255B8B" w:rsidP="002A24AA">
            <w:pPr>
              <w:pStyle w:val="a3"/>
              <w:widowControl w:val="0"/>
              <w:tabs>
                <w:tab w:val="left" w:pos="394"/>
              </w:tabs>
              <w:spacing w:after="120" w:line="240" w:lineRule="auto"/>
              <w:jc w:val="left"/>
              <w:rPr>
                <w:rFonts w:ascii="Sylfaen" w:hAnsi="Sylfaen" w:cs="Arial"/>
                <w:sz w:val="20"/>
              </w:rPr>
            </w:pPr>
            <w:r w:rsidRPr="002A24AA">
              <w:rPr>
                <w:rFonts w:ascii="Sylfaen" w:hAnsi="Sylfaen"/>
                <w:noProof/>
                <w:sz w:val="20"/>
              </w:rPr>
              <w:t>ա)</w:t>
            </w:r>
            <w:r w:rsidR="002A24AA">
              <w:rPr>
                <w:rFonts w:ascii="Sylfaen" w:hAnsi="Sylfaen"/>
                <w:noProof/>
                <w:sz w:val="20"/>
              </w:rPr>
              <w:tab/>
            </w:r>
            <w:r w:rsidRPr="002A24AA">
              <w:rPr>
                <w:rFonts w:ascii="Sylfaen" w:hAnsi="Sylfaen"/>
                <w:noProof/>
                <w:sz w:val="20"/>
              </w:rPr>
              <w:t>նույնականացման մեթոդը</w:t>
            </w:r>
          </w:p>
          <w:p w14:paraId="37C6CDC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(kindId ատրիբուտ)</w:t>
            </w:r>
          </w:p>
        </w:tc>
        <w:tc>
          <w:tcPr>
            <w:tcW w:w="1204" w:type="pct"/>
            <w:shd w:val="clear" w:color="auto" w:fill="auto"/>
            <w:tcMar>
              <w:top w:w="85" w:type="dxa"/>
              <w:bottom w:w="85" w:type="dxa"/>
            </w:tcMar>
          </w:tcPr>
          <w:p w14:paraId="60D233F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տնտեսավարող սուբյեկտների նույնականացման մեթոդը</w:t>
            </w:r>
          </w:p>
        </w:tc>
        <w:tc>
          <w:tcPr>
            <w:tcW w:w="751" w:type="pct"/>
            <w:shd w:val="clear" w:color="auto" w:fill="auto"/>
            <w:tcMar>
              <w:top w:w="85" w:type="dxa"/>
              <w:bottom w:w="85" w:type="dxa"/>
            </w:tcMar>
          </w:tcPr>
          <w:p w14:paraId="7B21A78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w:t>
            </w:r>
          </w:p>
        </w:tc>
        <w:tc>
          <w:tcPr>
            <w:tcW w:w="1347" w:type="pct"/>
            <w:shd w:val="clear" w:color="auto" w:fill="auto"/>
            <w:tcMar>
              <w:top w:w="85" w:type="dxa"/>
              <w:bottom w:w="85" w:type="dxa"/>
            </w:tcMar>
          </w:tcPr>
          <w:p w14:paraId="55241951"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csdo:</w:t>
            </w:r>
            <w:r w:rsidRPr="002A24AA">
              <w:rPr>
                <w:sz w:val="20"/>
              </w:rPr>
              <w:t>‌</w:t>
            </w:r>
            <w:r w:rsidRPr="002A24AA">
              <w:rPr>
                <w:rFonts w:ascii="Sylfaen" w:hAnsi="Sylfaen"/>
                <w:noProof/>
                <w:sz w:val="20"/>
              </w:rPr>
              <w:t>Business</w:t>
            </w:r>
            <w:r w:rsidRPr="002A24AA">
              <w:rPr>
                <w:sz w:val="20"/>
              </w:rPr>
              <w:t>‌</w:t>
            </w:r>
            <w:r w:rsidRPr="002A24AA">
              <w:rPr>
                <w:rFonts w:ascii="Sylfaen" w:hAnsi="Sylfaen"/>
                <w:noProof/>
                <w:sz w:val="20"/>
              </w:rPr>
              <w:t>Entity</w:t>
            </w:r>
            <w:r w:rsidRPr="002A24AA">
              <w:rPr>
                <w:sz w:val="20"/>
              </w:rPr>
              <w:t>‌</w:t>
            </w:r>
            <w:r w:rsidRPr="002A24AA">
              <w:rPr>
                <w:rFonts w:ascii="Sylfaen" w:hAnsi="Sylfaen"/>
                <w:noProof/>
                <w:sz w:val="20"/>
              </w:rPr>
              <w:t>Id</w:t>
            </w:r>
            <w:r w:rsidRPr="002A24AA">
              <w:rPr>
                <w:sz w:val="20"/>
              </w:rPr>
              <w:t>‌</w:t>
            </w:r>
            <w:r w:rsidRPr="002A24AA">
              <w:rPr>
                <w:rFonts w:ascii="Sylfaen" w:hAnsi="Sylfaen"/>
                <w:noProof/>
                <w:sz w:val="20"/>
              </w:rPr>
              <w:t>Kind</w:t>
            </w:r>
            <w:r w:rsidRPr="002A24AA">
              <w:rPr>
                <w:sz w:val="20"/>
              </w:rPr>
              <w:t>‌</w:t>
            </w:r>
            <w:r w:rsidRPr="002A24AA">
              <w:rPr>
                <w:rFonts w:ascii="Sylfaen" w:hAnsi="Sylfaen"/>
                <w:noProof/>
                <w:sz w:val="20"/>
              </w:rPr>
              <w:t>Id</w:t>
            </w:r>
            <w:r w:rsidRPr="002A24AA">
              <w:rPr>
                <w:sz w:val="20"/>
              </w:rPr>
              <w:t>‌</w:t>
            </w:r>
            <w:r w:rsidRPr="002A24AA">
              <w:rPr>
                <w:rFonts w:ascii="Sylfaen" w:hAnsi="Sylfaen"/>
                <w:noProof/>
                <w:sz w:val="20"/>
              </w:rPr>
              <w:t>Type (M.SDT.00158)</w:t>
            </w:r>
          </w:p>
          <w:p w14:paraId="64EC1243"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Տնտեսավարող սուբյեկտների նույնականացման մեթոդների տեղեկագրքից նույնականացուցչի արժեքը։</w:t>
            </w:r>
          </w:p>
          <w:p w14:paraId="4F858C6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5167184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7B1AB6ED"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1</w:t>
            </w:r>
          </w:p>
        </w:tc>
      </w:tr>
      <w:tr w:rsidR="00255B8B" w:rsidRPr="002A24AA" w14:paraId="4908F267"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578ACE08"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030EF0C3"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6F3712DF" w14:textId="77777777" w:rsidR="00255B8B" w:rsidRPr="002A24AA" w:rsidRDefault="00255B8B" w:rsidP="002A24AA">
            <w:pPr>
              <w:pStyle w:val="a3"/>
              <w:widowControl w:val="0"/>
              <w:tabs>
                <w:tab w:val="left" w:pos="610"/>
              </w:tabs>
              <w:spacing w:after="120" w:line="240" w:lineRule="auto"/>
              <w:jc w:val="left"/>
              <w:rPr>
                <w:rFonts w:ascii="Sylfaen" w:hAnsi="Sylfaen" w:cs="Arial"/>
                <w:sz w:val="20"/>
              </w:rPr>
            </w:pPr>
            <w:r w:rsidRPr="002A24AA">
              <w:rPr>
                <w:rFonts w:ascii="Sylfaen" w:hAnsi="Sylfaen"/>
                <w:noProof/>
                <w:sz w:val="20"/>
              </w:rPr>
              <w:t>2.7.7.</w:t>
            </w:r>
            <w:r w:rsidR="002A24AA">
              <w:rPr>
                <w:rFonts w:ascii="Sylfaen" w:hAnsi="Sylfaen"/>
                <w:noProof/>
                <w:sz w:val="20"/>
              </w:rPr>
              <w:tab/>
            </w:r>
            <w:r w:rsidRPr="002A24AA">
              <w:rPr>
                <w:rFonts w:ascii="Sylfaen" w:hAnsi="Sylfaen"/>
                <w:noProof/>
                <w:sz w:val="20"/>
              </w:rPr>
              <w:t>Նույնականացման եզակի մաքսային համարը</w:t>
            </w:r>
          </w:p>
          <w:p w14:paraId="2EDBF16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Unique</w:t>
            </w:r>
            <w:r w:rsidRPr="002A24AA">
              <w:rPr>
                <w:sz w:val="20"/>
              </w:rPr>
              <w:t>‌</w:t>
            </w:r>
            <w:r w:rsidRPr="002A24AA">
              <w:rPr>
                <w:rFonts w:ascii="Sylfaen" w:hAnsi="Sylfaen"/>
                <w:noProof/>
                <w:sz w:val="20"/>
              </w:rPr>
              <w:t>Customs</w:t>
            </w:r>
            <w:r w:rsidRPr="002A24AA">
              <w:rPr>
                <w:sz w:val="20"/>
              </w:rPr>
              <w:t>‌</w:t>
            </w:r>
            <w:r w:rsidRPr="002A24AA">
              <w:rPr>
                <w:rFonts w:ascii="Sylfaen" w:hAnsi="Sylfaen"/>
                <w:noProof/>
                <w:sz w:val="20"/>
              </w:rPr>
              <w:t>Number</w:t>
            </w:r>
            <w:r w:rsidRPr="002A24AA">
              <w:rPr>
                <w:sz w:val="20"/>
              </w:rPr>
              <w:t>‌</w:t>
            </w:r>
            <w:r w:rsidRPr="002A24AA">
              <w:rPr>
                <w:rFonts w:ascii="Sylfaen" w:hAnsi="Sylfaen"/>
                <w:noProof/>
                <w:sz w:val="20"/>
              </w:rPr>
              <w:t>Id)</w:t>
            </w:r>
          </w:p>
        </w:tc>
        <w:tc>
          <w:tcPr>
            <w:tcW w:w="1204" w:type="pct"/>
            <w:shd w:val="clear" w:color="auto" w:fill="auto"/>
            <w:tcMar>
              <w:top w:w="85" w:type="dxa"/>
              <w:bottom w:w="85" w:type="dxa"/>
            </w:tcMar>
          </w:tcPr>
          <w:p w14:paraId="46C88E53"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51" w:type="pct"/>
            <w:shd w:val="clear" w:color="auto" w:fill="auto"/>
            <w:tcMar>
              <w:top w:w="85" w:type="dxa"/>
              <w:bottom w:w="85" w:type="dxa"/>
            </w:tcMar>
          </w:tcPr>
          <w:p w14:paraId="1708EFC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M.SDE.00135</w:t>
            </w:r>
          </w:p>
        </w:tc>
        <w:tc>
          <w:tcPr>
            <w:tcW w:w="1347" w:type="pct"/>
            <w:shd w:val="clear" w:color="auto" w:fill="auto"/>
            <w:tcMar>
              <w:top w:w="85" w:type="dxa"/>
              <w:bottom w:w="85" w:type="dxa"/>
            </w:tcMar>
          </w:tcPr>
          <w:p w14:paraId="4CE469A8"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Unique</w:t>
            </w:r>
            <w:r w:rsidRPr="002A24AA">
              <w:rPr>
                <w:sz w:val="20"/>
                <w:lang w:val="hy-AM"/>
              </w:rPr>
              <w:t>‌</w:t>
            </w:r>
            <w:r w:rsidRPr="002A24AA">
              <w:rPr>
                <w:rFonts w:ascii="Sylfaen" w:hAnsi="Sylfaen"/>
                <w:noProof/>
                <w:sz w:val="20"/>
                <w:lang w:val="hy-AM"/>
              </w:rPr>
              <w:t>Customs</w:t>
            </w:r>
            <w:r w:rsidRPr="002A24AA">
              <w:rPr>
                <w:sz w:val="20"/>
                <w:lang w:val="hy-AM"/>
              </w:rPr>
              <w:t>‌</w:t>
            </w:r>
            <w:r w:rsidRPr="002A24AA">
              <w:rPr>
                <w:rFonts w:ascii="Sylfaen" w:hAnsi="Sylfaen"/>
                <w:noProof/>
                <w:sz w:val="20"/>
                <w:lang w:val="hy-AM"/>
              </w:rPr>
              <w:t>Number</w:t>
            </w:r>
            <w:r w:rsidRPr="002A24AA">
              <w:rPr>
                <w:sz w:val="20"/>
                <w:lang w:val="hy-AM"/>
              </w:rPr>
              <w:t>‌</w:t>
            </w:r>
            <w:r w:rsidRPr="002A24AA">
              <w:rPr>
                <w:rFonts w:ascii="Sylfaen" w:hAnsi="Sylfaen"/>
                <w:noProof/>
                <w:sz w:val="20"/>
                <w:lang w:val="hy-AM"/>
              </w:rPr>
              <w:t>Id</w:t>
            </w:r>
            <w:r w:rsidRPr="002A24AA">
              <w:rPr>
                <w:sz w:val="20"/>
                <w:lang w:val="hy-AM"/>
              </w:rPr>
              <w:t>‌</w:t>
            </w:r>
            <w:r w:rsidRPr="002A24AA">
              <w:rPr>
                <w:rFonts w:ascii="Sylfaen" w:hAnsi="Sylfaen"/>
                <w:noProof/>
                <w:sz w:val="20"/>
                <w:lang w:val="hy-AM"/>
              </w:rPr>
              <w:t>Type (M.SDT.00089)</w:t>
            </w:r>
          </w:p>
          <w:p w14:paraId="71B6383B"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7698265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4603E1F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17</w:t>
            </w:r>
          </w:p>
        </w:tc>
        <w:tc>
          <w:tcPr>
            <w:tcW w:w="320" w:type="pct"/>
            <w:shd w:val="clear" w:color="auto" w:fill="auto"/>
            <w:tcMar>
              <w:top w:w="85" w:type="dxa"/>
              <w:bottom w:w="85" w:type="dxa"/>
            </w:tcMar>
          </w:tcPr>
          <w:p w14:paraId="1E01E05C"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490E2A90"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7748301B"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276A8215"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3C0D2649" w14:textId="77777777" w:rsidR="00255B8B" w:rsidRPr="002A24AA" w:rsidRDefault="00255B8B" w:rsidP="002A24AA">
            <w:pPr>
              <w:pStyle w:val="a3"/>
              <w:widowControl w:val="0"/>
              <w:tabs>
                <w:tab w:val="left" w:pos="610"/>
              </w:tabs>
              <w:spacing w:after="120" w:line="240" w:lineRule="auto"/>
              <w:jc w:val="left"/>
              <w:rPr>
                <w:rFonts w:ascii="Sylfaen" w:hAnsi="Sylfaen" w:cs="Arial"/>
                <w:sz w:val="20"/>
              </w:rPr>
            </w:pPr>
            <w:r w:rsidRPr="002A24AA">
              <w:rPr>
                <w:rFonts w:ascii="Sylfaen" w:hAnsi="Sylfaen"/>
                <w:noProof/>
                <w:sz w:val="20"/>
              </w:rPr>
              <w:t>2.7.8.</w:t>
            </w:r>
            <w:r w:rsidR="002A24AA">
              <w:rPr>
                <w:rFonts w:ascii="Sylfaen" w:hAnsi="Sylfaen"/>
                <w:noProof/>
                <w:sz w:val="20"/>
              </w:rPr>
              <w:tab/>
            </w:r>
            <w:r w:rsidRPr="002A24AA">
              <w:rPr>
                <w:rFonts w:ascii="Sylfaen" w:hAnsi="Sylfaen"/>
                <w:noProof/>
                <w:sz w:val="20"/>
              </w:rPr>
              <w:t>Հարկ վճարողի նույնականացուցիչը</w:t>
            </w:r>
          </w:p>
          <w:p w14:paraId="5F82A35F" w14:textId="77777777" w:rsidR="00255B8B" w:rsidRPr="002A24AA" w:rsidRDefault="00255B8B" w:rsidP="002A24AA">
            <w:pPr>
              <w:pStyle w:val="a3"/>
              <w:widowControl w:val="0"/>
              <w:tabs>
                <w:tab w:val="left" w:pos="610"/>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Taxpayer</w:t>
            </w:r>
            <w:r w:rsidRPr="002A24AA">
              <w:rPr>
                <w:sz w:val="20"/>
              </w:rPr>
              <w:t>‌</w:t>
            </w:r>
            <w:r w:rsidRPr="002A24AA">
              <w:rPr>
                <w:rFonts w:ascii="Sylfaen" w:hAnsi="Sylfaen"/>
                <w:noProof/>
                <w:sz w:val="20"/>
              </w:rPr>
              <w:t>Id)</w:t>
            </w:r>
          </w:p>
        </w:tc>
        <w:tc>
          <w:tcPr>
            <w:tcW w:w="1204" w:type="pct"/>
            <w:shd w:val="clear" w:color="auto" w:fill="auto"/>
            <w:tcMar>
              <w:top w:w="85" w:type="dxa"/>
              <w:bottom w:w="85" w:type="dxa"/>
            </w:tcMar>
          </w:tcPr>
          <w:p w14:paraId="31C26016"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տնտեսավարող սուբյեկտի նույնականացուցիչը՝ հարկ վճարողի գրանցման երկրի հարկ վճարողների ռեեստրում</w:t>
            </w:r>
          </w:p>
        </w:tc>
        <w:tc>
          <w:tcPr>
            <w:tcW w:w="751" w:type="pct"/>
            <w:shd w:val="clear" w:color="auto" w:fill="auto"/>
            <w:tcMar>
              <w:top w:w="85" w:type="dxa"/>
              <w:bottom w:w="85" w:type="dxa"/>
            </w:tcMar>
          </w:tcPr>
          <w:p w14:paraId="08ECE70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M.SDE.00025</w:t>
            </w:r>
          </w:p>
        </w:tc>
        <w:tc>
          <w:tcPr>
            <w:tcW w:w="1347" w:type="pct"/>
            <w:shd w:val="clear" w:color="auto" w:fill="auto"/>
            <w:tcMar>
              <w:top w:w="85" w:type="dxa"/>
              <w:bottom w:w="85" w:type="dxa"/>
            </w:tcMar>
          </w:tcPr>
          <w:p w14:paraId="03682335"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Taxpayer</w:t>
            </w:r>
            <w:r w:rsidRPr="002A24AA">
              <w:rPr>
                <w:sz w:val="20"/>
                <w:lang w:val="hy-AM"/>
              </w:rPr>
              <w:t>‌</w:t>
            </w:r>
            <w:r w:rsidRPr="002A24AA">
              <w:rPr>
                <w:rFonts w:ascii="Sylfaen" w:hAnsi="Sylfaen"/>
                <w:noProof/>
                <w:sz w:val="20"/>
                <w:lang w:val="hy-AM"/>
              </w:rPr>
              <w:t>Id</w:t>
            </w:r>
            <w:r w:rsidRPr="002A24AA">
              <w:rPr>
                <w:sz w:val="20"/>
                <w:lang w:val="hy-AM"/>
              </w:rPr>
              <w:t>‌</w:t>
            </w:r>
            <w:r w:rsidRPr="002A24AA">
              <w:rPr>
                <w:rFonts w:ascii="Sylfaen" w:hAnsi="Sylfaen"/>
                <w:noProof/>
                <w:sz w:val="20"/>
                <w:lang w:val="hy-AM"/>
              </w:rPr>
              <w:t>Type (M.SDT.00025)</w:t>
            </w:r>
          </w:p>
          <w:p w14:paraId="4D1B610D"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Նույնականացուցչի արժեքը՝ հարկ վճարողի գրանցման երկրում ընդունված կանոններին համապատասխան։</w:t>
            </w:r>
          </w:p>
          <w:p w14:paraId="2E66FD6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4014FFE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00AB5CA7"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52207827"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3F83C37C"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3CEF43F0"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420E2A80" w14:textId="77777777" w:rsidR="00255B8B" w:rsidRPr="002A24AA" w:rsidRDefault="00255B8B" w:rsidP="002A24AA">
            <w:pPr>
              <w:pStyle w:val="a3"/>
              <w:widowControl w:val="0"/>
              <w:tabs>
                <w:tab w:val="left" w:pos="610"/>
              </w:tabs>
              <w:spacing w:after="120" w:line="240" w:lineRule="auto"/>
              <w:jc w:val="left"/>
              <w:rPr>
                <w:rFonts w:ascii="Sylfaen" w:hAnsi="Sylfaen" w:cs="Arial"/>
                <w:sz w:val="20"/>
              </w:rPr>
            </w:pPr>
            <w:r w:rsidRPr="002A24AA">
              <w:rPr>
                <w:rFonts w:ascii="Sylfaen" w:hAnsi="Sylfaen"/>
                <w:noProof/>
                <w:sz w:val="20"/>
              </w:rPr>
              <w:t>2.7.9.</w:t>
            </w:r>
            <w:r w:rsidR="002A24AA">
              <w:rPr>
                <w:rFonts w:ascii="Sylfaen" w:hAnsi="Sylfaen"/>
                <w:noProof/>
                <w:sz w:val="20"/>
              </w:rPr>
              <w:tab/>
            </w:r>
            <w:r w:rsidRPr="002A24AA">
              <w:rPr>
                <w:rFonts w:ascii="Sylfaen" w:hAnsi="Sylfaen"/>
                <w:noProof/>
                <w:sz w:val="20"/>
              </w:rPr>
              <w:t>Հաշվառման կանգնեցնելու պատճառի ծածկագիրը</w:t>
            </w:r>
          </w:p>
          <w:p w14:paraId="348141F3" w14:textId="77777777" w:rsidR="00255B8B" w:rsidRPr="002A24AA" w:rsidRDefault="00255B8B" w:rsidP="002A24AA">
            <w:pPr>
              <w:pStyle w:val="a3"/>
              <w:widowControl w:val="0"/>
              <w:tabs>
                <w:tab w:val="left" w:pos="610"/>
              </w:tabs>
              <w:spacing w:after="120" w:line="240" w:lineRule="auto"/>
              <w:jc w:val="left"/>
              <w:rPr>
                <w:rFonts w:ascii="Sylfaen" w:hAnsi="Sylfaen" w:cs="Arial"/>
                <w:sz w:val="20"/>
              </w:rPr>
            </w:pPr>
            <w:r w:rsidRPr="002A24AA">
              <w:rPr>
                <w:rFonts w:ascii="Sylfaen" w:hAnsi="Sylfaen"/>
                <w:sz w:val="20"/>
              </w:rPr>
              <w:lastRenderedPageBreak/>
              <w:t>(csdo:</w:t>
            </w:r>
            <w:r w:rsidRPr="002A24AA">
              <w:rPr>
                <w:sz w:val="20"/>
              </w:rPr>
              <w:t>‌</w:t>
            </w:r>
            <w:r w:rsidRPr="002A24AA">
              <w:rPr>
                <w:rFonts w:ascii="Sylfaen" w:hAnsi="Sylfaen"/>
                <w:noProof/>
                <w:sz w:val="20"/>
              </w:rPr>
              <w:t>Tax</w:t>
            </w:r>
            <w:r w:rsidRPr="002A24AA">
              <w:rPr>
                <w:sz w:val="20"/>
              </w:rPr>
              <w:t>‌</w:t>
            </w:r>
            <w:r w:rsidRPr="002A24AA">
              <w:rPr>
                <w:rFonts w:ascii="Sylfaen" w:hAnsi="Sylfaen"/>
                <w:noProof/>
                <w:sz w:val="20"/>
              </w:rPr>
              <w:t>Registration</w:t>
            </w:r>
            <w:r w:rsidRPr="002A24AA">
              <w:rPr>
                <w:sz w:val="20"/>
              </w:rPr>
              <w:t>‌</w:t>
            </w:r>
            <w:r w:rsidRPr="002A24AA">
              <w:rPr>
                <w:rFonts w:ascii="Sylfaen" w:hAnsi="Sylfaen"/>
                <w:noProof/>
                <w:sz w:val="20"/>
              </w:rPr>
              <w:t>Reason</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5DCBCBC3"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lastRenderedPageBreak/>
              <w:t xml:space="preserve">Ռուսաստանի Դաշնությունում տնտեսավարող սուբյեկտին հարկային հաշվառման </w:t>
            </w:r>
            <w:r w:rsidRPr="002A24AA">
              <w:rPr>
                <w:rFonts w:ascii="Sylfaen" w:hAnsi="Sylfaen"/>
                <w:noProof/>
                <w:sz w:val="20"/>
              </w:rPr>
              <w:lastRenderedPageBreak/>
              <w:t>կանգնեցնելու պատճառը նույնականացնող ծածկագիրը</w:t>
            </w:r>
          </w:p>
        </w:tc>
        <w:tc>
          <w:tcPr>
            <w:tcW w:w="751" w:type="pct"/>
            <w:shd w:val="clear" w:color="auto" w:fill="auto"/>
            <w:tcMar>
              <w:top w:w="85" w:type="dxa"/>
              <w:bottom w:w="85" w:type="dxa"/>
            </w:tcMar>
          </w:tcPr>
          <w:p w14:paraId="6E54D26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lastRenderedPageBreak/>
              <w:t>M.SDE.00030</w:t>
            </w:r>
          </w:p>
        </w:tc>
        <w:tc>
          <w:tcPr>
            <w:tcW w:w="1347" w:type="pct"/>
            <w:shd w:val="clear" w:color="auto" w:fill="auto"/>
            <w:tcMar>
              <w:top w:w="85" w:type="dxa"/>
              <w:bottom w:w="85" w:type="dxa"/>
            </w:tcMar>
          </w:tcPr>
          <w:p w14:paraId="47199097"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Tax</w:t>
            </w:r>
            <w:r w:rsidRPr="002A24AA">
              <w:rPr>
                <w:sz w:val="20"/>
                <w:lang w:val="hy-AM"/>
              </w:rPr>
              <w:t>‌</w:t>
            </w:r>
            <w:r w:rsidRPr="002A24AA">
              <w:rPr>
                <w:rFonts w:ascii="Sylfaen" w:hAnsi="Sylfaen"/>
                <w:noProof/>
                <w:sz w:val="20"/>
                <w:lang w:val="hy-AM"/>
              </w:rPr>
              <w:t>Registration</w:t>
            </w:r>
            <w:r w:rsidRPr="002A24AA">
              <w:rPr>
                <w:sz w:val="20"/>
                <w:lang w:val="hy-AM"/>
              </w:rPr>
              <w:t>‌</w:t>
            </w:r>
            <w:r w:rsidRPr="002A24AA">
              <w:rPr>
                <w:rFonts w:ascii="Sylfaen" w:hAnsi="Sylfaen"/>
                <w:noProof/>
                <w:sz w:val="20"/>
                <w:lang w:val="hy-AM"/>
              </w:rPr>
              <w:t>Reason</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Type (M.SDT.00030)</w:t>
            </w:r>
          </w:p>
          <w:p w14:paraId="3ACCC766"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lastRenderedPageBreak/>
              <w:t>Պայմանանշանների նորմալացված տողը:</w:t>
            </w:r>
          </w:p>
          <w:p w14:paraId="5D0A6606"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Ձեւանմուշը՝ \d{9}</w:t>
            </w:r>
          </w:p>
        </w:tc>
        <w:tc>
          <w:tcPr>
            <w:tcW w:w="320" w:type="pct"/>
            <w:shd w:val="clear" w:color="auto" w:fill="auto"/>
            <w:tcMar>
              <w:top w:w="85" w:type="dxa"/>
              <w:bottom w:w="85" w:type="dxa"/>
            </w:tcMar>
          </w:tcPr>
          <w:p w14:paraId="72F8E971"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lastRenderedPageBreak/>
              <w:t>0..1</w:t>
            </w:r>
          </w:p>
        </w:tc>
      </w:tr>
      <w:tr w:rsidR="00255B8B" w:rsidRPr="002A24AA" w14:paraId="0A1A6B32"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42AE63C8"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3736D3E9"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4D6C6CD5" w14:textId="77777777" w:rsidR="00255B8B" w:rsidRPr="002A24AA" w:rsidRDefault="00255B8B" w:rsidP="002A24AA">
            <w:pPr>
              <w:pStyle w:val="a3"/>
              <w:widowControl w:val="0"/>
              <w:tabs>
                <w:tab w:val="left" w:pos="610"/>
              </w:tabs>
              <w:spacing w:after="120" w:line="240" w:lineRule="auto"/>
              <w:jc w:val="left"/>
              <w:rPr>
                <w:rFonts w:ascii="Sylfaen" w:hAnsi="Sylfaen" w:cs="Arial"/>
                <w:sz w:val="20"/>
              </w:rPr>
            </w:pPr>
            <w:r w:rsidRPr="002A24AA">
              <w:rPr>
                <w:rFonts w:ascii="Sylfaen" w:hAnsi="Sylfaen"/>
                <w:noProof/>
                <w:sz w:val="20"/>
              </w:rPr>
              <w:t>2.7.10.</w:t>
            </w:r>
            <w:r w:rsidR="002A24AA">
              <w:rPr>
                <w:rFonts w:ascii="Sylfaen" w:hAnsi="Sylfaen"/>
                <w:noProof/>
                <w:sz w:val="20"/>
              </w:rPr>
              <w:tab/>
            </w:r>
            <w:r w:rsidRPr="002A24AA">
              <w:rPr>
                <w:rFonts w:ascii="Sylfaen" w:hAnsi="Sylfaen"/>
                <w:noProof/>
                <w:sz w:val="20"/>
              </w:rPr>
              <w:t>Հասցե</w:t>
            </w:r>
          </w:p>
          <w:p w14:paraId="53980364" w14:textId="77777777" w:rsidR="00255B8B" w:rsidRPr="002A24AA" w:rsidRDefault="00255B8B" w:rsidP="002A24AA">
            <w:pPr>
              <w:pStyle w:val="a3"/>
              <w:widowControl w:val="0"/>
              <w:tabs>
                <w:tab w:val="left" w:pos="610"/>
              </w:tabs>
              <w:spacing w:after="120" w:line="240" w:lineRule="auto"/>
              <w:jc w:val="left"/>
              <w:rPr>
                <w:rFonts w:ascii="Sylfaen" w:hAnsi="Sylfaen" w:cs="Arial"/>
                <w:sz w:val="20"/>
              </w:rPr>
            </w:pPr>
            <w:r w:rsidRPr="002A24AA">
              <w:rPr>
                <w:rFonts w:ascii="Sylfaen" w:hAnsi="Sylfaen"/>
                <w:sz w:val="20"/>
              </w:rPr>
              <w:t>(ccdo:</w:t>
            </w:r>
            <w:r w:rsidRPr="002A24AA">
              <w:rPr>
                <w:sz w:val="20"/>
              </w:rPr>
              <w:t>‌</w:t>
            </w:r>
            <w:r w:rsidRPr="002A24AA">
              <w:rPr>
                <w:rFonts w:ascii="Sylfaen" w:hAnsi="Sylfaen"/>
                <w:noProof/>
                <w:sz w:val="20"/>
              </w:rPr>
              <w:t>Subject</w:t>
            </w:r>
            <w:r w:rsidRPr="002A24AA">
              <w:rPr>
                <w:sz w:val="20"/>
              </w:rPr>
              <w:t>‌</w:t>
            </w:r>
            <w:r w:rsidRPr="002A24AA">
              <w:rPr>
                <w:rFonts w:ascii="Sylfaen" w:hAnsi="Sylfaen"/>
                <w:noProof/>
                <w:sz w:val="20"/>
              </w:rPr>
              <w:t>Address</w:t>
            </w:r>
            <w:r w:rsidRPr="002A24AA">
              <w:rPr>
                <w:sz w:val="20"/>
              </w:rPr>
              <w:t>‌</w:t>
            </w:r>
            <w:r w:rsidRPr="002A24AA">
              <w:rPr>
                <w:rFonts w:ascii="Sylfaen" w:hAnsi="Sylfaen"/>
                <w:noProof/>
                <w:sz w:val="20"/>
              </w:rPr>
              <w:t>Details)</w:t>
            </w:r>
          </w:p>
        </w:tc>
        <w:tc>
          <w:tcPr>
            <w:tcW w:w="1204" w:type="pct"/>
            <w:shd w:val="clear" w:color="auto" w:fill="auto"/>
            <w:tcMar>
              <w:top w:w="85" w:type="dxa"/>
              <w:bottom w:w="85" w:type="dxa"/>
            </w:tcMar>
          </w:tcPr>
          <w:p w14:paraId="09C6EF4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տնտեսավարող սուբյեկտի հասցեն</w:t>
            </w:r>
          </w:p>
        </w:tc>
        <w:tc>
          <w:tcPr>
            <w:tcW w:w="751" w:type="pct"/>
            <w:shd w:val="clear" w:color="auto" w:fill="auto"/>
            <w:tcMar>
              <w:top w:w="85" w:type="dxa"/>
              <w:bottom w:w="85" w:type="dxa"/>
            </w:tcMar>
          </w:tcPr>
          <w:p w14:paraId="2FD5D8A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w:t>
            </w:r>
            <w:smartTag w:uri="urn:schemas-microsoft-com:office:smarttags" w:element="stockticker">
              <w:r w:rsidRPr="002A24AA">
                <w:rPr>
                  <w:rFonts w:ascii="Sylfaen" w:hAnsi="Sylfaen"/>
                  <w:noProof/>
                  <w:sz w:val="20"/>
                </w:rPr>
                <w:t>CDE</w:t>
              </w:r>
            </w:smartTag>
            <w:r w:rsidRPr="002A24AA">
              <w:rPr>
                <w:rFonts w:ascii="Sylfaen" w:hAnsi="Sylfaen"/>
                <w:noProof/>
                <w:sz w:val="20"/>
              </w:rPr>
              <w:t>.00058</w:t>
            </w:r>
          </w:p>
        </w:tc>
        <w:tc>
          <w:tcPr>
            <w:tcW w:w="1347" w:type="pct"/>
            <w:shd w:val="clear" w:color="auto" w:fill="auto"/>
            <w:tcMar>
              <w:top w:w="85" w:type="dxa"/>
              <w:bottom w:w="85" w:type="dxa"/>
            </w:tcMar>
          </w:tcPr>
          <w:p w14:paraId="39E61793"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ccdo:</w:t>
            </w:r>
            <w:r w:rsidRPr="002A24AA">
              <w:rPr>
                <w:sz w:val="20"/>
                <w:lang w:val="hy-AM"/>
              </w:rPr>
              <w:t>‌</w:t>
            </w:r>
            <w:r w:rsidRPr="002A24AA">
              <w:rPr>
                <w:rFonts w:ascii="Sylfaen" w:hAnsi="Sylfaen"/>
                <w:noProof/>
                <w:sz w:val="20"/>
                <w:lang w:val="hy-AM"/>
              </w:rPr>
              <w:t>Subject</w:t>
            </w:r>
            <w:r w:rsidRPr="002A24AA">
              <w:rPr>
                <w:sz w:val="20"/>
                <w:lang w:val="hy-AM"/>
              </w:rPr>
              <w:t>‌</w:t>
            </w:r>
            <w:r w:rsidRPr="002A24AA">
              <w:rPr>
                <w:rFonts w:ascii="Sylfaen" w:hAnsi="Sylfaen"/>
                <w:noProof/>
                <w:sz w:val="20"/>
                <w:lang w:val="hy-AM"/>
              </w:rPr>
              <w:t>Address</w:t>
            </w:r>
            <w:r w:rsidRPr="002A24AA">
              <w:rPr>
                <w:sz w:val="20"/>
                <w:lang w:val="hy-AM"/>
              </w:rPr>
              <w:t>‌</w:t>
            </w:r>
            <w:r w:rsidRPr="002A24AA">
              <w:rPr>
                <w:rFonts w:ascii="Sylfaen" w:hAnsi="Sylfaen"/>
                <w:noProof/>
                <w:sz w:val="20"/>
                <w:lang w:val="hy-AM"/>
              </w:rPr>
              <w:t>Details</w:t>
            </w:r>
            <w:r w:rsidRPr="002A24AA">
              <w:rPr>
                <w:sz w:val="20"/>
                <w:lang w:val="hy-AM"/>
              </w:rPr>
              <w:t>‌</w:t>
            </w:r>
            <w:r w:rsidRPr="002A24AA">
              <w:rPr>
                <w:rFonts w:ascii="Sylfaen" w:hAnsi="Sylfaen"/>
                <w:noProof/>
                <w:sz w:val="20"/>
                <w:lang w:val="hy-AM"/>
              </w:rPr>
              <w:t>Type (M.</w:t>
            </w:r>
            <w:smartTag w:uri="urn:schemas-microsoft-com:office:smarttags" w:element="stockticker">
              <w:r w:rsidRPr="002A24AA">
                <w:rPr>
                  <w:rFonts w:ascii="Sylfaen" w:hAnsi="Sylfaen"/>
                  <w:noProof/>
                  <w:sz w:val="20"/>
                  <w:lang w:val="hy-AM"/>
                </w:rPr>
                <w:t>CDT</w:t>
              </w:r>
            </w:smartTag>
            <w:r w:rsidRPr="002A24AA">
              <w:rPr>
                <w:rFonts w:ascii="Sylfaen" w:hAnsi="Sylfaen"/>
                <w:noProof/>
                <w:sz w:val="20"/>
                <w:lang w:val="hy-AM"/>
              </w:rPr>
              <w:t>.00064)</w:t>
            </w:r>
          </w:p>
          <w:p w14:paraId="4B233B1E"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Սահմանվում է ներդրված տարրերի արժեքների տիրույթներով</w:t>
            </w:r>
          </w:p>
        </w:tc>
        <w:tc>
          <w:tcPr>
            <w:tcW w:w="320" w:type="pct"/>
            <w:shd w:val="clear" w:color="auto" w:fill="auto"/>
            <w:tcMar>
              <w:top w:w="85" w:type="dxa"/>
              <w:bottom w:w="85" w:type="dxa"/>
            </w:tcMar>
          </w:tcPr>
          <w:p w14:paraId="219FCA23"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w:t>
            </w:r>
          </w:p>
        </w:tc>
      </w:tr>
      <w:tr w:rsidR="00255B8B" w:rsidRPr="002A24AA" w14:paraId="103E2E0B"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328F25C5"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8A8D0C8"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3F5E56CF"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213507FC"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*.1.</w:t>
            </w:r>
            <w:r w:rsidR="002A24AA">
              <w:rPr>
                <w:rFonts w:ascii="Sylfaen" w:hAnsi="Sylfaen"/>
                <w:noProof/>
                <w:sz w:val="20"/>
              </w:rPr>
              <w:tab/>
            </w:r>
            <w:r w:rsidRPr="002A24AA">
              <w:rPr>
                <w:rFonts w:ascii="Sylfaen" w:hAnsi="Sylfaen"/>
                <w:noProof/>
                <w:sz w:val="20"/>
              </w:rPr>
              <w:t>Հասցեի տեսակի ծածկագիրը</w:t>
            </w:r>
          </w:p>
          <w:p w14:paraId="0A801EA6"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Address</w:t>
            </w:r>
            <w:r w:rsidRPr="002A24AA">
              <w:rPr>
                <w:sz w:val="20"/>
              </w:rPr>
              <w:t>‌</w:t>
            </w:r>
            <w:r w:rsidRPr="002A24AA">
              <w:rPr>
                <w:rFonts w:ascii="Sylfaen" w:hAnsi="Sylfaen"/>
                <w:noProof/>
                <w:sz w:val="20"/>
              </w:rPr>
              <w:t>Kind</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7024807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հասցեի տեսակի ծածկագրային նշագիրը</w:t>
            </w:r>
          </w:p>
        </w:tc>
        <w:tc>
          <w:tcPr>
            <w:tcW w:w="751" w:type="pct"/>
            <w:shd w:val="clear" w:color="auto" w:fill="auto"/>
            <w:tcMar>
              <w:top w:w="85" w:type="dxa"/>
              <w:bottom w:w="85" w:type="dxa"/>
            </w:tcMar>
          </w:tcPr>
          <w:p w14:paraId="436093D1"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M.SDE.00192</w:t>
            </w:r>
          </w:p>
        </w:tc>
        <w:tc>
          <w:tcPr>
            <w:tcW w:w="1347" w:type="pct"/>
            <w:shd w:val="clear" w:color="auto" w:fill="auto"/>
            <w:tcMar>
              <w:top w:w="85" w:type="dxa"/>
              <w:bottom w:w="85" w:type="dxa"/>
            </w:tcMar>
          </w:tcPr>
          <w:p w14:paraId="6B13A33F"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Address</w:t>
            </w:r>
            <w:r w:rsidRPr="002A24AA">
              <w:rPr>
                <w:sz w:val="20"/>
                <w:lang w:val="hy-AM"/>
              </w:rPr>
              <w:t>‌</w:t>
            </w:r>
            <w:r w:rsidRPr="002A24AA">
              <w:rPr>
                <w:rFonts w:ascii="Sylfaen" w:hAnsi="Sylfaen"/>
                <w:noProof/>
                <w:sz w:val="20"/>
                <w:lang w:val="hy-AM"/>
              </w:rPr>
              <w:t>Kind</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Type (M.SDT.00162)</w:t>
            </w:r>
          </w:p>
          <w:p w14:paraId="6B6A9E6C"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Ծածկագրի արժեքը՝ հասցեների տեսակների տեղեկագրքին համապատասխան։</w:t>
            </w:r>
          </w:p>
          <w:p w14:paraId="744C7CD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355EE5D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14A4C59F"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55E7CD89"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3C792833"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0F07FBF4"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405987CC"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45BB73E0"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*.2.</w:t>
            </w:r>
            <w:r w:rsidR="002A24AA">
              <w:rPr>
                <w:rFonts w:ascii="Sylfaen" w:hAnsi="Sylfaen"/>
                <w:noProof/>
                <w:sz w:val="20"/>
              </w:rPr>
              <w:tab/>
            </w:r>
            <w:r w:rsidRPr="002A24AA">
              <w:rPr>
                <w:rFonts w:ascii="Sylfaen" w:hAnsi="Sylfaen"/>
                <w:noProof/>
                <w:sz w:val="20"/>
              </w:rPr>
              <w:t>Երկրի ծածկագիրը</w:t>
            </w:r>
          </w:p>
          <w:p w14:paraId="43593F4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Unified</w:t>
            </w:r>
            <w:r w:rsidRPr="002A24AA">
              <w:rPr>
                <w:sz w:val="20"/>
              </w:rPr>
              <w:t>‌</w:t>
            </w:r>
            <w:r w:rsidRPr="002A24AA">
              <w:rPr>
                <w:rFonts w:ascii="Sylfaen" w:hAnsi="Sylfaen"/>
                <w:noProof/>
                <w:sz w:val="20"/>
              </w:rPr>
              <w:t>Country</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51DC6326"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երկրի ծածկագրային նշագիրը</w:t>
            </w:r>
          </w:p>
        </w:tc>
        <w:tc>
          <w:tcPr>
            <w:tcW w:w="751" w:type="pct"/>
            <w:shd w:val="clear" w:color="auto" w:fill="auto"/>
            <w:tcMar>
              <w:top w:w="85" w:type="dxa"/>
              <w:bottom w:w="85" w:type="dxa"/>
            </w:tcMar>
          </w:tcPr>
          <w:p w14:paraId="0ED48E0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M.SDE.00162</w:t>
            </w:r>
          </w:p>
        </w:tc>
        <w:tc>
          <w:tcPr>
            <w:tcW w:w="1347" w:type="pct"/>
            <w:shd w:val="clear" w:color="auto" w:fill="auto"/>
            <w:tcMar>
              <w:top w:w="85" w:type="dxa"/>
              <w:bottom w:w="85" w:type="dxa"/>
            </w:tcMar>
          </w:tcPr>
          <w:p w14:paraId="0B59B1F6"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Unified</w:t>
            </w:r>
            <w:r w:rsidRPr="002A24AA">
              <w:rPr>
                <w:sz w:val="20"/>
                <w:lang w:val="hy-AM"/>
              </w:rPr>
              <w:t>‌</w:t>
            </w:r>
            <w:r w:rsidRPr="002A24AA">
              <w:rPr>
                <w:rFonts w:ascii="Sylfaen" w:hAnsi="Sylfaen"/>
                <w:noProof/>
                <w:sz w:val="20"/>
                <w:lang w:val="hy-AM"/>
              </w:rPr>
              <w:t>Country</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Type (M.SDT.00112)</w:t>
            </w:r>
          </w:p>
          <w:p w14:paraId="0B0CD0CF"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5B34FA6"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Ձեւանմուշը՝ [A-Z]{2}</w:t>
            </w:r>
          </w:p>
        </w:tc>
        <w:tc>
          <w:tcPr>
            <w:tcW w:w="320" w:type="pct"/>
            <w:shd w:val="clear" w:color="auto" w:fill="auto"/>
            <w:tcMar>
              <w:top w:w="85" w:type="dxa"/>
              <w:bottom w:w="85" w:type="dxa"/>
            </w:tcMar>
          </w:tcPr>
          <w:p w14:paraId="4B033A7E"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61CE530D"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38C4F1D6"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67E7C40"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6D719776" w14:textId="77777777" w:rsidR="00255B8B" w:rsidRPr="002A24AA" w:rsidRDefault="00255B8B" w:rsidP="002A24AA">
            <w:pPr>
              <w:pStyle w:val="a3"/>
              <w:widowControl w:val="0"/>
              <w:spacing w:after="120" w:line="240" w:lineRule="auto"/>
              <w:jc w:val="left"/>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39CC7F95" w14:textId="77777777" w:rsidR="00255B8B" w:rsidRPr="002A24AA" w:rsidRDefault="00255B8B" w:rsidP="002A24AA">
            <w:pPr>
              <w:pStyle w:val="a3"/>
              <w:widowControl w:val="0"/>
              <w:spacing w:after="120" w:line="240" w:lineRule="auto"/>
              <w:jc w:val="left"/>
              <w:rPr>
                <w:rFonts w:ascii="Sylfaen" w:hAnsi="Sylfaen" w:cs="Arial"/>
                <w:sz w:val="20"/>
              </w:rPr>
            </w:pPr>
          </w:p>
        </w:tc>
        <w:tc>
          <w:tcPr>
            <w:tcW w:w="1044" w:type="pct"/>
            <w:tcBorders>
              <w:left w:val="single" w:sz="4" w:space="0" w:color="auto"/>
            </w:tcBorders>
            <w:shd w:val="clear" w:color="auto" w:fill="auto"/>
            <w:tcMar>
              <w:top w:w="85" w:type="dxa"/>
              <w:bottom w:w="85" w:type="dxa"/>
            </w:tcMar>
          </w:tcPr>
          <w:p w14:paraId="75473863" w14:textId="77777777" w:rsidR="00255B8B" w:rsidRPr="002A24AA" w:rsidRDefault="00255B8B" w:rsidP="002A24AA">
            <w:pPr>
              <w:pStyle w:val="a3"/>
              <w:widowControl w:val="0"/>
              <w:tabs>
                <w:tab w:val="left" w:pos="392"/>
              </w:tabs>
              <w:spacing w:after="120" w:line="240" w:lineRule="auto"/>
              <w:jc w:val="left"/>
              <w:rPr>
                <w:rFonts w:ascii="Sylfaen" w:hAnsi="Sylfaen" w:cs="Arial"/>
                <w:sz w:val="20"/>
              </w:rPr>
            </w:pPr>
            <w:r w:rsidRPr="002A24AA">
              <w:rPr>
                <w:rFonts w:ascii="Sylfaen" w:hAnsi="Sylfaen"/>
                <w:noProof/>
                <w:sz w:val="20"/>
              </w:rPr>
              <w:t>ա)</w:t>
            </w:r>
            <w:r w:rsidR="002A24AA">
              <w:rPr>
                <w:rFonts w:ascii="Sylfaen" w:hAnsi="Sylfaen"/>
                <w:noProof/>
                <w:sz w:val="20"/>
              </w:rPr>
              <w:tab/>
            </w:r>
            <w:r w:rsidRPr="002A24AA">
              <w:rPr>
                <w:rFonts w:ascii="Sylfaen" w:hAnsi="Sylfaen"/>
                <w:noProof/>
                <w:sz w:val="20"/>
              </w:rPr>
              <w:t>տեղեկագրքի (դասակարգչի) նույնականացուցիչը</w:t>
            </w:r>
          </w:p>
          <w:p w14:paraId="484B362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(codeListId ատրիբուտ)</w:t>
            </w:r>
          </w:p>
        </w:tc>
        <w:tc>
          <w:tcPr>
            <w:tcW w:w="1204" w:type="pct"/>
            <w:shd w:val="clear" w:color="auto" w:fill="auto"/>
            <w:tcMar>
              <w:top w:w="85" w:type="dxa"/>
              <w:bottom w:w="85" w:type="dxa"/>
            </w:tcMar>
          </w:tcPr>
          <w:p w14:paraId="086A8B9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այն տեղեկագրքի (դասակարգչի) նշագիրը, որին համապատասխան նշված է ծածկագիրը</w:t>
            </w:r>
          </w:p>
        </w:tc>
        <w:tc>
          <w:tcPr>
            <w:tcW w:w="751" w:type="pct"/>
            <w:shd w:val="clear" w:color="auto" w:fill="auto"/>
            <w:tcMar>
              <w:top w:w="85" w:type="dxa"/>
              <w:bottom w:w="85" w:type="dxa"/>
            </w:tcMar>
          </w:tcPr>
          <w:p w14:paraId="7A7A8DA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w:t>
            </w:r>
          </w:p>
        </w:tc>
        <w:tc>
          <w:tcPr>
            <w:tcW w:w="1347" w:type="pct"/>
            <w:shd w:val="clear" w:color="auto" w:fill="auto"/>
            <w:tcMar>
              <w:top w:w="85" w:type="dxa"/>
              <w:bottom w:w="85" w:type="dxa"/>
            </w:tcMar>
          </w:tcPr>
          <w:p w14:paraId="4A9A13E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csdo:</w:t>
            </w:r>
            <w:r w:rsidRPr="002A24AA">
              <w:rPr>
                <w:sz w:val="20"/>
              </w:rPr>
              <w:t>‌</w:t>
            </w:r>
            <w:r w:rsidRPr="002A24AA">
              <w:rPr>
                <w:rFonts w:ascii="Sylfaen" w:hAnsi="Sylfaen"/>
                <w:noProof/>
                <w:sz w:val="20"/>
              </w:rPr>
              <w:t>Reference</w:t>
            </w:r>
            <w:r w:rsidRPr="002A24AA">
              <w:rPr>
                <w:sz w:val="20"/>
              </w:rPr>
              <w:t>‌</w:t>
            </w:r>
            <w:r w:rsidRPr="002A24AA">
              <w:rPr>
                <w:rFonts w:ascii="Sylfaen" w:hAnsi="Sylfaen"/>
                <w:noProof/>
                <w:sz w:val="20"/>
              </w:rPr>
              <w:t>Data</w:t>
            </w:r>
            <w:r w:rsidRPr="002A24AA">
              <w:rPr>
                <w:sz w:val="20"/>
              </w:rPr>
              <w:t>‌</w:t>
            </w:r>
            <w:r w:rsidRPr="002A24AA">
              <w:rPr>
                <w:rFonts w:ascii="Sylfaen" w:hAnsi="Sylfaen"/>
                <w:noProof/>
                <w:sz w:val="20"/>
              </w:rPr>
              <w:t>Id</w:t>
            </w:r>
            <w:r w:rsidRPr="002A24AA">
              <w:rPr>
                <w:sz w:val="20"/>
              </w:rPr>
              <w:t>‌</w:t>
            </w:r>
            <w:r w:rsidRPr="002A24AA">
              <w:rPr>
                <w:rFonts w:ascii="Sylfaen" w:hAnsi="Sylfaen"/>
                <w:noProof/>
                <w:sz w:val="20"/>
              </w:rPr>
              <w:t>Type (M.SDT.00091)</w:t>
            </w:r>
          </w:p>
          <w:p w14:paraId="13FAF1C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Պայմանանշանների նորմալացված տողը:</w:t>
            </w:r>
          </w:p>
          <w:p w14:paraId="1D19CC6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01C3BAA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4CDD5337"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1</w:t>
            </w:r>
          </w:p>
        </w:tc>
      </w:tr>
      <w:tr w:rsidR="00255B8B" w:rsidRPr="002A24AA" w14:paraId="3C6F712E"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4355040C"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2F891089"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384C18E2"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5A636A05"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*.3.</w:t>
            </w:r>
            <w:r w:rsidR="002A24AA">
              <w:rPr>
                <w:rFonts w:ascii="Sylfaen" w:hAnsi="Sylfaen"/>
                <w:noProof/>
                <w:sz w:val="20"/>
              </w:rPr>
              <w:tab/>
            </w:r>
            <w:r w:rsidRPr="002A24AA">
              <w:rPr>
                <w:rFonts w:ascii="Sylfaen" w:hAnsi="Sylfaen"/>
                <w:noProof/>
                <w:sz w:val="20"/>
              </w:rPr>
              <w:t>Տարածքի ծածկագիրը</w:t>
            </w:r>
          </w:p>
          <w:p w14:paraId="32E72C71"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Territory</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69A0B0B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վարչատարածքային բաժանման միավորի ծածկագիրը</w:t>
            </w:r>
          </w:p>
        </w:tc>
        <w:tc>
          <w:tcPr>
            <w:tcW w:w="751" w:type="pct"/>
            <w:shd w:val="clear" w:color="auto" w:fill="auto"/>
            <w:tcMar>
              <w:top w:w="85" w:type="dxa"/>
              <w:bottom w:w="85" w:type="dxa"/>
            </w:tcMar>
          </w:tcPr>
          <w:p w14:paraId="54A8F34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M.SDE.00031</w:t>
            </w:r>
          </w:p>
        </w:tc>
        <w:tc>
          <w:tcPr>
            <w:tcW w:w="1347" w:type="pct"/>
            <w:shd w:val="clear" w:color="auto" w:fill="auto"/>
            <w:tcMar>
              <w:top w:w="85" w:type="dxa"/>
              <w:bottom w:w="85" w:type="dxa"/>
            </w:tcMar>
          </w:tcPr>
          <w:p w14:paraId="708A334C"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Territory</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Type (M.SDT.00031)</w:t>
            </w:r>
          </w:p>
          <w:p w14:paraId="00DEED83"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034A7AA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5B503E1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17</w:t>
            </w:r>
          </w:p>
        </w:tc>
        <w:tc>
          <w:tcPr>
            <w:tcW w:w="320" w:type="pct"/>
            <w:shd w:val="clear" w:color="auto" w:fill="auto"/>
            <w:tcMar>
              <w:top w:w="85" w:type="dxa"/>
              <w:bottom w:w="85" w:type="dxa"/>
            </w:tcMar>
          </w:tcPr>
          <w:p w14:paraId="306C0E5A"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4ACBBC36"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1A55CD6D"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8B68EA9"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3E8BCED9"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148B326D"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*.4.</w:t>
            </w:r>
            <w:r w:rsidR="002A24AA">
              <w:rPr>
                <w:rFonts w:ascii="Sylfaen" w:hAnsi="Sylfaen"/>
                <w:noProof/>
                <w:sz w:val="20"/>
              </w:rPr>
              <w:tab/>
            </w:r>
            <w:r w:rsidRPr="002A24AA">
              <w:rPr>
                <w:rFonts w:ascii="Sylfaen" w:hAnsi="Sylfaen"/>
                <w:noProof/>
                <w:sz w:val="20"/>
              </w:rPr>
              <w:t>Տարածաշրջանը</w:t>
            </w:r>
          </w:p>
          <w:p w14:paraId="3B1A4009"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Region</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79177B33"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առաջին մակարդակի վարչատարածքային բաժանման միավորի անվանումը</w:t>
            </w:r>
          </w:p>
        </w:tc>
        <w:tc>
          <w:tcPr>
            <w:tcW w:w="751" w:type="pct"/>
            <w:shd w:val="clear" w:color="auto" w:fill="auto"/>
            <w:tcMar>
              <w:top w:w="85" w:type="dxa"/>
              <w:bottom w:w="85" w:type="dxa"/>
            </w:tcMar>
          </w:tcPr>
          <w:p w14:paraId="14DE3CE1"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M.SDE.00007</w:t>
            </w:r>
          </w:p>
        </w:tc>
        <w:tc>
          <w:tcPr>
            <w:tcW w:w="1347" w:type="pct"/>
            <w:shd w:val="clear" w:color="auto" w:fill="auto"/>
            <w:tcMar>
              <w:top w:w="85" w:type="dxa"/>
              <w:bottom w:w="85" w:type="dxa"/>
            </w:tcMar>
          </w:tcPr>
          <w:p w14:paraId="2CD24634"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Name120</w:t>
            </w:r>
            <w:r w:rsidRPr="002A24AA">
              <w:rPr>
                <w:sz w:val="20"/>
                <w:lang w:val="hy-AM"/>
              </w:rPr>
              <w:t>‌</w:t>
            </w:r>
            <w:r w:rsidRPr="002A24AA">
              <w:rPr>
                <w:rFonts w:ascii="Sylfaen" w:hAnsi="Sylfaen"/>
                <w:noProof/>
                <w:sz w:val="20"/>
                <w:lang w:val="hy-AM"/>
              </w:rPr>
              <w:t>Type (M.SDT.00055)</w:t>
            </w:r>
          </w:p>
          <w:p w14:paraId="19DBF0CA"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25B13C31"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1B5EF03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120</w:t>
            </w:r>
          </w:p>
        </w:tc>
        <w:tc>
          <w:tcPr>
            <w:tcW w:w="320" w:type="pct"/>
            <w:shd w:val="clear" w:color="auto" w:fill="auto"/>
            <w:tcMar>
              <w:top w:w="85" w:type="dxa"/>
              <w:bottom w:w="85" w:type="dxa"/>
            </w:tcMar>
          </w:tcPr>
          <w:p w14:paraId="2432C567"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6D957AE0"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05003B83"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4F7C689"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60886D94"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6CE0B1B0"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*.5.</w:t>
            </w:r>
            <w:r w:rsidR="002A24AA">
              <w:rPr>
                <w:rFonts w:ascii="Sylfaen" w:hAnsi="Sylfaen"/>
                <w:noProof/>
                <w:sz w:val="20"/>
              </w:rPr>
              <w:tab/>
            </w:r>
            <w:r w:rsidRPr="002A24AA">
              <w:rPr>
                <w:rFonts w:ascii="Sylfaen" w:hAnsi="Sylfaen"/>
                <w:noProof/>
                <w:sz w:val="20"/>
              </w:rPr>
              <w:t>Շրջանը</w:t>
            </w:r>
          </w:p>
          <w:p w14:paraId="030D8E80"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District</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3A2064C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երկրորդ մակարդակի վարչատարածքային բաժանման միավորի անվանումը</w:t>
            </w:r>
          </w:p>
        </w:tc>
        <w:tc>
          <w:tcPr>
            <w:tcW w:w="751" w:type="pct"/>
            <w:shd w:val="clear" w:color="auto" w:fill="auto"/>
            <w:tcMar>
              <w:top w:w="85" w:type="dxa"/>
              <w:bottom w:w="85" w:type="dxa"/>
            </w:tcMar>
          </w:tcPr>
          <w:p w14:paraId="07C7A49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M.SDE.00008</w:t>
            </w:r>
          </w:p>
        </w:tc>
        <w:tc>
          <w:tcPr>
            <w:tcW w:w="1347" w:type="pct"/>
            <w:shd w:val="clear" w:color="auto" w:fill="auto"/>
            <w:tcMar>
              <w:top w:w="85" w:type="dxa"/>
              <w:bottom w:w="85" w:type="dxa"/>
            </w:tcMar>
          </w:tcPr>
          <w:p w14:paraId="11028529"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Name120</w:t>
            </w:r>
            <w:r w:rsidRPr="002A24AA">
              <w:rPr>
                <w:sz w:val="20"/>
                <w:lang w:val="hy-AM"/>
              </w:rPr>
              <w:t>‌</w:t>
            </w:r>
            <w:r w:rsidRPr="002A24AA">
              <w:rPr>
                <w:rFonts w:ascii="Sylfaen" w:hAnsi="Sylfaen"/>
                <w:noProof/>
                <w:sz w:val="20"/>
                <w:lang w:val="hy-AM"/>
              </w:rPr>
              <w:t>Type (M.SDT.00055)</w:t>
            </w:r>
          </w:p>
          <w:p w14:paraId="28BB27E0"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2EF575C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19B3E5A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120</w:t>
            </w:r>
          </w:p>
        </w:tc>
        <w:tc>
          <w:tcPr>
            <w:tcW w:w="320" w:type="pct"/>
            <w:shd w:val="clear" w:color="auto" w:fill="auto"/>
            <w:tcMar>
              <w:top w:w="85" w:type="dxa"/>
              <w:bottom w:w="85" w:type="dxa"/>
            </w:tcMar>
          </w:tcPr>
          <w:p w14:paraId="257DFE67"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05C885A5"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1A97CBD4"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C733F95"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7C5B207A"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4EF9D0FF"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*.6.</w:t>
            </w:r>
            <w:r w:rsidR="002A24AA">
              <w:rPr>
                <w:rFonts w:ascii="Sylfaen" w:hAnsi="Sylfaen"/>
                <w:noProof/>
                <w:sz w:val="20"/>
              </w:rPr>
              <w:tab/>
            </w:r>
            <w:r w:rsidRPr="002A24AA">
              <w:rPr>
                <w:rFonts w:ascii="Sylfaen" w:hAnsi="Sylfaen"/>
                <w:noProof/>
                <w:sz w:val="20"/>
              </w:rPr>
              <w:t>Քաղաքը</w:t>
            </w:r>
          </w:p>
          <w:p w14:paraId="60D39708"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City</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30560A4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քաղաքի անվանումը</w:t>
            </w:r>
          </w:p>
        </w:tc>
        <w:tc>
          <w:tcPr>
            <w:tcW w:w="751" w:type="pct"/>
            <w:shd w:val="clear" w:color="auto" w:fill="auto"/>
            <w:tcMar>
              <w:top w:w="85" w:type="dxa"/>
              <w:bottom w:w="85" w:type="dxa"/>
            </w:tcMar>
          </w:tcPr>
          <w:p w14:paraId="6FD5807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M.SDE.00009</w:t>
            </w:r>
          </w:p>
        </w:tc>
        <w:tc>
          <w:tcPr>
            <w:tcW w:w="1347" w:type="pct"/>
            <w:shd w:val="clear" w:color="auto" w:fill="auto"/>
            <w:tcMar>
              <w:top w:w="85" w:type="dxa"/>
              <w:bottom w:w="85" w:type="dxa"/>
            </w:tcMar>
          </w:tcPr>
          <w:p w14:paraId="6CAD346F"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Name120</w:t>
            </w:r>
            <w:r w:rsidRPr="002A24AA">
              <w:rPr>
                <w:sz w:val="20"/>
                <w:lang w:val="hy-AM"/>
              </w:rPr>
              <w:t>‌</w:t>
            </w:r>
            <w:r w:rsidRPr="002A24AA">
              <w:rPr>
                <w:rFonts w:ascii="Sylfaen" w:hAnsi="Sylfaen"/>
                <w:noProof/>
                <w:sz w:val="20"/>
                <w:lang w:val="hy-AM"/>
              </w:rPr>
              <w:t>Type (M.SDT.00055)</w:t>
            </w:r>
          </w:p>
          <w:p w14:paraId="4BC167F5"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55BDEF8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729BF45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120</w:t>
            </w:r>
          </w:p>
        </w:tc>
        <w:tc>
          <w:tcPr>
            <w:tcW w:w="320" w:type="pct"/>
            <w:shd w:val="clear" w:color="auto" w:fill="auto"/>
            <w:tcMar>
              <w:top w:w="85" w:type="dxa"/>
              <w:bottom w:w="85" w:type="dxa"/>
            </w:tcMar>
          </w:tcPr>
          <w:p w14:paraId="63F9EB66"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1E9C527D"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78BBB965"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4C44935"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0939574A"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77D66DF9"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*.7.</w:t>
            </w:r>
            <w:r w:rsidR="002A24AA">
              <w:rPr>
                <w:rFonts w:ascii="Sylfaen" w:hAnsi="Sylfaen"/>
                <w:noProof/>
                <w:sz w:val="20"/>
              </w:rPr>
              <w:tab/>
            </w:r>
            <w:r w:rsidRPr="002A24AA">
              <w:rPr>
                <w:rFonts w:ascii="Sylfaen" w:hAnsi="Sylfaen"/>
                <w:noProof/>
                <w:sz w:val="20"/>
              </w:rPr>
              <w:t>Բնակավայրը</w:t>
            </w:r>
          </w:p>
          <w:p w14:paraId="7845DD38"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Settlement</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2B449F9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բնակավայրի անվանումը</w:t>
            </w:r>
          </w:p>
        </w:tc>
        <w:tc>
          <w:tcPr>
            <w:tcW w:w="751" w:type="pct"/>
            <w:shd w:val="clear" w:color="auto" w:fill="auto"/>
            <w:tcMar>
              <w:top w:w="85" w:type="dxa"/>
              <w:bottom w:w="85" w:type="dxa"/>
            </w:tcMar>
          </w:tcPr>
          <w:p w14:paraId="02ABFDA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M.SDE.00057</w:t>
            </w:r>
          </w:p>
        </w:tc>
        <w:tc>
          <w:tcPr>
            <w:tcW w:w="1347" w:type="pct"/>
            <w:shd w:val="clear" w:color="auto" w:fill="auto"/>
            <w:tcMar>
              <w:top w:w="85" w:type="dxa"/>
              <w:bottom w:w="85" w:type="dxa"/>
            </w:tcMar>
          </w:tcPr>
          <w:p w14:paraId="1B2F1C01"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Name120</w:t>
            </w:r>
            <w:r w:rsidRPr="002A24AA">
              <w:rPr>
                <w:sz w:val="20"/>
                <w:lang w:val="hy-AM"/>
              </w:rPr>
              <w:t>‌</w:t>
            </w:r>
            <w:r w:rsidRPr="002A24AA">
              <w:rPr>
                <w:rFonts w:ascii="Sylfaen" w:hAnsi="Sylfaen"/>
                <w:noProof/>
                <w:sz w:val="20"/>
                <w:lang w:val="hy-AM"/>
              </w:rPr>
              <w:t>Type (M.SDT.00055)</w:t>
            </w:r>
          </w:p>
          <w:p w14:paraId="79522383"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5F293E91"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4C5222C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120</w:t>
            </w:r>
          </w:p>
        </w:tc>
        <w:tc>
          <w:tcPr>
            <w:tcW w:w="320" w:type="pct"/>
            <w:shd w:val="clear" w:color="auto" w:fill="auto"/>
            <w:tcMar>
              <w:top w:w="85" w:type="dxa"/>
              <w:bottom w:w="85" w:type="dxa"/>
            </w:tcMar>
          </w:tcPr>
          <w:p w14:paraId="060C3D67"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2A35B8A8"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6E15567B"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3A39B0E"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768030FD"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2EE45000"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*.8.</w:t>
            </w:r>
            <w:r w:rsidR="002A24AA">
              <w:rPr>
                <w:rFonts w:ascii="Sylfaen" w:hAnsi="Sylfaen"/>
                <w:noProof/>
                <w:sz w:val="20"/>
              </w:rPr>
              <w:tab/>
            </w:r>
            <w:r w:rsidRPr="002A24AA">
              <w:rPr>
                <w:rFonts w:ascii="Sylfaen" w:hAnsi="Sylfaen"/>
                <w:noProof/>
                <w:sz w:val="20"/>
              </w:rPr>
              <w:t>Փողոցը</w:t>
            </w:r>
          </w:p>
          <w:p w14:paraId="07DDCDAB"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Street</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6327DF6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քաղաքային ենթակառուցվածքի փողոցաճանապարհային ցանցի տարրի անվանումը</w:t>
            </w:r>
          </w:p>
        </w:tc>
        <w:tc>
          <w:tcPr>
            <w:tcW w:w="751" w:type="pct"/>
            <w:shd w:val="clear" w:color="auto" w:fill="auto"/>
            <w:tcMar>
              <w:top w:w="85" w:type="dxa"/>
              <w:bottom w:w="85" w:type="dxa"/>
            </w:tcMar>
          </w:tcPr>
          <w:p w14:paraId="0BB25AC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M.SDE.00010</w:t>
            </w:r>
          </w:p>
        </w:tc>
        <w:tc>
          <w:tcPr>
            <w:tcW w:w="1347" w:type="pct"/>
            <w:shd w:val="clear" w:color="auto" w:fill="auto"/>
            <w:tcMar>
              <w:top w:w="85" w:type="dxa"/>
              <w:bottom w:w="85" w:type="dxa"/>
            </w:tcMar>
          </w:tcPr>
          <w:p w14:paraId="5451F88F"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Name120</w:t>
            </w:r>
            <w:r w:rsidRPr="002A24AA">
              <w:rPr>
                <w:sz w:val="20"/>
                <w:lang w:val="hy-AM"/>
              </w:rPr>
              <w:t>‌</w:t>
            </w:r>
            <w:r w:rsidRPr="002A24AA">
              <w:rPr>
                <w:rFonts w:ascii="Sylfaen" w:hAnsi="Sylfaen"/>
                <w:noProof/>
                <w:sz w:val="20"/>
                <w:lang w:val="hy-AM"/>
              </w:rPr>
              <w:t>Type (M.SDT.00055)</w:t>
            </w:r>
          </w:p>
          <w:p w14:paraId="67B9657B"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4E77103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48B6542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120</w:t>
            </w:r>
          </w:p>
        </w:tc>
        <w:tc>
          <w:tcPr>
            <w:tcW w:w="320" w:type="pct"/>
            <w:shd w:val="clear" w:color="auto" w:fill="auto"/>
            <w:tcMar>
              <w:top w:w="85" w:type="dxa"/>
              <w:bottom w:w="85" w:type="dxa"/>
            </w:tcMar>
          </w:tcPr>
          <w:p w14:paraId="15C7B9F5"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3CDD3C32"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69F9D7E6"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0DC8EB6"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185BB522"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1140AB1A"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*.9.</w:t>
            </w:r>
            <w:r w:rsidR="002A24AA">
              <w:rPr>
                <w:rFonts w:ascii="Sylfaen" w:hAnsi="Sylfaen"/>
                <w:noProof/>
                <w:sz w:val="20"/>
              </w:rPr>
              <w:tab/>
            </w:r>
            <w:r w:rsidRPr="002A24AA">
              <w:rPr>
                <w:rFonts w:ascii="Sylfaen" w:hAnsi="Sylfaen"/>
                <w:noProof/>
                <w:sz w:val="20"/>
              </w:rPr>
              <w:t>Շենքի համարը</w:t>
            </w:r>
          </w:p>
          <w:p w14:paraId="78F0BE70"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Building</w:t>
            </w:r>
            <w:r w:rsidRPr="002A24AA">
              <w:rPr>
                <w:sz w:val="20"/>
              </w:rPr>
              <w:t>‌</w:t>
            </w:r>
            <w:r w:rsidRPr="002A24AA">
              <w:rPr>
                <w:rFonts w:ascii="Sylfaen" w:hAnsi="Sylfaen"/>
                <w:noProof/>
                <w:sz w:val="20"/>
              </w:rPr>
              <w:t>Number</w:t>
            </w:r>
            <w:r w:rsidRPr="002A24AA">
              <w:rPr>
                <w:sz w:val="20"/>
              </w:rPr>
              <w:t>‌</w:t>
            </w:r>
            <w:r w:rsidRPr="002A24AA">
              <w:rPr>
                <w:rFonts w:ascii="Sylfaen" w:hAnsi="Sylfaen"/>
                <w:noProof/>
                <w:sz w:val="20"/>
              </w:rPr>
              <w:t>Id)</w:t>
            </w:r>
          </w:p>
        </w:tc>
        <w:tc>
          <w:tcPr>
            <w:tcW w:w="1204" w:type="pct"/>
            <w:shd w:val="clear" w:color="auto" w:fill="auto"/>
            <w:tcMar>
              <w:top w:w="85" w:type="dxa"/>
              <w:bottom w:w="85" w:type="dxa"/>
            </w:tcMar>
          </w:tcPr>
          <w:p w14:paraId="46C6BF2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շենքի, մասնաշենքի, շինության նշագիրը</w:t>
            </w:r>
          </w:p>
        </w:tc>
        <w:tc>
          <w:tcPr>
            <w:tcW w:w="751" w:type="pct"/>
            <w:shd w:val="clear" w:color="auto" w:fill="auto"/>
            <w:tcMar>
              <w:top w:w="85" w:type="dxa"/>
              <w:bottom w:w="85" w:type="dxa"/>
            </w:tcMar>
          </w:tcPr>
          <w:p w14:paraId="51A02DB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M.SDE.00011</w:t>
            </w:r>
          </w:p>
        </w:tc>
        <w:tc>
          <w:tcPr>
            <w:tcW w:w="1347" w:type="pct"/>
            <w:shd w:val="clear" w:color="auto" w:fill="auto"/>
            <w:tcMar>
              <w:top w:w="85" w:type="dxa"/>
              <w:bottom w:w="85" w:type="dxa"/>
            </w:tcMar>
          </w:tcPr>
          <w:p w14:paraId="090754B9"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Id50</w:t>
            </w:r>
            <w:r w:rsidRPr="002A24AA">
              <w:rPr>
                <w:sz w:val="20"/>
                <w:lang w:val="hy-AM"/>
              </w:rPr>
              <w:t>‌</w:t>
            </w:r>
            <w:r w:rsidRPr="002A24AA">
              <w:rPr>
                <w:rFonts w:ascii="Sylfaen" w:hAnsi="Sylfaen"/>
                <w:noProof/>
                <w:sz w:val="20"/>
                <w:lang w:val="hy-AM"/>
              </w:rPr>
              <w:t>Type (M.SDT.00093)</w:t>
            </w:r>
          </w:p>
          <w:p w14:paraId="794A055C"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27BC978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090EE341"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50</w:t>
            </w:r>
          </w:p>
        </w:tc>
        <w:tc>
          <w:tcPr>
            <w:tcW w:w="320" w:type="pct"/>
            <w:shd w:val="clear" w:color="auto" w:fill="auto"/>
            <w:tcMar>
              <w:top w:w="85" w:type="dxa"/>
              <w:bottom w:w="85" w:type="dxa"/>
            </w:tcMar>
          </w:tcPr>
          <w:p w14:paraId="1B30DEBA"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520DEE0B"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0E5B0D9A"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62592B4"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7A79E159"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30C70AFE" w14:textId="77777777" w:rsidR="00255B8B" w:rsidRPr="002A24AA" w:rsidRDefault="00255B8B" w:rsidP="002A24AA">
            <w:pPr>
              <w:pStyle w:val="a3"/>
              <w:widowControl w:val="0"/>
              <w:tabs>
                <w:tab w:val="left" w:pos="495"/>
              </w:tabs>
              <w:spacing w:after="120" w:line="240" w:lineRule="auto"/>
              <w:jc w:val="left"/>
              <w:rPr>
                <w:rFonts w:ascii="Sylfaen" w:hAnsi="Sylfaen" w:cs="Arial"/>
                <w:sz w:val="20"/>
              </w:rPr>
            </w:pPr>
            <w:r w:rsidRPr="002A24AA">
              <w:rPr>
                <w:rFonts w:ascii="Sylfaen" w:hAnsi="Sylfaen"/>
                <w:noProof/>
                <w:sz w:val="20"/>
              </w:rPr>
              <w:t>*.10.</w:t>
            </w:r>
            <w:r w:rsidR="002A24AA">
              <w:rPr>
                <w:rFonts w:ascii="Sylfaen" w:hAnsi="Sylfaen"/>
                <w:noProof/>
                <w:sz w:val="20"/>
              </w:rPr>
              <w:tab/>
            </w:r>
            <w:r w:rsidRPr="002A24AA">
              <w:rPr>
                <w:rFonts w:ascii="Sylfaen" w:hAnsi="Sylfaen"/>
                <w:noProof/>
                <w:sz w:val="20"/>
              </w:rPr>
              <w:t>Սենքի համարը</w:t>
            </w:r>
          </w:p>
          <w:p w14:paraId="5EFD8F42" w14:textId="77777777" w:rsidR="00255B8B" w:rsidRPr="002A24AA" w:rsidRDefault="00255B8B" w:rsidP="002A24AA">
            <w:pPr>
              <w:pStyle w:val="a3"/>
              <w:widowControl w:val="0"/>
              <w:tabs>
                <w:tab w:val="left" w:pos="495"/>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Room</w:t>
            </w:r>
            <w:r w:rsidRPr="002A24AA">
              <w:rPr>
                <w:sz w:val="20"/>
              </w:rPr>
              <w:t>‌</w:t>
            </w:r>
            <w:r w:rsidRPr="002A24AA">
              <w:rPr>
                <w:rFonts w:ascii="Sylfaen" w:hAnsi="Sylfaen"/>
                <w:noProof/>
                <w:sz w:val="20"/>
              </w:rPr>
              <w:t>Number</w:t>
            </w:r>
            <w:r w:rsidRPr="002A24AA">
              <w:rPr>
                <w:sz w:val="20"/>
              </w:rPr>
              <w:t>‌</w:t>
            </w:r>
            <w:r w:rsidRPr="002A24AA">
              <w:rPr>
                <w:rFonts w:ascii="Sylfaen" w:hAnsi="Sylfaen"/>
                <w:noProof/>
                <w:sz w:val="20"/>
              </w:rPr>
              <w:t>Id)</w:t>
            </w:r>
          </w:p>
        </w:tc>
        <w:tc>
          <w:tcPr>
            <w:tcW w:w="1204" w:type="pct"/>
            <w:shd w:val="clear" w:color="auto" w:fill="auto"/>
            <w:tcMar>
              <w:top w:w="85" w:type="dxa"/>
              <w:bottom w:w="85" w:type="dxa"/>
            </w:tcMar>
          </w:tcPr>
          <w:p w14:paraId="406DC0C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գրասենյակի կամ բնակարանի նշագիրը</w:t>
            </w:r>
          </w:p>
        </w:tc>
        <w:tc>
          <w:tcPr>
            <w:tcW w:w="751" w:type="pct"/>
            <w:shd w:val="clear" w:color="auto" w:fill="auto"/>
            <w:tcMar>
              <w:top w:w="85" w:type="dxa"/>
              <w:bottom w:w="85" w:type="dxa"/>
            </w:tcMar>
          </w:tcPr>
          <w:p w14:paraId="4D89580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M.SDE.00012</w:t>
            </w:r>
          </w:p>
        </w:tc>
        <w:tc>
          <w:tcPr>
            <w:tcW w:w="1347" w:type="pct"/>
            <w:shd w:val="clear" w:color="auto" w:fill="auto"/>
            <w:tcMar>
              <w:top w:w="85" w:type="dxa"/>
              <w:bottom w:w="85" w:type="dxa"/>
            </w:tcMar>
          </w:tcPr>
          <w:p w14:paraId="2903C8AF"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Id20</w:t>
            </w:r>
            <w:r w:rsidRPr="002A24AA">
              <w:rPr>
                <w:sz w:val="20"/>
                <w:lang w:val="hy-AM"/>
              </w:rPr>
              <w:t>‌</w:t>
            </w:r>
            <w:r w:rsidRPr="002A24AA">
              <w:rPr>
                <w:rFonts w:ascii="Sylfaen" w:hAnsi="Sylfaen"/>
                <w:noProof/>
                <w:sz w:val="20"/>
                <w:lang w:val="hy-AM"/>
              </w:rPr>
              <w:t>Type (M.SDT.00092)</w:t>
            </w:r>
          </w:p>
          <w:p w14:paraId="1136B2E0"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7A78F1E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0CE5CD91"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670BFDA1"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3428F66C"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7B71ECB1"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C923431"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6FE9193C"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5C7A000A" w14:textId="77777777" w:rsidR="00255B8B" w:rsidRPr="002A24AA" w:rsidRDefault="00255B8B" w:rsidP="002A24AA">
            <w:pPr>
              <w:pStyle w:val="a3"/>
              <w:widowControl w:val="0"/>
              <w:tabs>
                <w:tab w:val="left" w:pos="495"/>
              </w:tabs>
              <w:spacing w:after="120" w:line="240" w:lineRule="auto"/>
              <w:jc w:val="left"/>
              <w:rPr>
                <w:rFonts w:ascii="Sylfaen" w:hAnsi="Sylfaen" w:cs="Arial"/>
                <w:sz w:val="20"/>
              </w:rPr>
            </w:pPr>
            <w:r w:rsidRPr="002A24AA">
              <w:rPr>
                <w:rFonts w:ascii="Sylfaen" w:hAnsi="Sylfaen"/>
                <w:noProof/>
                <w:sz w:val="20"/>
              </w:rPr>
              <w:t>*.11.</w:t>
            </w:r>
            <w:r w:rsidR="002A24AA">
              <w:rPr>
                <w:rFonts w:ascii="Sylfaen" w:hAnsi="Sylfaen"/>
                <w:noProof/>
                <w:sz w:val="20"/>
              </w:rPr>
              <w:tab/>
            </w:r>
            <w:r w:rsidRPr="002A24AA">
              <w:rPr>
                <w:rFonts w:ascii="Sylfaen" w:hAnsi="Sylfaen"/>
                <w:noProof/>
                <w:sz w:val="20"/>
              </w:rPr>
              <w:t>Փոստային դասիչը</w:t>
            </w:r>
          </w:p>
          <w:p w14:paraId="4F60798A" w14:textId="77777777" w:rsidR="00255B8B" w:rsidRPr="002A24AA" w:rsidRDefault="00255B8B" w:rsidP="002A24AA">
            <w:pPr>
              <w:pStyle w:val="a3"/>
              <w:widowControl w:val="0"/>
              <w:tabs>
                <w:tab w:val="left" w:pos="495"/>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Post</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4323914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փոստային կապի ձեռնարկության փոստային դասիչը</w:t>
            </w:r>
          </w:p>
        </w:tc>
        <w:tc>
          <w:tcPr>
            <w:tcW w:w="751" w:type="pct"/>
            <w:shd w:val="clear" w:color="auto" w:fill="auto"/>
            <w:tcMar>
              <w:top w:w="85" w:type="dxa"/>
              <w:bottom w:w="85" w:type="dxa"/>
            </w:tcMar>
          </w:tcPr>
          <w:p w14:paraId="46892B1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M.SDE.00006</w:t>
            </w:r>
          </w:p>
        </w:tc>
        <w:tc>
          <w:tcPr>
            <w:tcW w:w="1347" w:type="pct"/>
            <w:shd w:val="clear" w:color="auto" w:fill="auto"/>
            <w:tcMar>
              <w:top w:w="85" w:type="dxa"/>
              <w:bottom w:w="85" w:type="dxa"/>
            </w:tcMar>
          </w:tcPr>
          <w:p w14:paraId="174699C0"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Post</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Type (M.SDT.00006)</w:t>
            </w:r>
          </w:p>
          <w:p w14:paraId="0A851B6B"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2F7981F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Ձեւանմուշը՝ [A-Z0-9][A-Z0-9-]{1,8}[A-Z0-9]</w:t>
            </w:r>
          </w:p>
        </w:tc>
        <w:tc>
          <w:tcPr>
            <w:tcW w:w="320" w:type="pct"/>
            <w:shd w:val="clear" w:color="auto" w:fill="auto"/>
            <w:tcMar>
              <w:top w:w="85" w:type="dxa"/>
              <w:bottom w:w="85" w:type="dxa"/>
            </w:tcMar>
          </w:tcPr>
          <w:p w14:paraId="637C572B"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0B9F3779"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228252FF"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CB6B83B"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08C6A719"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480520B4" w14:textId="77777777" w:rsidR="00255B8B" w:rsidRPr="002A24AA" w:rsidRDefault="00255B8B" w:rsidP="002A24AA">
            <w:pPr>
              <w:pStyle w:val="a3"/>
              <w:widowControl w:val="0"/>
              <w:tabs>
                <w:tab w:val="left" w:pos="495"/>
              </w:tabs>
              <w:spacing w:after="120" w:line="240" w:lineRule="auto"/>
              <w:jc w:val="left"/>
              <w:rPr>
                <w:rFonts w:ascii="Sylfaen" w:hAnsi="Sylfaen" w:cs="Arial"/>
                <w:sz w:val="20"/>
              </w:rPr>
            </w:pPr>
            <w:r w:rsidRPr="002A24AA">
              <w:rPr>
                <w:rFonts w:ascii="Sylfaen" w:hAnsi="Sylfaen"/>
                <w:noProof/>
                <w:sz w:val="20"/>
              </w:rPr>
              <w:t>*.12.</w:t>
            </w:r>
            <w:r w:rsidR="002A24AA">
              <w:rPr>
                <w:rFonts w:ascii="Sylfaen" w:hAnsi="Sylfaen"/>
                <w:noProof/>
                <w:sz w:val="20"/>
              </w:rPr>
              <w:tab/>
            </w:r>
            <w:r w:rsidRPr="002A24AA">
              <w:rPr>
                <w:rFonts w:ascii="Sylfaen" w:hAnsi="Sylfaen"/>
                <w:noProof/>
                <w:sz w:val="20"/>
              </w:rPr>
              <w:t>Բաժանորդային արկղի համարը</w:t>
            </w:r>
          </w:p>
          <w:p w14:paraId="07C48331" w14:textId="77777777" w:rsidR="00255B8B" w:rsidRPr="002A24AA" w:rsidRDefault="00255B8B" w:rsidP="002A24AA">
            <w:pPr>
              <w:pStyle w:val="a3"/>
              <w:widowControl w:val="0"/>
              <w:tabs>
                <w:tab w:val="left" w:pos="495"/>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Post</w:t>
            </w:r>
            <w:r w:rsidRPr="002A24AA">
              <w:rPr>
                <w:sz w:val="20"/>
              </w:rPr>
              <w:t>‌</w:t>
            </w:r>
            <w:r w:rsidRPr="002A24AA">
              <w:rPr>
                <w:rFonts w:ascii="Sylfaen" w:hAnsi="Sylfaen"/>
                <w:noProof/>
                <w:sz w:val="20"/>
              </w:rPr>
              <w:t>Office</w:t>
            </w:r>
            <w:r w:rsidRPr="002A24AA">
              <w:rPr>
                <w:sz w:val="20"/>
              </w:rPr>
              <w:t>‌</w:t>
            </w:r>
            <w:r w:rsidRPr="002A24AA">
              <w:rPr>
                <w:rFonts w:ascii="Sylfaen" w:hAnsi="Sylfaen"/>
                <w:noProof/>
                <w:sz w:val="20"/>
              </w:rPr>
              <w:t>Box</w:t>
            </w:r>
            <w:r w:rsidRPr="002A24AA">
              <w:rPr>
                <w:sz w:val="20"/>
              </w:rPr>
              <w:t>‌</w:t>
            </w:r>
            <w:r w:rsidRPr="002A24AA">
              <w:rPr>
                <w:rFonts w:ascii="Sylfaen" w:hAnsi="Sylfaen"/>
                <w:noProof/>
                <w:sz w:val="20"/>
              </w:rPr>
              <w:t>Id)</w:t>
            </w:r>
          </w:p>
        </w:tc>
        <w:tc>
          <w:tcPr>
            <w:tcW w:w="1204" w:type="pct"/>
            <w:shd w:val="clear" w:color="auto" w:fill="auto"/>
            <w:tcMar>
              <w:top w:w="85" w:type="dxa"/>
              <w:bottom w:w="85" w:type="dxa"/>
            </w:tcMar>
          </w:tcPr>
          <w:p w14:paraId="18E9B49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բաժանորդային արկղի համարը փոստային կապի ձեռնարկությունում</w:t>
            </w:r>
          </w:p>
        </w:tc>
        <w:tc>
          <w:tcPr>
            <w:tcW w:w="751" w:type="pct"/>
            <w:shd w:val="clear" w:color="auto" w:fill="auto"/>
            <w:tcMar>
              <w:top w:w="85" w:type="dxa"/>
              <w:bottom w:w="85" w:type="dxa"/>
            </w:tcMar>
          </w:tcPr>
          <w:p w14:paraId="58C0AFE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M.SDE.00013</w:t>
            </w:r>
          </w:p>
        </w:tc>
        <w:tc>
          <w:tcPr>
            <w:tcW w:w="1347" w:type="pct"/>
            <w:shd w:val="clear" w:color="auto" w:fill="auto"/>
            <w:tcMar>
              <w:top w:w="85" w:type="dxa"/>
              <w:bottom w:w="85" w:type="dxa"/>
            </w:tcMar>
          </w:tcPr>
          <w:p w14:paraId="73294EF0"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Id20</w:t>
            </w:r>
            <w:r w:rsidRPr="002A24AA">
              <w:rPr>
                <w:sz w:val="20"/>
                <w:lang w:val="hy-AM"/>
              </w:rPr>
              <w:t>‌</w:t>
            </w:r>
            <w:r w:rsidRPr="002A24AA">
              <w:rPr>
                <w:rFonts w:ascii="Sylfaen" w:hAnsi="Sylfaen"/>
                <w:noProof/>
                <w:sz w:val="20"/>
                <w:lang w:val="hy-AM"/>
              </w:rPr>
              <w:t>Type (M.SDT.00092)</w:t>
            </w:r>
          </w:p>
          <w:p w14:paraId="12C65077"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5D09A1B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558D19E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2127B6DE"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66E5A6E8"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761FC1BE"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3B589D58"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5199149B" w14:textId="77777777" w:rsidR="00255B8B" w:rsidRPr="002A24AA" w:rsidRDefault="00255B8B" w:rsidP="002A24AA">
            <w:pPr>
              <w:pStyle w:val="a3"/>
              <w:widowControl w:val="0"/>
              <w:tabs>
                <w:tab w:val="left" w:pos="660"/>
              </w:tabs>
              <w:spacing w:after="120" w:line="240" w:lineRule="auto"/>
              <w:jc w:val="left"/>
              <w:rPr>
                <w:rFonts w:ascii="Sylfaen" w:hAnsi="Sylfaen" w:cs="Arial"/>
                <w:sz w:val="20"/>
              </w:rPr>
            </w:pPr>
            <w:r w:rsidRPr="002A24AA">
              <w:rPr>
                <w:rFonts w:ascii="Sylfaen" w:hAnsi="Sylfaen"/>
                <w:noProof/>
                <w:sz w:val="20"/>
              </w:rPr>
              <w:t>2.7.11.</w:t>
            </w:r>
            <w:r w:rsidR="002A24AA">
              <w:rPr>
                <w:rFonts w:ascii="Sylfaen" w:hAnsi="Sylfaen"/>
                <w:noProof/>
                <w:sz w:val="20"/>
              </w:rPr>
              <w:tab/>
            </w:r>
            <w:r w:rsidRPr="002A24AA">
              <w:rPr>
                <w:rFonts w:ascii="Sylfaen" w:hAnsi="Sylfaen"/>
                <w:noProof/>
                <w:sz w:val="20"/>
              </w:rPr>
              <w:t>Կոնտակտային վավերապայմանը</w:t>
            </w:r>
          </w:p>
          <w:p w14:paraId="78B85DC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sz w:val="20"/>
              </w:rPr>
              <w:t>(ccdo:</w:t>
            </w:r>
            <w:r w:rsidRPr="002A24AA">
              <w:rPr>
                <w:sz w:val="20"/>
              </w:rPr>
              <w:t>‌</w:t>
            </w:r>
            <w:r w:rsidRPr="002A24AA">
              <w:rPr>
                <w:rFonts w:ascii="Sylfaen" w:hAnsi="Sylfaen"/>
                <w:noProof/>
                <w:sz w:val="20"/>
              </w:rPr>
              <w:t>Communication</w:t>
            </w:r>
            <w:r w:rsidRPr="002A24AA">
              <w:rPr>
                <w:sz w:val="20"/>
              </w:rPr>
              <w:t>‌</w:t>
            </w:r>
            <w:r w:rsidRPr="002A24AA">
              <w:rPr>
                <w:rFonts w:ascii="Sylfaen" w:hAnsi="Sylfaen"/>
                <w:noProof/>
                <w:sz w:val="20"/>
              </w:rPr>
              <w:t>Details)</w:t>
            </w:r>
          </w:p>
        </w:tc>
        <w:tc>
          <w:tcPr>
            <w:tcW w:w="1204" w:type="pct"/>
            <w:shd w:val="clear" w:color="auto" w:fill="auto"/>
            <w:tcMar>
              <w:top w:w="85" w:type="dxa"/>
              <w:bottom w:w="85" w:type="dxa"/>
            </w:tcMar>
          </w:tcPr>
          <w:p w14:paraId="53F211C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տնտեսավարող սուբյեկտի կոնտակտային վավերապայմանը</w:t>
            </w:r>
          </w:p>
        </w:tc>
        <w:tc>
          <w:tcPr>
            <w:tcW w:w="751" w:type="pct"/>
            <w:shd w:val="clear" w:color="auto" w:fill="auto"/>
            <w:tcMar>
              <w:top w:w="85" w:type="dxa"/>
              <w:bottom w:w="85" w:type="dxa"/>
            </w:tcMar>
          </w:tcPr>
          <w:p w14:paraId="08A0D69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w:t>
            </w:r>
            <w:smartTag w:uri="urn:schemas-microsoft-com:office:smarttags" w:element="stockticker">
              <w:r w:rsidRPr="002A24AA">
                <w:rPr>
                  <w:rFonts w:ascii="Sylfaen" w:hAnsi="Sylfaen"/>
                  <w:noProof/>
                  <w:sz w:val="20"/>
                </w:rPr>
                <w:t>CDE</w:t>
              </w:r>
            </w:smartTag>
            <w:r w:rsidRPr="002A24AA">
              <w:rPr>
                <w:rFonts w:ascii="Sylfaen" w:hAnsi="Sylfaen"/>
                <w:noProof/>
                <w:sz w:val="20"/>
              </w:rPr>
              <w:t>.00003</w:t>
            </w:r>
          </w:p>
        </w:tc>
        <w:tc>
          <w:tcPr>
            <w:tcW w:w="1347" w:type="pct"/>
            <w:shd w:val="clear" w:color="auto" w:fill="auto"/>
            <w:tcMar>
              <w:top w:w="85" w:type="dxa"/>
              <w:bottom w:w="85" w:type="dxa"/>
            </w:tcMar>
          </w:tcPr>
          <w:p w14:paraId="1D55036C"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ccdo:</w:t>
            </w:r>
            <w:r w:rsidRPr="002A24AA">
              <w:rPr>
                <w:sz w:val="20"/>
                <w:lang w:val="hy-AM"/>
              </w:rPr>
              <w:t>‌</w:t>
            </w:r>
            <w:r w:rsidRPr="002A24AA">
              <w:rPr>
                <w:rFonts w:ascii="Sylfaen" w:hAnsi="Sylfaen"/>
                <w:noProof/>
                <w:sz w:val="20"/>
                <w:lang w:val="hy-AM"/>
              </w:rPr>
              <w:t>Communication</w:t>
            </w:r>
            <w:r w:rsidRPr="002A24AA">
              <w:rPr>
                <w:sz w:val="20"/>
                <w:lang w:val="hy-AM"/>
              </w:rPr>
              <w:t>‌</w:t>
            </w:r>
            <w:r w:rsidRPr="002A24AA">
              <w:rPr>
                <w:rFonts w:ascii="Sylfaen" w:hAnsi="Sylfaen"/>
                <w:noProof/>
                <w:sz w:val="20"/>
                <w:lang w:val="hy-AM"/>
              </w:rPr>
              <w:t>Details</w:t>
            </w:r>
            <w:r w:rsidRPr="002A24AA">
              <w:rPr>
                <w:sz w:val="20"/>
                <w:lang w:val="hy-AM"/>
              </w:rPr>
              <w:t>‌</w:t>
            </w:r>
            <w:r w:rsidRPr="002A24AA">
              <w:rPr>
                <w:rFonts w:ascii="Sylfaen" w:hAnsi="Sylfaen"/>
                <w:noProof/>
                <w:sz w:val="20"/>
                <w:lang w:val="hy-AM"/>
              </w:rPr>
              <w:t>Type (M.</w:t>
            </w:r>
            <w:smartTag w:uri="urn:schemas-microsoft-com:office:smarttags" w:element="stockticker">
              <w:r w:rsidRPr="002A24AA">
                <w:rPr>
                  <w:rFonts w:ascii="Sylfaen" w:hAnsi="Sylfaen"/>
                  <w:noProof/>
                  <w:sz w:val="20"/>
                  <w:lang w:val="hy-AM"/>
                </w:rPr>
                <w:t>CDT</w:t>
              </w:r>
            </w:smartTag>
            <w:r w:rsidRPr="002A24AA">
              <w:rPr>
                <w:rFonts w:ascii="Sylfaen" w:hAnsi="Sylfaen"/>
                <w:noProof/>
                <w:sz w:val="20"/>
                <w:lang w:val="hy-AM"/>
              </w:rPr>
              <w:t>.00003)</w:t>
            </w:r>
          </w:p>
          <w:p w14:paraId="61711249"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Սահմանվում է ներդրված տարրերի արժեքների տիրույթներով</w:t>
            </w:r>
          </w:p>
        </w:tc>
        <w:tc>
          <w:tcPr>
            <w:tcW w:w="320" w:type="pct"/>
            <w:shd w:val="clear" w:color="auto" w:fill="auto"/>
            <w:tcMar>
              <w:top w:w="85" w:type="dxa"/>
              <w:bottom w:w="85" w:type="dxa"/>
            </w:tcMar>
          </w:tcPr>
          <w:p w14:paraId="49D7625F"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w:t>
            </w:r>
          </w:p>
        </w:tc>
      </w:tr>
      <w:tr w:rsidR="00255B8B" w:rsidRPr="002A24AA" w14:paraId="78C6600C"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13410EAA"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1DC5751"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3D0E83CF"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70E37DAE"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*.1.</w:t>
            </w:r>
            <w:r w:rsidR="002A24AA">
              <w:rPr>
                <w:rFonts w:ascii="Sylfaen" w:hAnsi="Sylfaen"/>
                <w:noProof/>
                <w:sz w:val="20"/>
              </w:rPr>
              <w:tab/>
            </w:r>
            <w:r w:rsidRPr="002A24AA">
              <w:rPr>
                <w:rFonts w:ascii="Sylfaen" w:hAnsi="Sylfaen"/>
                <w:noProof/>
                <w:sz w:val="20"/>
              </w:rPr>
              <w:t>Կապի տեսակի ծածկագիրը</w:t>
            </w:r>
          </w:p>
          <w:p w14:paraId="6259621D"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Communication</w:t>
            </w:r>
            <w:r w:rsidRPr="002A24AA">
              <w:rPr>
                <w:sz w:val="20"/>
              </w:rPr>
              <w:t>‌</w:t>
            </w:r>
            <w:r w:rsidRPr="002A24AA">
              <w:rPr>
                <w:rFonts w:ascii="Sylfaen" w:hAnsi="Sylfaen"/>
                <w:noProof/>
                <w:sz w:val="20"/>
              </w:rPr>
              <w:t>Channel</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1A15CD93"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 xml:space="preserve">կապի միջոցի (կապուղու) տեսակի (հեռախոս, ֆաքս, էլեկտրոնային </w:t>
            </w:r>
            <w:r w:rsidRPr="002A24AA">
              <w:rPr>
                <w:rFonts w:ascii="Sylfaen" w:hAnsi="Sylfaen"/>
                <w:noProof/>
                <w:sz w:val="20"/>
              </w:rPr>
              <w:lastRenderedPageBreak/>
              <w:t>փոստ եւ այլն) ծածկագրային նշագիրը</w:t>
            </w:r>
          </w:p>
        </w:tc>
        <w:tc>
          <w:tcPr>
            <w:tcW w:w="751" w:type="pct"/>
            <w:shd w:val="clear" w:color="auto" w:fill="auto"/>
            <w:tcMar>
              <w:top w:w="85" w:type="dxa"/>
              <w:bottom w:w="85" w:type="dxa"/>
            </w:tcMar>
          </w:tcPr>
          <w:p w14:paraId="517C4E7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lastRenderedPageBreak/>
              <w:t>M.SDE.00014</w:t>
            </w:r>
          </w:p>
        </w:tc>
        <w:tc>
          <w:tcPr>
            <w:tcW w:w="1347" w:type="pct"/>
            <w:shd w:val="clear" w:color="auto" w:fill="auto"/>
            <w:tcMar>
              <w:top w:w="85" w:type="dxa"/>
              <w:bottom w:w="85" w:type="dxa"/>
            </w:tcMar>
          </w:tcPr>
          <w:p w14:paraId="28DB8280"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Communication</w:t>
            </w:r>
            <w:r w:rsidRPr="002A24AA">
              <w:rPr>
                <w:sz w:val="20"/>
                <w:lang w:val="hy-AM"/>
              </w:rPr>
              <w:t>‌</w:t>
            </w:r>
            <w:r w:rsidRPr="002A24AA">
              <w:rPr>
                <w:rFonts w:ascii="Sylfaen" w:hAnsi="Sylfaen"/>
                <w:noProof/>
                <w:sz w:val="20"/>
                <w:lang w:val="hy-AM"/>
              </w:rPr>
              <w:t>Channel</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V2</w:t>
            </w:r>
            <w:r w:rsidRPr="002A24AA">
              <w:rPr>
                <w:sz w:val="20"/>
                <w:lang w:val="hy-AM"/>
              </w:rPr>
              <w:t>‌</w:t>
            </w:r>
            <w:r w:rsidRPr="002A24AA">
              <w:rPr>
                <w:rFonts w:ascii="Sylfaen" w:hAnsi="Sylfaen"/>
                <w:noProof/>
                <w:sz w:val="20"/>
                <w:lang w:val="hy-AM"/>
              </w:rPr>
              <w:t>Type (M.SDT.00163)</w:t>
            </w:r>
          </w:p>
          <w:p w14:paraId="082A3CB9"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lastRenderedPageBreak/>
              <w:t>Ծածկագրի արժեքը՝ կապի միջոցների (կապուղիների) տեսակների ցանկին համապատասխան։</w:t>
            </w:r>
          </w:p>
          <w:p w14:paraId="57683EF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5544D86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4D2E0017"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lastRenderedPageBreak/>
              <w:t>0..1</w:t>
            </w:r>
          </w:p>
        </w:tc>
      </w:tr>
      <w:tr w:rsidR="00255B8B" w:rsidRPr="002A24AA" w14:paraId="5D96A0EE"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6D5FA990"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09F8E73C"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2CCBAE42"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1CE8DC11"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*.2.</w:t>
            </w:r>
            <w:r w:rsidR="002A24AA">
              <w:rPr>
                <w:rFonts w:ascii="Sylfaen" w:hAnsi="Sylfaen"/>
                <w:noProof/>
                <w:sz w:val="20"/>
              </w:rPr>
              <w:tab/>
            </w:r>
            <w:r w:rsidRPr="002A24AA">
              <w:rPr>
                <w:rFonts w:ascii="Sylfaen" w:hAnsi="Sylfaen"/>
                <w:noProof/>
                <w:sz w:val="20"/>
              </w:rPr>
              <w:t>Կապի տեսակի անվանումը</w:t>
            </w:r>
          </w:p>
          <w:p w14:paraId="2C4F3398"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Communication</w:t>
            </w:r>
            <w:r w:rsidRPr="002A24AA">
              <w:rPr>
                <w:sz w:val="20"/>
              </w:rPr>
              <w:t>‌</w:t>
            </w:r>
            <w:r w:rsidRPr="002A24AA">
              <w:rPr>
                <w:rFonts w:ascii="Sylfaen" w:hAnsi="Sylfaen"/>
                <w:noProof/>
                <w:sz w:val="20"/>
              </w:rPr>
              <w:t>Channel</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757B29A1"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կապի միջոցի (կապուղու) տեսակի (հեռախոս, ֆաքս, էլեկտրոնային փոստ եւ այլն) անվանումը</w:t>
            </w:r>
          </w:p>
        </w:tc>
        <w:tc>
          <w:tcPr>
            <w:tcW w:w="751" w:type="pct"/>
            <w:shd w:val="clear" w:color="auto" w:fill="auto"/>
            <w:tcMar>
              <w:top w:w="85" w:type="dxa"/>
              <w:bottom w:w="85" w:type="dxa"/>
            </w:tcMar>
          </w:tcPr>
          <w:p w14:paraId="10F8F66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M.SDE.00093</w:t>
            </w:r>
          </w:p>
        </w:tc>
        <w:tc>
          <w:tcPr>
            <w:tcW w:w="1347" w:type="pct"/>
            <w:shd w:val="clear" w:color="auto" w:fill="auto"/>
            <w:tcMar>
              <w:top w:w="85" w:type="dxa"/>
              <w:bottom w:w="85" w:type="dxa"/>
            </w:tcMar>
          </w:tcPr>
          <w:p w14:paraId="3A11C36E"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Name120</w:t>
            </w:r>
            <w:r w:rsidRPr="002A24AA">
              <w:rPr>
                <w:sz w:val="20"/>
                <w:lang w:val="hy-AM"/>
              </w:rPr>
              <w:t>‌</w:t>
            </w:r>
            <w:r w:rsidRPr="002A24AA">
              <w:rPr>
                <w:rFonts w:ascii="Sylfaen" w:hAnsi="Sylfaen"/>
                <w:noProof/>
                <w:sz w:val="20"/>
                <w:lang w:val="hy-AM"/>
              </w:rPr>
              <w:t>Type (M.SDT.00055)</w:t>
            </w:r>
          </w:p>
          <w:p w14:paraId="56833005"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01D62096"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0EACDC2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120</w:t>
            </w:r>
          </w:p>
        </w:tc>
        <w:tc>
          <w:tcPr>
            <w:tcW w:w="320" w:type="pct"/>
            <w:shd w:val="clear" w:color="auto" w:fill="auto"/>
            <w:tcMar>
              <w:top w:w="85" w:type="dxa"/>
              <w:bottom w:w="85" w:type="dxa"/>
            </w:tcMar>
          </w:tcPr>
          <w:p w14:paraId="1885BC54"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60304D07"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76A8B010"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0773B57"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392C573E"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751BA8CE"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*.3.</w:t>
            </w:r>
            <w:r w:rsidR="002A24AA">
              <w:rPr>
                <w:rFonts w:ascii="Sylfaen" w:hAnsi="Sylfaen"/>
                <w:noProof/>
                <w:sz w:val="20"/>
              </w:rPr>
              <w:tab/>
            </w:r>
            <w:r w:rsidRPr="002A24AA">
              <w:rPr>
                <w:rFonts w:ascii="Sylfaen" w:hAnsi="Sylfaen"/>
                <w:noProof/>
                <w:sz w:val="20"/>
              </w:rPr>
              <w:t>Կապուղու նույնականացուցիչը</w:t>
            </w:r>
          </w:p>
          <w:p w14:paraId="4127EB62"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Communication</w:t>
            </w:r>
            <w:r w:rsidRPr="002A24AA">
              <w:rPr>
                <w:sz w:val="20"/>
              </w:rPr>
              <w:t>‌</w:t>
            </w:r>
            <w:r w:rsidRPr="002A24AA">
              <w:rPr>
                <w:rFonts w:ascii="Sylfaen" w:hAnsi="Sylfaen"/>
                <w:noProof/>
                <w:sz w:val="20"/>
              </w:rPr>
              <w:t>Channel</w:t>
            </w:r>
            <w:r w:rsidRPr="002A24AA">
              <w:rPr>
                <w:sz w:val="20"/>
              </w:rPr>
              <w:t>‌</w:t>
            </w:r>
            <w:r w:rsidRPr="002A24AA">
              <w:rPr>
                <w:rFonts w:ascii="Sylfaen" w:hAnsi="Sylfaen"/>
                <w:noProof/>
                <w:sz w:val="20"/>
              </w:rPr>
              <w:t>Id)</w:t>
            </w:r>
          </w:p>
        </w:tc>
        <w:tc>
          <w:tcPr>
            <w:tcW w:w="1204" w:type="pct"/>
            <w:shd w:val="clear" w:color="auto" w:fill="auto"/>
            <w:tcMar>
              <w:top w:w="85" w:type="dxa"/>
              <w:bottom w:w="85" w:type="dxa"/>
            </w:tcMar>
          </w:tcPr>
          <w:p w14:paraId="337DF4E1"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51" w:type="pct"/>
            <w:shd w:val="clear" w:color="auto" w:fill="auto"/>
            <w:tcMar>
              <w:top w:w="85" w:type="dxa"/>
              <w:bottom w:w="85" w:type="dxa"/>
            </w:tcMar>
          </w:tcPr>
          <w:p w14:paraId="0228334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M.SDE.00015</w:t>
            </w:r>
          </w:p>
        </w:tc>
        <w:tc>
          <w:tcPr>
            <w:tcW w:w="1347" w:type="pct"/>
            <w:shd w:val="clear" w:color="auto" w:fill="auto"/>
            <w:tcMar>
              <w:top w:w="85" w:type="dxa"/>
              <w:bottom w:w="85" w:type="dxa"/>
            </w:tcMar>
          </w:tcPr>
          <w:p w14:paraId="5B432472"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Communication</w:t>
            </w:r>
            <w:r w:rsidRPr="002A24AA">
              <w:rPr>
                <w:sz w:val="20"/>
                <w:lang w:val="hy-AM"/>
              </w:rPr>
              <w:t>‌</w:t>
            </w:r>
            <w:r w:rsidRPr="002A24AA">
              <w:rPr>
                <w:rFonts w:ascii="Sylfaen" w:hAnsi="Sylfaen"/>
                <w:noProof/>
                <w:sz w:val="20"/>
                <w:lang w:val="hy-AM"/>
              </w:rPr>
              <w:t>Channel</w:t>
            </w:r>
            <w:r w:rsidRPr="002A24AA">
              <w:rPr>
                <w:sz w:val="20"/>
                <w:lang w:val="hy-AM"/>
              </w:rPr>
              <w:t>‌</w:t>
            </w:r>
            <w:r w:rsidRPr="002A24AA">
              <w:rPr>
                <w:rFonts w:ascii="Sylfaen" w:hAnsi="Sylfaen"/>
                <w:noProof/>
                <w:sz w:val="20"/>
                <w:lang w:val="hy-AM"/>
              </w:rPr>
              <w:t>Id</w:t>
            </w:r>
            <w:r w:rsidRPr="002A24AA">
              <w:rPr>
                <w:sz w:val="20"/>
                <w:lang w:val="hy-AM"/>
              </w:rPr>
              <w:t>‌</w:t>
            </w:r>
            <w:r w:rsidRPr="002A24AA">
              <w:rPr>
                <w:rFonts w:ascii="Sylfaen" w:hAnsi="Sylfaen"/>
                <w:noProof/>
                <w:sz w:val="20"/>
                <w:lang w:val="hy-AM"/>
              </w:rPr>
              <w:t>Type (M.SDT.00015)</w:t>
            </w:r>
          </w:p>
          <w:p w14:paraId="39DA0F78"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7D90483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232EFC63"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1000</w:t>
            </w:r>
          </w:p>
        </w:tc>
        <w:tc>
          <w:tcPr>
            <w:tcW w:w="320" w:type="pct"/>
            <w:shd w:val="clear" w:color="auto" w:fill="auto"/>
            <w:tcMar>
              <w:top w:w="85" w:type="dxa"/>
              <w:bottom w:w="85" w:type="dxa"/>
            </w:tcMar>
          </w:tcPr>
          <w:p w14:paraId="5C95216D"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1..*</w:t>
            </w:r>
          </w:p>
        </w:tc>
      </w:tr>
      <w:tr w:rsidR="00255B8B" w:rsidRPr="002A24AA" w14:paraId="5B52FA2A" w14:textId="77777777" w:rsidTr="002A24AA">
        <w:trPr>
          <w:jc w:val="center"/>
        </w:trPr>
        <w:tc>
          <w:tcPr>
            <w:tcW w:w="79" w:type="pct"/>
            <w:tcBorders>
              <w:top w:val="nil"/>
              <w:left w:val="nil"/>
              <w:bottom w:val="nil"/>
            </w:tcBorders>
            <w:shd w:val="clear" w:color="auto" w:fill="auto"/>
            <w:tcMar>
              <w:top w:w="85" w:type="dxa"/>
              <w:bottom w:w="85" w:type="dxa"/>
            </w:tcMar>
          </w:tcPr>
          <w:p w14:paraId="3807FE1A"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25AC0F40" w14:textId="77777777" w:rsidR="00255B8B" w:rsidRPr="002A24AA" w:rsidRDefault="00255B8B" w:rsidP="002A24AA">
            <w:pPr>
              <w:pStyle w:val="a3"/>
              <w:widowControl w:val="0"/>
              <w:tabs>
                <w:tab w:val="left" w:pos="474"/>
              </w:tabs>
              <w:spacing w:after="120" w:line="240" w:lineRule="auto"/>
              <w:jc w:val="left"/>
              <w:rPr>
                <w:rFonts w:ascii="Sylfaen" w:hAnsi="Sylfaen" w:cs="Arial"/>
                <w:sz w:val="20"/>
              </w:rPr>
            </w:pPr>
            <w:r w:rsidRPr="002A24AA">
              <w:rPr>
                <w:rFonts w:ascii="Sylfaen" w:hAnsi="Sylfaen"/>
                <w:noProof/>
                <w:sz w:val="20"/>
              </w:rPr>
              <w:t>2.8.</w:t>
            </w:r>
            <w:r w:rsidR="002A24AA">
              <w:rPr>
                <w:rFonts w:ascii="Sylfaen" w:hAnsi="Sylfaen"/>
                <w:noProof/>
                <w:sz w:val="20"/>
              </w:rPr>
              <w:tab/>
            </w:r>
            <w:r w:rsidRPr="002A24AA">
              <w:rPr>
                <w:rFonts w:ascii="Sylfaen" w:hAnsi="Sylfaen"/>
                <w:noProof/>
                <w:sz w:val="20"/>
              </w:rPr>
              <w:t>Սելեկցիոն նվաճման մշակողը</w:t>
            </w:r>
          </w:p>
          <w:p w14:paraId="54D1E1F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sz w:val="20"/>
              </w:rPr>
              <w:t>(smcdo:</w:t>
            </w:r>
            <w:r w:rsidRPr="002A24AA">
              <w:rPr>
                <w:sz w:val="20"/>
              </w:rPr>
              <w:t>‌</w:t>
            </w:r>
            <w:r w:rsidRPr="002A24AA">
              <w:rPr>
                <w:rFonts w:ascii="Sylfaen" w:hAnsi="Sylfaen"/>
                <w:noProof/>
                <w:sz w:val="20"/>
              </w:rPr>
              <w:t>Breeding</w:t>
            </w:r>
            <w:r w:rsidRPr="002A24AA">
              <w:rPr>
                <w:sz w:val="20"/>
              </w:rPr>
              <w:t>‌</w:t>
            </w:r>
            <w:r w:rsidRPr="002A24AA">
              <w:rPr>
                <w:rFonts w:ascii="Sylfaen" w:hAnsi="Sylfaen"/>
                <w:noProof/>
                <w:sz w:val="20"/>
              </w:rPr>
              <w:t>Achievement</w:t>
            </w:r>
            <w:r w:rsidRPr="002A24AA">
              <w:rPr>
                <w:sz w:val="20"/>
              </w:rPr>
              <w:t>‌</w:t>
            </w:r>
            <w:r w:rsidRPr="002A24AA">
              <w:rPr>
                <w:rFonts w:ascii="Sylfaen" w:hAnsi="Sylfaen"/>
                <w:noProof/>
                <w:sz w:val="20"/>
              </w:rPr>
              <w:t>Developer</w:t>
            </w:r>
            <w:r w:rsidRPr="002A24AA">
              <w:rPr>
                <w:sz w:val="20"/>
              </w:rPr>
              <w:t>‌</w:t>
            </w:r>
            <w:r w:rsidRPr="002A24AA">
              <w:rPr>
                <w:rFonts w:ascii="Sylfaen" w:hAnsi="Sylfaen"/>
                <w:noProof/>
                <w:sz w:val="20"/>
              </w:rPr>
              <w:t>Details)</w:t>
            </w:r>
          </w:p>
        </w:tc>
        <w:tc>
          <w:tcPr>
            <w:tcW w:w="1204" w:type="pct"/>
            <w:shd w:val="clear" w:color="auto" w:fill="auto"/>
            <w:tcMar>
              <w:top w:w="85" w:type="dxa"/>
              <w:bottom w:w="85" w:type="dxa"/>
            </w:tcMar>
          </w:tcPr>
          <w:p w14:paraId="12D79BA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սելեկցիոն նվաճման մշակողը</w:t>
            </w:r>
          </w:p>
        </w:tc>
        <w:tc>
          <w:tcPr>
            <w:tcW w:w="751" w:type="pct"/>
            <w:shd w:val="clear" w:color="auto" w:fill="auto"/>
            <w:tcMar>
              <w:top w:w="85" w:type="dxa"/>
              <w:bottom w:w="85" w:type="dxa"/>
            </w:tcMar>
          </w:tcPr>
          <w:p w14:paraId="747B08F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M.SM.</w:t>
            </w:r>
            <w:smartTag w:uri="urn:schemas-microsoft-com:office:smarttags" w:element="stockticker">
              <w:r w:rsidRPr="002A24AA">
                <w:rPr>
                  <w:rFonts w:ascii="Sylfaen" w:hAnsi="Sylfaen"/>
                  <w:noProof/>
                  <w:sz w:val="20"/>
                </w:rPr>
                <w:t>CDE</w:t>
              </w:r>
            </w:smartTag>
            <w:r w:rsidRPr="002A24AA">
              <w:rPr>
                <w:rFonts w:ascii="Sylfaen" w:hAnsi="Sylfaen"/>
                <w:noProof/>
                <w:sz w:val="20"/>
              </w:rPr>
              <w:t>.01717</w:t>
            </w:r>
          </w:p>
        </w:tc>
        <w:tc>
          <w:tcPr>
            <w:tcW w:w="1347" w:type="pct"/>
            <w:shd w:val="clear" w:color="auto" w:fill="auto"/>
            <w:tcMar>
              <w:top w:w="85" w:type="dxa"/>
              <w:bottom w:w="85" w:type="dxa"/>
            </w:tcMar>
          </w:tcPr>
          <w:p w14:paraId="2F14E260"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ccdo:</w:t>
            </w:r>
            <w:r w:rsidRPr="002A24AA">
              <w:rPr>
                <w:sz w:val="20"/>
                <w:lang w:val="hy-AM"/>
              </w:rPr>
              <w:t>‌</w:t>
            </w:r>
            <w:r w:rsidRPr="002A24AA">
              <w:rPr>
                <w:rFonts w:ascii="Sylfaen" w:hAnsi="Sylfaen"/>
                <w:noProof/>
                <w:sz w:val="20"/>
                <w:lang w:val="hy-AM"/>
              </w:rPr>
              <w:t>Business</w:t>
            </w:r>
            <w:r w:rsidRPr="002A24AA">
              <w:rPr>
                <w:sz w:val="20"/>
                <w:lang w:val="hy-AM"/>
              </w:rPr>
              <w:t>‌</w:t>
            </w:r>
            <w:r w:rsidRPr="002A24AA">
              <w:rPr>
                <w:rFonts w:ascii="Sylfaen" w:hAnsi="Sylfaen"/>
                <w:noProof/>
                <w:sz w:val="20"/>
                <w:lang w:val="hy-AM"/>
              </w:rPr>
              <w:t>Entity</w:t>
            </w:r>
            <w:r w:rsidRPr="002A24AA">
              <w:rPr>
                <w:sz w:val="20"/>
                <w:lang w:val="hy-AM"/>
              </w:rPr>
              <w:t>‌</w:t>
            </w:r>
            <w:r w:rsidRPr="002A24AA">
              <w:rPr>
                <w:rFonts w:ascii="Sylfaen" w:hAnsi="Sylfaen"/>
                <w:noProof/>
                <w:sz w:val="20"/>
                <w:lang w:val="hy-AM"/>
              </w:rPr>
              <w:t>Details</w:t>
            </w:r>
            <w:r w:rsidRPr="002A24AA">
              <w:rPr>
                <w:sz w:val="20"/>
                <w:lang w:val="hy-AM"/>
              </w:rPr>
              <w:t>‌</w:t>
            </w:r>
            <w:r w:rsidRPr="002A24AA">
              <w:rPr>
                <w:rFonts w:ascii="Sylfaen" w:hAnsi="Sylfaen"/>
                <w:noProof/>
                <w:sz w:val="20"/>
                <w:lang w:val="hy-AM"/>
              </w:rPr>
              <w:t>Type (M.</w:t>
            </w:r>
            <w:smartTag w:uri="urn:schemas-microsoft-com:office:smarttags" w:element="stockticker">
              <w:r w:rsidRPr="002A24AA">
                <w:rPr>
                  <w:rFonts w:ascii="Sylfaen" w:hAnsi="Sylfaen"/>
                  <w:noProof/>
                  <w:sz w:val="20"/>
                  <w:lang w:val="hy-AM"/>
                </w:rPr>
                <w:t>CDT</w:t>
              </w:r>
            </w:smartTag>
            <w:r w:rsidRPr="002A24AA">
              <w:rPr>
                <w:rFonts w:ascii="Sylfaen" w:hAnsi="Sylfaen"/>
                <w:noProof/>
                <w:sz w:val="20"/>
                <w:lang w:val="hy-AM"/>
              </w:rPr>
              <w:t>.00061)</w:t>
            </w:r>
          </w:p>
          <w:p w14:paraId="4F3D3825"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Սահմանվում է ներդրված տարրերի արժեքների տիրույթներով</w:t>
            </w:r>
          </w:p>
        </w:tc>
        <w:tc>
          <w:tcPr>
            <w:tcW w:w="320" w:type="pct"/>
            <w:shd w:val="clear" w:color="auto" w:fill="auto"/>
            <w:tcMar>
              <w:top w:w="85" w:type="dxa"/>
              <w:bottom w:w="85" w:type="dxa"/>
            </w:tcMar>
          </w:tcPr>
          <w:p w14:paraId="7A9FB0EA"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w:t>
            </w:r>
          </w:p>
        </w:tc>
      </w:tr>
      <w:tr w:rsidR="00255B8B" w:rsidRPr="002A24AA" w14:paraId="5D47E251"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19541286"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49575C6C"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3781687C" w14:textId="77777777" w:rsidR="00255B8B" w:rsidRPr="002A24AA" w:rsidRDefault="00255B8B" w:rsidP="002A24AA">
            <w:pPr>
              <w:pStyle w:val="a3"/>
              <w:widowControl w:val="0"/>
              <w:tabs>
                <w:tab w:val="left" w:pos="672"/>
              </w:tabs>
              <w:spacing w:after="120" w:line="240" w:lineRule="auto"/>
              <w:jc w:val="left"/>
              <w:rPr>
                <w:rFonts w:ascii="Sylfaen" w:hAnsi="Sylfaen" w:cs="Arial"/>
                <w:sz w:val="20"/>
              </w:rPr>
            </w:pPr>
            <w:r w:rsidRPr="002A24AA">
              <w:rPr>
                <w:rFonts w:ascii="Sylfaen" w:hAnsi="Sylfaen"/>
                <w:noProof/>
                <w:sz w:val="20"/>
              </w:rPr>
              <w:t>2.8.1.</w:t>
            </w:r>
            <w:r w:rsidR="002A24AA">
              <w:rPr>
                <w:rFonts w:ascii="Sylfaen" w:hAnsi="Sylfaen"/>
                <w:noProof/>
                <w:sz w:val="20"/>
              </w:rPr>
              <w:tab/>
            </w:r>
            <w:r w:rsidRPr="002A24AA">
              <w:rPr>
                <w:rFonts w:ascii="Sylfaen" w:hAnsi="Sylfaen"/>
                <w:noProof/>
                <w:sz w:val="20"/>
              </w:rPr>
              <w:t>Երկրի ծածկագիրը</w:t>
            </w:r>
          </w:p>
          <w:p w14:paraId="7A92414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sz w:val="20"/>
              </w:rPr>
              <w:lastRenderedPageBreak/>
              <w:t>(csdo:</w:t>
            </w:r>
            <w:r w:rsidRPr="002A24AA">
              <w:rPr>
                <w:sz w:val="20"/>
              </w:rPr>
              <w:t>‌</w:t>
            </w:r>
            <w:r w:rsidRPr="002A24AA">
              <w:rPr>
                <w:rFonts w:ascii="Sylfaen" w:hAnsi="Sylfaen"/>
                <w:noProof/>
                <w:sz w:val="20"/>
              </w:rPr>
              <w:t>Unified</w:t>
            </w:r>
            <w:r w:rsidRPr="002A24AA">
              <w:rPr>
                <w:sz w:val="20"/>
              </w:rPr>
              <w:t>‌</w:t>
            </w:r>
            <w:r w:rsidRPr="002A24AA">
              <w:rPr>
                <w:rFonts w:ascii="Sylfaen" w:hAnsi="Sylfaen"/>
                <w:noProof/>
                <w:sz w:val="20"/>
              </w:rPr>
              <w:t>Country</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57E0022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lastRenderedPageBreak/>
              <w:t xml:space="preserve">տնտեսավարող սուբյեկտի </w:t>
            </w:r>
            <w:r w:rsidRPr="002A24AA">
              <w:rPr>
                <w:rFonts w:ascii="Sylfaen" w:hAnsi="Sylfaen"/>
                <w:noProof/>
                <w:sz w:val="20"/>
              </w:rPr>
              <w:lastRenderedPageBreak/>
              <w:t>գրանցման երկրի ծածկագրային նշագիրը</w:t>
            </w:r>
          </w:p>
        </w:tc>
        <w:tc>
          <w:tcPr>
            <w:tcW w:w="751" w:type="pct"/>
            <w:shd w:val="clear" w:color="auto" w:fill="auto"/>
            <w:tcMar>
              <w:top w:w="85" w:type="dxa"/>
              <w:bottom w:w="85" w:type="dxa"/>
            </w:tcMar>
          </w:tcPr>
          <w:p w14:paraId="47BFBAF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lastRenderedPageBreak/>
              <w:t>M.SDE.00162</w:t>
            </w:r>
          </w:p>
        </w:tc>
        <w:tc>
          <w:tcPr>
            <w:tcW w:w="1347" w:type="pct"/>
            <w:shd w:val="clear" w:color="auto" w:fill="auto"/>
            <w:tcMar>
              <w:top w:w="85" w:type="dxa"/>
              <w:bottom w:w="85" w:type="dxa"/>
            </w:tcMar>
          </w:tcPr>
          <w:p w14:paraId="21751217"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Unified</w:t>
            </w:r>
            <w:r w:rsidRPr="002A24AA">
              <w:rPr>
                <w:sz w:val="20"/>
                <w:lang w:val="hy-AM"/>
              </w:rPr>
              <w:t>‌</w:t>
            </w:r>
            <w:r w:rsidRPr="002A24AA">
              <w:rPr>
                <w:rFonts w:ascii="Sylfaen" w:hAnsi="Sylfaen"/>
                <w:noProof/>
                <w:sz w:val="20"/>
                <w:lang w:val="hy-AM"/>
              </w:rPr>
              <w:t>Country</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 xml:space="preserve">Type </w:t>
            </w:r>
            <w:r w:rsidRPr="002A24AA">
              <w:rPr>
                <w:rFonts w:ascii="Sylfaen" w:hAnsi="Sylfaen"/>
                <w:noProof/>
                <w:sz w:val="20"/>
                <w:lang w:val="hy-AM"/>
              </w:rPr>
              <w:lastRenderedPageBreak/>
              <w:t>(M.SDT.00112)</w:t>
            </w:r>
          </w:p>
          <w:p w14:paraId="2343CD35"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B241D5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Ձեւանմուշը՝ [A-Z]{2}</w:t>
            </w:r>
          </w:p>
        </w:tc>
        <w:tc>
          <w:tcPr>
            <w:tcW w:w="320" w:type="pct"/>
            <w:shd w:val="clear" w:color="auto" w:fill="auto"/>
            <w:tcMar>
              <w:top w:w="85" w:type="dxa"/>
              <w:bottom w:w="85" w:type="dxa"/>
            </w:tcMar>
          </w:tcPr>
          <w:p w14:paraId="33870141"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lastRenderedPageBreak/>
              <w:t>0..1</w:t>
            </w:r>
          </w:p>
        </w:tc>
      </w:tr>
      <w:tr w:rsidR="00255B8B" w:rsidRPr="002A24AA" w14:paraId="64CD14FC"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29C2371C"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AC9066A"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2D07D0CC"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tcBorders>
            <w:shd w:val="clear" w:color="auto" w:fill="auto"/>
            <w:tcMar>
              <w:top w:w="85" w:type="dxa"/>
              <w:bottom w:w="85" w:type="dxa"/>
            </w:tcMar>
          </w:tcPr>
          <w:p w14:paraId="1FE1F61B" w14:textId="77777777" w:rsidR="00255B8B" w:rsidRPr="002A24AA" w:rsidRDefault="00255B8B" w:rsidP="002A24AA">
            <w:pPr>
              <w:pStyle w:val="a3"/>
              <w:widowControl w:val="0"/>
              <w:tabs>
                <w:tab w:val="left" w:pos="432"/>
              </w:tabs>
              <w:spacing w:after="120" w:line="240" w:lineRule="auto"/>
              <w:jc w:val="left"/>
              <w:rPr>
                <w:rFonts w:ascii="Sylfaen" w:hAnsi="Sylfaen" w:cs="Arial"/>
                <w:sz w:val="20"/>
              </w:rPr>
            </w:pPr>
            <w:r w:rsidRPr="002A24AA">
              <w:rPr>
                <w:rFonts w:ascii="Sylfaen" w:hAnsi="Sylfaen"/>
                <w:noProof/>
                <w:sz w:val="20"/>
              </w:rPr>
              <w:t>ա)</w:t>
            </w:r>
            <w:r w:rsidR="002A24AA">
              <w:rPr>
                <w:rFonts w:ascii="Sylfaen" w:hAnsi="Sylfaen"/>
                <w:noProof/>
                <w:sz w:val="20"/>
              </w:rPr>
              <w:tab/>
            </w:r>
            <w:r w:rsidRPr="002A24AA">
              <w:rPr>
                <w:rFonts w:ascii="Sylfaen" w:hAnsi="Sylfaen"/>
                <w:noProof/>
                <w:sz w:val="20"/>
              </w:rPr>
              <w:t>տեղեկագրքի (դասակարգչի) նույնականացուցիչը</w:t>
            </w:r>
          </w:p>
          <w:p w14:paraId="3AAB350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(codeListId ատրիբուտ)</w:t>
            </w:r>
          </w:p>
        </w:tc>
        <w:tc>
          <w:tcPr>
            <w:tcW w:w="1204" w:type="pct"/>
            <w:shd w:val="clear" w:color="auto" w:fill="auto"/>
            <w:tcMar>
              <w:top w:w="85" w:type="dxa"/>
              <w:bottom w:w="85" w:type="dxa"/>
            </w:tcMar>
          </w:tcPr>
          <w:p w14:paraId="551E823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այն տեղեկագրքի (դասակարգչի) նշագիրը, որին համապատասխան նշված է ծածկագիրը</w:t>
            </w:r>
          </w:p>
        </w:tc>
        <w:tc>
          <w:tcPr>
            <w:tcW w:w="751" w:type="pct"/>
            <w:shd w:val="clear" w:color="auto" w:fill="auto"/>
            <w:tcMar>
              <w:top w:w="85" w:type="dxa"/>
              <w:bottom w:w="85" w:type="dxa"/>
            </w:tcMar>
          </w:tcPr>
          <w:p w14:paraId="0E758F8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w:t>
            </w:r>
          </w:p>
        </w:tc>
        <w:tc>
          <w:tcPr>
            <w:tcW w:w="1347" w:type="pct"/>
            <w:shd w:val="clear" w:color="auto" w:fill="auto"/>
            <w:tcMar>
              <w:top w:w="85" w:type="dxa"/>
              <w:bottom w:w="85" w:type="dxa"/>
            </w:tcMar>
          </w:tcPr>
          <w:p w14:paraId="4F10264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csdo:</w:t>
            </w:r>
            <w:r w:rsidRPr="002A24AA">
              <w:rPr>
                <w:sz w:val="20"/>
              </w:rPr>
              <w:t>‌</w:t>
            </w:r>
            <w:r w:rsidRPr="002A24AA">
              <w:rPr>
                <w:rFonts w:ascii="Sylfaen" w:hAnsi="Sylfaen"/>
                <w:noProof/>
                <w:sz w:val="20"/>
              </w:rPr>
              <w:t>Reference</w:t>
            </w:r>
            <w:r w:rsidRPr="002A24AA">
              <w:rPr>
                <w:sz w:val="20"/>
              </w:rPr>
              <w:t>‌</w:t>
            </w:r>
            <w:r w:rsidRPr="002A24AA">
              <w:rPr>
                <w:rFonts w:ascii="Sylfaen" w:hAnsi="Sylfaen"/>
                <w:noProof/>
                <w:sz w:val="20"/>
              </w:rPr>
              <w:t>Data</w:t>
            </w:r>
            <w:r w:rsidRPr="002A24AA">
              <w:rPr>
                <w:sz w:val="20"/>
              </w:rPr>
              <w:t>‌</w:t>
            </w:r>
            <w:r w:rsidRPr="002A24AA">
              <w:rPr>
                <w:rFonts w:ascii="Sylfaen" w:hAnsi="Sylfaen"/>
                <w:noProof/>
                <w:sz w:val="20"/>
              </w:rPr>
              <w:t>Id</w:t>
            </w:r>
            <w:r w:rsidRPr="002A24AA">
              <w:rPr>
                <w:sz w:val="20"/>
              </w:rPr>
              <w:t>‌</w:t>
            </w:r>
            <w:r w:rsidRPr="002A24AA">
              <w:rPr>
                <w:rFonts w:ascii="Sylfaen" w:hAnsi="Sylfaen"/>
                <w:noProof/>
                <w:sz w:val="20"/>
              </w:rPr>
              <w:t>Type (M.SDT.00091)</w:t>
            </w:r>
          </w:p>
          <w:p w14:paraId="399A464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Պայմանանշանների նորմալացված տողը:</w:t>
            </w:r>
          </w:p>
          <w:p w14:paraId="6E8686E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39F3255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3FEC3C2B"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1</w:t>
            </w:r>
          </w:p>
        </w:tc>
      </w:tr>
      <w:tr w:rsidR="00255B8B" w:rsidRPr="002A24AA" w14:paraId="05197090"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2AAAFFCF"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7D247021"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79EE8A36" w14:textId="77777777" w:rsidR="00255B8B" w:rsidRPr="002A24AA" w:rsidRDefault="00255B8B" w:rsidP="002A24AA">
            <w:pPr>
              <w:pStyle w:val="a3"/>
              <w:widowControl w:val="0"/>
              <w:tabs>
                <w:tab w:val="left" w:pos="647"/>
              </w:tabs>
              <w:spacing w:after="120" w:line="240" w:lineRule="auto"/>
              <w:jc w:val="left"/>
              <w:rPr>
                <w:rFonts w:ascii="Sylfaen" w:hAnsi="Sylfaen" w:cs="Arial"/>
                <w:sz w:val="20"/>
              </w:rPr>
            </w:pPr>
            <w:r w:rsidRPr="002A24AA">
              <w:rPr>
                <w:rFonts w:ascii="Sylfaen" w:hAnsi="Sylfaen"/>
                <w:noProof/>
                <w:sz w:val="20"/>
              </w:rPr>
              <w:t>2.8.2.</w:t>
            </w:r>
            <w:r w:rsidR="002A24AA">
              <w:rPr>
                <w:rFonts w:ascii="Sylfaen" w:hAnsi="Sylfaen"/>
                <w:noProof/>
                <w:sz w:val="20"/>
              </w:rPr>
              <w:tab/>
            </w:r>
            <w:r w:rsidRPr="002A24AA">
              <w:rPr>
                <w:rFonts w:ascii="Sylfaen" w:hAnsi="Sylfaen"/>
                <w:noProof/>
                <w:sz w:val="20"/>
              </w:rPr>
              <w:t>Տնտեսավարող սուբյեկտի անվանումը</w:t>
            </w:r>
          </w:p>
          <w:p w14:paraId="4F392CEE" w14:textId="77777777" w:rsidR="00255B8B" w:rsidRPr="002A24AA" w:rsidRDefault="00255B8B" w:rsidP="002A24AA">
            <w:pPr>
              <w:pStyle w:val="a3"/>
              <w:widowControl w:val="0"/>
              <w:tabs>
                <w:tab w:val="left" w:pos="647"/>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Business</w:t>
            </w:r>
            <w:r w:rsidRPr="002A24AA">
              <w:rPr>
                <w:sz w:val="20"/>
              </w:rPr>
              <w:t>‌</w:t>
            </w:r>
            <w:r w:rsidRPr="002A24AA">
              <w:rPr>
                <w:rFonts w:ascii="Sylfaen" w:hAnsi="Sylfaen"/>
                <w:noProof/>
                <w:sz w:val="20"/>
              </w:rPr>
              <w:t>Entity</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5F7D954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տնտեսավարող սուբյեկտի լրիվ անվանումը կամ տնտեսական գործունեություն իրականացնող ֆիզիկական անձի ազգանունը, անունը եւ հայրանունը</w:t>
            </w:r>
          </w:p>
        </w:tc>
        <w:tc>
          <w:tcPr>
            <w:tcW w:w="751" w:type="pct"/>
            <w:shd w:val="clear" w:color="auto" w:fill="auto"/>
            <w:tcMar>
              <w:top w:w="85" w:type="dxa"/>
              <w:bottom w:w="85" w:type="dxa"/>
            </w:tcMar>
          </w:tcPr>
          <w:p w14:paraId="6FD4B76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M.SDE.00187</w:t>
            </w:r>
          </w:p>
        </w:tc>
        <w:tc>
          <w:tcPr>
            <w:tcW w:w="1347" w:type="pct"/>
            <w:shd w:val="clear" w:color="auto" w:fill="auto"/>
            <w:tcMar>
              <w:top w:w="85" w:type="dxa"/>
              <w:bottom w:w="85" w:type="dxa"/>
            </w:tcMar>
          </w:tcPr>
          <w:p w14:paraId="4E8DF3B7"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Name300</w:t>
            </w:r>
            <w:r w:rsidRPr="002A24AA">
              <w:rPr>
                <w:sz w:val="20"/>
                <w:lang w:val="hy-AM"/>
              </w:rPr>
              <w:t>‌</w:t>
            </w:r>
            <w:r w:rsidRPr="002A24AA">
              <w:rPr>
                <w:rFonts w:ascii="Sylfaen" w:hAnsi="Sylfaen"/>
                <w:noProof/>
                <w:sz w:val="20"/>
                <w:lang w:val="hy-AM"/>
              </w:rPr>
              <w:t>Type (M.SDT.00056)</w:t>
            </w:r>
          </w:p>
          <w:p w14:paraId="36CB9DF4"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3C7777C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4E39DFF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300</w:t>
            </w:r>
          </w:p>
        </w:tc>
        <w:tc>
          <w:tcPr>
            <w:tcW w:w="320" w:type="pct"/>
            <w:shd w:val="clear" w:color="auto" w:fill="auto"/>
            <w:tcMar>
              <w:top w:w="85" w:type="dxa"/>
              <w:bottom w:w="85" w:type="dxa"/>
            </w:tcMar>
          </w:tcPr>
          <w:p w14:paraId="1D529B38"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4F425F96"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3C000726"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681F178A"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0BD70811" w14:textId="77777777" w:rsidR="00255B8B" w:rsidRPr="002A24AA" w:rsidRDefault="00255B8B" w:rsidP="002A24AA">
            <w:pPr>
              <w:pStyle w:val="a3"/>
              <w:widowControl w:val="0"/>
              <w:tabs>
                <w:tab w:val="left" w:pos="647"/>
              </w:tabs>
              <w:spacing w:after="120" w:line="240" w:lineRule="auto"/>
              <w:jc w:val="left"/>
              <w:rPr>
                <w:rFonts w:ascii="Sylfaen" w:hAnsi="Sylfaen" w:cs="Arial"/>
                <w:sz w:val="20"/>
              </w:rPr>
            </w:pPr>
            <w:r w:rsidRPr="002A24AA">
              <w:rPr>
                <w:rFonts w:ascii="Sylfaen" w:hAnsi="Sylfaen"/>
                <w:noProof/>
                <w:sz w:val="20"/>
              </w:rPr>
              <w:t>2.8.3.</w:t>
            </w:r>
            <w:r w:rsidR="002A24AA">
              <w:rPr>
                <w:rFonts w:ascii="Sylfaen" w:hAnsi="Sylfaen"/>
                <w:noProof/>
                <w:sz w:val="20"/>
              </w:rPr>
              <w:tab/>
            </w:r>
            <w:r w:rsidRPr="002A24AA">
              <w:rPr>
                <w:rFonts w:ascii="Sylfaen" w:hAnsi="Sylfaen"/>
                <w:noProof/>
                <w:sz w:val="20"/>
              </w:rPr>
              <w:t>Տնտեսավարող սուբյեկտի կրճատ անվանումը</w:t>
            </w:r>
          </w:p>
          <w:p w14:paraId="535D1C1D" w14:textId="77777777" w:rsidR="00255B8B" w:rsidRPr="002A24AA" w:rsidRDefault="00255B8B" w:rsidP="002A24AA">
            <w:pPr>
              <w:pStyle w:val="a3"/>
              <w:widowControl w:val="0"/>
              <w:tabs>
                <w:tab w:val="left" w:pos="647"/>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Business</w:t>
            </w:r>
            <w:r w:rsidRPr="002A24AA">
              <w:rPr>
                <w:sz w:val="20"/>
              </w:rPr>
              <w:t>‌</w:t>
            </w:r>
            <w:r w:rsidRPr="002A24AA">
              <w:rPr>
                <w:rFonts w:ascii="Sylfaen" w:hAnsi="Sylfaen"/>
                <w:noProof/>
                <w:sz w:val="20"/>
              </w:rPr>
              <w:t>Entity</w:t>
            </w:r>
            <w:r w:rsidRPr="002A24AA">
              <w:rPr>
                <w:sz w:val="20"/>
              </w:rPr>
              <w:t>‌</w:t>
            </w:r>
            <w:r w:rsidRPr="002A24AA">
              <w:rPr>
                <w:rFonts w:ascii="Sylfaen" w:hAnsi="Sylfaen"/>
                <w:noProof/>
                <w:sz w:val="20"/>
              </w:rPr>
              <w:t>Brief</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360C574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տնտեսավարող սուբյեկտի հապավված անվանումը կամ տնտեսական գործունեություն իրականացնող ֆիզիկական անձի ազգանունը, անունը եւ հայրանունը</w:t>
            </w:r>
          </w:p>
        </w:tc>
        <w:tc>
          <w:tcPr>
            <w:tcW w:w="751" w:type="pct"/>
            <w:shd w:val="clear" w:color="auto" w:fill="auto"/>
            <w:tcMar>
              <w:top w:w="85" w:type="dxa"/>
              <w:bottom w:w="85" w:type="dxa"/>
            </w:tcMar>
          </w:tcPr>
          <w:p w14:paraId="127C46D6"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M.SDE.00188</w:t>
            </w:r>
          </w:p>
        </w:tc>
        <w:tc>
          <w:tcPr>
            <w:tcW w:w="1347" w:type="pct"/>
            <w:shd w:val="clear" w:color="auto" w:fill="auto"/>
            <w:tcMar>
              <w:top w:w="85" w:type="dxa"/>
              <w:bottom w:w="85" w:type="dxa"/>
            </w:tcMar>
          </w:tcPr>
          <w:p w14:paraId="44B63AA3"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Name120</w:t>
            </w:r>
            <w:r w:rsidRPr="002A24AA">
              <w:rPr>
                <w:sz w:val="20"/>
                <w:lang w:val="hy-AM"/>
              </w:rPr>
              <w:t>‌</w:t>
            </w:r>
            <w:r w:rsidRPr="002A24AA">
              <w:rPr>
                <w:rFonts w:ascii="Sylfaen" w:hAnsi="Sylfaen"/>
                <w:noProof/>
                <w:sz w:val="20"/>
                <w:lang w:val="hy-AM"/>
              </w:rPr>
              <w:t>Type (M.SDT.00055)</w:t>
            </w:r>
          </w:p>
          <w:p w14:paraId="1DF45037"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40B60F0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236AFFC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lastRenderedPageBreak/>
              <w:t>Առավելագույն երկարությունը՝ 120</w:t>
            </w:r>
          </w:p>
        </w:tc>
        <w:tc>
          <w:tcPr>
            <w:tcW w:w="320" w:type="pct"/>
            <w:shd w:val="clear" w:color="auto" w:fill="auto"/>
            <w:tcMar>
              <w:top w:w="85" w:type="dxa"/>
              <w:bottom w:w="85" w:type="dxa"/>
            </w:tcMar>
          </w:tcPr>
          <w:p w14:paraId="5AE2F0F2"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lastRenderedPageBreak/>
              <w:t>0..1</w:t>
            </w:r>
          </w:p>
        </w:tc>
      </w:tr>
      <w:tr w:rsidR="00255B8B" w:rsidRPr="002A24AA" w14:paraId="34E10D7E"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4059D802"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51C08863"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623D18A0" w14:textId="77777777" w:rsidR="00255B8B" w:rsidRPr="002A24AA" w:rsidRDefault="00255B8B" w:rsidP="002A24AA">
            <w:pPr>
              <w:pStyle w:val="a3"/>
              <w:widowControl w:val="0"/>
              <w:tabs>
                <w:tab w:val="left" w:pos="647"/>
              </w:tabs>
              <w:spacing w:after="120" w:line="240" w:lineRule="auto"/>
              <w:jc w:val="left"/>
              <w:rPr>
                <w:rFonts w:ascii="Sylfaen" w:hAnsi="Sylfaen" w:cs="Arial"/>
                <w:sz w:val="20"/>
              </w:rPr>
            </w:pPr>
            <w:r w:rsidRPr="002A24AA">
              <w:rPr>
                <w:rFonts w:ascii="Sylfaen" w:hAnsi="Sylfaen"/>
                <w:noProof/>
                <w:sz w:val="20"/>
              </w:rPr>
              <w:t>2.8.4.</w:t>
            </w:r>
            <w:r w:rsidR="002A24AA">
              <w:rPr>
                <w:rFonts w:ascii="Sylfaen" w:hAnsi="Sylfaen"/>
                <w:noProof/>
                <w:sz w:val="20"/>
              </w:rPr>
              <w:tab/>
            </w:r>
            <w:r w:rsidRPr="002A24AA">
              <w:rPr>
                <w:rFonts w:ascii="Sylfaen" w:hAnsi="Sylfaen"/>
                <w:noProof/>
                <w:sz w:val="20"/>
              </w:rPr>
              <w:t>Կազմակերպաիրավական ձեւի ծածկագիրը</w:t>
            </w:r>
          </w:p>
          <w:p w14:paraId="5CE6AA15" w14:textId="77777777" w:rsidR="00255B8B" w:rsidRPr="002A24AA" w:rsidRDefault="00255B8B" w:rsidP="002A24AA">
            <w:pPr>
              <w:pStyle w:val="a3"/>
              <w:widowControl w:val="0"/>
              <w:tabs>
                <w:tab w:val="left" w:pos="647"/>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Business</w:t>
            </w:r>
            <w:r w:rsidRPr="002A24AA">
              <w:rPr>
                <w:sz w:val="20"/>
              </w:rPr>
              <w:t>‌</w:t>
            </w:r>
            <w:r w:rsidRPr="002A24AA">
              <w:rPr>
                <w:rFonts w:ascii="Sylfaen" w:hAnsi="Sylfaen"/>
                <w:noProof/>
                <w:sz w:val="20"/>
              </w:rPr>
              <w:t>Entity</w:t>
            </w:r>
            <w:r w:rsidRPr="002A24AA">
              <w:rPr>
                <w:sz w:val="20"/>
              </w:rPr>
              <w:t>‌</w:t>
            </w:r>
            <w:r w:rsidRPr="002A24AA">
              <w:rPr>
                <w:rFonts w:ascii="Sylfaen" w:hAnsi="Sylfaen"/>
                <w:noProof/>
                <w:sz w:val="20"/>
              </w:rPr>
              <w:t>Type</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1817E06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այն կազմակերպաիրավական ձեւի ծածկագրային նշագիրը, որով գրանցված է տնտեսավարող սուբյեկտը</w:t>
            </w:r>
          </w:p>
        </w:tc>
        <w:tc>
          <w:tcPr>
            <w:tcW w:w="751" w:type="pct"/>
            <w:shd w:val="clear" w:color="auto" w:fill="auto"/>
            <w:tcMar>
              <w:top w:w="85" w:type="dxa"/>
              <w:bottom w:w="85" w:type="dxa"/>
            </w:tcMar>
          </w:tcPr>
          <w:p w14:paraId="670914D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M.SDE.00023</w:t>
            </w:r>
          </w:p>
        </w:tc>
        <w:tc>
          <w:tcPr>
            <w:tcW w:w="1347" w:type="pct"/>
            <w:shd w:val="clear" w:color="auto" w:fill="auto"/>
            <w:tcMar>
              <w:top w:w="85" w:type="dxa"/>
              <w:bottom w:w="85" w:type="dxa"/>
            </w:tcMar>
          </w:tcPr>
          <w:p w14:paraId="6271E0EF"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Unified</w:t>
            </w:r>
            <w:r w:rsidRPr="002A24AA">
              <w:rPr>
                <w:sz w:val="20"/>
                <w:lang w:val="hy-AM"/>
              </w:rPr>
              <w:t>‌</w:t>
            </w:r>
            <w:r w:rsidRPr="002A24AA">
              <w:rPr>
                <w:rFonts w:ascii="Sylfaen" w:hAnsi="Sylfaen"/>
                <w:noProof/>
                <w:sz w:val="20"/>
                <w:lang w:val="hy-AM"/>
              </w:rPr>
              <w:t>Code20</w:t>
            </w:r>
            <w:r w:rsidRPr="002A24AA">
              <w:rPr>
                <w:sz w:val="20"/>
                <w:lang w:val="hy-AM"/>
              </w:rPr>
              <w:t>‌</w:t>
            </w:r>
            <w:r w:rsidRPr="002A24AA">
              <w:rPr>
                <w:rFonts w:ascii="Sylfaen" w:hAnsi="Sylfaen"/>
                <w:noProof/>
                <w:sz w:val="20"/>
                <w:lang w:val="hy-AM"/>
              </w:rPr>
              <w:t>Type (M.SDT.00140)</w:t>
            </w:r>
          </w:p>
          <w:p w14:paraId="45CF26B0"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70BFD1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61F8217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07286CC2"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45A59258"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38CF6B66"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0857EC9E"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301D2498"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tcBorders>
            <w:shd w:val="clear" w:color="auto" w:fill="auto"/>
            <w:tcMar>
              <w:top w:w="85" w:type="dxa"/>
              <w:bottom w:w="85" w:type="dxa"/>
            </w:tcMar>
          </w:tcPr>
          <w:p w14:paraId="6911A1B9" w14:textId="77777777" w:rsidR="00255B8B" w:rsidRPr="002A24AA" w:rsidRDefault="00255B8B" w:rsidP="002A24AA">
            <w:pPr>
              <w:pStyle w:val="a3"/>
              <w:widowControl w:val="0"/>
              <w:tabs>
                <w:tab w:val="left" w:pos="432"/>
              </w:tabs>
              <w:spacing w:after="120" w:line="240" w:lineRule="auto"/>
              <w:jc w:val="left"/>
              <w:rPr>
                <w:rFonts w:ascii="Sylfaen" w:hAnsi="Sylfaen" w:cs="Arial"/>
                <w:sz w:val="20"/>
              </w:rPr>
            </w:pPr>
            <w:r w:rsidRPr="002A24AA">
              <w:rPr>
                <w:rFonts w:ascii="Sylfaen" w:hAnsi="Sylfaen"/>
                <w:noProof/>
                <w:sz w:val="20"/>
              </w:rPr>
              <w:t>ա)</w:t>
            </w:r>
            <w:r w:rsidR="002A24AA">
              <w:rPr>
                <w:rFonts w:ascii="Sylfaen" w:hAnsi="Sylfaen"/>
                <w:noProof/>
                <w:sz w:val="20"/>
              </w:rPr>
              <w:tab/>
            </w:r>
            <w:r w:rsidRPr="002A24AA">
              <w:rPr>
                <w:rFonts w:ascii="Sylfaen" w:hAnsi="Sylfaen"/>
                <w:noProof/>
                <w:sz w:val="20"/>
              </w:rPr>
              <w:t>տեղեկագրքի (դասակարգչի) նույնականացուցիչը</w:t>
            </w:r>
          </w:p>
          <w:p w14:paraId="6476337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(codeListId ատրիբուտ)</w:t>
            </w:r>
          </w:p>
        </w:tc>
        <w:tc>
          <w:tcPr>
            <w:tcW w:w="1204" w:type="pct"/>
            <w:shd w:val="clear" w:color="auto" w:fill="auto"/>
            <w:tcMar>
              <w:top w:w="85" w:type="dxa"/>
              <w:bottom w:w="85" w:type="dxa"/>
            </w:tcMar>
          </w:tcPr>
          <w:p w14:paraId="25A210D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այն տեղեկագրքի (դասակարգչի) նշագիրը, որին համապատասխան նշված է ծածկագիրը</w:t>
            </w:r>
          </w:p>
        </w:tc>
        <w:tc>
          <w:tcPr>
            <w:tcW w:w="751" w:type="pct"/>
            <w:shd w:val="clear" w:color="auto" w:fill="auto"/>
            <w:tcMar>
              <w:top w:w="85" w:type="dxa"/>
              <w:bottom w:w="85" w:type="dxa"/>
            </w:tcMar>
          </w:tcPr>
          <w:p w14:paraId="556DA89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w:t>
            </w:r>
          </w:p>
        </w:tc>
        <w:tc>
          <w:tcPr>
            <w:tcW w:w="1347" w:type="pct"/>
            <w:shd w:val="clear" w:color="auto" w:fill="auto"/>
            <w:tcMar>
              <w:top w:w="85" w:type="dxa"/>
              <w:bottom w:w="85" w:type="dxa"/>
            </w:tcMar>
          </w:tcPr>
          <w:p w14:paraId="6AE91BB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csdo:</w:t>
            </w:r>
            <w:r w:rsidRPr="002A24AA">
              <w:rPr>
                <w:sz w:val="20"/>
              </w:rPr>
              <w:t>‌</w:t>
            </w:r>
            <w:r w:rsidRPr="002A24AA">
              <w:rPr>
                <w:rFonts w:ascii="Sylfaen" w:hAnsi="Sylfaen"/>
                <w:noProof/>
                <w:sz w:val="20"/>
              </w:rPr>
              <w:t>Reference</w:t>
            </w:r>
            <w:r w:rsidRPr="002A24AA">
              <w:rPr>
                <w:sz w:val="20"/>
              </w:rPr>
              <w:t>‌</w:t>
            </w:r>
            <w:r w:rsidRPr="002A24AA">
              <w:rPr>
                <w:rFonts w:ascii="Sylfaen" w:hAnsi="Sylfaen"/>
                <w:noProof/>
                <w:sz w:val="20"/>
              </w:rPr>
              <w:t>Data</w:t>
            </w:r>
            <w:r w:rsidRPr="002A24AA">
              <w:rPr>
                <w:sz w:val="20"/>
              </w:rPr>
              <w:t>‌</w:t>
            </w:r>
            <w:r w:rsidRPr="002A24AA">
              <w:rPr>
                <w:rFonts w:ascii="Sylfaen" w:hAnsi="Sylfaen"/>
                <w:noProof/>
                <w:sz w:val="20"/>
              </w:rPr>
              <w:t>Id</w:t>
            </w:r>
            <w:r w:rsidRPr="002A24AA">
              <w:rPr>
                <w:sz w:val="20"/>
              </w:rPr>
              <w:t>‌</w:t>
            </w:r>
            <w:r w:rsidRPr="002A24AA">
              <w:rPr>
                <w:rFonts w:ascii="Sylfaen" w:hAnsi="Sylfaen"/>
                <w:noProof/>
                <w:sz w:val="20"/>
              </w:rPr>
              <w:t>Type (M.SDT.00091)</w:t>
            </w:r>
          </w:p>
          <w:p w14:paraId="0BDA2A0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Պայմանանշանների նորմալացված տողը:</w:t>
            </w:r>
          </w:p>
          <w:p w14:paraId="4B8B3ED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37F7627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2889B305"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1</w:t>
            </w:r>
          </w:p>
        </w:tc>
      </w:tr>
      <w:tr w:rsidR="00255B8B" w:rsidRPr="002A24AA" w14:paraId="34254F4C"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7BEC1767"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2B4AB7AA"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6C74C84D" w14:textId="77777777" w:rsidR="00255B8B" w:rsidRPr="002A24AA" w:rsidRDefault="00255B8B" w:rsidP="002A24AA">
            <w:pPr>
              <w:pStyle w:val="a3"/>
              <w:widowControl w:val="0"/>
              <w:tabs>
                <w:tab w:val="left" w:pos="647"/>
              </w:tabs>
              <w:spacing w:after="120" w:line="240" w:lineRule="auto"/>
              <w:jc w:val="left"/>
              <w:rPr>
                <w:rFonts w:ascii="Sylfaen" w:hAnsi="Sylfaen" w:cs="Arial"/>
                <w:sz w:val="20"/>
              </w:rPr>
            </w:pPr>
            <w:r w:rsidRPr="002A24AA">
              <w:rPr>
                <w:rFonts w:ascii="Sylfaen" w:hAnsi="Sylfaen"/>
                <w:noProof/>
                <w:sz w:val="20"/>
              </w:rPr>
              <w:t>2.8.5.</w:t>
            </w:r>
            <w:r w:rsidR="002A24AA">
              <w:rPr>
                <w:rFonts w:ascii="Sylfaen" w:hAnsi="Sylfaen"/>
                <w:noProof/>
                <w:sz w:val="20"/>
              </w:rPr>
              <w:tab/>
            </w:r>
            <w:r w:rsidRPr="002A24AA">
              <w:rPr>
                <w:rFonts w:ascii="Sylfaen" w:hAnsi="Sylfaen"/>
                <w:noProof/>
                <w:sz w:val="20"/>
              </w:rPr>
              <w:t>Կազմակերպաիրավական ձեւի անվանումը</w:t>
            </w:r>
          </w:p>
          <w:p w14:paraId="5735201E" w14:textId="77777777" w:rsidR="00255B8B" w:rsidRPr="002A24AA" w:rsidRDefault="00255B8B" w:rsidP="002A24AA">
            <w:pPr>
              <w:pStyle w:val="a3"/>
              <w:widowControl w:val="0"/>
              <w:tabs>
                <w:tab w:val="left" w:pos="647"/>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Business</w:t>
            </w:r>
            <w:r w:rsidRPr="002A24AA">
              <w:rPr>
                <w:sz w:val="20"/>
              </w:rPr>
              <w:t>‌</w:t>
            </w:r>
            <w:r w:rsidRPr="002A24AA">
              <w:rPr>
                <w:rFonts w:ascii="Sylfaen" w:hAnsi="Sylfaen"/>
                <w:noProof/>
                <w:sz w:val="20"/>
              </w:rPr>
              <w:t>Entity</w:t>
            </w:r>
            <w:r w:rsidRPr="002A24AA">
              <w:rPr>
                <w:sz w:val="20"/>
              </w:rPr>
              <w:t>‌</w:t>
            </w:r>
            <w:r w:rsidRPr="002A24AA">
              <w:rPr>
                <w:rFonts w:ascii="Sylfaen" w:hAnsi="Sylfaen"/>
                <w:noProof/>
                <w:sz w:val="20"/>
              </w:rPr>
              <w:t>Type</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2C1DF95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այն կազմակերպաիրավական ձեւի անվանումը, որով գրանցված է տնտեսավարող սուբյեկտը</w:t>
            </w:r>
          </w:p>
        </w:tc>
        <w:tc>
          <w:tcPr>
            <w:tcW w:w="751" w:type="pct"/>
            <w:shd w:val="clear" w:color="auto" w:fill="auto"/>
            <w:tcMar>
              <w:top w:w="85" w:type="dxa"/>
              <w:bottom w:w="85" w:type="dxa"/>
            </w:tcMar>
          </w:tcPr>
          <w:p w14:paraId="14F33B4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M.SDE.00090</w:t>
            </w:r>
          </w:p>
        </w:tc>
        <w:tc>
          <w:tcPr>
            <w:tcW w:w="1347" w:type="pct"/>
            <w:shd w:val="clear" w:color="auto" w:fill="auto"/>
            <w:tcMar>
              <w:top w:w="85" w:type="dxa"/>
              <w:bottom w:w="85" w:type="dxa"/>
            </w:tcMar>
          </w:tcPr>
          <w:p w14:paraId="5236B165"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Name300</w:t>
            </w:r>
            <w:r w:rsidRPr="002A24AA">
              <w:rPr>
                <w:sz w:val="20"/>
                <w:lang w:val="hy-AM"/>
              </w:rPr>
              <w:t>‌</w:t>
            </w:r>
            <w:r w:rsidRPr="002A24AA">
              <w:rPr>
                <w:rFonts w:ascii="Sylfaen" w:hAnsi="Sylfaen"/>
                <w:noProof/>
                <w:sz w:val="20"/>
                <w:lang w:val="hy-AM"/>
              </w:rPr>
              <w:t>Type (M.SDT.00056)</w:t>
            </w:r>
          </w:p>
          <w:p w14:paraId="174040EB"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170726F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086E1F3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300</w:t>
            </w:r>
          </w:p>
        </w:tc>
        <w:tc>
          <w:tcPr>
            <w:tcW w:w="320" w:type="pct"/>
            <w:shd w:val="clear" w:color="auto" w:fill="auto"/>
            <w:tcMar>
              <w:top w:w="85" w:type="dxa"/>
              <w:bottom w:w="85" w:type="dxa"/>
            </w:tcMar>
          </w:tcPr>
          <w:p w14:paraId="03B0E3F1"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796FEF3D"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165FD9AC"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762E64C3"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6CDC7F67" w14:textId="77777777" w:rsidR="00255B8B" w:rsidRPr="002A24AA" w:rsidRDefault="00255B8B" w:rsidP="002A24AA">
            <w:pPr>
              <w:pStyle w:val="a3"/>
              <w:widowControl w:val="0"/>
              <w:tabs>
                <w:tab w:val="left" w:pos="647"/>
              </w:tabs>
              <w:spacing w:after="120" w:line="240" w:lineRule="auto"/>
              <w:jc w:val="left"/>
              <w:rPr>
                <w:rFonts w:ascii="Sylfaen" w:hAnsi="Sylfaen" w:cs="Arial"/>
                <w:sz w:val="20"/>
              </w:rPr>
            </w:pPr>
            <w:r w:rsidRPr="002A24AA">
              <w:rPr>
                <w:rFonts w:ascii="Sylfaen" w:hAnsi="Sylfaen"/>
                <w:noProof/>
                <w:sz w:val="20"/>
              </w:rPr>
              <w:t>2.8.6.</w:t>
            </w:r>
            <w:r w:rsidR="002A24AA">
              <w:rPr>
                <w:rFonts w:ascii="Sylfaen" w:hAnsi="Sylfaen"/>
                <w:noProof/>
                <w:sz w:val="20"/>
              </w:rPr>
              <w:tab/>
            </w:r>
            <w:r w:rsidRPr="002A24AA">
              <w:rPr>
                <w:rFonts w:ascii="Sylfaen" w:hAnsi="Sylfaen"/>
                <w:noProof/>
                <w:sz w:val="20"/>
              </w:rPr>
              <w:t>Տնտեսավարող սուբյեկտի նույնականացուցիչը</w:t>
            </w:r>
          </w:p>
          <w:p w14:paraId="62108847" w14:textId="77777777" w:rsidR="00255B8B" w:rsidRPr="002A24AA" w:rsidRDefault="00255B8B" w:rsidP="002A24AA">
            <w:pPr>
              <w:pStyle w:val="a3"/>
              <w:widowControl w:val="0"/>
              <w:tabs>
                <w:tab w:val="left" w:pos="647"/>
              </w:tabs>
              <w:spacing w:after="120" w:line="240" w:lineRule="auto"/>
              <w:jc w:val="left"/>
              <w:rPr>
                <w:rFonts w:ascii="Sylfaen" w:hAnsi="Sylfaen" w:cs="Arial"/>
                <w:sz w:val="20"/>
              </w:rPr>
            </w:pPr>
            <w:r w:rsidRPr="002A24AA">
              <w:rPr>
                <w:rFonts w:ascii="Sylfaen" w:hAnsi="Sylfaen"/>
                <w:sz w:val="20"/>
              </w:rPr>
              <w:lastRenderedPageBreak/>
              <w:t>(csdo:</w:t>
            </w:r>
            <w:r w:rsidRPr="002A24AA">
              <w:rPr>
                <w:sz w:val="20"/>
              </w:rPr>
              <w:t>‌</w:t>
            </w:r>
            <w:r w:rsidRPr="002A24AA">
              <w:rPr>
                <w:rFonts w:ascii="Sylfaen" w:hAnsi="Sylfaen"/>
                <w:noProof/>
                <w:sz w:val="20"/>
              </w:rPr>
              <w:t>Business</w:t>
            </w:r>
            <w:r w:rsidRPr="002A24AA">
              <w:rPr>
                <w:sz w:val="20"/>
              </w:rPr>
              <w:t>‌</w:t>
            </w:r>
            <w:r w:rsidRPr="002A24AA">
              <w:rPr>
                <w:rFonts w:ascii="Sylfaen" w:hAnsi="Sylfaen"/>
                <w:noProof/>
                <w:sz w:val="20"/>
              </w:rPr>
              <w:t>Entity</w:t>
            </w:r>
            <w:r w:rsidRPr="002A24AA">
              <w:rPr>
                <w:sz w:val="20"/>
              </w:rPr>
              <w:t>‌</w:t>
            </w:r>
            <w:r w:rsidRPr="002A24AA">
              <w:rPr>
                <w:rFonts w:ascii="Sylfaen" w:hAnsi="Sylfaen"/>
                <w:noProof/>
                <w:sz w:val="20"/>
              </w:rPr>
              <w:t>Id)</w:t>
            </w:r>
          </w:p>
        </w:tc>
        <w:tc>
          <w:tcPr>
            <w:tcW w:w="1204" w:type="pct"/>
            <w:shd w:val="clear" w:color="auto" w:fill="auto"/>
            <w:tcMar>
              <w:top w:w="85" w:type="dxa"/>
              <w:bottom w:w="85" w:type="dxa"/>
            </w:tcMar>
          </w:tcPr>
          <w:p w14:paraId="2F49015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lastRenderedPageBreak/>
              <w:t xml:space="preserve">պետական գրանցման ժամանակ տրված գրառման համարը </w:t>
            </w:r>
            <w:r w:rsidRPr="002A24AA">
              <w:rPr>
                <w:rFonts w:ascii="Sylfaen" w:hAnsi="Sylfaen"/>
                <w:noProof/>
                <w:sz w:val="20"/>
              </w:rPr>
              <w:lastRenderedPageBreak/>
              <w:t>(ծածկագիրը)՝ ըստ ռեեստրի (ռեգիստրի)</w:t>
            </w:r>
          </w:p>
        </w:tc>
        <w:tc>
          <w:tcPr>
            <w:tcW w:w="751" w:type="pct"/>
            <w:shd w:val="clear" w:color="auto" w:fill="auto"/>
            <w:tcMar>
              <w:top w:w="85" w:type="dxa"/>
              <w:bottom w:w="85" w:type="dxa"/>
            </w:tcMar>
          </w:tcPr>
          <w:p w14:paraId="1EC5D9A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lastRenderedPageBreak/>
              <w:t>M.SDE.00189</w:t>
            </w:r>
          </w:p>
        </w:tc>
        <w:tc>
          <w:tcPr>
            <w:tcW w:w="1347" w:type="pct"/>
            <w:shd w:val="clear" w:color="auto" w:fill="auto"/>
            <w:tcMar>
              <w:top w:w="85" w:type="dxa"/>
              <w:bottom w:w="85" w:type="dxa"/>
            </w:tcMar>
          </w:tcPr>
          <w:p w14:paraId="273C7E9E"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Business</w:t>
            </w:r>
            <w:r w:rsidRPr="002A24AA">
              <w:rPr>
                <w:sz w:val="20"/>
                <w:lang w:val="hy-AM"/>
              </w:rPr>
              <w:t>‌</w:t>
            </w:r>
            <w:r w:rsidRPr="002A24AA">
              <w:rPr>
                <w:rFonts w:ascii="Sylfaen" w:hAnsi="Sylfaen"/>
                <w:noProof/>
                <w:sz w:val="20"/>
                <w:lang w:val="hy-AM"/>
              </w:rPr>
              <w:t>Entity</w:t>
            </w:r>
            <w:r w:rsidRPr="002A24AA">
              <w:rPr>
                <w:sz w:val="20"/>
                <w:lang w:val="hy-AM"/>
              </w:rPr>
              <w:t>‌</w:t>
            </w:r>
            <w:r w:rsidRPr="002A24AA">
              <w:rPr>
                <w:rFonts w:ascii="Sylfaen" w:hAnsi="Sylfaen"/>
                <w:noProof/>
                <w:sz w:val="20"/>
                <w:lang w:val="hy-AM"/>
              </w:rPr>
              <w:t>Id</w:t>
            </w:r>
            <w:r w:rsidRPr="002A24AA">
              <w:rPr>
                <w:sz w:val="20"/>
                <w:lang w:val="hy-AM"/>
              </w:rPr>
              <w:t>‌</w:t>
            </w:r>
            <w:r w:rsidRPr="002A24AA">
              <w:rPr>
                <w:rFonts w:ascii="Sylfaen" w:hAnsi="Sylfaen"/>
                <w:noProof/>
                <w:sz w:val="20"/>
                <w:lang w:val="hy-AM"/>
              </w:rPr>
              <w:t>Type (M.SDT.00157)</w:t>
            </w:r>
          </w:p>
          <w:p w14:paraId="56D232C9"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 xml:space="preserve">Պայմանանշանների նորմալացված </w:t>
            </w:r>
            <w:r w:rsidRPr="002A24AA">
              <w:rPr>
                <w:rFonts w:ascii="Sylfaen" w:hAnsi="Sylfaen"/>
                <w:noProof/>
                <w:sz w:val="20"/>
                <w:lang w:val="hy-AM"/>
              </w:rPr>
              <w:lastRenderedPageBreak/>
              <w:t>տողը:</w:t>
            </w:r>
          </w:p>
          <w:p w14:paraId="58F33C7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0664375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4DACCE37"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lastRenderedPageBreak/>
              <w:t>0..1</w:t>
            </w:r>
          </w:p>
        </w:tc>
      </w:tr>
      <w:tr w:rsidR="00255B8B" w:rsidRPr="002A24AA" w14:paraId="51EEED31"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563A0081"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0A322CC2"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41EBC46D"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tcBorders>
            <w:shd w:val="clear" w:color="auto" w:fill="auto"/>
            <w:tcMar>
              <w:top w:w="85" w:type="dxa"/>
              <w:bottom w:w="85" w:type="dxa"/>
            </w:tcMar>
          </w:tcPr>
          <w:p w14:paraId="0CDB5B0C"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ա)</w:t>
            </w:r>
            <w:r w:rsidR="002A24AA">
              <w:rPr>
                <w:rFonts w:ascii="Sylfaen" w:hAnsi="Sylfaen"/>
                <w:noProof/>
                <w:sz w:val="20"/>
              </w:rPr>
              <w:tab/>
            </w:r>
            <w:r w:rsidRPr="002A24AA">
              <w:rPr>
                <w:rFonts w:ascii="Sylfaen" w:hAnsi="Sylfaen"/>
                <w:noProof/>
                <w:sz w:val="20"/>
              </w:rPr>
              <w:t>նույնականացման մեթոդը</w:t>
            </w:r>
          </w:p>
          <w:p w14:paraId="56409FD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(kindId ատրիբուտ)</w:t>
            </w:r>
          </w:p>
        </w:tc>
        <w:tc>
          <w:tcPr>
            <w:tcW w:w="1204" w:type="pct"/>
            <w:shd w:val="clear" w:color="auto" w:fill="auto"/>
            <w:tcMar>
              <w:top w:w="85" w:type="dxa"/>
              <w:bottom w:w="85" w:type="dxa"/>
            </w:tcMar>
          </w:tcPr>
          <w:p w14:paraId="0840FC1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տնտեսավարող սուբյեկտների նույնականացման մեթոդը</w:t>
            </w:r>
          </w:p>
        </w:tc>
        <w:tc>
          <w:tcPr>
            <w:tcW w:w="751" w:type="pct"/>
            <w:shd w:val="clear" w:color="auto" w:fill="auto"/>
            <w:tcMar>
              <w:top w:w="85" w:type="dxa"/>
              <w:bottom w:w="85" w:type="dxa"/>
            </w:tcMar>
          </w:tcPr>
          <w:p w14:paraId="4012961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w:t>
            </w:r>
          </w:p>
        </w:tc>
        <w:tc>
          <w:tcPr>
            <w:tcW w:w="1347" w:type="pct"/>
            <w:shd w:val="clear" w:color="auto" w:fill="auto"/>
            <w:tcMar>
              <w:top w:w="85" w:type="dxa"/>
              <w:bottom w:w="85" w:type="dxa"/>
            </w:tcMar>
          </w:tcPr>
          <w:p w14:paraId="241453C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csdo:</w:t>
            </w:r>
            <w:r w:rsidRPr="002A24AA">
              <w:rPr>
                <w:sz w:val="20"/>
              </w:rPr>
              <w:t>‌</w:t>
            </w:r>
            <w:r w:rsidRPr="002A24AA">
              <w:rPr>
                <w:rFonts w:ascii="Sylfaen" w:hAnsi="Sylfaen"/>
                <w:noProof/>
                <w:sz w:val="20"/>
              </w:rPr>
              <w:t>Business</w:t>
            </w:r>
            <w:r w:rsidRPr="002A24AA">
              <w:rPr>
                <w:sz w:val="20"/>
              </w:rPr>
              <w:t>‌</w:t>
            </w:r>
            <w:r w:rsidRPr="002A24AA">
              <w:rPr>
                <w:rFonts w:ascii="Sylfaen" w:hAnsi="Sylfaen"/>
                <w:noProof/>
                <w:sz w:val="20"/>
              </w:rPr>
              <w:t>Entity</w:t>
            </w:r>
            <w:r w:rsidRPr="002A24AA">
              <w:rPr>
                <w:sz w:val="20"/>
              </w:rPr>
              <w:t>‌</w:t>
            </w:r>
            <w:r w:rsidRPr="002A24AA">
              <w:rPr>
                <w:rFonts w:ascii="Sylfaen" w:hAnsi="Sylfaen"/>
                <w:noProof/>
                <w:sz w:val="20"/>
              </w:rPr>
              <w:t>Id</w:t>
            </w:r>
            <w:r w:rsidRPr="002A24AA">
              <w:rPr>
                <w:sz w:val="20"/>
              </w:rPr>
              <w:t>‌</w:t>
            </w:r>
            <w:r w:rsidRPr="002A24AA">
              <w:rPr>
                <w:rFonts w:ascii="Sylfaen" w:hAnsi="Sylfaen"/>
                <w:noProof/>
                <w:sz w:val="20"/>
              </w:rPr>
              <w:t>Kind</w:t>
            </w:r>
            <w:r w:rsidRPr="002A24AA">
              <w:rPr>
                <w:sz w:val="20"/>
              </w:rPr>
              <w:t>‌</w:t>
            </w:r>
            <w:r w:rsidRPr="002A24AA">
              <w:rPr>
                <w:rFonts w:ascii="Sylfaen" w:hAnsi="Sylfaen"/>
                <w:noProof/>
                <w:sz w:val="20"/>
              </w:rPr>
              <w:t>Id</w:t>
            </w:r>
            <w:r w:rsidRPr="002A24AA">
              <w:rPr>
                <w:sz w:val="20"/>
              </w:rPr>
              <w:t>‌</w:t>
            </w:r>
            <w:r w:rsidRPr="002A24AA">
              <w:rPr>
                <w:rFonts w:ascii="Sylfaen" w:hAnsi="Sylfaen"/>
                <w:noProof/>
                <w:sz w:val="20"/>
              </w:rPr>
              <w:t>Type (M.SDT.00158)</w:t>
            </w:r>
          </w:p>
          <w:p w14:paraId="3ADFFE2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Տնտեսավարող սուբյեկտների նույնականացման մեթոդների տեղեկագրքից նույնականացուցչի արժեքը։</w:t>
            </w:r>
          </w:p>
          <w:p w14:paraId="3E26ACE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6CC33E3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19364482"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1</w:t>
            </w:r>
          </w:p>
        </w:tc>
      </w:tr>
      <w:tr w:rsidR="00255B8B" w:rsidRPr="002A24AA" w14:paraId="79153EFF"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560E52F5"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7E9158E4"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290C2581" w14:textId="77777777" w:rsidR="00255B8B" w:rsidRPr="002A24AA" w:rsidRDefault="00255B8B" w:rsidP="002A24AA">
            <w:pPr>
              <w:pStyle w:val="a3"/>
              <w:widowControl w:val="0"/>
              <w:tabs>
                <w:tab w:val="left" w:pos="685"/>
              </w:tabs>
              <w:spacing w:after="120" w:line="240" w:lineRule="auto"/>
              <w:jc w:val="left"/>
              <w:rPr>
                <w:rFonts w:ascii="Sylfaen" w:hAnsi="Sylfaen" w:cs="Arial"/>
                <w:sz w:val="20"/>
              </w:rPr>
            </w:pPr>
            <w:r w:rsidRPr="002A24AA">
              <w:rPr>
                <w:rFonts w:ascii="Sylfaen" w:hAnsi="Sylfaen"/>
                <w:noProof/>
                <w:sz w:val="20"/>
              </w:rPr>
              <w:t>2.8.7.</w:t>
            </w:r>
            <w:r w:rsidR="002A24AA">
              <w:rPr>
                <w:rFonts w:ascii="Sylfaen" w:hAnsi="Sylfaen"/>
                <w:noProof/>
                <w:sz w:val="20"/>
              </w:rPr>
              <w:tab/>
            </w:r>
            <w:r w:rsidRPr="002A24AA">
              <w:rPr>
                <w:rFonts w:ascii="Sylfaen" w:hAnsi="Sylfaen"/>
                <w:noProof/>
                <w:sz w:val="20"/>
              </w:rPr>
              <w:t>Նույնականացման եզակի մաքսային համարը</w:t>
            </w:r>
          </w:p>
          <w:p w14:paraId="5207974F" w14:textId="77777777" w:rsidR="00255B8B" w:rsidRPr="002A24AA" w:rsidRDefault="00255B8B" w:rsidP="002A24AA">
            <w:pPr>
              <w:pStyle w:val="a3"/>
              <w:widowControl w:val="0"/>
              <w:tabs>
                <w:tab w:val="left" w:pos="685"/>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Unique</w:t>
            </w:r>
            <w:r w:rsidRPr="002A24AA">
              <w:rPr>
                <w:sz w:val="20"/>
              </w:rPr>
              <w:t>‌</w:t>
            </w:r>
            <w:r w:rsidRPr="002A24AA">
              <w:rPr>
                <w:rFonts w:ascii="Sylfaen" w:hAnsi="Sylfaen"/>
                <w:noProof/>
                <w:sz w:val="20"/>
              </w:rPr>
              <w:t>Customs</w:t>
            </w:r>
            <w:r w:rsidRPr="002A24AA">
              <w:rPr>
                <w:sz w:val="20"/>
              </w:rPr>
              <w:t>‌</w:t>
            </w:r>
            <w:r w:rsidRPr="002A24AA">
              <w:rPr>
                <w:rFonts w:ascii="Sylfaen" w:hAnsi="Sylfaen"/>
                <w:noProof/>
                <w:sz w:val="20"/>
              </w:rPr>
              <w:t>Number</w:t>
            </w:r>
            <w:r w:rsidRPr="002A24AA">
              <w:rPr>
                <w:sz w:val="20"/>
              </w:rPr>
              <w:t>‌</w:t>
            </w:r>
            <w:r w:rsidRPr="002A24AA">
              <w:rPr>
                <w:rFonts w:ascii="Sylfaen" w:hAnsi="Sylfaen"/>
                <w:noProof/>
                <w:sz w:val="20"/>
              </w:rPr>
              <w:t>Id)</w:t>
            </w:r>
          </w:p>
        </w:tc>
        <w:tc>
          <w:tcPr>
            <w:tcW w:w="1204" w:type="pct"/>
            <w:shd w:val="clear" w:color="auto" w:fill="auto"/>
            <w:tcMar>
              <w:top w:w="85" w:type="dxa"/>
              <w:bottom w:w="85" w:type="dxa"/>
            </w:tcMar>
          </w:tcPr>
          <w:p w14:paraId="08449C8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51" w:type="pct"/>
            <w:shd w:val="clear" w:color="auto" w:fill="auto"/>
            <w:tcMar>
              <w:top w:w="85" w:type="dxa"/>
              <w:bottom w:w="85" w:type="dxa"/>
            </w:tcMar>
          </w:tcPr>
          <w:p w14:paraId="4B368173"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M.SDE.00135</w:t>
            </w:r>
          </w:p>
        </w:tc>
        <w:tc>
          <w:tcPr>
            <w:tcW w:w="1347" w:type="pct"/>
            <w:shd w:val="clear" w:color="auto" w:fill="auto"/>
            <w:tcMar>
              <w:top w:w="85" w:type="dxa"/>
              <w:bottom w:w="85" w:type="dxa"/>
            </w:tcMar>
          </w:tcPr>
          <w:p w14:paraId="0510E369"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Unique</w:t>
            </w:r>
            <w:r w:rsidRPr="002A24AA">
              <w:rPr>
                <w:sz w:val="20"/>
                <w:lang w:val="hy-AM"/>
              </w:rPr>
              <w:t>‌</w:t>
            </w:r>
            <w:r w:rsidRPr="002A24AA">
              <w:rPr>
                <w:rFonts w:ascii="Sylfaen" w:hAnsi="Sylfaen"/>
                <w:noProof/>
                <w:sz w:val="20"/>
                <w:lang w:val="hy-AM"/>
              </w:rPr>
              <w:t>Customs</w:t>
            </w:r>
            <w:r w:rsidRPr="002A24AA">
              <w:rPr>
                <w:sz w:val="20"/>
                <w:lang w:val="hy-AM"/>
              </w:rPr>
              <w:t>‌</w:t>
            </w:r>
            <w:r w:rsidRPr="002A24AA">
              <w:rPr>
                <w:rFonts w:ascii="Sylfaen" w:hAnsi="Sylfaen"/>
                <w:noProof/>
                <w:sz w:val="20"/>
                <w:lang w:val="hy-AM"/>
              </w:rPr>
              <w:t>Number</w:t>
            </w:r>
            <w:r w:rsidRPr="002A24AA">
              <w:rPr>
                <w:sz w:val="20"/>
                <w:lang w:val="hy-AM"/>
              </w:rPr>
              <w:t>‌</w:t>
            </w:r>
            <w:r w:rsidRPr="002A24AA">
              <w:rPr>
                <w:rFonts w:ascii="Sylfaen" w:hAnsi="Sylfaen"/>
                <w:noProof/>
                <w:sz w:val="20"/>
                <w:lang w:val="hy-AM"/>
              </w:rPr>
              <w:t>Id</w:t>
            </w:r>
            <w:r w:rsidRPr="002A24AA">
              <w:rPr>
                <w:sz w:val="20"/>
                <w:lang w:val="hy-AM"/>
              </w:rPr>
              <w:t>‌</w:t>
            </w:r>
            <w:r w:rsidRPr="002A24AA">
              <w:rPr>
                <w:rFonts w:ascii="Sylfaen" w:hAnsi="Sylfaen"/>
                <w:noProof/>
                <w:sz w:val="20"/>
                <w:lang w:val="hy-AM"/>
              </w:rPr>
              <w:t>Type (M.SDT.00089)</w:t>
            </w:r>
          </w:p>
          <w:p w14:paraId="73F0E352"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7B4DB91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6FC3CFA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17</w:t>
            </w:r>
          </w:p>
        </w:tc>
        <w:tc>
          <w:tcPr>
            <w:tcW w:w="320" w:type="pct"/>
            <w:shd w:val="clear" w:color="auto" w:fill="auto"/>
            <w:tcMar>
              <w:top w:w="85" w:type="dxa"/>
              <w:bottom w:w="85" w:type="dxa"/>
            </w:tcMar>
          </w:tcPr>
          <w:p w14:paraId="4602EB9A"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68FF8810"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3F1EA47D"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15991FF6"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2E6BDDF6" w14:textId="77777777" w:rsidR="00255B8B" w:rsidRPr="002A24AA" w:rsidRDefault="00255B8B" w:rsidP="002A24AA">
            <w:pPr>
              <w:pStyle w:val="a3"/>
              <w:widowControl w:val="0"/>
              <w:tabs>
                <w:tab w:val="left" w:pos="685"/>
              </w:tabs>
              <w:spacing w:after="120" w:line="240" w:lineRule="auto"/>
              <w:jc w:val="left"/>
              <w:rPr>
                <w:rFonts w:ascii="Sylfaen" w:hAnsi="Sylfaen" w:cs="Arial"/>
                <w:sz w:val="20"/>
              </w:rPr>
            </w:pPr>
            <w:r w:rsidRPr="002A24AA">
              <w:rPr>
                <w:rFonts w:ascii="Sylfaen" w:hAnsi="Sylfaen"/>
                <w:noProof/>
                <w:sz w:val="20"/>
              </w:rPr>
              <w:t>2.8.8.</w:t>
            </w:r>
            <w:r w:rsidR="002A24AA">
              <w:rPr>
                <w:rFonts w:ascii="Sylfaen" w:hAnsi="Sylfaen"/>
                <w:noProof/>
                <w:sz w:val="20"/>
              </w:rPr>
              <w:tab/>
            </w:r>
            <w:r w:rsidRPr="002A24AA">
              <w:rPr>
                <w:rFonts w:ascii="Sylfaen" w:hAnsi="Sylfaen"/>
                <w:noProof/>
                <w:sz w:val="20"/>
              </w:rPr>
              <w:t>Հարկ վճարողի նույնականացուցիչը</w:t>
            </w:r>
          </w:p>
          <w:p w14:paraId="7B2EE5AE" w14:textId="77777777" w:rsidR="00255B8B" w:rsidRPr="002A24AA" w:rsidRDefault="00255B8B" w:rsidP="002A24AA">
            <w:pPr>
              <w:pStyle w:val="a3"/>
              <w:widowControl w:val="0"/>
              <w:tabs>
                <w:tab w:val="left" w:pos="685"/>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Taxpayer</w:t>
            </w:r>
            <w:r w:rsidRPr="002A24AA">
              <w:rPr>
                <w:sz w:val="20"/>
              </w:rPr>
              <w:t>‌</w:t>
            </w:r>
            <w:r w:rsidRPr="002A24AA">
              <w:rPr>
                <w:rFonts w:ascii="Sylfaen" w:hAnsi="Sylfaen"/>
                <w:noProof/>
                <w:sz w:val="20"/>
              </w:rPr>
              <w:t>Id)</w:t>
            </w:r>
          </w:p>
        </w:tc>
        <w:tc>
          <w:tcPr>
            <w:tcW w:w="1204" w:type="pct"/>
            <w:shd w:val="clear" w:color="auto" w:fill="auto"/>
            <w:tcMar>
              <w:top w:w="85" w:type="dxa"/>
              <w:bottom w:w="85" w:type="dxa"/>
            </w:tcMar>
          </w:tcPr>
          <w:p w14:paraId="512E30B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տնտեսավարող սուբյեկտի նույնականացուցիչը՝ հարկ վճարողի գրանցման երկրի հարկ վճարողների ռեեստրում</w:t>
            </w:r>
          </w:p>
        </w:tc>
        <w:tc>
          <w:tcPr>
            <w:tcW w:w="751" w:type="pct"/>
            <w:shd w:val="clear" w:color="auto" w:fill="auto"/>
            <w:tcMar>
              <w:top w:w="85" w:type="dxa"/>
              <w:bottom w:w="85" w:type="dxa"/>
            </w:tcMar>
          </w:tcPr>
          <w:p w14:paraId="740F6A31"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M.SDE.00025</w:t>
            </w:r>
          </w:p>
        </w:tc>
        <w:tc>
          <w:tcPr>
            <w:tcW w:w="1347" w:type="pct"/>
            <w:shd w:val="clear" w:color="auto" w:fill="auto"/>
            <w:tcMar>
              <w:top w:w="85" w:type="dxa"/>
              <w:bottom w:w="85" w:type="dxa"/>
            </w:tcMar>
          </w:tcPr>
          <w:p w14:paraId="0E69BCDC"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Taxpayer</w:t>
            </w:r>
            <w:r w:rsidRPr="002A24AA">
              <w:rPr>
                <w:sz w:val="20"/>
                <w:lang w:val="hy-AM"/>
              </w:rPr>
              <w:t>‌</w:t>
            </w:r>
            <w:r w:rsidRPr="002A24AA">
              <w:rPr>
                <w:rFonts w:ascii="Sylfaen" w:hAnsi="Sylfaen"/>
                <w:noProof/>
                <w:sz w:val="20"/>
                <w:lang w:val="hy-AM"/>
              </w:rPr>
              <w:t>Id</w:t>
            </w:r>
            <w:r w:rsidRPr="002A24AA">
              <w:rPr>
                <w:sz w:val="20"/>
                <w:lang w:val="hy-AM"/>
              </w:rPr>
              <w:t>‌</w:t>
            </w:r>
            <w:r w:rsidRPr="002A24AA">
              <w:rPr>
                <w:rFonts w:ascii="Sylfaen" w:hAnsi="Sylfaen"/>
                <w:noProof/>
                <w:sz w:val="20"/>
                <w:lang w:val="hy-AM"/>
              </w:rPr>
              <w:t>Type (M.SDT.00025)</w:t>
            </w:r>
          </w:p>
          <w:p w14:paraId="097EFC7F"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Նույնականացուցչի արժեքը՝ հարկ վճարողի գրանցման երկրում ընդունված կանոններին համապատասխան։</w:t>
            </w:r>
          </w:p>
          <w:p w14:paraId="67A94CE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64F93A86"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lastRenderedPageBreak/>
              <w:t>Առավելագույն երկարությունը՝ 20</w:t>
            </w:r>
          </w:p>
        </w:tc>
        <w:tc>
          <w:tcPr>
            <w:tcW w:w="320" w:type="pct"/>
            <w:shd w:val="clear" w:color="auto" w:fill="auto"/>
            <w:tcMar>
              <w:top w:w="85" w:type="dxa"/>
              <w:bottom w:w="85" w:type="dxa"/>
            </w:tcMar>
          </w:tcPr>
          <w:p w14:paraId="48470E61"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lastRenderedPageBreak/>
              <w:t>0..1</w:t>
            </w:r>
          </w:p>
        </w:tc>
      </w:tr>
      <w:tr w:rsidR="00255B8B" w:rsidRPr="002A24AA" w14:paraId="5FD416B2"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2E13AC13"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43BD1BB6"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48DCE18B" w14:textId="77777777" w:rsidR="00255B8B" w:rsidRPr="002A24AA" w:rsidRDefault="00255B8B" w:rsidP="002A24AA">
            <w:pPr>
              <w:pStyle w:val="a3"/>
              <w:widowControl w:val="0"/>
              <w:tabs>
                <w:tab w:val="left" w:pos="685"/>
              </w:tabs>
              <w:spacing w:after="120" w:line="240" w:lineRule="auto"/>
              <w:jc w:val="left"/>
              <w:rPr>
                <w:rFonts w:ascii="Sylfaen" w:hAnsi="Sylfaen" w:cs="Arial"/>
                <w:sz w:val="20"/>
              </w:rPr>
            </w:pPr>
            <w:r w:rsidRPr="002A24AA">
              <w:rPr>
                <w:rFonts w:ascii="Sylfaen" w:hAnsi="Sylfaen"/>
                <w:noProof/>
                <w:sz w:val="20"/>
              </w:rPr>
              <w:t>2.8.9.</w:t>
            </w:r>
            <w:r w:rsidR="002A24AA">
              <w:rPr>
                <w:rFonts w:ascii="Sylfaen" w:hAnsi="Sylfaen"/>
                <w:noProof/>
                <w:sz w:val="20"/>
              </w:rPr>
              <w:tab/>
            </w:r>
            <w:r w:rsidRPr="002A24AA">
              <w:rPr>
                <w:rFonts w:ascii="Sylfaen" w:hAnsi="Sylfaen"/>
                <w:noProof/>
                <w:sz w:val="20"/>
              </w:rPr>
              <w:t>Հաշվառման կանգնեցնելու պատճառի ծածկագիրը</w:t>
            </w:r>
          </w:p>
          <w:p w14:paraId="5CC575D3" w14:textId="77777777" w:rsidR="00255B8B" w:rsidRPr="002A24AA" w:rsidRDefault="00255B8B" w:rsidP="002A24AA">
            <w:pPr>
              <w:pStyle w:val="a3"/>
              <w:widowControl w:val="0"/>
              <w:tabs>
                <w:tab w:val="left" w:pos="685"/>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Tax</w:t>
            </w:r>
            <w:r w:rsidRPr="002A24AA">
              <w:rPr>
                <w:sz w:val="20"/>
              </w:rPr>
              <w:t>‌</w:t>
            </w:r>
            <w:r w:rsidRPr="002A24AA">
              <w:rPr>
                <w:rFonts w:ascii="Sylfaen" w:hAnsi="Sylfaen"/>
                <w:noProof/>
                <w:sz w:val="20"/>
              </w:rPr>
              <w:t>Registration</w:t>
            </w:r>
            <w:r w:rsidRPr="002A24AA">
              <w:rPr>
                <w:sz w:val="20"/>
              </w:rPr>
              <w:t>‌</w:t>
            </w:r>
            <w:r w:rsidRPr="002A24AA">
              <w:rPr>
                <w:rFonts w:ascii="Sylfaen" w:hAnsi="Sylfaen"/>
                <w:noProof/>
                <w:sz w:val="20"/>
              </w:rPr>
              <w:t>Reason</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1E4601D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51" w:type="pct"/>
            <w:shd w:val="clear" w:color="auto" w:fill="auto"/>
            <w:tcMar>
              <w:top w:w="85" w:type="dxa"/>
              <w:bottom w:w="85" w:type="dxa"/>
            </w:tcMar>
          </w:tcPr>
          <w:p w14:paraId="7EC03A16"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M.SDE.00030</w:t>
            </w:r>
          </w:p>
        </w:tc>
        <w:tc>
          <w:tcPr>
            <w:tcW w:w="1347" w:type="pct"/>
            <w:shd w:val="clear" w:color="auto" w:fill="auto"/>
            <w:tcMar>
              <w:top w:w="85" w:type="dxa"/>
              <w:bottom w:w="85" w:type="dxa"/>
            </w:tcMar>
          </w:tcPr>
          <w:p w14:paraId="2F8160AB"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Tax</w:t>
            </w:r>
            <w:r w:rsidRPr="002A24AA">
              <w:rPr>
                <w:sz w:val="20"/>
                <w:lang w:val="hy-AM"/>
              </w:rPr>
              <w:t>‌</w:t>
            </w:r>
            <w:r w:rsidRPr="002A24AA">
              <w:rPr>
                <w:rFonts w:ascii="Sylfaen" w:hAnsi="Sylfaen"/>
                <w:noProof/>
                <w:sz w:val="20"/>
                <w:lang w:val="hy-AM"/>
              </w:rPr>
              <w:t>Registration</w:t>
            </w:r>
            <w:r w:rsidRPr="002A24AA">
              <w:rPr>
                <w:sz w:val="20"/>
                <w:lang w:val="hy-AM"/>
              </w:rPr>
              <w:t>‌</w:t>
            </w:r>
            <w:r w:rsidRPr="002A24AA">
              <w:rPr>
                <w:rFonts w:ascii="Sylfaen" w:hAnsi="Sylfaen"/>
                <w:noProof/>
                <w:sz w:val="20"/>
                <w:lang w:val="hy-AM"/>
              </w:rPr>
              <w:t>Reason</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Type (M.SDT.00030)</w:t>
            </w:r>
          </w:p>
          <w:p w14:paraId="11665192"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1D54128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Ձեւանմուշը՝ \d{9}</w:t>
            </w:r>
          </w:p>
        </w:tc>
        <w:tc>
          <w:tcPr>
            <w:tcW w:w="320" w:type="pct"/>
            <w:shd w:val="clear" w:color="auto" w:fill="auto"/>
            <w:tcMar>
              <w:top w:w="85" w:type="dxa"/>
              <w:bottom w:w="85" w:type="dxa"/>
            </w:tcMar>
          </w:tcPr>
          <w:p w14:paraId="3D577945"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4EAA7ABF"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66778134"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11A4A03B"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73A39FF8" w14:textId="77777777" w:rsidR="00255B8B" w:rsidRPr="002A24AA" w:rsidRDefault="00255B8B" w:rsidP="002A24AA">
            <w:pPr>
              <w:pStyle w:val="a3"/>
              <w:widowControl w:val="0"/>
              <w:tabs>
                <w:tab w:val="left" w:pos="685"/>
              </w:tabs>
              <w:spacing w:after="120" w:line="240" w:lineRule="auto"/>
              <w:jc w:val="left"/>
              <w:rPr>
                <w:rFonts w:ascii="Sylfaen" w:hAnsi="Sylfaen" w:cs="Arial"/>
                <w:sz w:val="20"/>
              </w:rPr>
            </w:pPr>
            <w:r w:rsidRPr="002A24AA">
              <w:rPr>
                <w:rFonts w:ascii="Sylfaen" w:hAnsi="Sylfaen"/>
                <w:noProof/>
                <w:sz w:val="20"/>
              </w:rPr>
              <w:t>2.8.10.</w:t>
            </w:r>
            <w:r w:rsidR="002A24AA">
              <w:rPr>
                <w:rFonts w:ascii="Sylfaen" w:hAnsi="Sylfaen"/>
                <w:noProof/>
                <w:sz w:val="20"/>
              </w:rPr>
              <w:tab/>
            </w:r>
            <w:r w:rsidRPr="002A24AA">
              <w:rPr>
                <w:rFonts w:ascii="Sylfaen" w:hAnsi="Sylfaen"/>
                <w:noProof/>
                <w:sz w:val="20"/>
              </w:rPr>
              <w:t>Հասցե</w:t>
            </w:r>
          </w:p>
          <w:p w14:paraId="673CD132" w14:textId="77777777" w:rsidR="00255B8B" w:rsidRPr="002A24AA" w:rsidRDefault="00255B8B" w:rsidP="002A24AA">
            <w:pPr>
              <w:pStyle w:val="a3"/>
              <w:widowControl w:val="0"/>
              <w:tabs>
                <w:tab w:val="left" w:pos="685"/>
              </w:tabs>
              <w:spacing w:after="120" w:line="240" w:lineRule="auto"/>
              <w:jc w:val="left"/>
              <w:rPr>
                <w:rFonts w:ascii="Sylfaen" w:hAnsi="Sylfaen" w:cs="Arial"/>
                <w:sz w:val="20"/>
              </w:rPr>
            </w:pPr>
            <w:r w:rsidRPr="002A24AA">
              <w:rPr>
                <w:rFonts w:ascii="Sylfaen" w:hAnsi="Sylfaen"/>
                <w:sz w:val="20"/>
              </w:rPr>
              <w:t>(ccdo:</w:t>
            </w:r>
            <w:r w:rsidRPr="002A24AA">
              <w:rPr>
                <w:sz w:val="20"/>
              </w:rPr>
              <w:t>‌</w:t>
            </w:r>
            <w:r w:rsidRPr="002A24AA">
              <w:rPr>
                <w:rFonts w:ascii="Sylfaen" w:hAnsi="Sylfaen"/>
                <w:noProof/>
                <w:sz w:val="20"/>
              </w:rPr>
              <w:t>Subject</w:t>
            </w:r>
            <w:r w:rsidRPr="002A24AA">
              <w:rPr>
                <w:sz w:val="20"/>
              </w:rPr>
              <w:t>‌</w:t>
            </w:r>
            <w:r w:rsidRPr="002A24AA">
              <w:rPr>
                <w:rFonts w:ascii="Sylfaen" w:hAnsi="Sylfaen"/>
                <w:noProof/>
                <w:sz w:val="20"/>
              </w:rPr>
              <w:t>Address</w:t>
            </w:r>
            <w:r w:rsidRPr="002A24AA">
              <w:rPr>
                <w:sz w:val="20"/>
              </w:rPr>
              <w:t>‌</w:t>
            </w:r>
            <w:r w:rsidRPr="002A24AA">
              <w:rPr>
                <w:rFonts w:ascii="Sylfaen" w:hAnsi="Sylfaen"/>
                <w:noProof/>
                <w:sz w:val="20"/>
              </w:rPr>
              <w:t>Details)</w:t>
            </w:r>
          </w:p>
        </w:tc>
        <w:tc>
          <w:tcPr>
            <w:tcW w:w="1204" w:type="pct"/>
            <w:shd w:val="clear" w:color="auto" w:fill="auto"/>
            <w:tcMar>
              <w:top w:w="85" w:type="dxa"/>
              <w:bottom w:w="85" w:type="dxa"/>
            </w:tcMar>
          </w:tcPr>
          <w:p w14:paraId="23325EC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տնտեսավարող սուբյեկտի հասցեն</w:t>
            </w:r>
          </w:p>
        </w:tc>
        <w:tc>
          <w:tcPr>
            <w:tcW w:w="751" w:type="pct"/>
            <w:shd w:val="clear" w:color="auto" w:fill="auto"/>
            <w:tcMar>
              <w:top w:w="85" w:type="dxa"/>
              <w:bottom w:w="85" w:type="dxa"/>
            </w:tcMar>
          </w:tcPr>
          <w:p w14:paraId="5E6ADC8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w:t>
            </w:r>
            <w:smartTag w:uri="urn:schemas-microsoft-com:office:smarttags" w:element="stockticker">
              <w:r w:rsidRPr="002A24AA">
                <w:rPr>
                  <w:rFonts w:ascii="Sylfaen" w:hAnsi="Sylfaen"/>
                  <w:noProof/>
                  <w:sz w:val="20"/>
                </w:rPr>
                <w:t>CDE</w:t>
              </w:r>
            </w:smartTag>
            <w:r w:rsidRPr="002A24AA">
              <w:rPr>
                <w:rFonts w:ascii="Sylfaen" w:hAnsi="Sylfaen"/>
                <w:noProof/>
                <w:sz w:val="20"/>
              </w:rPr>
              <w:t>.00058</w:t>
            </w:r>
          </w:p>
        </w:tc>
        <w:tc>
          <w:tcPr>
            <w:tcW w:w="1347" w:type="pct"/>
            <w:shd w:val="clear" w:color="auto" w:fill="auto"/>
            <w:tcMar>
              <w:top w:w="85" w:type="dxa"/>
              <w:bottom w:w="85" w:type="dxa"/>
            </w:tcMar>
          </w:tcPr>
          <w:p w14:paraId="449BC20C"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ccdo:</w:t>
            </w:r>
            <w:r w:rsidRPr="002A24AA">
              <w:rPr>
                <w:sz w:val="20"/>
                <w:lang w:val="hy-AM"/>
              </w:rPr>
              <w:t>‌</w:t>
            </w:r>
            <w:r w:rsidRPr="002A24AA">
              <w:rPr>
                <w:rFonts w:ascii="Sylfaen" w:hAnsi="Sylfaen"/>
                <w:noProof/>
                <w:sz w:val="20"/>
                <w:lang w:val="hy-AM"/>
              </w:rPr>
              <w:t>Subject</w:t>
            </w:r>
            <w:r w:rsidRPr="002A24AA">
              <w:rPr>
                <w:sz w:val="20"/>
                <w:lang w:val="hy-AM"/>
              </w:rPr>
              <w:t>‌</w:t>
            </w:r>
            <w:r w:rsidRPr="002A24AA">
              <w:rPr>
                <w:rFonts w:ascii="Sylfaen" w:hAnsi="Sylfaen"/>
                <w:noProof/>
                <w:sz w:val="20"/>
                <w:lang w:val="hy-AM"/>
              </w:rPr>
              <w:t>Address</w:t>
            </w:r>
            <w:r w:rsidRPr="002A24AA">
              <w:rPr>
                <w:sz w:val="20"/>
                <w:lang w:val="hy-AM"/>
              </w:rPr>
              <w:t>‌</w:t>
            </w:r>
            <w:r w:rsidRPr="002A24AA">
              <w:rPr>
                <w:rFonts w:ascii="Sylfaen" w:hAnsi="Sylfaen"/>
                <w:noProof/>
                <w:sz w:val="20"/>
                <w:lang w:val="hy-AM"/>
              </w:rPr>
              <w:t>Details</w:t>
            </w:r>
            <w:r w:rsidRPr="002A24AA">
              <w:rPr>
                <w:sz w:val="20"/>
                <w:lang w:val="hy-AM"/>
              </w:rPr>
              <w:t>‌</w:t>
            </w:r>
            <w:r w:rsidRPr="002A24AA">
              <w:rPr>
                <w:rFonts w:ascii="Sylfaen" w:hAnsi="Sylfaen"/>
                <w:noProof/>
                <w:sz w:val="20"/>
                <w:lang w:val="hy-AM"/>
              </w:rPr>
              <w:t>Type (M.</w:t>
            </w:r>
            <w:smartTag w:uri="urn:schemas-microsoft-com:office:smarttags" w:element="stockticker">
              <w:r w:rsidRPr="002A24AA">
                <w:rPr>
                  <w:rFonts w:ascii="Sylfaen" w:hAnsi="Sylfaen"/>
                  <w:noProof/>
                  <w:sz w:val="20"/>
                  <w:lang w:val="hy-AM"/>
                </w:rPr>
                <w:t>CDT</w:t>
              </w:r>
            </w:smartTag>
            <w:r w:rsidRPr="002A24AA">
              <w:rPr>
                <w:rFonts w:ascii="Sylfaen" w:hAnsi="Sylfaen"/>
                <w:noProof/>
                <w:sz w:val="20"/>
                <w:lang w:val="hy-AM"/>
              </w:rPr>
              <w:t>.00064)</w:t>
            </w:r>
          </w:p>
          <w:p w14:paraId="26702260"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Սահմանվում է ներդրված տարրերի արժեքների տիրույթներով</w:t>
            </w:r>
          </w:p>
        </w:tc>
        <w:tc>
          <w:tcPr>
            <w:tcW w:w="320" w:type="pct"/>
            <w:shd w:val="clear" w:color="auto" w:fill="auto"/>
            <w:tcMar>
              <w:top w:w="85" w:type="dxa"/>
              <w:bottom w:w="85" w:type="dxa"/>
            </w:tcMar>
          </w:tcPr>
          <w:p w14:paraId="36E37273"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w:t>
            </w:r>
          </w:p>
        </w:tc>
      </w:tr>
      <w:tr w:rsidR="00255B8B" w:rsidRPr="002A24AA" w14:paraId="58D99341"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7D33CA79"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46EB8309"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540ECC81"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56C861B4"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*.1.</w:t>
            </w:r>
            <w:r w:rsidR="002A24AA">
              <w:rPr>
                <w:rFonts w:ascii="Sylfaen" w:hAnsi="Sylfaen"/>
                <w:noProof/>
                <w:sz w:val="20"/>
              </w:rPr>
              <w:tab/>
            </w:r>
            <w:r w:rsidRPr="002A24AA">
              <w:rPr>
                <w:rFonts w:ascii="Sylfaen" w:hAnsi="Sylfaen"/>
                <w:noProof/>
                <w:sz w:val="20"/>
              </w:rPr>
              <w:t>Հասցեի տեսակի ծածկագիրը</w:t>
            </w:r>
          </w:p>
          <w:p w14:paraId="6059255C"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Address</w:t>
            </w:r>
            <w:r w:rsidRPr="002A24AA">
              <w:rPr>
                <w:sz w:val="20"/>
              </w:rPr>
              <w:t>‌</w:t>
            </w:r>
            <w:r w:rsidRPr="002A24AA">
              <w:rPr>
                <w:rFonts w:ascii="Sylfaen" w:hAnsi="Sylfaen"/>
                <w:noProof/>
                <w:sz w:val="20"/>
              </w:rPr>
              <w:t>Kind</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56FB14A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հասցեի տեսակի ծածկագրային նշագիրը</w:t>
            </w:r>
          </w:p>
        </w:tc>
        <w:tc>
          <w:tcPr>
            <w:tcW w:w="751" w:type="pct"/>
            <w:shd w:val="clear" w:color="auto" w:fill="auto"/>
            <w:tcMar>
              <w:top w:w="85" w:type="dxa"/>
              <w:bottom w:w="85" w:type="dxa"/>
            </w:tcMar>
          </w:tcPr>
          <w:p w14:paraId="79537F5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M.SDE.00192</w:t>
            </w:r>
          </w:p>
        </w:tc>
        <w:tc>
          <w:tcPr>
            <w:tcW w:w="1347" w:type="pct"/>
            <w:shd w:val="clear" w:color="auto" w:fill="auto"/>
            <w:tcMar>
              <w:top w:w="85" w:type="dxa"/>
              <w:bottom w:w="85" w:type="dxa"/>
            </w:tcMar>
          </w:tcPr>
          <w:p w14:paraId="1349FDF0"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Address</w:t>
            </w:r>
            <w:r w:rsidRPr="002A24AA">
              <w:rPr>
                <w:sz w:val="20"/>
                <w:lang w:val="hy-AM"/>
              </w:rPr>
              <w:t>‌</w:t>
            </w:r>
            <w:r w:rsidRPr="002A24AA">
              <w:rPr>
                <w:rFonts w:ascii="Sylfaen" w:hAnsi="Sylfaen"/>
                <w:noProof/>
                <w:sz w:val="20"/>
                <w:lang w:val="hy-AM"/>
              </w:rPr>
              <w:t>Kind</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Type (M.SDT.00162)</w:t>
            </w:r>
          </w:p>
          <w:p w14:paraId="189F8A13"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Ծածկագրի արժեքը՝ հասցեների տեսակների տեղեկագրքին համապատասխան։</w:t>
            </w:r>
          </w:p>
          <w:p w14:paraId="3B80C2F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55C50D5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039DD3F8"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19DF2F29"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2DF30D5D"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0548013"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24C24A32"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4CA52C37"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*.2.</w:t>
            </w:r>
            <w:r w:rsidR="002A24AA">
              <w:rPr>
                <w:rFonts w:ascii="Sylfaen" w:hAnsi="Sylfaen"/>
                <w:noProof/>
                <w:sz w:val="20"/>
              </w:rPr>
              <w:tab/>
            </w:r>
            <w:r w:rsidRPr="002A24AA">
              <w:rPr>
                <w:rFonts w:ascii="Sylfaen" w:hAnsi="Sylfaen"/>
                <w:noProof/>
                <w:sz w:val="20"/>
              </w:rPr>
              <w:t>Երկրի ծածկագիրը</w:t>
            </w:r>
          </w:p>
          <w:p w14:paraId="779E21D4"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Unified</w:t>
            </w:r>
            <w:r w:rsidRPr="002A24AA">
              <w:rPr>
                <w:sz w:val="20"/>
              </w:rPr>
              <w:t>‌</w:t>
            </w:r>
            <w:r w:rsidRPr="002A24AA">
              <w:rPr>
                <w:rFonts w:ascii="Sylfaen" w:hAnsi="Sylfaen"/>
                <w:noProof/>
                <w:sz w:val="20"/>
              </w:rPr>
              <w:t>Country</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0884B8C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երկրի ծածկագրային նշագիրը</w:t>
            </w:r>
          </w:p>
        </w:tc>
        <w:tc>
          <w:tcPr>
            <w:tcW w:w="751" w:type="pct"/>
            <w:shd w:val="clear" w:color="auto" w:fill="auto"/>
            <w:tcMar>
              <w:top w:w="85" w:type="dxa"/>
              <w:bottom w:w="85" w:type="dxa"/>
            </w:tcMar>
          </w:tcPr>
          <w:p w14:paraId="66B1806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M.SDE.00162</w:t>
            </w:r>
          </w:p>
        </w:tc>
        <w:tc>
          <w:tcPr>
            <w:tcW w:w="1347" w:type="pct"/>
            <w:shd w:val="clear" w:color="auto" w:fill="auto"/>
            <w:tcMar>
              <w:top w:w="85" w:type="dxa"/>
              <w:bottom w:w="85" w:type="dxa"/>
            </w:tcMar>
          </w:tcPr>
          <w:p w14:paraId="4297247D"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Unified</w:t>
            </w:r>
            <w:r w:rsidRPr="002A24AA">
              <w:rPr>
                <w:sz w:val="20"/>
                <w:lang w:val="hy-AM"/>
              </w:rPr>
              <w:t>‌</w:t>
            </w:r>
            <w:r w:rsidRPr="002A24AA">
              <w:rPr>
                <w:rFonts w:ascii="Sylfaen" w:hAnsi="Sylfaen"/>
                <w:noProof/>
                <w:sz w:val="20"/>
                <w:lang w:val="hy-AM"/>
              </w:rPr>
              <w:t>Country</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Type (M.SDT.00112)</w:t>
            </w:r>
          </w:p>
          <w:p w14:paraId="3B5FB709"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 xml:space="preserve">Երկրի երկտառ ծածկագրի արժեքը՝ այն տեղեկագրքին (դասակարգչին) համապատասխան, որի նույնականացուցիչը սահմանված է </w:t>
            </w:r>
            <w:r w:rsidRPr="002A24AA">
              <w:rPr>
                <w:rFonts w:ascii="Sylfaen" w:hAnsi="Sylfaen"/>
                <w:noProof/>
                <w:sz w:val="20"/>
                <w:lang w:val="hy-AM"/>
              </w:rPr>
              <w:lastRenderedPageBreak/>
              <w:t>«Տեղեկագրքի (դասակարգչի) նույնականացուցիչը» ատրիբուտում։</w:t>
            </w:r>
          </w:p>
          <w:p w14:paraId="61FDB62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Ձեւանմուշը՝ [A-Z]{2}</w:t>
            </w:r>
          </w:p>
        </w:tc>
        <w:tc>
          <w:tcPr>
            <w:tcW w:w="320" w:type="pct"/>
            <w:shd w:val="clear" w:color="auto" w:fill="auto"/>
            <w:tcMar>
              <w:top w:w="85" w:type="dxa"/>
              <w:bottom w:w="85" w:type="dxa"/>
            </w:tcMar>
          </w:tcPr>
          <w:p w14:paraId="5D40CC01"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lastRenderedPageBreak/>
              <w:t>0..1</w:t>
            </w:r>
          </w:p>
        </w:tc>
      </w:tr>
      <w:tr w:rsidR="00255B8B" w:rsidRPr="002A24AA" w14:paraId="4D4BFA20"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222107D8"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836BC0A"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nil"/>
            </w:tcBorders>
            <w:shd w:val="clear" w:color="auto" w:fill="auto"/>
            <w:tcMar>
              <w:top w:w="85" w:type="dxa"/>
              <w:bottom w:w="85" w:type="dxa"/>
            </w:tcMar>
          </w:tcPr>
          <w:p w14:paraId="16D8ABEB" w14:textId="77777777" w:rsidR="00255B8B" w:rsidRPr="002A24AA" w:rsidRDefault="00255B8B" w:rsidP="002A24AA">
            <w:pPr>
              <w:pStyle w:val="a3"/>
              <w:widowControl w:val="0"/>
              <w:spacing w:after="120" w:line="240" w:lineRule="auto"/>
              <w:jc w:val="left"/>
              <w:rPr>
                <w:rFonts w:ascii="Sylfaen" w:hAnsi="Sylfaen" w:cs="Arial"/>
                <w:sz w:val="20"/>
              </w:rPr>
            </w:pPr>
          </w:p>
        </w:tc>
        <w:tc>
          <w:tcPr>
            <w:tcW w:w="85" w:type="pct"/>
            <w:tcBorders>
              <w:top w:val="nil"/>
              <w:left w:val="nil"/>
              <w:bottom w:val="nil"/>
            </w:tcBorders>
            <w:shd w:val="clear" w:color="auto" w:fill="auto"/>
            <w:tcMar>
              <w:top w:w="85" w:type="dxa"/>
              <w:bottom w:w="85" w:type="dxa"/>
            </w:tcMar>
          </w:tcPr>
          <w:p w14:paraId="11481983" w14:textId="77777777" w:rsidR="00255B8B" w:rsidRPr="002A24AA" w:rsidRDefault="00255B8B" w:rsidP="002A24AA">
            <w:pPr>
              <w:pStyle w:val="a3"/>
              <w:widowControl w:val="0"/>
              <w:spacing w:after="120" w:line="240" w:lineRule="auto"/>
              <w:jc w:val="left"/>
              <w:rPr>
                <w:rFonts w:ascii="Sylfaen" w:hAnsi="Sylfaen" w:cs="Arial"/>
                <w:sz w:val="20"/>
              </w:rPr>
            </w:pPr>
          </w:p>
        </w:tc>
        <w:tc>
          <w:tcPr>
            <w:tcW w:w="1044" w:type="pct"/>
            <w:tcBorders>
              <w:left w:val="single" w:sz="4" w:space="0" w:color="auto"/>
            </w:tcBorders>
            <w:shd w:val="clear" w:color="auto" w:fill="auto"/>
            <w:tcMar>
              <w:top w:w="85" w:type="dxa"/>
              <w:bottom w:w="85" w:type="dxa"/>
            </w:tcMar>
          </w:tcPr>
          <w:p w14:paraId="1607607A" w14:textId="77777777" w:rsidR="00255B8B" w:rsidRPr="002A24AA" w:rsidRDefault="00255B8B" w:rsidP="002A24AA">
            <w:pPr>
              <w:pStyle w:val="a3"/>
              <w:widowControl w:val="0"/>
              <w:tabs>
                <w:tab w:val="left" w:pos="304"/>
              </w:tabs>
              <w:spacing w:after="120" w:line="240" w:lineRule="auto"/>
              <w:jc w:val="left"/>
              <w:rPr>
                <w:rFonts w:ascii="Sylfaen" w:hAnsi="Sylfaen" w:cs="Arial"/>
                <w:sz w:val="20"/>
              </w:rPr>
            </w:pPr>
            <w:r w:rsidRPr="002A24AA">
              <w:rPr>
                <w:rFonts w:ascii="Sylfaen" w:hAnsi="Sylfaen"/>
                <w:noProof/>
                <w:sz w:val="20"/>
              </w:rPr>
              <w:t>ա)</w:t>
            </w:r>
            <w:r w:rsidR="002A24AA">
              <w:rPr>
                <w:rFonts w:ascii="Sylfaen" w:hAnsi="Sylfaen"/>
                <w:noProof/>
                <w:sz w:val="20"/>
              </w:rPr>
              <w:tab/>
            </w:r>
            <w:r w:rsidRPr="002A24AA">
              <w:rPr>
                <w:rFonts w:ascii="Sylfaen" w:hAnsi="Sylfaen"/>
                <w:noProof/>
                <w:sz w:val="20"/>
              </w:rPr>
              <w:t>տեղեկագրքի (դասակարգչի) նույնականացուցիչը</w:t>
            </w:r>
          </w:p>
          <w:p w14:paraId="340CF06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(codeListId ատրիբուտ)</w:t>
            </w:r>
          </w:p>
        </w:tc>
        <w:tc>
          <w:tcPr>
            <w:tcW w:w="1204" w:type="pct"/>
            <w:shd w:val="clear" w:color="auto" w:fill="auto"/>
            <w:tcMar>
              <w:top w:w="85" w:type="dxa"/>
              <w:bottom w:w="85" w:type="dxa"/>
            </w:tcMar>
          </w:tcPr>
          <w:p w14:paraId="6F6F6F3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այն տեղեկագրքի (դասակարգչի) նշագիրը, որին համապատասխան նշված է ծածկագիրը</w:t>
            </w:r>
          </w:p>
        </w:tc>
        <w:tc>
          <w:tcPr>
            <w:tcW w:w="751" w:type="pct"/>
            <w:shd w:val="clear" w:color="auto" w:fill="auto"/>
            <w:tcMar>
              <w:top w:w="85" w:type="dxa"/>
              <w:bottom w:w="85" w:type="dxa"/>
            </w:tcMar>
          </w:tcPr>
          <w:p w14:paraId="210A7BF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w:t>
            </w:r>
          </w:p>
        </w:tc>
        <w:tc>
          <w:tcPr>
            <w:tcW w:w="1347" w:type="pct"/>
            <w:shd w:val="clear" w:color="auto" w:fill="auto"/>
            <w:tcMar>
              <w:top w:w="85" w:type="dxa"/>
              <w:bottom w:w="85" w:type="dxa"/>
            </w:tcMar>
          </w:tcPr>
          <w:p w14:paraId="2A430E5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csdo:</w:t>
            </w:r>
            <w:r w:rsidRPr="002A24AA">
              <w:rPr>
                <w:sz w:val="20"/>
              </w:rPr>
              <w:t>‌</w:t>
            </w:r>
            <w:r w:rsidRPr="002A24AA">
              <w:rPr>
                <w:rFonts w:ascii="Sylfaen" w:hAnsi="Sylfaen"/>
                <w:noProof/>
                <w:sz w:val="20"/>
              </w:rPr>
              <w:t>Reference</w:t>
            </w:r>
            <w:r w:rsidRPr="002A24AA">
              <w:rPr>
                <w:sz w:val="20"/>
              </w:rPr>
              <w:t>‌</w:t>
            </w:r>
            <w:r w:rsidRPr="002A24AA">
              <w:rPr>
                <w:rFonts w:ascii="Sylfaen" w:hAnsi="Sylfaen"/>
                <w:noProof/>
                <w:sz w:val="20"/>
              </w:rPr>
              <w:t>Data</w:t>
            </w:r>
            <w:r w:rsidRPr="002A24AA">
              <w:rPr>
                <w:sz w:val="20"/>
              </w:rPr>
              <w:t>‌</w:t>
            </w:r>
            <w:r w:rsidRPr="002A24AA">
              <w:rPr>
                <w:rFonts w:ascii="Sylfaen" w:hAnsi="Sylfaen"/>
                <w:noProof/>
                <w:sz w:val="20"/>
              </w:rPr>
              <w:t>Id</w:t>
            </w:r>
            <w:r w:rsidRPr="002A24AA">
              <w:rPr>
                <w:sz w:val="20"/>
              </w:rPr>
              <w:t>‌</w:t>
            </w:r>
            <w:r w:rsidRPr="002A24AA">
              <w:rPr>
                <w:rFonts w:ascii="Sylfaen" w:hAnsi="Sylfaen"/>
                <w:noProof/>
                <w:sz w:val="20"/>
              </w:rPr>
              <w:t>Type (M.SDT.00091)</w:t>
            </w:r>
          </w:p>
          <w:p w14:paraId="698A2EB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Պայմանանշանների նորմալացված տողը:</w:t>
            </w:r>
          </w:p>
          <w:p w14:paraId="752F202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2BF0A9A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4AA8EAFE"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1</w:t>
            </w:r>
          </w:p>
        </w:tc>
      </w:tr>
      <w:tr w:rsidR="00255B8B" w:rsidRPr="002A24AA" w14:paraId="53FD8E18"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76C76E05"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BD4B232"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09C51616"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68ED0F60" w14:textId="77777777" w:rsidR="00255B8B" w:rsidRPr="002A24AA" w:rsidRDefault="00255B8B" w:rsidP="002A24AA">
            <w:pPr>
              <w:pStyle w:val="a3"/>
              <w:widowControl w:val="0"/>
              <w:tabs>
                <w:tab w:val="left" w:pos="469"/>
              </w:tabs>
              <w:spacing w:after="120" w:line="240" w:lineRule="auto"/>
              <w:jc w:val="left"/>
              <w:rPr>
                <w:rFonts w:ascii="Sylfaen" w:hAnsi="Sylfaen" w:cs="Arial"/>
                <w:sz w:val="20"/>
              </w:rPr>
            </w:pPr>
            <w:r w:rsidRPr="002A24AA">
              <w:rPr>
                <w:rFonts w:ascii="Sylfaen" w:hAnsi="Sylfaen"/>
                <w:noProof/>
                <w:sz w:val="20"/>
              </w:rPr>
              <w:t>*.3.</w:t>
            </w:r>
            <w:r w:rsidR="002A24AA">
              <w:rPr>
                <w:rFonts w:ascii="Sylfaen" w:hAnsi="Sylfaen"/>
                <w:noProof/>
                <w:sz w:val="20"/>
              </w:rPr>
              <w:tab/>
            </w:r>
            <w:r w:rsidRPr="002A24AA">
              <w:rPr>
                <w:rFonts w:ascii="Sylfaen" w:hAnsi="Sylfaen"/>
                <w:noProof/>
                <w:sz w:val="20"/>
              </w:rPr>
              <w:t>Տարածքի ծածկագիրը</w:t>
            </w:r>
          </w:p>
          <w:p w14:paraId="6973B75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Territory</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174E03F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վարչատարածքային բաժանման միավորի ծածկագիրը</w:t>
            </w:r>
          </w:p>
        </w:tc>
        <w:tc>
          <w:tcPr>
            <w:tcW w:w="751" w:type="pct"/>
            <w:shd w:val="clear" w:color="auto" w:fill="auto"/>
            <w:tcMar>
              <w:top w:w="85" w:type="dxa"/>
              <w:bottom w:w="85" w:type="dxa"/>
            </w:tcMar>
          </w:tcPr>
          <w:p w14:paraId="26FACF6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M.SDE.00031</w:t>
            </w:r>
          </w:p>
        </w:tc>
        <w:tc>
          <w:tcPr>
            <w:tcW w:w="1347" w:type="pct"/>
            <w:shd w:val="clear" w:color="auto" w:fill="auto"/>
            <w:tcMar>
              <w:top w:w="85" w:type="dxa"/>
              <w:bottom w:w="85" w:type="dxa"/>
            </w:tcMar>
          </w:tcPr>
          <w:p w14:paraId="7EF396DA"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Territory</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Type (M.SDT.00031)</w:t>
            </w:r>
          </w:p>
          <w:p w14:paraId="61EF33BC"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30A0ADF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1F3E50BF"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17</w:t>
            </w:r>
          </w:p>
        </w:tc>
        <w:tc>
          <w:tcPr>
            <w:tcW w:w="320" w:type="pct"/>
            <w:shd w:val="clear" w:color="auto" w:fill="auto"/>
            <w:tcMar>
              <w:top w:w="85" w:type="dxa"/>
              <w:bottom w:w="85" w:type="dxa"/>
            </w:tcMar>
          </w:tcPr>
          <w:p w14:paraId="34AC6077"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35B6D332"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414118E4"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964CB6D"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2ADD0451"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7BFB6AAB"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*.4.</w:t>
            </w:r>
            <w:r w:rsidR="002A24AA">
              <w:rPr>
                <w:rFonts w:ascii="Sylfaen" w:hAnsi="Sylfaen"/>
                <w:noProof/>
                <w:sz w:val="20"/>
              </w:rPr>
              <w:tab/>
            </w:r>
            <w:r w:rsidRPr="002A24AA">
              <w:rPr>
                <w:rFonts w:ascii="Sylfaen" w:hAnsi="Sylfaen"/>
                <w:noProof/>
                <w:sz w:val="20"/>
              </w:rPr>
              <w:t>Տարածաշրջանը</w:t>
            </w:r>
          </w:p>
          <w:p w14:paraId="77381AC1"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Region</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3E67490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առաջին մակարդակի վարչատարածքային բաժանման միավորի անվանումը</w:t>
            </w:r>
          </w:p>
        </w:tc>
        <w:tc>
          <w:tcPr>
            <w:tcW w:w="751" w:type="pct"/>
            <w:shd w:val="clear" w:color="auto" w:fill="auto"/>
            <w:tcMar>
              <w:top w:w="85" w:type="dxa"/>
              <w:bottom w:w="85" w:type="dxa"/>
            </w:tcMar>
          </w:tcPr>
          <w:p w14:paraId="1B69BFE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M.SDE.00007</w:t>
            </w:r>
          </w:p>
        </w:tc>
        <w:tc>
          <w:tcPr>
            <w:tcW w:w="1347" w:type="pct"/>
            <w:shd w:val="clear" w:color="auto" w:fill="auto"/>
            <w:tcMar>
              <w:top w:w="85" w:type="dxa"/>
              <w:bottom w:w="85" w:type="dxa"/>
            </w:tcMar>
          </w:tcPr>
          <w:p w14:paraId="42F3CE65"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Name120</w:t>
            </w:r>
            <w:r w:rsidRPr="002A24AA">
              <w:rPr>
                <w:sz w:val="20"/>
                <w:lang w:val="hy-AM"/>
              </w:rPr>
              <w:t>‌</w:t>
            </w:r>
            <w:r w:rsidRPr="002A24AA">
              <w:rPr>
                <w:rFonts w:ascii="Sylfaen" w:hAnsi="Sylfaen"/>
                <w:noProof/>
                <w:sz w:val="20"/>
                <w:lang w:val="hy-AM"/>
              </w:rPr>
              <w:t>Type (M.SDT.00055)</w:t>
            </w:r>
          </w:p>
          <w:p w14:paraId="1E41CB7D"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5D28493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6D8E5FE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120</w:t>
            </w:r>
          </w:p>
        </w:tc>
        <w:tc>
          <w:tcPr>
            <w:tcW w:w="320" w:type="pct"/>
            <w:shd w:val="clear" w:color="auto" w:fill="auto"/>
            <w:tcMar>
              <w:top w:w="85" w:type="dxa"/>
              <w:bottom w:w="85" w:type="dxa"/>
            </w:tcMar>
          </w:tcPr>
          <w:p w14:paraId="0A032533"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5DA4054B"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41D0EB72"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06E55CCB"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28258C33"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438039B3"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*.5.</w:t>
            </w:r>
            <w:r w:rsidR="002A24AA">
              <w:rPr>
                <w:rFonts w:ascii="Sylfaen" w:hAnsi="Sylfaen"/>
                <w:noProof/>
                <w:sz w:val="20"/>
              </w:rPr>
              <w:tab/>
            </w:r>
            <w:r w:rsidRPr="002A24AA">
              <w:rPr>
                <w:rFonts w:ascii="Sylfaen" w:hAnsi="Sylfaen"/>
                <w:noProof/>
                <w:sz w:val="20"/>
              </w:rPr>
              <w:t>Շրջանը</w:t>
            </w:r>
          </w:p>
          <w:p w14:paraId="29325235"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District</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0A888E5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երկրորդ մակարդակի վարչատարածքային բաժանման միավորի անվանումը</w:t>
            </w:r>
          </w:p>
        </w:tc>
        <w:tc>
          <w:tcPr>
            <w:tcW w:w="751" w:type="pct"/>
            <w:shd w:val="clear" w:color="auto" w:fill="auto"/>
            <w:tcMar>
              <w:top w:w="85" w:type="dxa"/>
              <w:bottom w:w="85" w:type="dxa"/>
            </w:tcMar>
          </w:tcPr>
          <w:p w14:paraId="33C9D70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M.SDE.00008</w:t>
            </w:r>
          </w:p>
        </w:tc>
        <w:tc>
          <w:tcPr>
            <w:tcW w:w="1347" w:type="pct"/>
            <w:shd w:val="clear" w:color="auto" w:fill="auto"/>
            <w:tcMar>
              <w:top w:w="85" w:type="dxa"/>
              <w:bottom w:w="85" w:type="dxa"/>
            </w:tcMar>
          </w:tcPr>
          <w:p w14:paraId="614B1A8E"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Name120</w:t>
            </w:r>
            <w:r w:rsidRPr="002A24AA">
              <w:rPr>
                <w:sz w:val="20"/>
                <w:lang w:val="hy-AM"/>
              </w:rPr>
              <w:t>‌</w:t>
            </w:r>
            <w:r w:rsidRPr="002A24AA">
              <w:rPr>
                <w:rFonts w:ascii="Sylfaen" w:hAnsi="Sylfaen"/>
                <w:noProof/>
                <w:sz w:val="20"/>
                <w:lang w:val="hy-AM"/>
              </w:rPr>
              <w:t>Type (M.SDT.00055)</w:t>
            </w:r>
          </w:p>
          <w:p w14:paraId="1946B2D3"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 xml:space="preserve">Պայմանանշանների նորմալացված </w:t>
            </w:r>
            <w:r w:rsidRPr="002A24AA">
              <w:rPr>
                <w:rFonts w:ascii="Sylfaen" w:hAnsi="Sylfaen"/>
                <w:noProof/>
                <w:sz w:val="20"/>
                <w:lang w:val="hy-AM"/>
              </w:rPr>
              <w:lastRenderedPageBreak/>
              <w:t>տողը:</w:t>
            </w:r>
          </w:p>
          <w:p w14:paraId="4846F81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65A816A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120</w:t>
            </w:r>
          </w:p>
        </w:tc>
        <w:tc>
          <w:tcPr>
            <w:tcW w:w="320" w:type="pct"/>
            <w:shd w:val="clear" w:color="auto" w:fill="auto"/>
            <w:tcMar>
              <w:top w:w="85" w:type="dxa"/>
              <w:bottom w:w="85" w:type="dxa"/>
            </w:tcMar>
          </w:tcPr>
          <w:p w14:paraId="7C7989AF"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lastRenderedPageBreak/>
              <w:t>0..1</w:t>
            </w:r>
          </w:p>
        </w:tc>
      </w:tr>
      <w:tr w:rsidR="00255B8B" w:rsidRPr="002A24AA" w14:paraId="08428200"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786BFEDC"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21D3E59"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16EDC310"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3A60F16A"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*.6.</w:t>
            </w:r>
            <w:r w:rsidR="002A24AA">
              <w:rPr>
                <w:rFonts w:ascii="Sylfaen" w:hAnsi="Sylfaen"/>
                <w:noProof/>
                <w:sz w:val="20"/>
              </w:rPr>
              <w:tab/>
            </w:r>
            <w:r w:rsidRPr="002A24AA">
              <w:rPr>
                <w:rFonts w:ascii="Sylfaen" w:hAnsi="Sylfaen"/>
                <w:noProof/>
                <w:sz w:val="20"/>
              </w:rPr>
              <w:t>Քաղաքը</w:t>
            </w:r>
          </w:p>
          <w:p w14:paraId="341A369E"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City</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6CAE0D5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քաղաքի անվանումը</w:t>
            </w:r>
          </w:p>
        </w:tc>
        <w:tc>
          <w:tcPr>
            <w:tcW w:w="751" w:type="pct"/>
            <w:shd w:val="clear" w:color="auto" w:fill="auto"/>
            <w:tcMar>
              <w:top w:w="85" w:type="dxa"/>
              <w:bottom w:w="85" w:type="dxa"/>
            </w:tcMar>
          </w:tcPr>
          <w:p w14:paraId="6C427016"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M.SDE.00009</w:t>
            </w:r>
          </w:p>
        </w:tc>
        <w:tc>
          <w:tcPr>
            <w:tcW w:w="1347" w:type="pct"/>
            <w:shd w:val="clear" w:color="auto" w:fill="auto"/>
            <w:tcMar>
              <w:top w:w="85" w:type="dxa"/>
              <w:bottom w:w="85" w:type="dxa"/>
            </w:tcMar>
          </w:tcPr>
          <w:p w14:paraId="4BD2DFB9"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Name120</w:t>
            </w:r>
            <w:r w:rsidRPr="002A24AA">
              <w:rPr>
                <w:sz w:val="20"/>
                <w:lang w:val="hy-AM"/>
              </w:rPr>
              <w:t>‌</w:t>
            </w:r>
            <w:r w:rsidRPr="002A24AA">
              <w:rPr>
                <w:rFonts w:ascii="Sylfaen" w:hAnsi="Sylfaen"/>
                <w:noProof/>
                <w:sz w:val="20"/>
                <w:lang w:val="hy-AM"/>
              </w:rPr>
              <w:t>Type (M.SDT.00055)</w:t>
            </w:r>
          </w:p>
          <w:p w14:paraId="73DD8D0D"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15792B8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6488959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120</w:t>
            </w:r>
          </w:p>
        </w:tc>
        <w:tc>
          <w:tcPr>
            <w:tcW w:w="320" w:type="pct"/>
            <w:shd w:val="clear" w:color="auto" w:fill="auto"/>
            <w:tcMar>
              <w:top w:w="85" w:type="dxa"/>
              <w:bottom w:w="85" w:type="dxa"/>
            </w:tcMar>
          </w:tcPr>
          <w:p w14:paraId="66DEB13E"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2FAA4C82"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7A81F1BE"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66240B9E"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0FDEA782"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6BCCEA69"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*.7.</w:t>
            </w:r>
            <w:r w:rsidR="002A24AA">
              <w:rPr>
                <w:rFonts w:ascii="Sylfaen" w:hAnsi="Sylfaen"/>
                <w:noProof/>
                <w:sz w:val="20"/>
              </w:rPr>
              <w:tab/>
            </w:r>
            <w:r w:rsidRPr="002A24AA">
              <w:rPr>
                <w:rFonts w:ascii="Sylfaen" w:hAnsi="Sylfaen"/>
                <w:noProof/>
                <w:sz w:val="20"/>
              </w:rPr>
              <w:t>Բնակավայրը</w:t>
            </w:r>
          </w:p>
          <w:p w14:paraId="2F49A339"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Settlement</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37079CE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բնակավայրի անվանումը</w:t>
            </w:r>
          </w:p>
        </w:tc>
        <w:tc>
          <w:tcPr>
            <w:tcW w:w="751" w:type="pct"/>
            <w:shd w:val="clear" w:color="auto" w:fill="auto"/>
            <w:tcMar>
              <w:top w:w="85" w:type="dxa"/>
              <w:bottom w:w="85" w:type="dxa"/>
            </w:tcMar>
          </w:tcPr>
          <w:p w14:paraId="3A1AD93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M.SDE.00057</w:t>
            </w:r>
          </w:p>
        </w:tc>
        <w:tc>
          <w:tcPr>
            <w:tcW w:w="1347" w:type="pct"/>
            <w:shd w:val="clear" w:color="auto" w:fill="auto"/>
            <w:tcMar>
              <w:top w:w="85" w:type="dxa"/>
              <w:bottom w:w="85" w:type="dxa"/>
            </w:tcMar>
          </w:tcPr>
          <w:p w14:paraId="330B7BD4"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Name120</w:t>
            </w:r>
            <w:r w:rsidRPr="002A24AA">
              <w:rPr>
                <w:sz w:val="20"/>
                <w:lang w:val="hy-AM"/>
              </w:rPr>
              <w:t>‌</w:t>
            </w:r>
            <w:r w:rsidRPr="002A24AA">
              <w:rPr>
                <w:rFonts w:ascii="Sylfaen" w:hAnsi="Sylfaen"/>
                <w:noProof/>
                <w:sz w:val="20"/>
                <w:lang w:val="hy-AM"/>
              </w:rPr>
              <w:t>Type (M.SDT.00055)</w:t>
            </w:r>
          </w:p>
          <w:p w14:paraId="5A9A48FC"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6BEEC4A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41FA79E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120</w:t>
            </w:r>
          </w:p>
        </w:tc>
        <w:tc>
          <w:tcPr>
            <w:tcW w:w="320" w:type="pct"/>
            <w:shd w:val="clear" w:color="auto" w:fill="auto"/>
            <w:tcMar>
              <w:top w:w="85" w:type="dxa"/>
              <w:bottom w:w="85" w:type="dxa"/>
            </w:tcMar>
          </w:tcPr>
          <w:p w14:paraId="41247BB3"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3AFED61B"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3345DFD5"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AA8C898"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58243D5E"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01532A4D" w14:textId="77777777" w:rsidR="00255B8B" w:rsidRPr="002A24AA" w:rsidRDefault="00255B8B" w:rsidP="002A24AA">
            <w:pPr>
              <w:pStyle w:val="a3"/>
              <w:widowControl w:val="0"/>
              <w:tabs>
                <w:tab w:val="left" w:pos="394"/>
              </w:tabs>
              <w:spacing w:after="120" w:line="240" w:lineRule="auto"/>
              <w:jc w:val="left"/>
              <w:rPr>
                <w:rFonts w:ascii="Sylfaen" w:hAnsi="Sylfaen" w:cs="Arial"/>
                <w:sz w:val="20"/>
              </w:rPr>
            </w:pPr>
            <w:r w:rsidRPr="002A24AA">
              <w:rPr>
                <w:rFonts w:ascii="Sylfaen" w:hAnsi="Sylfaen"/>
                <w:noProof/>
                <w:sz w:val="20"/>
              </w:rPr>
              <w:t>*.8.</w:t>
            </w:r>
            <w:r w:rsidR="002A24AA">
              <w:rPr>
                <w:rFonts w:ascii="Sylfaen" w:hAnsi="Sylfaen"/>
                <w:noProof/>
                <w:sz w:val="20"/>
              </w:rPr>
              <w:tab/>
            </w:r>
            <w:r w:rsidRPr="002A24AA">
              <w:rPr>
                <w:rFonts w:ascii="Sylfaen" w:hAnsi="Sylfaen"/>
                <w:noProof/>
                <w:sz w:val="20"/>
              </w:rPr>
              <w:t>Փողոցը</w:t>
            </w:r>
          </w:p>
          <w:p w14:paraId="6E8A75B5" w14:textId="77777777" w:rsidR="00255B8B" w:rsidRPr="002A24AA" w:rsidRDefault="00255B8B" w:rsidP="002A24AA">
            <w:pPr>
              <w:pStyle w:val="a3"/>
              <w:widowControl w:val="0"/>
              <w:tabs>
                <w:tab w:val="left" w:pos="39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Street</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50D28143"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քաղաքային ենթակառուցվածքի փողոցաճանապարհային ցանցի տարրի անվանումը</w:t>
            </w:r>
          </w:p>
        </w:tc>
        <w:tc>
          <w:tcPr>
            <w:tcW w:w="751" w:type="pct"/>
            <w:shd w:val="clear" w:color="auto" w:fill="auto"/>
            <w:tcMar>
              <w:top w:w="85" w:type="dxa"/>
              <w:bottom w:w="85" w:type="dxa"/>
            </w:tcMar>
          </w:tcPr>
          <w:p w14:paraId="36B5CAE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M.SDE.00010</w:t>
            </w:r>
          </w:p>
        </w:tc>
        <w:tc>
          <w:tcPr>
            <w:tcW w:w="1347" w:type="pct"/>
            <w:shd w:val="clear" w:color="auto" w:fill="auto"/>
            <w:tcMar>
              <w:top w:w="85" w:type="dxa"/>
              <w:bottom w:w="85" w:type="dxa"/>
            </w:tcMar>
          </w:tcPr>
          <w:p w14:paraId="77368291"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Name120</w:t>
            </w:r>
            <w:r w:rsidRPr="002A24AA">
              <w:rPr>
                <w:sz w:val="20"/>
                <w:lang w:val="hy-AM"/>
              </w:rPr>
              <w:t>‌</w:t>
            </w:r>
            <w:r w:rsidRPr="002A24AA">
              <w:rPr>
                <w:rFonts w:ascii="Sylfaen" w:hAnsi="Sylfaen"/>
                <w:noProof/>
                <w:sz w:val="20"/>
                <w:lang w:val="hy-AM"/>
              </w:rPr>
              <w:t>Type (M.SDT.00055)</w:t>
            </w:r>
          </w:p>
          <w:p w14:paraId="013BF5C8"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7450ABE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55E0C51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120</w:t>
            </w:r>
          </w:p>
        </w:tc>
        <w:tc>
          <w:tcPr>
            <w:tcW w:w="320" w:type="pct"/>
            <w:shd w:val="clear" w:color="auto" w:fill="auto"/>
            <w:tcMar>
              <w:top w:w="85" w:type="dxa"/>
              <w:bottom w:w="85" w:type="dxa"/>
            </w:tcMar>
          </w:tcPr>
          <w:p w14:paraId="2AF603DC"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47B00C13"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5D6892B6"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0FD14635"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6A7F1CEB"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29855005" w14:textId="77777777" w:rsidR="00255B8B" w:rsidRPr="002A24AA" w:rsidRDefault="00255B8B" w:rsidP="002A24AA">
            <w:pPr>
              <w:pStyle w:val="a3"/>
              <w:widowControl w:val="0"/>
              <w:tabs>
                <w:tab w:val="left" w:pos="394"/>
              </w:tabs>
              <w:spacing w:after="120" w:line="240" w:lineRule="auto"/>
              <w:jc w:val="left"/>
              <w:rPr>
                <w:rFonts w:ascii="Sylfaen" w:hAnsi="Sylfaen" w:cs="Arial"/>
                <w:sz w:val="20"/>
              </w:rPr>
            </w:pPr>
            <w:r w:rsidRPr="002A24AA">
              <w:rPr>
                <w:rFonts w:ascii="Sylfaen" w:hAnsi="Sylfaen"/>
                <w:noProof/>
                <w:sz w:val="20"/>
              </w:rPr>
              <w:t>*.9.</w:t>
            </w:r>
            <w:r w:rsidR="002A24AA">
              <w:rPr>
                <w:rFonts w:ascii="Sylfaen" w:hAnsi="Sylfaen"/>
                <w:noProof/>
                <w:sz w:val="20"/>
              </w:rPr>
              <w:tab/>
            </w:r>
            <w:r w:rsidRPr="002A24AA">
              <w:rPr>
                <w:rFonts w:ascii="Sylfaen" w:hAnsi="Sylfaen"/>
                <w:noProof/>
                <w:sz w:val="20"/>
              </w:rPr>
              <w:t>Շենքի համարը</w:t>
            </w:r>
          </w:p>
          <w:p w14:paraId="7A5B91D3" w14:textId="77777777" w:rsidR="00255B8B" w:rsidRPr="002A24AA" w:rsidRDefault="00255B8B" w:rsidP="002A24AA">
            <w:pPr>
              <w:pStyle w:val="a3"/>
              <w:widowControl w:val="0"/>
              <w:tabs>
                <w:tab w:val="left" w:pos="39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Building</w:t>
            </w:r>
            <w:r w:rsidRPr="002A24AA">
              <w:rPr>
                <w:sz w:val="20"/>
              </w:rPr>
              <w:t>‌</w:t>
            </w:r>
            <w:r w:rsidRPr="002A24AA">
              <w:rPr>
                <w:rFonts w:ascii="Sylfaen" w:hAnsi="Sylfaen"/>
                <w:noProof/>
                <w:sz w:val="20"/>
              </w:rPr>
              <w:t>Number</w:t>
            </w:r>
            <w:r w:rsidRPr="002A24AA">
              <w:rPr>
                <w:sz w:val="20"/>
              </w:rPr>
              <w:t>‌</w:t>
            </w:r>
            <w:r w:rsidRPr="002A24AA">
              <w:rPr>
                <w:rFonts w:ascii="Sylfaen" w:hAnsi="Sylfaen"/>
                <w:noProof/>
                <w:sz w:val="20"/>
              </w:rPr>
              <w:t>Id)</w:t>
            </w:r>
          </w:p>
        </w:tc>
        <w:tc>
          <w:tcPr>
            <w:tcW w:w="1204" w:type="pct"/>
            <w:shd w:val="clear" w:color="auto" w:fill="auto"/>
            <w:tcMar>
              <w:top w:w="85" w:type="dxa"/>
              <w:bottom w:w="85" w:type="dxa"/>
            </w:tcMar>
          </w:tcPr>
          <w:p w14:paraId="25F64CD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շենքի, մասնաշենքի, շինության նշագիրը</w:t>
            </w:r>
          </w:p>
        </w:tc>
        <w:tc>
          <w:tcPr>
            <w:tcW w:w="751" w:type="pct"/>
            <w:shd w:val="clear" w:color="auto" w:fill="auto"/>
            <w:tcMar>
              <w:top w:w="85" w:type="dxa"/>
              <w:bottom w:w="85" w:type="dxa"/>
            </w:tcMar>
          </w:tcPr>
          <w:p w14:paraId="74EE408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M.SDE.00011</w:t>
            </w:r>
          </w:p>
        </w:tc>
        <w:tc>
          <w:tcPr>
            <w:tcW w:w="1347" w:type="pct"/>
            <w:shd w:val="clear" w:color="auto" w:fill="auto"/>
            <w:tcMar>
              <w:top w:w="85" w:type="dxa"/>
              <w:bottom w:w="85" w:type="dxa"/>
            </w:tcMar>
          </w:tcPr>
          <w:p w14:paraId="732F2B66"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Id50</w:t>
            </w:r>
            <w:r w:rsidRPr="002A24AA">
              <w:rPr>
                <w:sz w:val="20"/>
                <w:lang w:val="hy-AM"/>
              </w:rPr>
              <w:t>‌</w:t>
            </w:r>
            <w:r w:rsidRPr="002A24AA">
              <w:rPr>
                <w:rFonts w:ascii="Sylfaen" w:hAnsi="Sylfaen"/>
                <w:noProof/>
                <w:sz w:val="20"/>
                <w:lang w:val="hy-AM"/>
              </w:rPr>
              <w:t>Type (M.SDT.00093)</w:t>
            </w:r>
          </w:p>
          <w:p w14:paraId="73A0E1A9"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 xml:space="preserve">Պայմանանշանների նորմալացված </w:t>
            </w:r>
            <w:r w:rsidRPr="002A24AA">
              <w:rPr>
                <w:rFonts w:ascii="Sylfaen" w:hAnsi="Sylfaen"/>
                <w:noProof/>
                <w:sz w:val="20"/>
                <w:lang w:val="hy-AM"/>
              </w:rPr>
              <w:lastRenderedPageBreak/>
              <w:t>տողը:</w:t>
            </w:r>
          </w:p>
          <w:p w14:paraId="7DFE091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15B01C4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50</w:t>
            </w:r>
          </w:p>
        </w:tc>
        <w:tc>
          <w:tcPr>
            <w:tcW w:w="320" w:type="pct"/>
            <w:shd w:val="clear" w:color="auto" w:fill="auto"/>
            <w:tcMar>
              <w:top w:w="85" w:type="dxa"/>
              <w:bottom w:w="85" w:type="dxa"/>
            </w:tcMar>
          </w:tcPr>
          <w:p w14:paraId="20390CE2"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lastRenderedPageBreak/>
              <w:t>0..1</w:t>
            </w:r>
          </w:p>
        </w:tc>
      </w:tr>
      <w:tr w:rsidR="00255B8B" w:rsidRPr="002A24AA" w14:paraId="127FCCDC"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47CC03CD"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8BAB393"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2D880205"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55C237C8" w14:textId="77777777" w:rsidR="00255B8B" w:rsidRPr="002A24AA" w:rsidRDefault="00255B8B" w:rsidP="002A24AA">
            <w:pPr>
              <w:pStyle w:val="a3"/>
              <w:widowControl w:val="0"/>
              <w:tabs>
                <w:tab w:val="left" w:pos="394"/>
              </w:tabs>
              <w:spacing w:after="120" w:line="240" w:lineRule="auto"/>
              <w:jc w:val="left"/>
              <w:rPr>
                <w:rFonts w:ascii="Sylfaen" w:hAnsi="Sylfaen" w:cs="Arial"/>
                <w:sz w:val="20"/>
              </w:rPr>
            </w:pPr>
            <w:r w:rsidRPr="002A24AA">
              <w:rPr>
                <w:rFonts w:ascii="Sylfaen" w:hAnsi="Sylfaen"/>
                <w:noProof/>
                <w:sz w:val="20"/>
              </w:rPr>
              <w:t>*.10.</w:t>
            </w:r>
            <w:r w:rsidR="002A24AA">
              <w:rPr>
                <w:rFonts w:ascii="Sylfaen" w:hAnsi="Sylfaen"/>
                <w:noProof/>
                <w:sz w:val="20"/>
              </w:rPr>
              <w:tab/>
            </w:r>
            <w:r w:rsidRPr="002A24AA">
              <w:rPr>
                <w:rFonts w:ascii="Sylfaen" w:hAnsi="Sylfaen"/>
                <w:noProof/>
                <w:sz w:val="20"/>
              </w:rPr>
              <w:t>Սենքի համարը</w:t>
            </w:r>
          </w:p>
          <w:p w14:paraId="16E2D5D1" w14:textId="77777777" w:rsidR="00255B8B" w:rsidRPr="002A24AA" w:rsidRDefault="00255B8B" w:rsidP="002A24AA">
            <w:pPr>
              <w:pStyle w:val="a3"/>
              <w:widowControl w:val="0"/>
              <w:tabs>
                <w:tab w:val="left" w:pos="39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Room</w:t>
            </w:r>
            <w:r w:rsidRPr="002A24AA">
              <w:rPr>
                <w:sz w:val="20"/>
              </w:rPr>
              <w:t>‌</w:t>
            </w:r>
            <w:r w:rsidRPr="002A24AA">
              <w:rPr>
                <w:rFonts w:ascii="Sylfaen" w:hAnsi="Sylfaen"/>
                <w:noProof/>
                <w:sz w:val="20"/>
              </w:rPr>
              <w:t>Number</w:t>
            </w:r>
            <w:r w:rsidRPr="002A24AA">
              <w:rPr>
                <w:sz w:val="20"/>
              </w:rPr>
              <w:t>‌</w:t>
            </w:r>
            <w:r w:rsidRPr="002A24AA">
              <w:rPr>
                <w:rFonts w:ascii="Sylfaen" w:hAnsi="Sylfaen"/>
                <w:noProof/>
                <w:sz w:val="20"/>
              </w:rPr>
              <w:t>Id)</w:t>
            </w:r>
          </w:p>
        </w:tc>
        <w:tc>
          <w:tcPr>
            <w:tcW w:w="1204" w:type="pct"/>
            <w:shd w:val="clear" w:color="auto" w:fill="auto"/>
            <w:tcMar>
              <w:top w:w="85" w:type="dxa"/>
              <w:bottom w:w="85" w:type="dxa"/>
            </w:tcMar>
          </w:tcPr>
          <w:p w14:paraId="1731647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գրասենյակի կամ բնակարանի նշագիրը</w:t>
            </w:r>
          </w:p>
        </w:tc>
        <w:tc>
          <w:tcPr>
            <w:tcW w:w="751" w:type="pct"/>
            <w:shd w:val="clear" w:color="auto" w:fill="auto"/>
            <w:tcMar>
              <w:top w:w="85" w:type="dxa"/>
              <w:bottom w:w="85" w:type="dxa"/>
            </w:tcMar>
          </w:tcPr>
          <w:p w14:paraId="5CE79273"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M.SDE.00012</w:t>
            </w:r>
          </w:p>
        </w:tc>
        <w:tc>
          <w:tcPr>
            <w:tcW w:w="1347" w:type="pct"/>
            <w:shd w:val="clear" w:color="auto" w:fill="auto"/>
            <w:tcMar>
              <w:top w:w="85" w:type="dxa"/>
              <w:bottom w:w="85" w:type="dxa"/>
            </w:tcMar>
          </w:tcPr>
          <w:p w14:paraId="3AEA3D97"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Id20</w:t>
            </w:r>
            <w:r w:rsidRPr="002A24AA">
              <w:rPr>
                <w:sz w:val="20"/>
                <w:lang w:val="hy-AM"/>
              </w:rPr>
              <w:t>‌</w:t>
            </w:r>
            <w:r w:rsidRPr="002A24AA">
              <w:rPr>
                <w:rFonts w:ascii="Sylfaen" w:hAnsi="Sylfaen"/>
                <w:noProof/>
                <w:sz w:val="20"/>
                <w:lang w:val="hy-AM"/>
              </w:rPr>
              <w:t>Type (M.SDT.00092)</w:t>
            </w:r>
          </w:p>
          <w:p w14:paraId="47498E57"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6BE67A31"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03EA9AC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5A413449"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7226F6C5"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4BE2BC75"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464B89B"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370B05EC"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3CEF12FD" w14:textId="77777777" w:rsidR="00255B8B" w:rsidRPr="002A24AA" w:rsidRDefault="00255B8B" w:rsidP="002A24AA">
            <w:pPr>
              <w:pStyle w:val="a3"/>
              <w:widowControl w:val="0"/>
              <w:tabs>
                <w:tab w:val="left" w:pos="394"/>
              </w:tabs>
              <w:spacing w:after="120" w:line="240" w:lineRule="auto"/>
              <w:jc w:val="left"/>
              <w:rPr>
                <w:rFonts w:ascii="Sylfaen" w:hAnsi="Sylfaen" w:cs="Arial"/>
                <w:sz w:val="20"/>
              </w:rPr>
            </w:pPr>
            <w:r w:rsidRPr="002A24AA">
              <w:rPr>
                <w:rFonts w:ascii="Sylfaen" w:hAnsi="Sylfaen"/>
                <w:noProof/>
                <w:sz w:val="20"/>
              </w:rPr>
              <w:t>*.11.</w:t>
            </w:r>
            <w:r w:rsidR="002A24AA">
              <w:rPr>
                <w:rFonts w:ascii="Sylfaen" w:hAnsi="Sylfaen"/>
                <w:noProof/>
                <w:sz w:val="20"/>
              </w:rPr>
              <w:tab/>
            </w:r>
            <w:r w:rsidRPr="002A24AA">
              <w:rPr>
                <w:rFonts w:ascii="Sylfaen" w:hAnsi="Sylfaen"/>
                <w:noProof/>
                <w:sz w:val="20"/>
              </w:rPr>
              <w:t>Փոստային դասիչը</w:t>
            </w:r>
          </w:p>
          <w:p w14:paraId="3AB84F19" w14:textId="77777777" w:rsidR="00255B8B" w:rsidRPr="002A24AA" w:rsidRDefault="00255B8B" w:rsidP="002A24AA">
            <w:pPr>
              <w:pStyle w:val="a3"/>
              <w:widowControl w:val="0"/>
              <w:tabs>
                <w:tab w:val="left" w:pos="39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Post</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4BBF4E1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փոստային կապի ձեռնարկության փոստային դասիչը</w:t>
            </w:r>
          </w:p>
        </w:tc>
        <w:tc>
          <w:tcPr>
            <w:tcW w:w="751" w:type="pct"/>
            <w:shd w:val="clear" w:color="auto" w:fill="auto"/>
            <w:tcMar>
              <w:top w:w="85" w:type="dxa"/>
              <w:bottom w:w="85" w:type="dxa"/>
            </w:tcMar>
          </w:tcPr>
          <w:p w14:paraId="0523CAA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M.SDE.00006</w:t>
            </w:r>
          </w:p>
        </w:tc>
        <w:tc>
          <w:tcPr>
            <w:tcW w:w="1347" w:type="pct"/>
            <w:shd w:val="clear" w:color="auto" w:fill="auto"/>
            <w:tcMar>
              <w:top w:w="85" w:type="dxa"/>
              <w:bottom w:w="85" w:type="dxa"/>
            </w:tcMar>
          </w:tcPr>
          <w:p w14:paraId="49226400"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Post</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Type (M.SDT.00006)</w:t>
            </w:r>
          </w:p>
          <w:p w14:paraId="47632D17"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42C5A412"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Ձեւանմուշը՝ [A-Z0-9][A-Z0-9-]{1,8}[A-Z0-9]</w:t>
            </w:r>
          </w:p>
        </w:tc>
        <w:tc>
          <w:tcPr>
            <w:tcW w:w="320" w:type="pct"/>
            <w:shd w:val="clear" w:color="auto" w:fill="auto"/>
            <w:tcMar>
              <w:top w:w="85" w:type="dxa"/>
              <w:bottom w:w="85" w:type="dxa"/>
            </w:tcMar>
          </w:tcPr>
          <w:p w14:paraId="333422C7"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4602B42C"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5BD5D289"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34FAAC0F"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0FA79092"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2A61F1B4" w14:textId="77777777" w:rsidR="00255B8B" w:rsidRPr="002A24AA" w:rsidRDefault="00255B8B" w:rsidP="002A24AA">
            <w:pPr>
              <w:pStyle w:val="a3"/>
              <w:widowControl w:val="0"/>
              <w:tabs>
                <w:tab w:val="left" w:pos="495"/>
              </w:tabs>
              <w:spacing w:after="120" w:line="240" w:lineRule="auto"/>
              <w:jc w:val="left"/>
              <w:rPr>
                <w:rFonts w:ascii="Sylfaen" w:hAnsi="Sylfaen" w:cs="Arial"/>
                <w:sz w:val="20"/>
              </w:rPr>
            </w:pPr>
            <w:r w:rsidRPr="002A24AA">
              <w:rPr>
                <w:rFonts w:ascii="Sylfaen" w:hAnsi="Sylfaen"/>
                <w:noProof/>
                <w:sz w:val="20"/>
              </w:rPr>
              <w:t>*.12.</w:t>
            </w:r>
            <w:r w:rsidR="002A24AA">
              <w:rPr>
                <w:rFonts w:ascii="Sylfaen" w:hAnsi="Sylfaen"/>
                <w:noProof/>
                <w:sz w:val="20"/>
              </w:rPr>
              <w:tab/>
            </w:r>
            <w:r w:rsidRPr="002A24AA">
              <w:rPr>
                <w:rFonts w:ascii="Sylfaen" w:hAnsi="Sylfaen"/>
                <w:noProof/>
                <w:sz w:val="20"/>
              </w:rPr>
              <w:t>Բաժանորդային արկղի համարը</w:t>
            </w:r>
          </w:p>
          <w:p w14:paraId="0A8256D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Post</w:t>
            </w:r>
            <w:r w:rsidRPr="002A24AA">
              <w:rPr>
                <w:sz w:val="20"/>
              </w:rPr>
              <w:t>‌</w:t>
            </w:r>
            <w:r w:rsidRPr="002A24AA">
              <w:rPr>
                <w:rFonts w:ascii="Sylfaen" w:hAnsi="Sylfaen"/>
                <w:noProof/>
                <w:sz w:val="20"/>
              </w:rPr>
              <w:t>Office</w:t>
            </w:r>
            <w:r w:rsidRPr="002A24AA">
              <w:rPr>
                <w:sz w:val="20"/>
              </w:rPr>
              <w:t>‌</w:t>
            </w:r>
            <w:r w:rsidRPr="002A24AA">
              <w:rPr>
                <w:rFonts w:ascii="Sylfaen" w:hAnsi="Sylfaen"/>
                <w:noProof/>
                <w:sz w:val="20"/>
              </w:rPr>
              <w:t>Box</w:t>
            </w:r>
            <w:r w:rsidRPr="002A24AA">
              <w:rPr>
                <w:sz w:val="20"/>
              </w:rPr>
              <w:t>‌</w:t>
            </w:r>
            <w:r w:rsidRPr="002A24AA">
              <w:rPr>
                <w:rFonts w:ascii="Sylfaen" w:hAnsi="Sylfaen"/>
                <w:noProof/>
                <w:sz w:val="20"/>
              </w:rPr>
              <w:t>Id)</w:t>
            </w:r>
          </w:p>
        </w:tc>
        <w:tc>
          <w:tcPr>
            <w:tcW w:w="1204" w:type="pct"/>
            <w:shd w:val="clear" w:color="auto" w:fill="auto"/>
            <w:tcMar>
              <w:top w:w="85" w:type="dxa"/>
              <w:bottom w:w="85" w:type="dxa"/>
            </w:tcMar>
          </w:tcPr>
          <w:p w14:paraId="454B394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բաժանորդային արկղի համարը փոստային կապի ձեռնարկությունում</w:t>
            </w:r>
          </w:p>
        </w:tc>
        <w:tc>
          <w:tcPr>
            <w:tcW w:w="751" w:type="pct"/>
            <w:shd w:val="clear" w:color="auto" w:fill="auto"/>
            <w:tcMar>
              <w:top w:w="85" w:type="dxa"/>
              <w:bottom w:w="85" w:type="dxa"/>
            </w:tcMar>
          </w:tcPr>
          <w:p w14:paraId="71E0F5D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M.SDE.00013</w:t>
            </w:r>
          </w:p>
        </w:tc>
        <w:tc>
          <w:tcPr>
            <w:tcW w:w="1347" w:type="pct"/>
            <w:shd w:val="clear" w:color="auto" w:fill="auto"/>
            <w:tcMar>
              <w:top w:w="85" w:type="dxa"/>
              <w:bottom w:w="85" w:type="dxa"/>
            </w:tcMar>
          </w:tcPr>
          <w:p w14:paraId="5E450B68"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Id20</w:t>
            </w:r>
            <w:r w:rsidRPr="002A24AA">
              <w:rPr>
                <w:sz w:val="20"/>
                <w:lang w:val="hy-AM"/>
              </w:rPr>
              <w:t>‌</w:t>
            </w:r>
            <w:r w:rsidRPr="002A24AA">
              <w:rPr>
                <w:rFonts w:ascii="Sylfaen" w:hAnsi="Sylfaen"/>
                <w:noProof/>
                <w:sz w:val="20"/>
                <w:lang w:val="hy-AM"/>
              </w:rPr>
              <w:t>Type (M.SDT.00092)</w:t>
            </w:r>
          </w:p>
          <w:p w14:paraId="19D372D2"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5FE89431"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7889F496"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5F79280F"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1E5BFABC"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70C6C4F6"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147F0E6D"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69592537" w14:textId="77777777" w:rsidR="00255B8B" w:rsidRPr="002A24AA" w:rsidRDefault="00255B8B" w:rsidP="002A24AA">
            <w:pPr>
              <w:pStyle w:val="a3"/>
              <w:widowControl w:val="0"/>
              <w:tabs>
                <w:tab w:val="left" w:pos="685"/>
              </w:tabs>
              <w:spacing w:after="120" w:line="240" w:lineRule="auto"/>
              <w:jc w:val="left"/>
              <w:rPr>
                <w:rFonts w:ascii="Sylfaen" w:hAnsi="Sylfaen" w:cs="Arial"/>
                <w:sz w:val="20"/>
              </w:rPr>
            </w:pPr>
            <w:r w:rsidRPr="002A24AA">
              <w:rPr>
                <w:rFonts w:ascii="Sylfaen" w:hAnsi="Sylfaen"/>
                <w:noProof/>
                <w:sz w:val="20"/>
              </w:rPr>
              <w:t>2.8.11.</w:t>
            </w:r>
            <w:r w:rsidR="002A24AA">
              <w:rPr>
                <w:rFonts w:ascii="Sylfaen" w:hAnsi="Sylfaen"/>
                <w:noProof/>
                <w:sz w:val="20"/>
              </w:rPr>
              <w:tab/>
            </w:r>
            <w:r w:rsidRPr="002A24AA">
              <w:rPr>
                <w:rFonts w:ascii="Sylfaen" w:hAnsi="Sylfaen"/>
                <w:noProof/>
                <w:sz w:val="20"/>
              </w:rPr>
              <w:t>Կոնտակտային վավերապայմանը</w:t>
            </w:r>
          </w:p>
          <w:p w14:paraId="1BF5A2F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sz w:val="20"/>
              </w:rPr>
              <w:lastRenderedPageBreak/>
              <w:t>(ccdo:</w:t>
            </w:r>
            <w:r w:rsidRPr="002A24AA">
              <w:rPr>
                <w:sz w:val="20"/>
              </w:rPr>
              <w:t>‌</w:t>
            </w:r>
            <w:r w:rsidRPr="002A24AA">
              <w:rPr>
                <w:rFonts w:ascii="Sylfaen" w:hAnsi="Sylfaen"/>
                <w:noProof/>
                <w:sz w:val="20"/>
              </w:rPr>
              <w:t>Communication</w:t>
            </w:r>
            <w:r w:rsidRPr="002A24AA">
              <w:rPr>
                <w:sz w:val="20"/>
              </w:rPr>
              <w:t>‌</w:t>
            </w:r>
            <w:r w:rsidRPr="002A24AA">
              <w:rPr>
                <w:rFonts w:ascii="Sylfaen" w:hAnsi="Sylfaen"/>
                <w:noProof/>
                <w:sz w:val="20"/>
              </w:rPr>
              <w:t>Details)</w:t>
            </w:r>
          </w:p>
        </w:tc>
        <w:tc>
          <w:tcPr>
            <w:tcW w:w="1204" w:type="pct"/>
            <w:shd w:val="clear" w:color="auto" w:fill="auto"/>
            <w:tcMar>
              <w:top w:w="85" w:type="dxa"/>
              <w:bottom w:w="85" w:type="dxa"/>
            </w:tcMar>
          </w:tcPr>
          <w:p w14:paraId="3979E4D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lastRenderedPageBreak/>
              <w:t>տնտեսավարող սուբյեկտի կոնտակտային վավերապայմանը</w:t>
            </w:r>
          </w:p>
        </w:tc>
        <w:tc>
          <w:tcPr>
            <w:tcW w:w="751" w:type="pct"/>
            <w:shd w:val="clear" w:color="auto" w:fill="auto"/>
            <w:tcMar>
              <w:top w:w="85" w:type="dxa"/>
              <w:bottom w:w="85" w:type="dxa"/>
            </w:tcMar>
          </w:tcPr>
          <w:p w14:paraId="144C5F9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w:t>
            </w:r>
            <w:smartTag w:uri="urn:schemas-microsoft-com:office:smarttags" w:element="stockticker">
              <w:r w:rsidRPr="002A24AA">
                <w:rPr>
                  <w:rFonts w:ascii="Sylfaen" w:hAnsi="Sylfaen"/>
                  <w:noProof/>
                  <w:sz w:val="20"/>
                </w:rPr>
                <w:t>CDE</w:t>
              </w:r>
            </w:smartTag>
            <w:r w:rsidRPr="002A24AA">
              <w:rPr>
                <w:rFonts w:ascii="Sylfaen" w:hAnsi="Sylfaen"/>
                <w:noProof/>
                <w:sz w:val="20"/>
              </w:rPr>
              <w:t>.00003</w:t>
            </w:r>
          </w:p>
        </w:tc>
        <w:tc>
          <w:tcPr>
            <w:tcW w:w="1347" w:type="pct"/>
            <w:shd w:val="clear" w:color="auto" w:fill="auto"/>
            <w:tcMar>
              <w:top w:w="85" w:type="dxa"/>
              <w:bottom w:w="85" w:type="dxa"/>
            </w:tcMar>
          </w:tcPr>
          <w:p w14:paraId="50FC4E77"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ccdo:</w:t>
            </w:r>
            <w:r w:rsidRPr="002A24AA">
              <w:rPr>
                <w:sz w:val="20"/>
                <w:lang w:val="hy-AM"/>
              </w:rPr>
              <w:t>‌</w:t>
            </w:r>
            <w:r w:rsidRPr="002A24AA">
              <w:rPr>
                <w:rFonts w:ascii="Sylfaen" w:hAnsi="Sylfaen"/>
                <w:noProof/>
                <w:sz w:val="20"/>
                <w:lang w:val="hy-AM"/>
              </w:rPr>
              <w:t>Communication</w:t>
            </w:r>
            <w:r w:rsidRPr="002A24AA">
              <w:rPr>
                <w:sz w:val="20"/>
                <w:lang w:val="hy-AM"/>
              </w:rPr>
              <w:t>‌</w:t>
            </w:r>
            <w:r w:rsidRPr="002A24AA">
              <w:rPr>
                <w:rFonts w:ascii="Sylfaen" w:hAnsi="Sylfaen"/>
                <w:noProof/>
                <w:sz w:val="20"/>
                <w:lang w:val="hy-AM"/>
              </w:rPr>
              <w:t>Details</w:t>
            </w:r>
            <w:r w:rsidRPr="002A24AA">
              <w:rPr>
                <w:sz w:val="20"/>
                <w:lang w:val="hy-AM"/>
              </w:rPr>
              <w:t>‌</w:t>
            </w:r>
            <w:r w:rsidRPr="002A24AA">
              <w:rPr>
                <w:rFonts w:ascii="Sylfaen" w:hAnsi="Sylfaen"/>
                <w:noProof/>
                <w:sz w:val="20"/>
                <w:lang w:val="hy-AM"/>
              </w:rPr>
              <w:t>Type (M.</w:t>
            </w:r>
            <w:smartTag w:uri="urn:schemas-microsoft-com:office:smarttags" w:element="stockticker">
              <w:r w:rsidRPr="002A24AA">
                <w:rPr>
                  <w:rFonts w:ascii="Sylfaen" w:hAnsi="Sylfaen"/>
                  <w:noProof/>
                  <w:sz w:val="20"/>
                  <w:lang w:val="hy-AM"/>
                </w:rPr>
                <w:t>CDT</w:t>
              </w:r>
            </w:smartTag>
            <w:r w:rsidRPr="002A24AA">
              <w:rPr>
                <w:rFonts w:ascii="Sylfaen" w:hAnsi="Sylfaen"/>
                <w:noProof/>
                <w:sz w:val="20"/>
                <w:lang w:val="hy-AM"/>
              </w:rPr>
              <w:t>.00003)</w:t>
            </w:r>
          </w:p>
          <w:p w14:paraId="7A5B1BEB"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 xml:space="preserve">Սահմանվում է ներդրված տարրերի </w:t>
            </w:r>
            <w:r w:rsidRPr="002A24AA">
              <w:rPr>
                <w:rFonts w:ascii="Sylfaen" w:hAnsi="Sylfaen"/>
                <w:noProof/>
                <w:sz w:val="20"/>
                <w:lang w:val="hy-AM"/>
              </w:rPr>
              <w:lastRenderedPageBreak/>
              <w:t>արժեքների տիրույթներով</w:t>
            </w:r>
          </w:p>
        </w:tc>
        <w:tc>
          <w:tcPr>
            <w:tcW w:w="320" w:type="pct"/>
            <w:shd w:val="clear" w:color="auto" w:fill="auto"/>
            <w:tcMar>
              <w:top w:w="85" w:type="dxa"/>
              <w:bottom w:w="85" w:type="dxa"/>
            </w:tcMar>
          </w:tcPr>
          <w:p w14:paraId="144B0DC5"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lastRenderedPageBreak/>
              <w:t>0..*</w:t>
            </w:r>
          </w:p>
        </w:tc>
      </w:tr>
      <w:tr w:rsidR="00255B8B" w:rsidRPr="002A24AA" w14:paraId="66A6B73F"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49AED2AA"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52D4B1D4"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44B6E556"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3788ED7C"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*.1.</w:t>
            </w:r>
            <w:r w:rsidR="002A24AA">
              <w:rPr>
                <w:rFonts w:ascii="Sylfaen" w:hAnsi="Sylfaen"/>
                <w:noProof/>
                <w:sz w:val="20"/>
              </w:rPr>
              <w:tab/>
            </w:r>
            <w:r w:rsidRPr="002A24AA">
              <w:rPr>
                <w:rFonts w:ascii="Sylfaen" w:hAnsi="Sylfaen"/>
                <w:noProof/>
                <w:sz w:val="20"/>
              </w:rPr>
              <w:t>Կապի տեսակի ծածկագիրը</w:t>
            </w:r>
          </w:p>
          <w:p w14:paraId="1B0B6E57"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Communication</w:t>
            </w:r>
            <w:r w:rsidRPr="002A24AA">
              <w:rPr>
                <w:sz w:val="20"/>
              </w:rPr>
              <w:t>‌</w:t>
            </w:r>
            <w:r w:rsidRPr="002A24AA">
              <w:rPr>
                <w:rFonts w:ascii="Sylfaen" w:hAnsi="Sylfaen"/>
                <w:noProof/>
                <w:sz w:val="20"/>
              </w:rPr>
              <w:t>Channel</w:t>
            </w:r>
            <w:r w:rsidRPr="002A24AA">
              <w:rPr>
                <w:sz w:val="20"/>
              </w:rPr>
              <w:t>‌</w:t>
            </w:r>
            <w:r w:rsidRPr="002A24AA">
              <w:rPr>
                <w:rFonts w:ascii="Sylfaen" w:hAnsi="Sylfaen"/>
                <w:noProof/>
                <w:sz w:val="20"/>
              </w:rPr>
              <w:t>Code)</w:t>
            </w:r>
          </w:p>
        </w:tc>
        <w:tc>
          <w:tcPr>
            <w:tcW w:w="1204" w:type="pct"/>
            <w:shd w:val="clear" w:color="auto" w:fill="auto"/>
            <w:tcMar>
              <w:top w:w="85" w:type="dxa"/>
              <w:bottom w:w="85" w:type="dxa"/>
            </w:tcMar>
          </w:tcPr>
          <w:p w14:paraId="2094AD3D"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կապի միջոցի (կապուղու) տեսակի (հեռախոս, ֆաքս, էլեկտրոնային փոստ եւ այլն) ծածկագրային նշագիրը</w:t>
            </w:r>
          </w:p>
        </w:tc>
        <w:tc>
          <w:tcPr>
            <w:tcW w:w="751" w:type="pct"/>
            <w:shd w:val="clear" w:color="auto" w:fill="auto"/>
            <w:tcMar>
              <w:top w:w="85" w:type="dxa"/>
              <w:bottom w:w="85" w:type="dxa"/>
            </w:tcMar>
          </w:tcPr>
          <w:p w14:paraId="02C6C86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M.SDE.00014</w:t>
            </w:r>
          </w:p>
        </w:tc>
        <w:tc>
          <w:tcPr>
            <w:tcW w:w="1347" w:type="pct"/>
            <w:shd w:val="clear" w:color="auto" w:fill="auto"/>
            <w:tcMar>
              <w:top w:w="85" w:type="dxa"/>
              <w:bottom w:w="85" w:type="dxa"/>
            </w:tcMar>
          </w:tcPr>
          <w:p w14:paraId="1F0265E5"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Communication</w:t>
            </w:r>
            <w:r w:rsidRPr="002A24AA">
              <w:rPr>
                <w:sz w:val="20"/>
                <w:lang w:val="hy-AM"/>
              </w:rPr>
              <w:t>‌</w:t>
            </w:r>
            <w:r w:rsidRPr="002A24AA">
              <w:rPr>
                <w:rFonts w:ascii="Sylfaen" w:hAnsi="Sylfaen"/>
                <w:noProof/>
                <w:sz w:val="20"/>
                <w:lang w:val="hy-AM"/>
              </w:rPr>
              <w:t>Channel</w:t>
            </w:r>
            <w:r w:rsidRPr="002A24AA">
              <w:rPr>
                <w:sz w:val="20"/>
                <w:lang w:val="hy-AM"/>
              </w:rPr>
              <w:t>‌</w:t>
            </w:r>
            <w:r w:rsidRPr="002A24AA">
              <w:rPr>
                <w:rFonts w:ascii="Sylfaen" w:hAnsi="Sylfaen"/>
                <w:noProof/>
                <w:sz w:val="20"/>
                <w:lang w:val="hy-AM"/>
              </w:rPr>
              <w:t>Code</w:t>
            </w:r>
            <w:r w:rsidRPr="002A24AA">
              <w:rPr>
                <w:sz w:val="20"/>
                <w:lang w:val="hy-AM"/>
              </w:rPr>
              <w:t>‌</w:t>
            </w:r>
            <w:r w:rsidRPr="002A24AA">
              <w:rPr>
                <w:rFonts w:ascii="Sylfaen" w:hAnsi="Sylfaen"/>
                <w:noProof/>
                <w:sz w:val="20"/>
                <w:lang w:val="hy-AM"/>
              </w:rPr>
              <w:t>V2</w:t>
            </w:r>
            <w:r w:rsidRPr="002A24AA">
              <w:rPr>
                <w:sz w:val="20"/>
                <w:lang w:val="hy-AM"/>
              </w:rPr>
              <w:t>‌</w:t>
            </w:r>
            <w:r w:rsidRPr="002A24AA">
              <w:rPr>
                <w:rFonts w:ascii="Sylfaen" w:hAnsi="Sylfaen"/>
                <w:noProof/>
                <w:sz w:val="20"/>
                <w:lang w:val="hy-AM"/>
              </w:rPr>
              <w:t>Type (M.SDT.00163)</w:t>
            </w:r>
          </w:p>
          <w:p w14:paraId="3A0BB333"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Ծածկագրի արժեքը՝ կապի միջոցների (կապուղիների) տեսակների ցանկին համապատասխան։</w:t>
            </w:r>
          </w:p>
          <w:p w14:paraId="6DE66E1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3C19410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20</w:t>
            </w:r>
          </w:p>
        </w:tc>
        <w:tc>
          <w:tcPr>
            <w:tcW w:w="320" w:type="pct"/>
            <w:shd w:val="clear" w:color="auto" w:fill="auto"/>
            <w:tcMar>
              <w:top w:w="85" w:type="dxa"/>
              <w:bottom w:w="85" w:type="dxa"/>
            </w:tcMar>
          </w:tcPr>
          <w:p w14:paraId="2FE105C2"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0A3BEE58"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24D0C893"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8AB7D53"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65F3D5C2"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565C5003"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*.2.</w:t>
            </w:r>
            <w:r w:rsidR="002A24AA">
              <w:rPr>
                <w:rFonts w:ascii="Sylfaen" w:hAnsi="Sylfaen"/>
                <w:noProof/>
                <w:sz w:val="20"/>
              </w:rPr>
              <w:tab/>
            </w:r>
            <w:r w:rsidRPr="002A24AA">
              <w:rPr>
                <w:rFonts w:ascii="Sylfaen" w:hAnsi="Sylfaen"/>
                <w:noProof/>
                <w:sz w:val="20"/>
              </w:rPr>
              <w:t>Կապի տեսակի անվանումը</w:t>
            </w:r>
          </w:p>
          <w:p w14:paraId="2E766971"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Communication</w:t>
            </w:r>
            <w:r w:rsidRPr="002A24AA">
              <w:rPr>
                <w:sz w:val="20"/>
              </w:rPr>
              <w:t>‌</w:t>
            </w:r>
            <w:r w:rsidRPr="002A24AA">
              <w:rPr>
                <w:rFonts w:ascii="Sylfaen" w:hAnsi="Sylfaen"/>
                <w:noProof/>
                <w:sz w:val="20"/>
              </w:rPr>
              <w:t>Channel</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0FB7F28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կապի միջոցի (կապուղու) տեսակի (հեռախոս, ֆաքս, էլեկտրոնային փոստ եւ այլն) անվանումը</w:t>
            </w:r>
          </w:p>
        </w:tc>
        <w:tc>
          <w:tcPr>
            <w:tcW w:w="751" w:type="pct"/>
            <w:shd w:val="clear" w:color="auto" w:fill="auto"/>
            <w:tcMar>
              <w:top w:w="85" w:type="dxa"/>
              <w:bottom w:w="85" w:type="dxa"/>
            </w:tcMar>
          </w:tcPr>
          <w:p w14:paraId="1EE04D7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M.SDE.00093</w:t>
            </w:r>
          </w:p>
        </w:tc>
        <w:tc>
          <w:tcPr>
            <w:tcW w:w="1347" w:type="pct"/>
            <w:shd w:val="clear" w:color="auto" w:fill="auto"/>
            <w:tcMar>
              <w:top w:w="85" w:type="dxa"/>
              <w:bottom w:w="85" w:type="dxa"/>
            </w:tcMar>
          </w:tcPr>
          <w:p w14:paraId="1E094E1D"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Name120</w:t>
            </w:r>
            <w:r w:rsidRPr="002A24AA">
              <w:rPr>
                <w:sz w:val="20"/>
                <w:lang w:val="hy-AM"/>
              </w:rPr>
              <w:t>‌</w:t>
            </w:r>
            <w:r w:rsidRPr="002A24AA">
              <w:rPr>
                <w:rFonts w:ascii="Sylfaen" w:hAnsi="Sylfaen"/>
                <w:noProof/>
                <w:sz w:val="20"/>
                <w:lang w:val="hy-AM"/>
              </w:rPr>
              <w:t>Type (M.SDT.00055)</w:t>
            </w:r>
          </w:p>
          <w:p w14:paraId="66066D9F"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1FA86AB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1B12D54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120</w:t>
            </w:r>
          </w:p>
        </w:tc>
        <w:tc>
          <w:tcPr>
            <w:tcW w:w="320" w:type="pct"/>
            <w:shd w:val="clear" w:color="auto" w:fill="auto"/>
            <w:tcMar>
              <w:top w:w="85" w:type="dxa"/>
              <w:bottom w:w="85" w:type="dxa"/>
            </w:tcMar>
          </w:tcPr>
          <w:p w14:paraId="3C8D0D17"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66B554E9"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38336848"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2734627B"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1FB2D7BC"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2B0B12FA"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noProof/>
                <w:sz w:val="20"/>
              </w:rPr>
              <w:t>*.3.</w:t>
            </w:r>
            <w:r w:rsidR="002A24AA">
              <w:rPr>
                <w:rFonts w:ascii="Sylfaen" w:hAnsi="Sylfaen"/>
                <w:noProof/>
                <w:sz w:val="20"/>
              </w:rPr>
              <w:tab/>
            </w:r>
            <w:r w:rsidRPr="002A24AA">
              <w:rPr>
                <w:rFonts w:ascii="Sylfaen" w:hAnsi="Sylfaen"/>
                <w:noProof/>
                <w:sz w:val="20"/>
              </w:rPr>
              <w:t>Կապուղու նույնականացուցիչը</w:t>
            </w:r>
          </w:p>
          <w:p w14:paraId="62E3C5D4" w14:textId="77777777" w:rsidR="00255B8B" w:rsidRPr="002A24AA" w:rsidRDefault="00255B8B" w:rsidP="002A24AA">
            <w:pPr>
              <w:pStyle w:val="a3"/>
              <w:widowControl w:val="0"/>
              <w:tabs>
                <w:tab w:val="left" w:pos="44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Communication</w:t>
            </w:r>
            <w:r w:rsidRPr="002A24AA">
              <w:rPr>
                <w:sz w:val="20"/>
              </w:rPr>
              <w:t>‌</w:t>
            </w:r>
            <w:r w:rsidRPr="002A24AA">
              <w:rPr>
                <w:rFonts w:ascii="Sylfaen" w:hAnsi="Sylfaen"/>
                <w:noProof/>
                <w:sz w:val="20"/>
              </w:rPr>
              <w:t>Channel</w:t>
            </w:r>
            <w:r w:rsidRPr="002A24AA">
              <w:rPr>
                <w:sz w:val="20"/>
              </w:rPr>
              <w:t>‌</w:t>
            </w:r>
            <w:r w:rsidRPr="002A24AA">
              <w:rPr>
                <w:rFonts w:ascii="Sylfaen" w:hAnsi="Sylfaen"/>
                <w:noProof/>
                <w:sz w:val="20"/>
              </w:rPr>
              <w:t>Id)</w:t>
            </w:r>
          </w:p>
        </w:tc>
        <w:tc>
          <w:tcPr>
            <w:tcW w:w="1204" w:type="pct"/>
            <w:shd w:val="clear" w:color="auto" w:fill="auto"/>
            <w:tcMar>
              <w:top w:w="85" w:type="dxa"/>
              <w:bottom w:w="85" w:type="dxa"/>
            </w:tcMar>
          </w:tcPr>
          <w:p w14:paraId="57293B0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կապուղին նույնականացնող պայմանանշանների հաջորդականությունը (հեռախոսահամարի, ֆաքսի, էլեկտրոնային փոստի հասցեի եւ այլնի նշում)</w:t>
            </w:r>
          </w:p>
        </w:tc>
        <w:tc>
          <w:tcPr>
            <w:tcW w:w="751" w:type="pct"/>
            <w:shd w:val="clear" w:color="auto" w:fill="auto"/>
            <w:tcMar>
              <w:top w:w="85" w:type="dxa"/>
              <w:bottom w:w="85" w:type="dxa"/>
            </w:tcMar>
          </w:tcPr>
          <w:p w14:paraId="63CA02F6"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M.SDE.00015</w:t>
            </w:r>
          </w:p>
        </w:tc>
        <w:tc>
          <w:tcPr>
            <w:tcW w:w="1347" w:type="pct"/>
            <w:shd w:val="clear" w:color="auto" w:fill="auto"/>
            <w:tcMar>
              <w:top w:w="85" w:type="dxa"/>
              <w:bottom w:w="85" w:type="dxa"/>
            </w:tcMar>
          </w:tcPr>
          <w:p w14:paraId="57E07088"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Communication</w:t>
            </w:r>
            <w:r w:rsidRPr="002A24AA">
              <w:rPr>
                <w:sz w:val="20"/>
                <w:lang w:val="hy-AM"/>
              </w:rPr>
              <w:t>‌</w:t>
            </w:r>
            <w:r w:rsidRPr="002A24AA">
              <w:rPr>
                <w:rFonts w:ascii="Sylfaen" w:hAnsi="Sylfaen"/>
                <w:noProof/>
                <w:sz w:val="20"/>
                <w:lang w:val="hy-AM"/>
              </w:rPr>
              <w:t>Channel</w:t>
            </w:r>
            <w:r w:rsidRPr="002A24AA">
              <w:rPr>
                <w:sz w:val="20"/>
                <w:lang w:val="hy-AM"/>
              </w:rPr>
              <w:t>‌</w:t>
            </w:r>
            <w:r w:rsidRPr="002A24AA">
              <w:rPr>
                <w:rFonts w:ascii="Sylfaen" w:hAnsi="Sylfaen"/>
                <w:noProof/>
                <w:sz w:val="20"/>
                <w:lang w:val="hy-AM"/>
              </w:rPr>
              <w:t>Id</w:t>
            </w:r>
            <w:r w:rsidRPr="002A24AA">
              <w:rPr>
                <w:sz w:val="20"/>
                <w:lang w:val="hy-AM"/>
              </w:rPr>
              <w:t>‌</w:t>
            </w:r>
            <w:r w:rsidRPr="002A24AA">
              <w:rPr>
                <w:rFonts w:ascii="Sylfaen" w:hAnsi="Sylfaen"/>
                <w:noProof/>
                <w:sz w:val="20"/>
                <w:lang w:val="hy-AM"/>
              </w:rPr>
              <w:t>Type (M.SDT.00015)</w:t>
            </w:r>
          </w:p>
          <w:p w14:paraId="5849F117"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27B2D77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130107D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1000</w:t>
            </w:r>
          </w:p>
        </w:tc>
        <w:tc>
          <w:tcPr>
            <w:tcW w:w="320" w:type="pct"/>
            <w:shd w:val="clear" w:color="auto" w:fill="auto"/>
            <w:tcMar>
              <w:top w:w="85" w:type="dxa"/>
              <w:bottom w:w="85" w:type="dxa"/>
            </w:tcMar>
          </w:tcPr>
          <w:p w14:paraId="29957BA6"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1..*</w:t>
            </w:r>
          </w:p>
        </w:tc>
      </w:tr>
      <w:tr w:rsidR="00255B8B" w:rsidRPr="002A24AA" w14:paraId="5D46D2C0" w14:textId="77777777" w:rsidTr="002A24AA">
        <w:trPr>
          <w:jc w:val="center"/>
        </w:trPr>
        <w:tc>
          <w:tcPr>
            <w:tcW w:w="79" w:type="pct"/>
            <w:tcBorders>
              <w:top w:val="nil"/>
              <w:left w:val="nil"/>
              <w:bottom w:val="nil"/>
            </w:tcBorders>
            <w:shd w:val="clear" w:color="auto" w:fill="auto"/>
            <w:tcMar>
              <w:top w:w="85" w:type="dxa"/>
              <w:bottom w:w="85" w:type="dxa"/>
            </w:tcMar>
          </w:tcPr>
          <w:p w14:paraId="55876508"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463BBD72" w14:textId="77777777" w:rsidR="00255B8B" w:rsidRPr="002A24AA" w:rsidRDefault="00255B8B" w:rsidP="002A24AA">
            <w:pPr>
              <w:pStyle w:val="a3"/>
              <w:widowControl w:val="0"/>
              <w:tabs>
                <w:tab w:val="left" w:pos="524"/>
              </w:tabs>
              <w:spacing w:after="120" w:line="240" w:lineRule="auto"/>
              <w:jc w:val="left"/>
              <w:rPr>
                <w:rFonts w:ascii="Sylfaen" w:hAnsi="Sylfaen" w:cs="Arial"/>
                <w:sz w:val="20"/>
              </w:rPr>
            </w:pPr>
            <w:r w:rsidRPr="002A24AA">
              <w:rPr>
                <w:rFonts w:ascii="Sylfaen" w:hAnsi="Sylfaen"/>
                <w:noProof/>
                <w:sz w:val="20"/>
              </w:rPr>
              <w:t>2.9.</w:t>
            </w:r>
            <w:r w:rsidR="002A24AA">
              <w:rPr>
                <w:rFonts w:ascii="Sylfaen" w:hAnsi="Sylfaen"/>
                <w:noProof/>
                <w:sz w:val="20"/>
              </w:rPr>
              <w:tab/>
            </w:r>
            <w:r w:rsidRPr="002A24AA">
              <w:rPr>
                <w:rFonts w:ascii="Sylfaen" w:hAnsi="Sylfaen"/>
                <w:noProof/>
                <w:sz w:val="20"/>
              </w:rPr>
              <w:t>Ամսաթիվը</w:t>
            </w:r>
          </w:p>
          <w:p w14:paraId="7CDF9A93" w14:textId="77777777" w:rsidR="00255B8B" w:rsidRPr="002A24AA" w:rsidRDefault="00255B8B" w:rsidP="002A24AA">
            <w:pPr>
              <w:pStyle w:val="a3"/>
              <w:widowControl w:val="0"/>
              <w:tabs>
                <w:tab w:val="left" w:pos="52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Event</w:t>
            </w:r>
            <w:r w:rsidRPr="002A24AA">
              <w:rPr>
                <w:sz w:val="20"/>
              </w:rPr>
              <w:t>‌</w:t>
            </w:r>
            <w:r w:rsidRPr="002A24AA">
              <w:rPr>
                <w:rFonts w:ascii="Sylfaen" w:hAnsi="Sylfaen"/>
                <w:noProof/>
                <w:sz w:val="20"/>
              </w:rPr>
              <w:t>Date)</w:t>
            </w:r>
          </w:p>
        </w:tc>
        <w:tc>
          <w:tcPr>
            <w:tcW w:w="1204" w:type="pct"/>
            <w:shd w:val="clear" w:color="auto" w:fill="auto"/>
            <w:tcMar>
              <w:top w:w="85" w:type="dxa"/>
              <w:bottom w:w="85" w:type="dxa"/>
            </w:tcMar>
          </w:tcPr>
          <w:p w14:paraId="2939E34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փորձորոշման ամսաթիվը</w:t>
            </w:r>
          </w:p>
        </w:tc>
        <w:tc>
          <w:tcPr>
            <w:tcW w:w="751" w:type="pct"/>
            <w:shd w:val="clear" w:color="auto" w:fill="auto"/>
            <w:tcMar>
              <w:top w:w="85" w:type="dxa"/>
              <w:bottom w:w="85" w:type="dxa"/>
            </w:tcMar>
          </w:tcPr>
          <w:p w14:paraId="2CD0E799"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M.SDE.00131</w:t>
            </w:r>
          </w:p>
        </w:tc>
        <w:tc>
          <w:tcPr>
            <w:tcW w:w="1347" w:type="pct"/>
            <w:shd w:val="clear" w:color="auto" w:fill="auto"/>
            <w:tcMar>
              <w:top w:w="85" w:type="dxa"/>
              <w:bottom w:w="85" w:type="dxa"/>
            </w:tcMar>
          </w:tcPr>
          <w:p w14:paraId="65519306"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bdt:</w:t>
            </w:r>
            <w:r w:rsidRPr="002A24AA">
              <w:rPr>
                <w:sz w:val="20"/>
                <w:lang w:val="hy-AM"/>
              </w:rPr>
              <w:t>‌</w:t>
            </w:r>
            <w:r w:rsidRPr="002A24AA">
              <w:rPr>
                <w:rFonts w:ascii="Sylfaen" w:hAnsi="Sylfaen"/>
                <w:noProof/>
                <w:sz w:val="20"/>
                <w:lang w:val="hy-AM"/>
              </w:rPr>
              <w:t>Date</w:t>
            </w:r>
            <w:r w:rsidRPr="002A24AA">
              <w:rPr>
                <w:sz w:val="20"/>
                <w:lang w:val="hy-AM"/>
              </w:rPr>
              <w:t>‌</w:t>
            </w:r>
            <w:r w:rsidRPr="002A24AA">
              <w:rPr>
                <w:rFonts w:ascii="Sylfaen" w:hAnsi="Sylfaen"/>
                <w:noProof/>
                <w:sz w:val="20"/>
                <w:lang w:val="hy-AM"/>
              </w:rPr>
              <w:t>Type (M.BDT.00005)</w:t>
            </w:r>
          </w:p>
          <w:p w14:paraId="05824119"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 xml:space="preserve">Ամսաթվի նշագիրը՝ </w:t>
            </w:r>
            <w:smartTag w:uri="urn:schemas-microsoft-com:office:smarttags" w:element="stockticker">
              <w:r w:rsidRPr="002A24AA">
                <w:rPr>
                  <w:rFonts w:ascii="Sylfaen" w:hAnsi="Sylfaen"/>
                  <w:noProof/>
                  <w:sz w:val="20"/>
                  <w:lang w:val="hy-AM"/>
                </w:rPr>
                <w:t>ISO</w:t>
              </w:r>
            </w:smartTag>
            <w:r w:rsidRPr="002A24AA">
              <w:rPr>
                <w:rFonts w:ascii="Sylfaen" w:hAnsi="Sylfaen"/>
                <w:noProof/>
                <w:sz w:val="20"/>
                <w:lang w:val="hy-AM"/>
              </w:rPr>
              <w:t xml:space="preserve"> 8601-ին </w:t>
            </w:r>
            <w:r w:rsidRPr="002A24AA">
              <w:rPr>
                <w:rFonts w:ascii="Sylfaen" w:hAnsi="Sylfaen"/>
                <w:noProof/>
                <w:sz w:val="20"/>
                <w:lang w:val="hy-AM"/>
              </w:rPr>
              <w:lastRenderedPageBreak/>
              <w:t>համապատասխան</w:t>
            </w:r>
          </w:p>
        </w:tc>
        <w:tc>
          <w:tcPr>
            <w:tcW w:w="320" w:type="pct"/>
            <w:shd w:val="clear" w:color="auto" w:fill="auto"/>
            <w:tcMar>
              <w:top w:w="85" w:type="dxa"/>
              <w:bottom w:w="85" w:type="dxa"/>
            </w:tcMar>
          </w:tcPr>
          <w:p w14:paraId="71080F7B"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lastRenderedPageBreak/>
              <w:t>0..*</w:t>
            </w:r>
          </w:p>
        </w:tc>
      </w:tr>
      <w:tr w:rsidR="00255B8B" w:rsidRPr="002A24AA" w14:paraId="0DF7EA0F" w14:textId="77777777" w:rsidTr="002A24AA">
        <w:trPr>
          <w:jc w:val="center"/>
        </w:trPr>
        <w:tc>
          <w:tcPr>
            <w:tcW w:w="79" w:type="pct"/>
            <w:tcBorders>
              <w:top w:val="nil"/>
              <w:left w:val="nil"/>
              <w:bottom w:val="nil"/>
            </w:tcBorders>
            <w:shd w:val="clear" w:color="auto" w:fill="auto"/>
            <w:tcMar>
              <w:top w:w="85" w:type="dxa"/>
              <w:bottom w:w="85" w:type="dxa"/>
            </w:tcMar>
          </w:tcPr>
          <w:p w14:paraId="010FED57"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5B10D10F" w14:textId="77777777" w:rsidR="00255B8B" w:rsidRPr="002A24AA" w:rsidRDefault="00255B8B" w:rsidP="002A24AA">
            <w:pPr>
              <w:pStyle w:val="a3"/>
              <w:widowControl w:val="0"/>
              <w:tabs>
                <w:tab w:val="left" w:pos="524"/>
              </w:tabs>
              <w:spacing w:after="120" w:line="240" w:lineRule="auto"/>
              <w:jc w:val="left"/>
              <w:rPr>
                <w:rFonts w:ascii="Sylfaen" w:hAnsi="Sylfaen" w:cs="Arial"/>
                <w:sz w:val="20"/>
              </w:rPr>
            </w:pPr>
            <w:r w:rsidRPr="002A24AA">
              <w:rPr>
                <w:rFonts w:ascii="Sylfaen" w:hAnsi="Sylfaen"/>
                <w:noProof/>
                <w:sz w:val="20"/>
              </w:rPr>
              <w:t>2.10.</w:t>
            </w:r>
            <w:r w:rsidR="002A24AA">
              <w:rPr>
                <w:rFonts w:ascii="Sylfaen" w:hAnsi="Sylfaen"/>
                <w:noProof/>
                <w:sz w:val="20"/>
              </w:rPr>
              <w:tab/>
            </w:r>
            <w:r w:rsidRPr="002A24AA">
              <w:rPr>
                <w:rFonts w:ascii="Sylfaen" w:hAnsi="Sylfaen"/>
                <w:noProof/>
                <w:sz w:val="20"/>
              </w:rPr>
              <w:t>Փաստաթղթի համարը</w:t>
            </w:r>
          </w:p>
          <w:p w14:paraId="2F311DF8" w14:textId="77777777" w:rsidR="00255B8B" w:rsidRPr="002A24AA" w:rsidRDefault="00255B8B" w:rsidP="002A24AA">
            <w:pPr>
              <w:pStyle w:val="a3"/>
              <w:widowControl w:val="0"/>
              <w:tabs>
                <w:tab w:val="left" w:pos="52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Doc</w:t>
            </w:r>
            <w:r w:rsidRPr="002A24AA">
              <w:rPr>
                <w:sz w:val="20"/>
              </w:rPr>
              <w:t>‌</w:t>
            </w:r>
            <w:r w:rsidRPr="002A24AA">
              <w:rPr>
                <w:rFonts w:ascii="Sylfaen" w:hAnsi="Sylfaen"/>
                <w:noProof/>
                <w:sz w:val="20"/>
              </w:rPr>
              <w:t>Id)</w:t>
            </w:r>
          </w:p>
        </w:tc>
        <w:tc>
          <w:tcPr>
            <w:tcW w:w="1204" w:type="pct"/>
            <w:shd w:val="clear" w:color="auto" w:fill="auto"/>
            <w:tcMar>
              <w:top w:w="85" w:type="dxa"/>
              <w:bottom w:w="85" w:type="dxa"/>
            </w:tcMar>
          </w:tcPr>
          <w:p w14:paraId="0A57792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փորձորոշման ակտի (սերտիֆիկատի, հավաստագրի, արտոնագրի) համարը</w:t>
            </w:r>
          </w:p>
        </w:tc>
        <w:tc>
          <w:tcPr>
            <w:tcW w:w="751" w:type="pct"/>
            <w:shd w:val="clear" w:color="auto" w:fill="auto"/>
            <w:tcMar>
              <w:top w:w="85" w:type="dxa"/>
              <w:bottom w:w="85" w:type="dxa"/>
            </w:tcMar>
          </w:tcPr>
          <w:p w14:paraId="58CFA0A3"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M.SDE.00044</w:t>
            </w:r>
          </w:p>
        </w:tc>
        <w:tc>
          <w:tcPr>
            <w:tcW w:w="1347" w:type="pct"/>
            <w:shd w:val="clear" w:color="auto" w:fill="auto"/>
            <w:tcMar>
              <w:top w:w="85" w:type="dxa"/>
              <w:bottom w:w="85" w:type="dxa"/>
            </w:tcMar>
          </w:tcPr>
          <w:p w14:paraId="30527464"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Id50</w:t>
            </w:r>
            <w:r w:rsidRPr="002A24AA">
              <w:rPr>
                <w:sz w:val="20"/>
                <w:lang w:val="hy-AM"/>
              </w:rPr>
              <w:t>‌</w:t>
            </w:r>
            <w:r w:rsidRPr="002A24AA">
              <w:rPr>
                <w:rFonts w:ascii="Sylfaen" w:hAnsi="Sylfaen"/>
                <w:noProof/>
                <w:sz w:val="20"/>
                <w:lang w:val="hy-AM"/>
              </w:rPr>
              <w:t>Type (M.SDT.00093)</w:t>
            </w:r>
          </w:p>
          <w:p w14:paraId="6647FEBC"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73046D6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0BE5F2F8"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50</w:t>
            </w:r>
          </w:p>
        </w:tc>
        <w:tc>
          <w:tcPr>
            <w:tcW w:w="320" w:type="pct"/>
            <w:shd w:val="clear" w:color="auto" w:fill="auto"/>
            <w:tcMar>
              <w:top w:w="85" w:type="dxa"/>
              <w:bottom w:w="85" w:type="dxa"/>
            </w:tcMar>
          </w:tcPr>
          <w:p w14:paraId="0FA6D2F6"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49C037FA" w14:textId="77777777" w:rsidTr="002A24AA">
        <w:trPr>
          <w:jc w:val="center"/>
        </w:trPr>
        <w:tc>
          <w:tcPr>
            <w:tcW w:w="79" w:type="pct"/>
            <w:tcBorders>
              <w:top w:val="nil"/>
              <w:left w:val="nil"/>
              <w:bottom w:val="nil"/>
            </w:tcBorders>
            <w:shd w:val="clear" w:color="auto" w:fill="auto"/>
            <w:tcMar>
              <w:top w:w="85" w:type="dxa"/>
              <w:bottom w:w="85" w:type="dxa"/>
            </w:tcMar>
          </w:tcPr>
          <w:p w14:paraId="7ADAE7E2"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3AFED046" w14:textId="77777777" w:rsidR="00255B8B" w:rsidRPr="002A24AA" w:rsidRDefault="00255B8B" w:rsidP="002A24AA">
            <w:pPr>
              <w:pStyle w:val="a3"/>
              <w:widowControl w:val="0"/>
              <w:tabs>
                <w:tab w:val="left" w:pos="524"/>
              </w:tabs>
              <w:spacing w:after="120" w:line="240" w:lineRule="auto"/>
              <w:jc w:val="left"/>
              <w:rPr>
                <w:rFonts w:ascii="Sylfaen" w:hAnsi="Sylfaen" w:cs="Arial"/>
                <w:sz w:val="20"/>
              </w:rPr>
            </w:pPr>
            <w:r w:rsidRPr="002A24AA">
              <w:rPr>
                <w:rFonts w:ascii="Sylfaen" w:hAnsi="Sylfaen"/>
                <w:noProof/>
                <w:sz w:val="20"/>
              </w:rPr>
              <w:t>2.11.</w:t>
            </w:r>
            <w:r w:rsidR="002A24AA">
              <w:rPr>
                <w:rFonts w:ascii="Sylfaen" w:hAnsi="Sylfaen"/>
                <w:noProof/>
                <w:sz w:val="20"/>
              </w:rPr>
              <w:tab/>
            </w:r>
            <w:r w:rsidRPr="002A24AA">
              <w:rPr>
                <w:rFonts w:ascii="Sylfaen" w:hAnsi="Sylfaen"/>
                <w:noProof/>
                <w:sz w:val="20"/>
              </w:rPr>
              <w:t>Լիազորված մարմնի անվանումը</w:t>
            </w:r>
          </w:p>
          <w:p w14:paraId="5C88DAFB" w14:textId="77777777" w:rsidR="00255B8B" w:rsidRPr="002A24AA" w:rsidRDefault="00255B8B" w:rsidP="002A24AA">
            <w:pPr>
              <w:pStyle w:val="a3"/>
              <w:widowControl w:val="0"/>
              <w:tabs>
                <w:tab w:val="left" w:pos="524"/>
              </w:tabs>
              <w:spacing w:after="120" w:line="240" w:lineRule="auto"/>
              <w:jc w:val="left"/>
              <w:rPr>
                <w:rFonts w:ascii="Sylfaen" w:hAnsi="Sylfaen" w:cs="Arial"/>
                <w:sz w:val="20"/>
              </w:rPr>
            </w:pPr>
            <w:r w:rsidRPr="002A24AA">
              <w:rPr>
                <w:rFonts w:ascii="Sylfaen" w:hAnsi="Sylfaen"/>
                <w:sz w:val="20"/>
              </w:rPr>
              <w:t>(csdo:</w:t>
            </w:r>
            <w:r w:rsidRPr="002A24AA">
              <w:rPr>
                <w:sz w:val="20"/>
              </w:rPr>
              <w:t>‌</w:t>
            </w:r>
            <w:r w:rsidRPr="002A24AA">
              <w:rPr>
                <w:rFonts w:ascii="Sylfaen" w:hAnsi="Sylfaen"/>
                <w:noProof/>
                <w:sz w:val="20"/>
              </w:rPr>
              <w:t>Authority</w:t>
            </w:r>
            <w:r w:rsidRPr="002A24AA">
              <w:rPr>
                <w:sz w:val="20"/>
              </w:rPr>
              <w:t>‌</w:t>
            </w:r>
            <w:r w:rsidRPr="002A24AA">
              <w:rPr>
                <w:rFonts w:ascii="Sylfaen" w:hAnsi="Sylfaen"/>
                <w:noProof/>
                <w:sz w:val="20"/>
              </w:rPr>
              <w:t>Name)</w:t>
            </w:r>
          </w:p>
        </w:tc>
        <w:tc>
          <w:tcPr>
            <w:tcW w:w="1204" w:type="pct"/>
            <w:shd w:val="clear" w:color="auto" w:fill="auto"/>
            <w:tcMar>
              <w:top w:w="85" w:type="dxa"/>
              <w:bottom w:w="85" w:type="dxa"/>
            </w:tcMar>
          </w:tcPr>
          <w:p w14:paraId="0945A8F4"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փորձորոշման ակտ (սերտիֆիկատ, հավաստագրի, արտոնագիր) տրամադրած մարմնի անվանումը</w:t>
            </w:r>
          </w:p>
        </w:tc>
        <w:tc>
          <w:tcPr>
            <w:tcW w:w="751" w:type="pct"/>
            <w:shd w:val="clear" w:color="auto" w:fill="auto"/>
            <w:tcMar>
              <w:top w:w="85" w:type="dxa"/>
              <w:bottom w:w="85" w:type="dxa"/>
            </w:tcMar>
          </w:tcPr>
          <w:p w14:paraId="506F3CF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M.SDE.00066</w:t>
            </w:r>
          </w:p>
        </w:tc>
        <w:tc>
          <w:tcPr>
            <w:tcW w:w="1347" w:type="pct"/>
            <w:shd w:val="clear" w:color="auto" w:fill="auto"/>
            <w:tcMar>
              <w:top w:w="85" w:type="dxa"/>
              <w:bottom w:w="85" w:type="dxa"/>
            </w:tcMar>
          </w:tcPr>
          <w:p w14:paraId="568346B1"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csdo:</w:t>
            </w:r>
            <w:r w:rsidRPr="002A24AA">
              <w:rPr>
                <w:sz w:val="20"/>
                <w:lang w:val="hy-AM"/>
              </w:rPr>
              <w:t>‌</w:t>
            </w:r>
            <w:r w:rsidRPr="002A24AA">
              <w:rPr>
                <w:rFonts w:ascii="Sylfaen" w:hAnsi="Sylfaen"/>
                <w:noProof/>
                <w:sz w:val="20"/>
                <w:lang w:val="hy-AM"/>
              </w:rPr>
              <w:t>Name300</w:t>
            </w:r>
            <w:r w:rsidRPr="002A24AA">
              <w:rPr>
                <w:sz w:val="20"/>
                <w:lang w:val="hy-AM"/>
              </w:rPr>
              <w:t>‌</w:t>
            </w:r>
            <w:r w:rsidRPr="002A24AA">
              <w:rPr>
                <w:rFonts w:ascii="Sylfaen" w:hAnsi="Sylfaen"/>
                <w:noProof/>
                <w:sz w:val="20"/>
                <w:lang w:val="hy-AM"/>
              </w:rPr>
              <w:t>Type (M.SDT.00056)</w:t>
            </w:r>
          </w:p>
          <w:p w14:paraId="053BE885"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Պայմանանշանների նորմալացված տողը:</w:t>
            </w:r>
          </w:p>
          <w:p w14:paraId="6653DF3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Նվազագույն երկարությունը՝ 1։</w:t>
            </w:r>
          </w:p>
          <w:p w14:paraId="3AA794A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Առավելագույն երկարությունը՝ 300</w:t>
            </w:r>
          </w:p>
        </w:tc>
        <w:tc>
          <w:tcPr>
            <w:tcW w:w="320" w:type="pct"/>
            <w:shd w:val="clear" w:color="auto" w:fill="auto"/>
            <w:tcMar>
              <w:top w:w="85" w:type="dxa"/>
              <w:bottom w:w="85" w:type="dxa"/>
            </w:tcMar>
          </w:tcPr>
          <w:p w14:paraId="49FEA9AD"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6FE4BB84" w14:textId="77777777" w:rsidTr="002A24AA">
        <w:trPr>
          <w:jc w:val="center"/>
        </w:trPr>
        <w:tc>
          <w:tcPr>
            <w:tcW w:w="79" w:type="pct"/>
            <w:tcBorders>
              <w:top w:val="nil"/>
              <w:left w:val="nil"/>
              <w:bottom w:val="nil"/>
            </w:tcBorders>
            <w:shd w:val="clear" w:color="auto" w:fill="auto"/>
            <w:tcMar>
              <w:top w:w="85" w:type="dxa"/>
              <w:bottom w:w="85" w:type="dxa"/>
            </w:tcMar>
          </w:tcPr>
          <w:p w14:paraId="6E303B66"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1299" w:type="pct"/>
            <w:gridSpan w:val="4"/>
            <w:tcBorders>
              <w:bottom w:val="single" w:sz="4" w:space="0" w:color="auto"/>
            </w:tcBorders>
            <w:shd w:val="clear" w:color="auto" w:fill="auto"/>
            <w:tcMar>
              <w:top w:w="85" w:type="dxa"/>
              <w:bottom w:w="85" w:type="dxa"/>
            </w:tcMar>
          </w:tcPr>
          <w:p w14:paraId="4B63A021" w14:textId="77777777" w:rsidR="00255B8B" w:rsidRPr="002A24AA" w:rsidRDefault="00255B8B" w:rsidP="002A24AA">
            <w:pPr>
              <w:pStyle w:val="a3"/>
              <w:widowControl w:val="0"/>
              <w:tabs>
                <w:tab w:val="left" w:pos="574"/>
              </w:tabs>
              <w:spacing w:after="120" w:line="240" w:lineRule="auto"/>
              <w:jc w:val="left"/>
              <w:rPr>
                <w:rFonts w:ascii="Sylfaen" w:hAnsi="Sylfaen" w:cs="Arial"/>
                <w:sz w:val="20"/>
              </w:rPr>
            </w:pPr>
            <w:r w:rsidRPr="002A24AA">
              <w:rPr>
                <w:rFonts w:ascii="Sylfaen" w:hAnsi="Sylfaen"/>
                <w:noProof/>
                <w:sz w:val="20"/>
              </w:rPr>
              <w:t>2.12.</w:t>
            </w:r>
            <w:r w:rsidR="002A24AA">
              <w:rPr>
                <w:rFonts w:ascii="Sylfaen" w:hAnsi="Sylfaen"/>
                <w:noProof/>
                <w:sz w:val="20"/>
              </w:rPr>
              <w:tab/>
            </w:r>
            <w:r w:rsidRPr="002A24AA">
              <w:rPr>
                <w:rFonts w:ascii="Sylfaen" w:hAnsi="Sylfaen"/>
                <w:noProof/>
                <w:sz w:val="20"/>
              </w:rPr>
              <w:t>Ընդհանուր ռեսուրսի գրառման տեխնոլոգիական բնութագրերը</w:t>
            </w:r>
          </w:p>
          <w:p w14:paraId="4802F75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sz w:val="20"/>
              </w:rPr>
              <w:t>(ccdo:</w:t>
            </w:r>
            <w:r w:rsidRPr="002A24AA">
              <w:rPr>
                <w:sz w:val="20"/>
              </w:rPr>
              <w:t>‌</w:t>
            </w:r>
            <w:r w:rsidRPr="002A24AA">
              <w:rPr>
                <w:rFonts w:ascii="Sylfaen" w:hAnsi="Sylfaen"/>
                <w:noProof/>
                <w:sz w:val="20"/>
              </w:rPr>
              <w:t>Resource</w:t>
            </w:r>
            <w:r w:rsidRPr="002A24AA">
              <w:rPr>
                <w:sz w:val="20"/>
              </w:rPr>
              <w:t>‌</w:t>
            </w:r>
            <w:r w:rsidRPr="002A24AA">
              <w:rPr>
                <w:rFonts w:ascii="Sylfaen" w:hAnsi="Sylfaen"/>
                <w:noProof/>
                <w:sz w:val="20"/>
              </w:rPr>
              <w:t>Item</w:t>
            </w:r>
            <w:r w:rsidRPr="002A24AA">
              <w:rPr>
                <w:sz w:val="20"/>
              </w:rPr>
              <w:t>‌</w:t>
            </w:r>
            <w:r w:rsidRPr="002A24AA">
              <w:rPr>
                <w:rFonts w:ascii="Sylfaen" w:hAnsi="Sylfaen"/>
                <w:noProof/>
                <w:sz w:val="20"/>
              </w:rPr>
              <w:t>Status</w:t>
            </w:r>
            <w:r w:rsidRPr="002A24AA">
              <w:rPr>
                <w:sz w:val="20"/>
              </w:rPr>
              <w:t>‌</w:t>
            </w:r>
            <w:r w:rsidRPr="002A24AA">
              <w:rPr>
                <w:rFonts w:ascii="Sylfaen" w:hAnsi="Sylfaen"/>
                <w:noProof/>
                <w:sz w:val="20"/>
              </w:rPr>
              <w:t>Details)</w:t>
            </w:r>
          </w:p>
        </w:tc>
        <w:tc>
          <w:tcPr>
            <w:tcW w:w="1204" w:type="pct"/>
            <w:shd w:val="clear" w:color="auto" w:fill="auto"/>
            <w:tcMar>
              <w:top w:w="85" w:type="dxa"/>
              <w:bottom w:w="85" w:type="dxa"/>
            </w:tcMar>
          </w:tcPr>
          <w:p w14:paraId="34D8A1C6"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ընդհանուր ռեսուրսի գրառման վերաբերյալ տեխնոլոգիական տեղեկությունների ամբողջությունը</w:t>
            </w:r>
          </w:p>
        </w:tc>
        <w:tc>
          <w:tcPr>
            <w:tcW w:w="751" w:type="pct"/>
            <w:shd w:val="clear" w:color="auto" w:fill="auto"/>
            <w:tcMar>
              <w:top w:w="85" w:type="dxa"/>
              <w:bottom w:w="85" w:type="dxa"/>
            </w:tcMar>
          </w:tcPr>
          <w:p w14:paraId="75C2ED7C"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w:t>
            </w:r>
            <w:smartTag w:uri="urn:schemas-microsoft-com:office:smarttags" w:element="stockticker">
              <w:r w:rsidRPr="002A24AA">
                <w:rPr>
                  <w:rFonts w:ascii="Sylfaen" w:hAnsi="Sylfaen"/>
                  <w:noProof/>
                  <w:sz w:val="20"/>
                </w:rPr>
                <w:t>CDE</w:t>
              </w:r>
            </w:smartTag>
            <w:r w:rsidRPr="002A24AA">
              <w:rPr>
                <w:rFonts w:ascii="Sylfaen" w:hAnsi="Sylfaen"/>
                <w:noProof/>
                <w:sz w:val="20"/>
              </w:rPr>
              <w:t>.00032</w:t>
            </w:r>
          </w:p>
        </w:tc>
        <w:tc>
          <w:tcPr>
            <w:tcW w:w="1347" w:type="pct"/>
            <w:shd w:val="clear" w:color="auto" w:fill="auto"/>
            <w:tcMar>
              <w:top w:w="85" w:type="dxa"/>
              <w:bottom w:w="85" w:type="dxa"/>
            </w:tcMar>
          </w:tcPr>
          <w:p w14:paraId="521DB5F7"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ccdo:</w:t>
            </w:r>
            <w:r w:rsidRPr="002A24AA">
              <w:rPr>
                <w:sz w:val="20"/>
                <w:lang w:val="hy-AM"/>
              </w:rPr>
              <w:t>‌</w:t>
            </w:r>
            <w:r w:rsidRPr="002A24AA">
              <w:rPr>
                <w:rFonts w:ascii="Sylfaen" w:hAnsi="Sylfaen"/>
                <w:noProof/>
                <w:sz w:val="20"/>
                <w:lang w:val="hy-AM"/>
              </w:rPr>
              <w:t>Resource</w:t>
            </w:r>
            <w:r w:rsidRPr="002A24AA">
              <w:rPr>
                <w:sz w:val="20"/>
                <w:lang w:val="hy-AM"/>
              </w:rPr>
              <w:t>‌</w:t>
            </w:r>
            <w:r w:rsidRPr="002A24AA">
              <w:rPr>
                <w:rFonts w:ascii="Sylfaen" w:hAnsi="Sylfaen"/>
                <w:noProof/>
                <w:sz w:val="20"/>
                <w:lang w:val="hy-AM"/>
              </w:rPr>
              <w:t>Item</w:t>
            </w:r>
            <w:r w:rsidRPr="002A24AA">
              <w:rPr>
                <w:sz w:val="20"/>
                <w:lang w:val="hy-AM"/>
              </w:rPr>
              <w:t>‌</w:t>
            </w:r>
            <w:r w:rsidRPr="002A24AA">
              <w:rPr>
                <w:rFonts w:ascii="Sylfaen" w:hAnsi="Sylfaen"/>
                <w:noProof/>
                <w:sz w:val="20"/>
                <w:lang w:val="hy-AM"/>
              </w:rPr>
              <w:t>Status</w:t>
            </w:r>
            <w:r w:rsidRPr="002A24AA">
              <w:rPr>
                <w:sz w:val="20"/>
                <w:lang w:val="hy-AM"/>
              </w:rPr>
              <w:t>‌</w:t>
            </w:r>
            <w:r w:rsidRPr="002A24AA">
              <w:rPr>
                <w:rFonts w:ascii="Sylfaen" w:hAnsi="Sylfaen"/>
                <w:noProof/>
                <w:sz w:val="20"/>
                <w:lang w:val="hy-AM"/>
              </w:rPr>
              <w:t>Details</w:t>
            </w:r>
            <w:r w:rsidRPr="002A24AA">
              <w:rPr>
                <w:sz w:val="20"/>
                <w:lang w:val="hy-AM"/>
              </w:rPr>
              <w:t>‌</w:t>
            </w:r>
            <w:r w:rsidRPr="002A24AA">
              <w:rPr>
                <w:rFonts w:ascii="Sylfaen" w:hAnsi="Sylfaen"/>
                <w:noProof/>
                <w:sz w:val="20"/>
                <w:lang w:val="hy-AM"/>
              </w:rPr>
              <w:t>Type (M.</w:t>
            </w:r>
            <w:smartTag w:uri="urn:schemas-microsoft-com:office:smarttags" w:element="stockticker">
              <w:r w:rsidRPr="002A24AA">
                <w:rPr>
                  <w:rFonts w:ascii="Sylfaen" w:hAnsi="Sylfaen"/>
                  <w:noProof/>
                  <w:sz w:val="20"/>
                  <w:lang w:val="hy-AM"/>
                </w:rPr>
                <w:t>CDT</w:t>
              </w:r>
            </w:smartTag>
            <w:r w:rsidRPr="002A24AA">
              <w:rPr>
                <w:rFonts w:ascii="Sylfaen" w:hAnsi="Sylfaen"/>
                <w:noProof/>
                <w:sz w:val="20"/>
                <w:lang w:val="hy-AM"/>
              </w:rPr>
              <w:t>.00033)</w:t>
            </w:r>
          </w:p>
          <w:p w14:paraId="58DAB1C0"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Սահմանվում է ներդրված տարրերի արժեքների տիրույթներով</w:t>
            </w:r>
          </w:p>
        </w:tc>
        <w:tc>
          <w:tcPr>
            <w:tcW w:w="320" w:type="pct"/>
            <w:shd w:val="clear" w:color="auto" w:fill="auto"/>
            <w:tcMar>
              <w:top w:w="85" w:type="dxa"/>
              <w:bottom w:w="85" w:type="dxa"/>
            </w:tcMar>
          </w:tcPr>
          <w:p w14:paraId="58E1F79A"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w:t>
            </w:r>
          </w:p>
        </w:tc>
      </w:tr>
      <w:tr w:rsidR="00255B8B" w:rsidRPr="002A24AA" w14:paraId="32CCE89D"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34FA985C"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0CB3E05C"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6BB2E237" w14:textId="77777777" w:rsidR="00255B8B" w:rsidRPr="002A24AA" w:rsidRDefault="00255B8B" w:rsidP="002A24AA">
            <w:pPr>
              <w:pStyle w:val="a3"/>
              <w:widowControl w:val="0"/>
              <w:tabs>
                <w:tab w:val="left" w:pos="697"/>
              </w:tabs>
              <w:spacing w:after="120" w:line="240" w:lineRule="auto"/>
              <w:jc w:val="left"/>
              <w:rPr>
                <w:rFonts w:ascii="Sylfaen" w:hAnsi="Sylfaen" w:cs="Arial"/>
                <w:sz w:val="20"/>
              </w:rPr>
            </w:pPr>
            <w:r w:rsidRPr="002A24AA">
              <w:rPr>
                <w:rFonts w:ascii="Sylfaen" w:hAnsi="Sylfaen"/>
                <w:noProof/>
                <w:sz w:val="20"/>
              </w:rPr>
              <w:t>2.12.1.</w:t>
            </w:r>
            <w:r w:rsidR="002A24AA">
              <w:rPr>
                <w:rFonts w:ascii="Sylfaen" w:hAnsi="Sylfaen"/>
                <w:noProof/>
                <w:sz w:val="20"/>
              </w:rPr>
              <w:tab/>
            </w:r>
            <w:r w:rsidRPr="002A24AA">
              <w:rPr>
                <w:rFonts w:ascii="Sylfaen" w:hAnsi="Sylfaen"/>
                <w:noProof/>
                <w:sz w:val="20"/>
              </w:rPr>
              <w:t>Գործողության ժամանակահատվածը</w:t>
            </w:r>
          </w:p>
          <w:p w14:paraId="489D4C0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sz w:val="20"/>
              </w:rPr>
              <w:t>(ccdo:</w:t>
            </w:r>
            <w:r w:rsidRPr="002A24AA">
              <w:rPr>
                <w:sz w:val="20"/>
              </w:rPr>
              <w:t>‌</w:t>
            </w:r>
            <w:r w:rsidRPr="002A24AA">
              <w:rPr>
                <w:rFonts w:ascii="Sylfaen" w:hAnsi="Sylfaen"/>
                <w:noProof/>
                <w:sz w:val="20"/>
              </w:rPr>
              <w:t>Validity</w:t>
            </w:r>
            <w:r w:rsidRPr="002A24AA">
              <w:rPr>
                <w:sz w:val="20"/>
              </w:rPr>
              <w:t>‌</w:t>
            </w:r>
            <w:r w:rsidRPr="002A24AA">
              <w:rPr>
                <w:rFonts w:ascii="Sylfaen" w:hAnsi="Sylfaen"/>
                <w:noProof/>
                <w:sz w:val="20"/>
              </w:rPr>
              <w:t>Period</w:t>
            </w:r>
            <w:r w:rsidRPr="002A24AA">
              <w:rPr>
                <w:sz w:val="20"/>
              </w:rPr>
              <w:t>‌</w:t>
            </w:r>
            <w:r w:rsidRPr="002A24AA">
              <w:rPr>
                <w:rFonts w:ascii="Sylfaen" w:hAnsi="Sylfaen"/>
                <w:noProof/>
                <w:sz w:val="20"/>
              </w:rPr>
              <w:t>Details)</w:t>
            </w:r>
          </w:p>
        </w:tc>
        <w:tc>
          <w:tcPr>
            <w:tcW w:w="1204" w:type="pct"/>
            <w:shd w:val="clear" w:color="auto" w:fill="auto"/>
            <w:tcMar>
              <w:top w:w="85" w:type="dxa"/>
              <w:bottom w:w="85" w:type="dxa"/>
            </w:tcMar>
          </w:tcPr>
          <w:p w14:paraId="557B29C5"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ընդհանուր ռեսուրսի (ռեեստրի, ցանկի, տվյալների բազայի) գրառման գործողության ժամանակահատվածը</w:t>
            </w:r>
          </w:p>
        </w:tc>
        <w:tc>
          <w:tcPr>
            <w:tcW w:w="751" w:type="pct"/>
            <w:shd w:val="clear" w:color="auto" w:fill="auto"/>
            <w:tcMar>
              <w:top w:w="85" w:type="dxa"/>
              <w:bottom w:w="85" w:type="dxa"/>
            </w:tcMar>
          </w:tcPr>
          <w:p w14:paraId="70FE5A5B"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w:t>
            </w:r>
            <w:smartTag w:uri="urn:schemas-microsoft-com:office:smarttags" w:element="stockticker">
              <w:r w:rsidRPr="002A24AA">
                <w:rPr>
                  <w:rFonts w:ascii="Sylfaen" w:hAnsi="Sylfaen"/>
                  <w:noProof/>
                  <w:sz w:val="20"/>
                </w:rPr>
                <w:t>CDE</w:t>
              </w:r>
            </w:smartTag>
            <w:r w:rsidRPr="002A24AA">
              <w:rPr>
                <w:rFonts w:ascii="Sylfaen" w:hAnsi="Sylfaen"/>
                <w:noProof/>
                <w:sz w:val="20"/>
              </w:rPr>
              <w:t>.00033</w:t>
            </w:r>
          </w:p>
        </w:tc>
        <w:tc>
          <w:tcPr>
            <w:tcW w:w="1347" w:type="pct"/>
            <w:shd w:val="clear" w:color="auto" w:fill="auto"/>
            <w:tcMar>
              <w:top w:w="85" w:type="dxa"/>
              <w:bottom w:w="85" w:type="dxa"/>
            </w:tcMar>
          </w:tcPr>
          <w:p w14:paraId="68DD558F"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ccdo:</w:t>
            </w:r>
            <w:r w:rsidRPr="002A24AA">
              <w:rPr>
                <w:sz w:val="20"/>
                <w:lang w:val="hy-AM"/>
              </w:rPr>
              <w:t>‌</w:t>
            </w:r>
            <w:r w:rsidRPr="002A24AA">
              <w:rPr>
                <w:rFonts w:ascii="Sylfaen" w:hAnsi="Sylfaen"/>
                <w:noProof/>
                <w:sz w:val="20"/>
                <w:lang w:val="hy-AM"/>
              </w:rPr>
              <w:t>Period</w:t>
            </w:r>
            <w:r w:rsidRPr="002A24AA">
              <w:rPr>
                <w:sz w:val="20"/>
                <w:lang w:val="hy-AM"/>
              </w:rPr>
              <w:t>‌</w:t>
            </w:r>
            <w:r w:rsidRPr="002A24AA">
              <w:rPr>
                <w:rFonts w:ascii="Sylfaen" w:hAnsi="Sylfaen"/>
                <w:noProof/>
                <w:sz w:val="20"/>
                <w:lang w:val="hy-AM"/>
              </w:rPr>
              <w:t>Details</w:t>
            </w:r>
            <w:r w:rsidRPr="002A24AA">
              <w:rPr>
                <w:sz w:val="20"/>
                <w:lang w:val="hy-AM"/>
              </w:rPr>
              <w:t>‌</w:t>
            </w:r>
            <w:r w:rsidRPr="002A24AA">
              <w:rPr>
                <w:rFonts w:ascii="Sylfaen" w:hAnsi="Sylfaen"/>
                <w:noProof/>
                <w:sz w:val="20"/>
                <w:lang w:val="hy-AM"/>
              </w:rPr>
              <w:t>Type (M.</w:t>
            </w:r>
            <w:smartTag w:uri="urn:schemas-microsoft-com:office:smarttags" w:element="stockticker">
              <w:r w:rsidRPr="002A24AA">
                <w:rPr>
                  <w:rFonts w:ascii="Sylfaen" w:hAnsi="Sylfaen"/>
                  <w:noProof/>
                  <w:sz w:val="20"/>
                  <w:lang w:val="hy-AM"/>
                </w:rPr>
                <w:t>CDT</w:t>
              </w:r>
            </w:smartTag>
            <w:r w:rsidRPr="002A24AA">
              <w:rPr>
                <w:rFonts w:ascii="Sylfaen" w:hAnsi="Sylfaen"/>
                <w:noProof/>
                <w:sz w:val="20"/>
                <w:lang w:val="hy-AM"/>
              </w:rPr>
              <w:t>.00026)</w:t>
            </w:r>
          </w:p>
          <w:p w14:paraId="0E283C93"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Սահմանվում է ներդրված տարրերի արժեքների տիրույթներով</w:t>
            </w:r>
          </w:p>
        </w:tc>
        <w:tc>
          <w:tcPr>
            <w:tcW w:w="320" w:type="pct"/>
            <w:shd w:val="clear" w:color="auto" w:fill="auto"/>
            <w:tcMar>
              <w:top w:w="85" w:type="dxa"/>
              <w:bottom w:w="85" w:type="dxa"/>
            </w:tcMar>
          </w:tcPr>
          <w:p w14:paraId="38A87CEA"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06186770"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7A048D13"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1BA4FB07"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233F0F64"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453E2C9F" w14:textId="77777777" w:rsidR="00255B8B" w:rsidRPr="002A24AA" w:rsidRDefault="00255B8B" w:rsidP="002A24AA">
            <w:pPr>
              <w:pStyle w:val="a3"/>
              <w:widowControl w:val="0"/>
              <w:tabs>
                <w:tab w:val="left" w:pos="457"/>
              </w:tabs>
              <w:spacing w:after="120" w:line="240" w:lineRule="auto"/>
              <w:jc w:val="left"/>
              <w:rPr>
                <w:rFonts w:ascii="Sylfaen" w:hAnsi="Sylfaen" w:cs="Arial"/>
                <w:sz w:val="20"/>
              </w:rPr>
            </w:pPr>
            <w:r w:rsidRPr="002A24AA">
              <w:rPr>
                <w:rFonts w:ascii="Sylfaen" w:hAnsi="Sylfaen"/>
                <w:noProof/>
                <w:sz w:val="20"/>
              </w:rPr>
              <w:t>*.1.</w:t>
            </w:r>
            <w:r w:rsidR="002A24AA">
              <w:rPr>
                <w:rFonts w:ascii="Sylfaen" w:hAnsi="Sylfaen"/>
                <w:noProof/>
                <w:sz w:val="20"/>
              </w:rPr>
              <w:tab/>
            </w:r>
            <w:r w:rsidRPr="002A24AA">
              <w:rPr>
                <w:rFonts w:ascii="Sylfaen" w:hAnsi="Sylfaen"/>
                <w:noProof/>
                <w:sz w:val="20"/>
              </w:rPr>
              <w:t>Մեկնարկի ամսաթիվը եւ ժամը</w:t>
            </w:r>
          </w:p>
          <w:p w14:paraId="7D429990" w14:textId="77777777" w:rsidR="00255B8B" w:rsidRPr="002A24AA" w:rsidRDefault="00255B8B" w:rsidP="002A24AA">
            <w:pPr>
              <w:pStyle w:val="a3"/>
              <w:widowControl w:val="0"/>
              <w:tabs>
                <w:tab w:val="left" w:pos="457"/>
              </w:tabs>
              <w:spacing w:after="120" w:line="240" w:lineRule="auto"/>
              <w:jc w:val="left"/>
              <w:rPr>
                <w:rFonts w:ascii="Sylfaen" w:hAnsi="Sylfaen" w:cs="Arial"/>
                <w:sz w:val="20"/>
              </w:rPr>
            </w:pPr>
            <w:r w:rsidRPr="002A24AA">
              <w:rPr>
                <w:rFonts w:ascii="Sylfaen" w:hAnsi="Sylfaen"/>
                <w:sz w:val="20"/>
              </w:rPr>
              <w:lastRenderedPageBreak/>
              <w:t>(csdo:</w:t>
            </w:r>
            <w:r w:rsidRPr="002A24AA">
              <w:rPr>
                <w:rFonts w:ascii="Sylfaen" w:hAnsi="Sylfaen"/>
                <w:noProof/>
                <w:sz w:val="20"/>
              </w:rPr>
              <w:t>StartDateTime)</w:t>
            </w:r>
          </w:p>
        </w:tc>
        <w:tc>
          <w:tcPr>
            <w:tcW w:w="1204" w:type="pct"/>
            <w:shd w:val="clear" w:color="auto" w:fill="auto"/>
            <w:tcMar>
              <w:top w:w="85" w:type="dxa"/>
              <w:bottom w:w="85" w:type="dxa"/>
            </w:tcMar>
          </w:tcPr>
          <w:p w14:paraId="7F0A264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lastRenderedPageBreak/>
              <w:t>մեկնարկի ամսաթիվը եւ ժամը</w:t>
            </w:r>
          </w:p>
        </w:tc>
        <w:tc>
          <w:tcPr>
            <w:tcW w:w="751" w:type="pct"/>
            <w:shd w:val="clear" w:color="auto" w:fill="auto"/>
            <w:tcMar>
              <w:top w:w="85" w:type="dxa"/>
              <w:bottom w:w="85" w:type="dxa"/>
            </w:tcMar>
          </w:tcPr>
          <w:p w14:paraId="436BE430"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M.SDE.00133</w:t>
            </w:r>
          </w:p>
        </w:tc>
        <w:tc>
          <w:tcPr>
            <w:tcW w:w="1347" w:type="pct"/>
            <w:shd w:val="clear" w:color="auto" w:fill="auto"/>
            <w:tcMar>
              <w:top w:w="85" w:type="dxa"/>
              <w:bottom w:w="85" w:type="dxa"/>
            </w:tcMar>
          </w:tcPr>
          <w:p w14:paraId="1D1DD04B"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bdt:</w:t>
            </w:r>
            <w:r w:rsidRPr="002A24AA">
              <w:rPr>
                <w:sz w:val="20"/>
                <w:lang w:val="hy-AM"/>
              </w:rPr>
              <w:t>‌</w:t>
            </w:r>
            <w:r w:rsidRPr="002A24AA">
              <w:rPr>
                <w:rFonts w:ascii="Sylfaen" w:hAnsi="Sylfaen"/>
                <w:noProof/>
                <w:sz w:val="20"/>
                <w:lang w:val="hy-AM"/>
              </w:rPr>
              <w:t>Date</w:t>
            </w:r>
            <w:r w:rsidRPr="002A24AA">
              <w:rPr>
                <w:sz w:val="20"/>
                <w:lang w:val="hy-AM"/>
              </w:rPr>
              <w:t>‌</w:t>
            </w:r>
            <w:r w:rsidRPr="002A24AA">
              <w:rPr>
                <w:rFonts w:ascii="Sylfaen" w:hAnsi="Sylfaen"/>
                <w:noProof/>
                <w:sz w:val="20"/>
                <w:lang w:val="hy-AM"/>
              </w:rPr>
              <w:t>Time</w:t>
            </w:r>
            <w:r w:rsidRPr="002A24AA">
              <w:rPr>
                <w:sz w:val="20"/>
                <w:lang w:val="hy-AM"/>
              </w:rPr>
              <w:t>‌</w:t>
            </w:r>
            <w:r w:rsidRPr="002A24AA">
              <w:rPr>
                <w:rFonts w:ascii="Sylfaen" w:hAnsi="Sylfaen"/>
                <w:noProof/>
                <w:sz w:val="20"/>
                <w:lang w:val="hy-AM"/>
              </w:rPr>
              <w:t>Type (M.BDT.00006)</w:t>
            </w:r>
          </w:p>
          <w:p w14:paraId="1BCC9255"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 xml:space="preserve">Ամսաթվի եւ ժամի նշագիրը՝ </w:t>
            </w:r>
            <w:smartTag w:uri="urn:schemas-microsoft-com:office:smarttags" w:element="stockticker">
              <w:r w:rsidRPr="002A24AA">
                <w:rPr>
                  <w:rFonts w:ascii="Sylfaen" w:hAnsi="Sylfaen"/>
                  <w:noProof/>
                  <w:sz w:val="20"/>
                  <w:lang w:val="hy-AM"/>
                </w:rPr>
                <w:t>ISO</w:t>
              </w:r>
            </w:smartTag>
            <w:r w:rsidRPr="002A24AA">
              <w:rPr>
                <w:rFonts w:ascii="Sylfaen" w:hAnsi="Sylfaen"/>
                <w:noProof/>
                <w:sz w:val="20"/>
                <w:lang w:val="hy-AM"/>
              </w:rPr>
              <w:t xml:space="preserve"> 8601-ին </w:t>
            </w:r>
            <w:r w:rsidRPr="002A24AA">
              <w:rPr>
                <w:rFonts w:ascii="Sylfaen" w:hAnsi="Sylfaen"/>
                <w:noProof/>
                <w:sz w:val="20"/>
                <w:lang w:val="hy-AM"/>
              </w:rPr>
              <w:lastRenderedPageBreak/>
              <w:t>համապատասխան</w:t>
            </w:r>
          </w:p>
        </w:tc>
        <w:tc>
          <w:tcPr>
            <w:tcW w:w="320" w:type="pct"/>
            <w:shd w:val="clear" w:color="auto" w:fill="auto"/>
            <w:tcMar>
              <w:top w:w="85" w:type="dxa"/>
              <w:bottom w:w="85" w:type="dxa"/>
            </w:tcMar>
          </w:tcPr>
          <w:p w14:paraId="12168C7E"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lastRenderedPageBreak/>
              <w:t>0..1</w:t>
            </w:r>
          </w:p>
        </w:tc>
      </w:tr>
      <w:tr w:rsidR="00255B8B" w:rsidRPr="002A24AA" w14:paraId="57729F05"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7144E6DC"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right w:val="nil"/>
            </w:tcBorders>
            <w:shd w:val="clear" w:color="auto" w:fill="auto"/>
            <w:tcMar>
              <w:top w:w="85" w:type="dxa"/>
              <w:bottom w:w="85" w:type="dxa"/>
            </w:tcMar>
          </w:tcPr>
          <w:p w14:paraId="7B598872"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85" w:type="pct"/>
            <w:tcBorders>
              <w:top w:val="nil"/>
              <w:left w:val="nil"/>
              <w:bottom w:val="nil"/>
              <w:right w:val="single" w:sz="4" w:space="0" w:color="auto"/>
            </w:tcBorders>
            <w:shd w:val="clear" w:color="auto" w:fill="auto"/>
            <w:tcMar>
              <w:top w:w="85" w:type="dxa"/>
              <w:bottom w:w="85" w:type="dxa"/>
            </w:tcMar>
          </w:tcPr>
          <w:p w14:paraId="34D46770" w14:textId="77777777" w:rsidR="00255B8B" w:rsidRPr="002A24AA" w:rsidRDefault="00255B8B" w:rsidP="002A24AA">
            <w:pPr>
              <w:pStyle w:val="a3"/>
              <w:widowControl w:val="0"/>
              <w:spacing w:after="120" w:line="240" w:lineRule="auto"/>
              <w:jc w:val="left"/>
              <w:rPr>
                <w:rFonts w:ascii="Sylfaen" w:hAnsi="Sylfaen" w:cs="Arial"/>
                <w:sz w:val="20"/>
              </w:rPr>
            </w:pPr>
          </w:p>
        </w:tc>
        <w:tc>
          <w:tcPr>
            <w:tcW w:w="1129" w:type="pct"/>
            <w:gridSpan w:val="2"/>
            <w:tcBorders>
              <w:left w:val="single" w:sz="4" w:space="0" w:color="auto"/>
              <w:bottom w:val="single" w:sz="4" w:space="0" w:color="auto"/>
            </w:tcBorders>
            <w:shd w:val="clear" w:color="auto" w:fill="auto"/>
            <w:tcMar>
              <w:top w:w="85" w:type="dxa"/>
              <w:bottom w:w="85" w:type="dxa"/>
            </w:tcMar>
          </w:tcPr>
          <w:p w14:paraId="53910E6D" w14:textId="77777777" w:rsidR="00255B8B" w:rsidRPr="002A24AA" w:rsidRDefault="00255B8B" w:rsidP="002A24AA">
            <w:pPr>
              <w:pStyle w:val="a3"/>
              <w:widowControl w:val="0"/>
              <w:tabs>
                <w:tab w:val="left" w:pos="457"/>
              </w:tabs>
              <w:spacing w:after="120" w:line="240" w:lineRule="auto"/>
              <w:jc w:val="left"/>
              <w:rPr>
                <w:rFonts w:ascii="Sylfaen" w:hAnsi="Sylfaen" w:cs="Arial"/>
                <w:sz w:val="20"/>
              </w:rPr>
            </w:pPr>
            <w:r w:rsidRPr="002A24AA">
              <w:rPr>
                <w:rFonts w:ascii="Sylfaen" w:hAnsi="Sylfaen"/>
                <w:noProof/>
                <w:sz w:val="20"/>
              </w:rPr>
              <w:t>*.2.</w:t>
            </w:r>
            <w:r w:rsidR="002A24AA">
              <w:rPr>
                <w:rFonts w:ascii="Sylfaen" w:hAnsi="Sylfaen"/>
                <w:noProof/>
                <w:sz w:val="20"/>
              </w:rPr>
              <w:tab/>
            </w:r>
            <w:r w:rsidRPr="002A24AA">
              <w:rPr>
                <w:rFonts w:ascii="Sylfaen" w:hAnsi="Sylfaen"/>
                <w:noProof/>
                <w:sz w:val="20"/>
              </w:rPr>
              <w:t>Ավարտի ամսաթիվը եւ ժամը</w:t>
            </w:r>
          </w:p>
          <w:p w14:paraId="7EE34429" w14:textId="77777777" w:rsidR="00255B8B" w:rsidRPr="002A24AA" w:rsidRDefault="00255B8B" w:rsidP="002A24AA">
            <w:pPr>
              <w:pStyle w:val="a3"/>
              <w:widowControl w:val="0"/>
              <w:tabs>
                <w:tab w:val="left" w:pos="457"/>
              </w:tabs>
              <w:spacing w:after="120" w:line="240" w:lineRule="auto"/>
              <w:jc w:val="left"/>
              <w:rPr>
                <w:rFonts w:ascii="Sylfaen" w:hAnsi="Sylfaen" w:cs="Arial"/>
                <w:sz w:val="20"/>
              </w:rPr>
            </w:pPr>
            <w:r w:rsidRPr="002A24AA">
              <w:rPr>
                <w:rFonts w:ascii="Sylfaen" w:hAnsi="Sylfaen"/>
                <w:sz w:val="20"/>
              </w:rPr>
              <w:t>(csdo:</w:t>
            </w:r>
            <w:r w:rsidRPr="002A24AA">
              <w:rPr>
                <w:rFonts w:ascii="Sylfaen" w:hAnsi="Sylfaen"/>
                <w:noProof/>
                <w:sz w:val="20"/>
              </w:rPr>
              <w:t>EndDateTime)</w:t>
            </w:r>
          </w:p>
        </w:tc>
        <w:tc>
          <w:tcPr>
            <w:tcW w:w="1204" w:type="pct"/>
            <w:shd w:val="clear" w:color="auto" w:fill="auto"/>
            <w:tcMar>
              <w:top w:w="85" w:type="dxa"/>
              <w:bottom w:w="85" w:type="dxa"/>
            </w:tcMar>
          </w:tcPr>
          <w:p w14:paraId="6FBACD8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ավարտի ամսաթիվը եւ ժամը</w:t>
            </w:r>
          </w:p>
        </w:tc>
        <w:tc>
          <w:tcPr>
            <w:tcW w:w="751" w:type="pct"/>
            <w:shd w:val="clear" w:color="auto" w:fill="auto"/>
            <w:tcMar>
              <w:top w:w="85" w:type="dxa"/>
              <w:bottom w:w="85" w:type="dxa"/>
            </w:tcMar>
          </w:tcPr>
          <w:p w14:paraId="6C6CB9B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M.SDE.00134</w:t>
            </w:r>
          </w:p>
        </w:tc>
        <w:tc>
          <w:tcPr>
            <w:tcW w:w="1347" w:type="pct"/>
            <w:shd w:val="clear" w:color="auto" w:fill="auto"/>
            <w:tcMar>
              <w:top w:w="85" w:type="dxa"/>
              <w:bottom w:w="85" w:type="dxa"/>
            </w:tcMar>
          </w:tcPr>
          <w:p w14:paraId="221EA34A"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bdt:DateTimeType (M.BDT.00006)</w:t>
            </w:r>
          </w:p>
          <w:p w14:paraId="0C6B0BB4"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 xml:space="preserve">Ամսաթվի եւ ժամի նշագիրը՝ </w:t>
            </w:r>
            <w:smartTag w:uri="urn:schemas-microsoft-com:office:smarttags" w:element="stockticker">
              <w:r w:rsidRPr="002A24AA">
                <w:rPr>
                  <w:rFonts w:ascii="Sylfaen" w:hAnsi="Sylfaen"/>
                  <w:noProof/>
                  <w:sz w:val="20"/>
                  <w:lang w:val="hy-AM"/>
                </w:rPr>
                <w:t>ISO</w:t>
              </w:r>
            </w:smartTag>
            <w:r w:rsidRPr="002A24AA">
              <w:rPr>
                <w:rFonts w:ascii="Sylfaen" w:hAnsi="Sylfaen"/>
                <w:noProof/>
                <w:sz w:val="20"/>
                <w:lang w:val="hy-AM"/>
              </w:rPr>
              <w:t xml:space="preserve"> 8601-ին համապատասխան</w:t>
            </w:r>
          </w:p>
        </w:tc>
        <w:tc>
          <w:tcPr>
            <w:tcW w:w="320" w:type="pct"/>
            <w:shd w:val="clear" w:color="auto" w:fill="auto"/>
            <w:tcMar>
              <w:top w:w="85" w:type="dxa"/>
              <w:bottom w:w="85" w:type="dxa"/>
            </w:tcMar>
          </w:tcPr>
          <w:p w14:paraId="01ACA640"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r w:rsidR="00255B8B" w:rsidRPr="002A24AA" w14:paraId="40F0FCD1" w14:textId="77777777" w:rsidTr="002A24AA">
        <w:trPr>
          <w:jc w:val="center"/>
        </w:trPr>
        <w:tc>
          <w:tcPr>
            <w:tcW w:w="79" w:type="pct"/>
            <w:tcBorders>
              <w:top w:val="nil"/>
              <w:left w:val="nil"/>
              <w:bottom w:val="nil"/>
              <w:right w:val="nil"/>
            </w:tcBorders>
            <w:shd w:val="clear" w:color="auto" w:fill="auto"/>
            <w:tcMar>
              <w:top w:w="85" w:type="dxa"/>
              <w:bottom w:w="85" w:type="dxa"/>
            </w:tcMar>
          </w:tcPr>
          <w:p w14:paraId="634B5E61" w14:textId="77777777" w:rsidR="00255B8B" w:rsidRPr="002A24AA" w:rsidRDefault="00255B8B" w:rsidP="002A24AA">
            <w:pPr>
              <w:pStyle w:val="a3"/>
              <w:widowControl w:val="0"/>
              <w:spacing w:after="120" w:line="240" w:lineRule="auto"/>
              <w:jc w:val="left"/>
              <w:rPr>
                <w:rFonts w:ascii="Sylfaen" w:hAnsi="Sylfaen" w:cs="Arial"/>
                <w:noProof/>
                <w:sz w:val="20"/>
              </w:rPr>
            </w:pPr>
          </w:p>
        </w:tc>
        <w:tc>
          <w:tcPr>
            <w:tcW w:w="85" w:type="pct"/>
            <w:tcBorders>
              <w:top w:val="nil"/>
              <w:left w:val="nil"/>
              <w:bottom w:val="nil"/>
            </w:tcBorders>
            <w:shd w:val="clear" w:color="auto" w:fill="auto"/>
            <w:tcMar>
              <w:top w:w="85" w:type="dxa"/>
              <w:bottom w:w="85" w:type="dxa"/>
            </w:tcMar>
          </w:tcPr>
          <w:p w14:paraId="5D709EBB" w14:textId="77777777" w:rsidR="00255B8B" w:rsidRPr="002A24AA" w:rsidRDefault="00255B8B" w:rsidP="002A24AA">
            <w:pPr>
              <w:pStyle w:val="a3"/>
              <w:widowControl w:val="0"/>
              <w:spacing w:after="120" w:line="240" w:lineRule="auto"/>
              <w:jc w:val="left"/>
              <w:rPr>
                <w:rFonts w:ascii="Sylfaen" w:hAnsi="Sylfaen" w:cs="Arial"/>
                <w:sz w:val="20"/>
                <w:highlight w:val="yellow"/>
              </w:rPr>
            </w:pPr>
          </w:p>
        </w:tc>
        <w:tc>
          <w:tcPr>
            <w:tcW w:w="1214" w:type="pct"/>
            <w:gridSpan w:val="3"/>
            <w:tcBorders>
              <w:bottom w:val="single" w:sz="4" w:space="0" w:color="auto"/>
            </w:tcBorders>
            <w:shd w:val="clear" w:color="auto" w:fill="auto"/>
            <w:tcMar>
              <w:top w:w="85" w:type="dxa"/>
              <w:bottom w:w="85" w:type="dxa"/>
            </w:tcMar>
          </w:tcPr>
          <w:p w14:paraId="44865090" w14:textId="77777777" w:rsidR="00255B8B" w:rsidRPr="002A24AA" w:rsidRDefault="00255B8B" w:rsidP="002A24AA">
            <w:pPr>
              <w:pStyle w:val="a3"/>
              <w:widowControl w:val="0"/>
              <w:tabs>
                <w:tab w:val="left" w:pos="697"/>
              </w:tabs>
              <w:spacing w:after="120" w:line="240" w:lineRule="auto"/>
              <w:jc w:val="left"/>
              <w:rPr>
                <w:rFonts w:ascii="Sylfaen" w:hAnsi="Sylfaen" w:cs="Arial"/>
                <w:sz w:val="20"/>
              </w:rPr>
            </w:pPr>
            <w:r w:rsidRPr="002A24AA">
              <w:rPr>
                <w:rFonts w:ascii="Sylfaen" w:hAnsi="Sylfaen"/>
                <w:noProof/>
                <w:sz w:val="20"/>
              </w:rPr>
              <w:t>2.12.2.</w:t>
            </w:r>
            <w:r w:rsidR="002A24AA">
              <w:rPr>
                <w:rFonts w:ascii="Sylfaen" w:hAnsi="Sylfaen"/>
                <w:noProof/>
                <w:sz w:val="20"/>
              </w:rPr>
              <w:tab/>
            </w:r>
            <w:r w:rsidRPr="002A24AA">
              <w:rPr>
                <w:rFonts w:ascii="Sylfaen" w:hAnsi="Sylfaen"/>
                <w:noProof/>
                <w:sz w:val="20"/>
              </w:rPr>
              <w:t>Թարմացման ամսաթիվը եւ ժամը</w:t>
            </w:r>
          </w:p>
          <w:p w14:paraId="6FCD7BFA"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sz w:val="20"/>
              </w:rPr>
              <w:t>(csdo:</w:t>
            </w:r>
            <w:r w:rsidRPr="002A24AA">
              <w:rPr>
                <w:rFonts w:ascii="Sylfaen" w:hAnsi="Sylfaen"/>
                <w:noProof/>
                <w:sz w:val="20"/>
              </w:rPr>
              <w:t>UpdateDateTime)</w:t>
            </w:r>
          </w:p>
        </w:tc>
        <w:tc>
          <w:tcPr>
            <w:tcW w:w="1204" w:type="pct"/>
            <w:shd w:val="clear" w:color="auto" w:fill="auto"/>
            <w:tcMar>
              <w:top w:w="85" w:type="dxa"/>
              <w:bottom w:w="85" w:type="dxa"/>
            </w:tcMar>
          </w:tcPr>
          <w:p w14:paraId="391A1397"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ընդհանուր ռեսուրսի (ռեեստրի, ցանկի, տվյալների բազայի) գրառումը թարմացնելու ամսաթիվը եւ ժամը</w:t>
            </w:r>
          </w:p>
        </w:tc>
        <w:tc>
          <w:tcPr>
            <w:tcW w:w="751" w:type="pct"/>
            <w:shd w:val="clear" w:color="auto" w:fill="auto"/>
            <w:tcMar>
              <w:top w:w="85" w:type="dxa"/>
              <w:bottom w:w="85" w:type="dxa"/>
            </w:tcMar>
          </w:tcPr>
          <w:p w14:paraId="386E65BE" w14:textId="77777777" w:rsidR="00255B8B" w:rsidRPr="002A24AA" w:rsidRDefault="00255B8B" w:rsidP="002A24AA">
            <w:pPr>
              <w:pStyle w:val="a3"/>
              <w:widowControl w:val="0"/>
              <w:spacing w:after="120" w:line="240" w:lineRule="auto"/>
              <w:jc w:val="left"/>
              <w:rPr>
                <w:rFonts w:ascii="Sylfaen" w:hAnsi="Sylfaen" w:cs="Arial"/>
                <w:sz w:val="20"/>
              </w:rPr>
            </w:pPr>
            <w:r w:rsidRPr="002A24AA">
              <w:rPr>
                <w:rFonts w:ascii="Sylfaen" w:hAnsi="Sylfaen"/>
                <w:noProof/>
                <w:sz w:val="20"/>
              </w:rPr>
              <w:t>M.SDE.00079</w:t>
            </w:r>
          </w:p>
        </w:tc>
        <w:tc>
          <w:tcPr>
            <w:tcW w:w="1347" w:type="pct"/>
            <w:shd w:val="clear" w:color="auto" w:fill="auto"/>
            <w:tcMar>
              <w:top w:w="85" w:type="dxa"/>
              <w:bottom w:w="85" w:type="dxa"/>
            </w:tcMar>
          </w:tcPr>
          <w:p w14:paraId="7E41F459" w14:textId="77777777" w:rsidR="00255B8B" w:rsidRPr="002A24AA" w:rsidRDefault="00255B8B" w:rsidP="002A24AA">
            <w:pPr>
              <w:pStyle w:val="affc"/>
              <w:widowControl w:val="0"/>
              <w:spacing w:after="120"/>
              <w:jc w:val="left"/>
              <w:rPr>
                <w:rFonts w:ascii="Sylfaen" w:hAnsi="Sylfaen" w:cs="Arial"/>
                <w:noProof/>
                <w:sz w:val="20"/>
                <w:lang w:val="hy-AM"/>
              </w:rPr>
            </w:pPr>
            <w:r w:rsidRPr="002A24AA">
              <w:rPr>
                <w:rFonts w:ascii="Sylfaen" w:hAnsi="Sylfaen"/>
                <w:noProof/>
                <w:sz w:val="20"/>
                <w:lang w:val="hy-AM"/>
              </w:rPr>
              <w:t>bdt:DateTimeType (M.BDT.00006)</w:t>
            </w:r>
          </w:p>
          <w:p w14:paraId="434801BA" w14:textId="77777777" w:rsidR="00255B8B" w:rsidRPr="002A24AA" w:rsidRDefault="00255B8B" w:rsidP="002A24AA">
            <w:pPr>
              <w:pStyle w:val="affc"/>
              <w:widowControl w:val="0"/>
              <w:spacing w:after="120"/>
              <w:jc w:val="left"/>
              <w:rPr>
                <w:rFonts w:ascii="Sylfaen" w:hAnsi="Sylfaen" w:cs="Arial"/>
                <w:sz w:val="20"/>
                <w:lang w:val="hy-AM"/>
              </w:rPr>
            </w:pPr>
            <w:r w:rsidRPr="002A24AA">
              <w:rPr>
                <w:rFonts w:ascii="Sylfaen" w:hAnsi="Sylfaen"/>
                <w:noProof/>
                <w:sz w:val="20"/>
                <w:lang w:val="hy-AM"/>
              </w:rPr>
              <w:t xml:space="preserve">Ամսաթվի եւ ժամի նշագիրը՝ </w:t>
            </w:r>
            <w:smartTag w:uri="urn:schemas-microsoft-com:office:smarttags" w:element="stockticker">
              <w:r w:rsidRPr="002A24AA">
                <w:rPr>
                  <w:rFonts w:ascii="Sylfaen" w:hAnsi="Sylfaen"/>
                  <w:noProof/>
                  <w:sz w:val="20"/>
                  <w:lang w:val="hy-AM"/>
                </w:rPr>
                <w:t>ISO</w:t>
              </w:r>
            </w:smartTag>
            <w:r w:rsidRPr="002A24AA">
              <w:rPr>
                <w:rFonts w:ascii="Sylfaen" w:hAnsi="Sylfaen"/>
                <w:noProof/>
                <w:sz w:val="20"/>
                <w:lang w:val="hy-AM"/>
              </w:rPr>
              <w:t xml:space="preserve"> 8601-ին համապատասխան</w:t>
            </w:r>
          </w:p>
        </w:tc>
        <w:tc>
          <w:tcPr>
            <w:tcW w:w="320" w:type="pct"/>
            <w:shd w:val="clear" w:color="auto" w:fill="auto"/>
            <w:tcMar>
              <w:top w:w="85" w:type="dxa"/>
              <w:bottom w:w="85" w:type="dxa"/>
            </w:tcMar>
          </w:tcPr>
          <w:p w14:paraId="3C771F1A" w14:textId="77777777" w:rsidR="00255B8B" w:rsidRPr="002A24AA" w:rsidRDefault="00255B8B" w:rsidP="002A24AA">
            <w:pPr>
              <w:pStyle w:val="a3"/>
              <w:widowControl w:val="0"/>
              <w:spacing w:after="120" w:line="240" w:lineRule="auto"/>
              <w:rPr>
                <w:rFonts w:ascii="Sylfaen" w:hAnsi="Sylfaen" w:cs="Arial"/>
                <w:sz w:val="20"/>
              </w:rPr>
            </w:pPr>
            <w:r w:rsidRPr="002A24AA">
              <w:rPr>
                <w:rFonts w:ascii="Sylfaen" w:hAnsi="Sylfaen"/>
                <w:noProof/>
                <w:sz w:val="20"/>
              </w:rPr>
              <w:t>0..1</w:t>
            </w:r>
          </w:p>
        </w:tc>
      </w:tr>
    </w:tbl>
    <w:p w14:paraId="781FA5A1" w14:textId="77777777" w:rsidR="002A24AA" w:rsidRDefault="002A24AA" w:rsidP="002A24AA">
      <w:pPr>
        <w:pStyle w:val="a1"/>
        <w:widowControl w:val="0"/>
        <w:spacing w:after="160"/>
        <w:ind w:firstLine="0"/>
        <w:rPr>
          <w:rFonts w:ascii="Sylfaen" w:hAnsi="Sylfaen"/>
          <w:sz w:val="24"/>
        </w:rPr>
        <w:sectPr w:rsidR="002A24AA" w:rsidSect="00910279">
          <w:headerReference w:type="first" r:id="rId81"/>
          <w:pgSz w:w="16838" w:h="11906" w:orient="landscape" w:code="9"/>
          <w:pgMar w:top="1418" w:right="1418" w:bottom="1418" w:left="1418" w:header="0" w:footer="512" w:gutter="0"/>
          <w:cols w:space="708"/>
          <w:noEndnote/>
          <w:docGrid w:linePitch="408"/>
        </w:sectPr>
      </w:pPr>
    </w:p>
    <w:p w14:paraId="71220B2B" w14:textId="77777777" w:rsidR="003E07BA" w:rsidRPr="00255B8B" w:rsidRDefault="003E07BA" w:rsidP="003E07BA">
      <w:pPr>
        <w:pStyle w:val="ad"/>
        <w:keepNext w:val="0"/>
        <w:keepLines w:val="0"/>
        <w:widowControl w:val="0"/>
        <w:spacing w:after="160" w:line="360" w:lineRule="auto"/>
        <w:ind w:left="5103"/>
        <w:rPr>
          <w:rFonts w:ascii="Sylfaen" w:hAnsi="Sylfaen"/>
          <w:b w:val="0"/>
          <w:sz w:val="24"/>
          <w:szCs w:val="24"/>
        </w:rPr>
      </w:pPr>
      <w:r w:rsidRPr="00255B8B">
        <w:rPr>
          <w:rFonts w:ascii="Sylfaen" w:hAnsi="Sylfaen"/>
          <w:b w:val="0"/>
          <w:color w:val="000000"/>
          <w:sz w:val="24"/>
          <w:szCs w:val="24"/>
        </w:rPr>
        <w:lastRenderedPageBreak/>
        <w:t>ՀԱՍՏԱՏՎԱԾ Է</w:t>
      </w:r>
    </w:p>
    <w:p w14:paraId="42137039" w14:textId="77777777" w:rsidR="003E07BA" w:rsidRPr="00255B8B" w:rsidRDefault="003E07BA" w:rsidP="003E07BA">
      <w:pPr>
        <w:pStyle w:val="ad"/>
        <w:keepNext w:val="0"/>
        <w:keepLines w:val="0"/>
        <w:widowControl w:val="0"/>
        <w:spacing w:after="160" w:line="360" w:lineRule="auto"/>
        <w:ind w:left="5103"/>
        <w:rPr>
          <w:rFonts w:ascii="Sylfaen" w:hAnsi="Sylfaen"/>
          <w:b w:val="0"/>
          <w:sz w:val="24"/>
          <w:szCs w:val="24"/>
        </w:rPr>
      </w:pPr>
      <w:r w:rsidRPr="00255B8B">
        <w:rPr>
          <w:rFonts w:ascii="Sylfaen" w:hAnsi="Sylfaen"/>
          <w:b w:val="0"/>
          <w:caps w:val="0"/>
          <w:sz w:val="24"/>
          <w:szCs w:val="24"/>
        </w:rPr>
        <w:t>Եվրասիական տնտեսական հանձնաժողովի կոլեգիայի</w:t>
      </w:r>
      <w:r w:rsidRPr="00255B8B">
        <w:rPr>
          <w:rFonts w:ascii="MS Mincho" w:eastAsia="MS Mincho" w:hAnsi="MS Mincho" w:cs="MS Mincho" w:hint="eastAsia"/>
          <w:b w:val="0"/>
          <w:caps w:val="0"/>
          <w:sz w:val="24"/>
          <w:szCs w:val="24"/>
        </w:rPr>
        <w:t> </w:t>
      </w:r>
      <w:r>
        <w:rPr>
          <w:rFonts w:ascii="Sylfaen" w:eastAsia="MS Mincho" w:hAnsi="Sylfaen" w:cs="MS Mincho"/>
          <w:b w:val="0"/>
          <w:caps w:val="0"/>
          <w:sz w:val="24"/>
          <w:szCs w:val="24"/>
        </w:rPr>
        <w:br/>
      </w:r>
      <w:r w:rsidRPr="00255B8B">
        <w:rPr>
          <w:rFonts w:ascii="Sylfaen" w:hAnsi="Sylfaen" w:cs="Sylfaen"/>
          <w:b w:val="0"/>
          <w:caps w:val="0"/>
          <w:sz w:val="24"/>
          <w:szCs w:val="24"/>
        </w:rPr>
        <w:t xml:space="preserve">2023 թվականի ապրիլի 19-ի </w:t>
      </w:r>
      <w:r>
        <w:rPr>
          <w:rFonts w:ascii="Sylfaen" w:hAnsi="Sylfaen" w:cs="Sylfaen"/>
          <w:b w:val="0"/>
          <w:caps w:val="0"/>
          <w:sz w:val="24"/>
          <w:szCs w:val="24"/>
        </w:rPr>
        <w:br/>
      </w:r>
      <w:r w:rsidRPr="00255B8B">
        <w:rPr>
          <w:rFonts w:ascii="Sylfaen" w:hAnsi="Sylfaen" w:cs="Sylfaen"/>
          <w:b w:val="0"/>
          <w:caps w:val="0"/>
          <w:sz w:val="24"/>
          <w:szCs w:val="24"/>
        </w:rPr>
        <w:t>թիվ 51 որոշմամբ</w:t>
      </w:r>
    </w:p>
    <w:p w14:paraId="7EC5216E" w14:textId="77777777" w:rsidR="003E07BA" w:rsidRPr="00255B8B" w:rsidRDefault="003E07BA" w:rsidP="003E07BA">
      <w:pPr>
        <w:pStyle w:val="ad"/>
        <w:keepNext w:val="0"/>
        <w:keepLines w:val="0"/>
        <w:widowControl w:val="0"/>
        <w:spacing w:after="160" w:line="360" w:lineRule="auto"/>
        <w:rPr>
          <w:rFonts w:ascii="Sylfaen" w:hAnsi="Sylfaen"/>
          <w:sz w:val="24"/>
          <w:szCs w:val="24"/>
        </w:rPr>
      </w:pPr>
    </w:p>
    <w:p w14:paraId="6BA07A49" w14:textId="77777777" w:rsidR="003E07BA" w:rsidRPr="00255B8B" w:rsidRDefault="003E07BA" w:rsidP="003E07BA">
      <w:pPr>
        <w:pStyle w:val="ad"/>
        <w:keepNext w:val="0"/>
        <w:keepLines w:val="0"/>
        <w:widowControl w:val="0"/>
        <w:spacing w:after="160" w:line="360" w:lineRule="auto"/>
        <w:rPr>
          <w:rFonts w:ascii="Sylfaen" w:hAnsi="Sylfaen"/>
          <w:sz w:val="24"/>
          <w:szCs w:val="24"/>
        </w:rPr>
      </w:pPr>
      <w:r w:rsidRPr="00255B8B">
        <w:rPr>
          <w:rFonts w:ascii="Sylfaen" w:hAnsi="Sylfaen"/>
          <w:sz w:val="24"/>
          <w:szCs w:val="24"/>
        </w:rPr>
        <w:t>Կարգ</w:t>
      </w:r>
    </w:p>
    <w:p w14:paraId="06803025" w14:textId="77777777" w:rsidR="003E07BA" w:rsidRPr="00255B8B" w:rsidRDefault="003E07BA" w:rsidP="003E07BA">
      <w:pPr>
        <w:pStyle w:val="a6"/>
        <w:widowControl w:val="0"/>
        <w:spacing w:after="160" w:line="360" w:lineRule="auto"/>
        <w:contextualSpacing w:val="0"/>
        <w:rPr>
          <w:rFonts w:ascii="Sylfaen" w:hAnsi="Sylfaen"/>
          <w:noProof/>
          <w:sz w:val="24"/>
          <w:szCs w:val="24"/>
        </w:rPr>
      </w:pPr>
      <w:r w:rsidRPr="00255B8B">
        <w:rPr>
          <w:rFonts w:ascii="Sylfaen" w:hAnsi="Sylfaen"/>
          <w:sz w:val="24"/>
          <w:szCs w:val="24"/>
        </w:rPr>
        <w:t xml:space="preserve">«Տոհմային կենդանիների </w:t>
      </w:r>
      <w:r>
        <w:rPr>
          <w:rFonts w:ascii="Sylfaen" w:hAnsi="Sylfaen"/>
          <w:sz w:val="24"/>
          <w:szCs w:val="24"/>
        </w:rPr>
        <w:t>եւ</w:t>
      </w:r>
      <w:r w:rsidRPr="00255B8B">
        <w:rPr>
          <w:rFonts w:ascii="Sylfaen" w:hAnsi="Sylfaen"/>
          <w:sz w:val="24"/>
          <w:szCs w:val="24"/>
        </w:rPr>
        <w:t xml:space="preserve"> տոհմային անասնաբուծության բնագավառում սելեկցիոն նվաճումների մասին տվյալների բազայի ձ</w:t>
      </w:r>
      <w:r>
        <w:rPr>
          <w:rFonts w:ascii="Sylfaen" w:hAnsi="Sylfaen"/>
          <w:sz w:val="24"/>
          <w:szCs w:val="24"/>
        </w:rPr>
        <w:t>եւ</w:t>
      </w:r>
      <w:r w:rsidRPr="00255B8B">
        <w:rPr>
          <w:rFonts w:ascii="Sylfaen" w:hAnsi="Sylfaen"/>
          <w:sz w:val="24"/>
          <w:szCs w:val="24"/>
        </w:rPr>
        <w:t xml:space="preserve">ավորում, </w:t>
      </w:r>
      <w:r>
        <w:rPr>
          <w:rFonts w:ascii="Sylfaen" w:hAnsi="Sylfaen"/>
          <w:sz w:val="24"/>
          <w:szCs w:val="24"/>
        </w:rPr>
        <w:br/>
      </w:r>
      <w:r w:rsidRPr="00255B8B">
        <w:rPr>
          <w:rFonts w:ascii="Sylfaen" w:hAnsi="Sylfaen"/>
          <w:sz w:val="24"/>
          <w:szCs w:val="24"/>
        </w:rPr>
        <w:t xml:space="preserve">վարում </w:t>
      </w:r>
      <w:r>
        <w:rPr>
          <w:rFonts w:ascii="Sylfaen" w:hAnsi="Sylfaen"/>
          <w:sz w:val="24"/>
          <w:szCs w:val="24"/>
        </w:rPr>
        <w:t>եւ</w:t>
      </w:r>
      <w:r w:rsidRPr="00255B8B">
        <w:rPr>
          <w:rFonts w:ascii="Sylfaen" w:hAnsi="Sylfaen"/>
          <w:sz w:val="24"/>
          <w:szCs w:val="24"/>
        </w:rPr>
        <w:t xml:space="preserve"> օգտագործում» ընդհանուր գործընթացին միանալու</w:t>
      </w:r>
    </w:p>
    <w:p w14:paraId="7EC3A506" w14:textId="77777777" w:rsidR="003E07BA" w:rsidRPr="00255B8B" w:rsidRDefault="003E07BA" w:rsidP="003E07BA">
      <w:pPr>
        <w:pStyle w:val="a6"/>
        <w:widowControl w:val="0"/>
        <w:spacing w:after="160" w:line="360" w:lineRule="auto"/>
        <w:contextualSpacing w:val="0"/>
        <w:rPr>
          <w:rFonts w:ascii="Sylfaen" w:hAnsi="Sylfaen"/>
          <w:sz w:val="24"/>
          <w:szCs w:val="24"/>
        </w:rPr>
      </w:pPr>
    </w:p>
    <w:p w14:paraId="329ED01D" w14:textId="77777777" w:rsidR="003E07BA" w:rsidRPr="00255B8B" w:rsidRDefault="003E07BA" w:rsidP="003E07BA">
      <w:pPr>
        <w:pStyle w:val="Heading1"/>
        <w:keepNext w:val="0"/>
        <w:keepLines w:val="0"/>
        <w:widowControl w:val="0"/>
        <w:spacing w:before="0" w:after="160" w:line="360" w:lineRule="auto"/>
        <w:rPr>
          <w:rFonts w:ascii="Sylfaen" w:hAnsi="Sylfaen"/>
          <w:sz w:val="24"/>
          <w:szCs w:val="24"/>
        </w:rPr>
      </w:pPr>
      <w:r w:rsidRPr="00255B8B">
        <w:rPr>
          <w:rFonts w:ascii="Sylfaen" w:hAnsi="Sylfaen"/>
          <w:sz w:val="24"/>
          <w:szCs w:val="24"/>
        </w:rPr>
        <w:t>I. Ընդհանուր դրույթներ</w:t>
      </w:r>
    </w:p>
    <w:p w14:paraId="11A2C8F9"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sidRPr="00255B8B">
        <w:rPr>
          <w:rFonts w:ascii="Sylfaen" w:hAnsi="Sylfaen"/>
          <w:sz w:val="24"/>
          <w:szCs w:val="24"/>
        </w:rPr>
        <w:t>1.</w:t>
      </w:r>
      <w:r>
        <w:rPr>
          <w:rFonts w:ascii="Sylfaen" w:hAnsi="Sylfaen"/>
          <w:sz w:val="24"/>
          <w:szCs w:val="24"/>
        </w:rPr>
        <w:tab/>
      </w:r>
      <w:r w:rsidRPr="00255B8B">
        <w:rPr>
          <w:rFonts w:ascii="Sylfaen" w:hAnsi="Sylfaen"/>
          <w:sz w:val="24"/>
          <w:szCs w:val="24"/>
        </w:rPr>
        <w:t>Սույն կարգը մշակվել է Եվրասիական տնտեսական միության (այսուհետ՝ Միություն) իրավունքը կազմող հետեւյալ միջազգային պայմանագրերին եւ ակտերին համապատասխան՝</w:t>
      </w:r>
    </w:p>
    <w:p w14:paraId="2D04A32B" w14:textId="77777777" w:rsidR="003E07BA" w:rsidRPr="00255B8B" w:rsidRDefault="003E07BA" w:rsidP="003E07BA">
      <w:pPr>
        <w:widowControl w:val="0"/>
        <w:spacing w:after="160" w:line="360" w:lineRule="auto"/>
        <w:ind w:firstLine="567"/>
        <w:jc w:val="both"/>
        <w:rPr>
          <w:rFonts w:ascii="Sylfaen" w:eastAsia="Times New Roman" w:hAnsi="Sylfaen"/>
          <w:color w:val="000000"/>
          <w:sz w:val="24"/>
          <w:szCs w:val="24"/>
        </w:rPr>
      </w:pPr>
      <w:r w:rsidRPr="00255B8B">
        <w:rPr>
          <w:rFonts w:ascii="Sylfaen" w:hAnsi="Sylfaen"/>
          <w:noProof/>
          <w:color w:val="000000"/>
          <w:sz w:val="24"/>
          <w:szCs w:val="24"/>
        </w:rPr>
        <w:t>«Եվրասիական տնտեսական միության մասին» 2014 թվականի մայիսի 29-ի պայմանագիր.</w:t>
      </w:r>
    </w:p>
    <w:p w14:paraId="25F470A1" w14:textId="77777777" w:rsidR="003E07BA" w:rsidRPr="00255B8B" w:rsidRDefault="003E07BA" w:rsidP="003E07BA">
      <w:pPr>
        <w:widowControl w:val="0"/>
        <w:spacing w:after="160" w:line="360" w:lineRule="auto"/>
        <w:ind w:firstLine="567"/>
        <w:jc w:val="both"/>
        <w:rPr>
          <w:rFonts w:ascii="Sylfaen" w:eastAsia="Times New Roman" w:hAnsi="Sylfaen"/>
          <w:noProof/>
          <w:color w:val="000000"/>
          <w:sz w:val="24"/>
          <w:szCs w:val="24"/>
        </w:rPr>
      </w:pPr>
      <w:r w:rsidRPr="00255B8B">
        <w:rPr>
          <w:rFonts w:ascii="Sylfaen" w:hAnsi="Sylfaen"/>
          <w:noProof/>
          <w:color w:val="000000"/>
          <w:sz w:val="24"/>
          <w:szCs w:val="24"/>
        </w:rPr>
        <w:t>«Եվրասիական տնտեսական միության շրջանակներում գյուղատնտեսական կենդանիների հետ սելեկցիոն տոհմային աշխատանքի կատարման միասնականացմանն ուղղված միջոցների մասին» 2019 թվականի հոկտեմբերի 25-ի համաձայնագիր.</w:t>
      </w:r>
    </w:p>
    <w:p w14:paraId="2D919952" w14:textId="77777777" w:rsidR="003E07BA" w:rsidRPr="00255B8B" w:rsidRDefault="003E07BA" w:rsidP="003E07BA">
      <w:pPr>
        <w:widowControl w:val="0"/>
        <w:spacing w:after="160" w:line="360" w:lineRule="auto"/>
        <w:ind w:firstLine="567"/>
        <w:jc w:val="both"/>
        <w:rPr>
          <w:rFonts w:ascii="Sylfaen" w:eastAsia="Times New Roman" w:hAnsi="Sylfaen"/>
          <w:noProof/>
          <w:color w:val="000000"/>
          <w:sz w:val="24"/>
          <w:szCs w:val="24"/>
        </w:rPr>
      </w:pPr>
      <w:r w:rsidRPr="00255B8B">
        <w:rPr>
          <w:rFonts w:ascii="Sylfaen" w:hAnsi="Sylfaen"/>
          <w:noProof/>
          <w:color w:val="000000"/>
          <w:sz w:val="24"/>
          <w:szCs w:val="24"/>
        </w:rPr>
        <w:t>Եվրասիական տնտեսական հանձնաժողովի կոլեգիայի 2020 թվականի հոկտեմբերի 27-ի «Եվրասիական տնտեսական միության անդամ պետությունների միջ</w:t>
      </w:r>
      <w:r>
        <w:rPr>
          <w:rFonts w:ascii="Sylfaen" w:hAnsi="Sylfaen"/>
          <w:noProof/>
          <w:color w:val="000000"/>
          <w:sz w:val="24"/>
          <w:szCs w:val="24"/>
        </w:rPr>
        <w:t>եւ</w:t>
      </w:r>
      <w:r w:rsidRPr="00255B8B">
        <w:rPr>
          <w:rFonts w:ascii="Sylfaen" w:hAnsi="Sylfaen"/>
          <w:noProof/>
          <w:color w:val="000000"/>
          <w:sz w:val="24"/>
          <w:szCs w:val="24"/>
        </w:rPr>
        <w:t xml:space="preserve"> փոխանակման ենթակա՝ տոհմային կենդանիների </w:t>
      </w:r>
      <w:r>
        <w:rPr>
          <w:rFonts w:ascii="Sylfaen" w:hAnsi="Sylfaen"/>
          <w:noProof/>
          <w:color w:val="000000"/>
          <w:sz w:val="24"/>
          <w:szCs w:val="24"/>
        </w:rPr>
        <w:t>եւ</w:t>
      </w:r>
      <w:r w:rsidRPr="00255B8B">
        <w:rPr>
          <w:rFonts w:ascii="Sylfaen" w:hAnsi="Sylfaen"/>
          <w:noProof/>
          <w:color w:val="000000"/>
          <w:sz w:val="24"/>
          <w:szCs w:val="24"/>
        </w:rPr>
        <w:t xml:space="preserve"> սելեկցիոն նվաճումների մասին տեղեկությունների կազմը հաստատելու մասին» թիվ 132 որոշում.</w:t>
      </w:r>
    </w:p>
    <w:p w14:paraId="45B3A78B" w14:textId="77777777" w:rsidR="003E07BA" w:rsidRPr="00255B8B" w:rsidRDefault="003E07BA" w:rsidP="003E07BA">
      <w:pPr>
        <w:widowControl w:val="0"/>
        <w:spacing w:after="160" w:line="360" w:lineRule="auto"/>
        <w:ind w:firstLine="567"/>
        <w:jc w:val="both"/>
        <w:rPr>
          <w:rFonts w:ascii="Sylfaen" w:eastAsia="Times New Roman" w:hAnsi="Sylfaen"/>
          <w:noProof/>
          <w:color w:val="000000"/>
          <w:sz w:val="24"/>
          <w:szCs w:val="24"/>
        </w:rPr>
      </w:pPr>
      <w:r w:rsidRPr="00255B8B">
        <w:rPr>
          <w:rFonts w:ascii="Sylfaen" w:hAnsi="Sylfaen"/>
          <w:noProof/>
          <w:color w:val="000000"/>
          <w:sz w:val="24"/>
          <w:szCs w:val="24"/>
        </w:rPr>
        <w:lastRenderedPageBreak/>
        <w:t xml:space="preserve">Եվրասիական տնտեսական հանձնաժողովի կոլեգիայի 2022 թվականի ապրիլի 26-ի «Տոհմային կենդանիների </w:t>
      </w:r>
      <w:r>
        <w:rPr>
          <w:rFonts w:ascii="Sylfaen" w:hAnsi="Sylfaen"/>
          <w:noProof/>
          <w:color w:val="000000"/>
          <w:sz w:val="24"/>
          <w:szCs w:val="24"/>
        </w:rPr>
        <w:t>եւ</w:t>
      </w:r>
      <w:r w:rsidRPr="00255B8B">
        <w:rPr>
          <w:rFonts w:ascii="Sylfaen" w:hAnsi="Sylfaen"/>
          <w:noProof/>
          <w:color w:val="000000"/>
          <w:sz w:val="24"/>
          <w:szCs w:val="24"/>
        </w:rPr>
        <w:t xml:space="preserve"> տոհմային անասնաբուծության բնագավառում սելեկցիոն նվաճումների մասին տվյալների բազայի ձ</w:t>
      </w:r>
      <w:r>
        <w:rPr>
          <w:rFonts w:ascii="Sylfaen" w:hAnsi="Sylfaen"/>
          <w:noProof/>
          <w:color w:val="000000"/>
          <w:sz w:val="24"/>
          <w:szCs w:val="24"/>
        </w:rPr>
        <w:t>եւ</w:t>
      </w:r>
      <w:r w:rsidRPr="00255B8B">
        <w:rPr>
          <w:rFonts w:ascii="Sylfaen" w:hAnsi="Sylfaen"/>
          <w:noProof/>
          <w:color w:val="000000"/>
          <w:sz w:val="24"/>
          <w:szCs w:val="24"/>
        </w:rPr>
        <w:t xml:space="preserve">ավորում, վարում </w:t>
      </w:r>
      <w:r>
        <w:rPr>
          <w:rFonts w:ascii="Sylfaen" w:hAnsi="Sylfaen"/>
          <w:noProof/>
          <w:color w:val="000000"/>
          <w:sz w:val="24"/>
          <w:szCs w:val="24"/>
        </w:rPr>
        <w:t>եւ</w:t>
      </w:r>
      <w:r w:rsidRPr="00255B8B">
        <w:rPr>
          <w:rFonts w:ascii="Sylfaen" w:hAnsi="Sylfaen"/>
          <w:noProof/>
          <w:color w:val="000000"/>
          <w:sz w:val="24"/>
          <w:szCs w:val="24"/>
        </w:rPr>
        <w:t xml:space="preserve"> օգտագործում» ընդհանուր գործընթացն իրագործելու կանոնները հաստատելու մասին» թիվ 69 որոշում.</w:t>
      </w:r>
    </w:p>
    <w:p w14:paraId="182F67A6" w14:textId="77777777" w:rsidR="003E07BA" w:rsidRPr="00255B8B" w:rsidRDefault="003E07BA" w:rsidP="003E07BA">
      <w:pPr>
        <w:widowControl w:val="0"/>
        <w:spacing w:after="160" w:line="360" w:lineRule="auto"/>
        <w:ind w:firstLine="567"/>
        <w:jc w:val="both"/>
        <w:rPr>
          <w:rFonts w:ascii="Sylfaen" w:eastAsia="Times New Roman" w:hAnsi="Sylfaen"/>
          <w:color w:val="000000"/>
          <w:sz w:val="24"/>
          <w:szCs w:val="24"/>
        </w:rPr>
      </w:pPr>
      <w:r w:rsidRPr="00255B8B">
        <w:rPr>
          <w:rFonts w:ascii="Sylfaen" w:hAnsi="Sylfaen"/>
          <w:noProof/>
          <w:color w:val="000000"/>
          <w:sz w:val="24"/>
          <w:szCs w:val="24"/>
        </w:rPr>
        <w:t xml:space="preserve">Եվրասիական տնտեսական հանձնաժողովի կոլեգիայի 2014 թվականի նոյեմբերի 6-ի «Ընդհանուր գործընթացներն արտաքին </w:t>
      </w:r>
      <w:r>
        <w:rPr>
          <w:rFonts w:ascii="Sylfaen" w:hAnsi="Sylfaen"/>
          <w:noProof/>
          <w:color w:val="000000"/>
          <w:sz w:val="24"/>
          <w:szCs w:val="24"/>
        </w:rPr>
        <w:t>եւ</w:t>
      </w:r>
      <w:r w:rsidRPr="00255B8B">
        <w:rPr>
          <w:rFonts w:ascii="Sylfaen" w:hAnsi="Sylfaen"/>
          <w:noProof/>
          <w:color w:val="000000"/>
          <w:sz w:val="24"/>
          <w:szCs w:val="24"/>
        </w:rPr>
        <w:t xml:space="preserve"> փոխադարձ առ</w:t>
      </w:r>
      <w:r>
        <w:rPr>
          <w:rFonts w:ascii="Sylfaen" w:hAnsi="Sylfaen"/>
          <w:noProof/>
          <w:color w:val="000000"/>
          <w:sz w:val="24"/>
          <w:szCs w:val="24"/>
        </w:rPr>
        <w:t>եւ</w:t>
      </w:r>
      <w:r w:rsidRPr="00255B8B">
        <w:rPr>
          <w:rFonts w:ascii="Sylfaen" w:hAnsi="Sylfaen"/>
          <w:noProof/>
          <w:color w:val="000000"/>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DA81136" w14:textId="77777777" w:rsidR="003E07BA" w:rsidRPr="00255B8B" w:rsidRDefault="003E07BA" w:rsidP="003E07BA">
      <w:pPr>
        <w:widowControl w:val="0"/>
        <w:spacing w:after="160" w:line="360" w:lineRule="auto"/>
        <w:ind w:firstLine="567"/>
        <w:jc w:val="both"/>
        <w:rPr>
          <w:rFonts w:ascii="Sylfaen" w:eastAsia="Times New Roman" w:hAnsi="Sylfaen"/>
          <w:color w:val="000000"/>
          <w:sz w:val="24"/>
          <w:szCs w:val="24"/>
        </w:rPr>
      </w:pPr>
      <w:r w:rsidRPr="00255B8B">
        <w:rPr>
          <w:rFonts w:ascii="Sylfaen" w:hAnsi="Sylfaen"/>
          <w:noProof/>
          <w:color w:val="000000"/>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noProof/>
          <w:color w:val="000000"/>
          <w:sz w:val="24"/>
          <w:szCs w:val="24"/>
        </w:rPr>
        <w:t>եւ</w:t>
      </w:r>
      <w:r w:rsidRPr="00255B8B">
        <w:rPr>
          <w:rFonts w:ascii="Sylfaen" w:hAnsi="Sylfaen"/>
          <w:noProof/>
          <w:color w:val="000000"/>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3A93083" w14:textId="77777777" w:rsidR="003E07BA" w:rsidRPr="00255B8B" w:rsidRDefault="003E07BA" w:rsidP="003E07BA">
      <w:pPr>
        <w:widowControl w:val="0"/>
        <w:spacing w:after="160" w:line="360" w:lineRule="auto"/>
        <w:ind w:firstLine="567"/>
        <w:jc w:val="both"/>
        <w:rPr>
          <w:rFonts w:ascii="Sylfaen" w:eastAsia="Times New Roman" w:hAnsi="Sylfaen"/>
          <w:color w:val="000000"/>
          <w:sz w:val="24"/>
          <w:szCs w:val="24"/>
        </w:rPr>
      </w:pPr>
      <w:r w:rsidRPr="00255B8B">
        <w:rPr>
          <w:rFonts w:ascii="Sylfaen" w:hAnsi="Sylfaen"/>
          <w:noProof/>
          <w:color w:val="000000"/>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noProof/>
          <w:color w:val="000000"/>
          <w:sz w:val="24"/>
          <w:szCs w:val="24"/>
        </w:rPr>
        <w:t>եւ</w:t>
      </w:r>
      <w:r w:rsidRPr="00255B8B">
        <w:rPr>
          <w:rFonts w:ascii="Sylfaen" w:hAnsi="Sylfaen"/>
          <w:noProof/>
          <w:color w:val="000000"/>
          <w:sz w:val="24"/>
          <w:szCs w:val="24"/>
        </w:rPr>
        <w:t xml:space="preserve"> նկարագրության մեթոդիկայի մասին» թիվ 63 որոշում.</w:t>
      </w:r>
    </w:p>
    <w:p w14:paraId="6CB70101" w14:textId="77777777" w:rsidR="003E07BA" w:rsidRPr="00255B8B" w:rsidRDefault="003E07BA" w:rsidP="003E07BA">
      <w:pPr>
        <w:pStyle w:val="af0"/>
        <w:widowControl w:val="0"/>
        <w:spacing w:after="160"/>
        <w:ind w:firstLine="567"/>
        <w:rPr>
          <w:rFonts w:ascii="Sylfaen" w:eastAsia="Calibri" w:hAnsi="Sylfaen"/>
          <w:sz w:val="24"/>
        </w:rPr>
      </w:pPr>
      <w:r w:rsidRPr="00255B8B">
        <w:rPr>
          <w:rFonts w:ascii="Sylfaen" w:hAnsi="Sylfaen"/>
          <w:sz w:val="24"/>
        </w:rPr>
        <w:t xml:space="preserve">Եվրասիական տնտեսական հանձնաժողովի կոլեգիայի 2015 թվականի օգոստոսի 18-ի «Արտաքին </w:t>
      </w:r>
      <w:r>
        <w:rPr>
          <w:rFonts w:ascii="Sylfaen" w:hAnsi="Sylfaen"/>
          <w:sz w:val="24"/>
        </w:rPr>
        <w:t>եւ</w:t>
      </w:r>
      <w:r w:rsidRPr="00255B8B">
        <w:rPr>
          <w:rFonts w:ascii="Sylfaen" w:hAnsi="Sylfaen"/>
          <w:sz w:val="24"/>
        </w:rPr>
        <w:t xml:space="preserve"> փոխադարձ առ</w:t>
      </w:r>
      <w:r>
        <w:rPr>
          <w:rFonts w:ascii="Sylfaen" w:hAnsi="Sylfaen"/>
          <w:sz w:val="24"/>
        </w:rPr>
        <w:t>եւ</w:t>
      </w:r>
      <w:r w:rsidRPr="00255B8B">
        <w:rPr>
          <w:rFonts w:ascii="Sylfaen" w:hAnsi="Sylfaen"/>
          <w:sz w:val="24"/>
        </w:rPr>
        <w:t>տրի ինտեգրված տեղեկատվական համակարգի միջպետական փորձարկումների մասին» թիվ 96 որոշում.</w:t>
      </w:r>
    </w:p>
    <w:p w14:paraId="43AE8763" w14:textId="77777777" w:rsidR="003E07BA" w:rsidRPr="00255B8B" w:rsidRDefault="003E07BA" w:rsidP="003E07BA">
      <w:pPr>
        <w:pStyle w:val="af7"/>
        <w:widowControl w:val="0"/>
        <w:spacing w:after="160"/>
        <w:ind w:firstLine="567"/>
        <w:rPr>
          <w:rFonts w:ascii="Sylfaen" w:hAnsi="Sylfaen"/>
          <w:sz w:val="24"/>
          <w:lang w:val="hy-AM"/>
        </w:rPr>
      </w:pPr>
      <w:r w:rsidRPr="00255B8B">
        <w:rPr>
          <w:rFonts w:ascii="Sylfaen" w:hAnsi="Sylfaen"/>
          <w:sz w:val="24"/>
          <w:lang w:val="hy-AM"/>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198CBCE8" w14:textId="77777777" w:rsidR="003E07BA" w:rsidRPr="00255B8B" w:rsidRDefault="003E07BA" w:rsidP="003E07BA">
      <w:pPr>
        <w:pStyle w:val="af7"/>
        <w:widowControl w:val="0"/>
        <w:spacing w:after="160"/>
        <w:rPr>
          <w:rFonts w:ascii="Sylfaen" w:hAnsi="Sylfaen"/>
          <w:color w:val="000000"/>
          <w:sz w:val="24"/>
          <w:lang w:val="hy-AM"/>
        </w:rPr>
      </w:pPr>
    </w:p>
    <w:p w14:paraId="4737BEE3" w14:textId="77777777" w:rsidR="003E07BA" w:rsidRPr="00255B8B" w:rsidRDefault="003E07BA" w:rsidP="003E07BA">
      <w:pPr>
        <w:pStyle w:val="Heading1"/>
        <w:keepNext w:val="0"/>
        <w:keepLines w:val="0"/>
        <w:widowControl w:val="0"/>
        <w:spacing w:before="0" w:after="160" w:line="360" w:lineRule="auto"/>
        <w:rPr>
          <w:rFonts w:ascii="Sylfaen" w:hAnsi="Sylfaen"/>
          <w:sz w:val="24"/>
          <w:szCs w:val="24"/>
        </w:rPr>
      </w:pPr>
      <w:r w:rsidRPr="00255B8B">
        <w:rPr>
          <w:rFonts w:ascii="Sylfaen" w:hAnsi="Sylfaen"/>
          <w:sz w:val="24"/>
          <w:szCs w:val="24"/>
        </w:rPr>
        <w:lastRenderedPageBreak/>
        <w:t>II. Կիրառման ոլորտը</w:t>
      </w:r>
    </w:p>
    <w:p w14:paraId="40A2E38E"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Pr>
          <w:rFonts w:ascii="Sylfaen" w:hAnsi="Sylfaen"/>
          <w:sz w:val="24"/>
          <w:szCs w:val="24"/>
        </w:rPr>
        <w:t>2.</w:t>
      </w:r>
      <w:r>
        <w:rPr>
          <w:rFonts w:ascii="Sylfaen" w:hAnsi="Sylfaen"/>
          <w:sz w:val="24"/>
          <w:szCs w:val="24"/>
        </w:rPr>
        <w:tab/>
      </w:r>
      <w:r w:rsidRPr="00255B8B">
        <w:rPr>
          <w:rFonts w:ascii="Sylfaen" w:hAnsi="Sylfaen"/>
          <w:sz w:val="24"/>
          <w:szCs w:val="24"/>
        </w:rPr>
        <w:t xml:space="preserve">Սույն կարգով սահմանվում են «Տոհմային կենդանիների </w:t>
      </w:r>
      <w:r>
        <w:rPr>
          <w:rFonts w:ascii="Sylfaen" w:hAnsi="Sylfaen"/>
          <w:sz w:val="24"/>
          <w:szCs w:val="24"/>
        </w:rPr>
        <w:t>եւ</w:t>
      </w:r>
      <w:r w:rsidRPr="00255B8B">
        <w:rPr>
          <w:rFonts w:ascii="Sylfaen" w:hAnsi="Sylfaen"/>
          <w:sz w:val="24"/>
          <w:szCs w:val="24"/>
        </w:rPr>
        <w:t xml:space="preserve"> տոհմային անասնաբուծության բնագավառում սելեկցիոն նվաճումների մասին տվյալների բազայի ձ</w:t>
      </w:r>
      <w:r>
        <w:rPr>
          <w:rFonts w:ascii="Sylfaen" w:hAnsi="Sylfaen"/>
          <w:sz w:val="24"/>
          <w:szCs w:val="24"/>
        </w:rPr>
        <w:t>եւ</w:t>
      </w:r>
      <w:r w:rsidRPr="00255B8B">
        <w:rPr>
          <w:rFonts w:ascii="Sylfaen" w:hAnsi="Sylfaen"/>
          <w:sz w:val="24"/>
          <w:szCs w:val="24"/>
        </w:rPr>
        <w:t xml:space="preserve">ավորում, վարում </w:t>
      </w:r>
      <w:r>
        <w:rPr>
          <w:rFonts w:ascii="Sylfaen" w:hAnsi="Sylfaen"/>
          <w:sz w:val="24"/>
          <w:szCs w:val="24"/>
        </w:rPr>
        <w:t>եւ</w:t>
      </w:r>
      <w:r w:rsidRPr="00255B8B">
        <w:rPr>
          <w:rFonts w:ascii="Sylfaen" w:hAnsi="Sylfaen"/>
          <w:sz w:val="24"/>
          <w:szCs w:val="24"/>
        </w:rPr>
        <w:t xml:space="preserve"> օգտագործում» (P.AS.03) ընդհանուր գործընթացը (այսուհետ՝ ընդհանուր գործընթաց) գործողության մեջ դնելու եւ ընդհանուր գործընթացին նոր մասնակցի միանալու ընթացակարգերի կազմին եւ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14:paraId="4400974D" w14:textId="77777777" w:rsidR="003E07BA" w:rsidRPr="00255B8B" w:rsidRDefault="003E07BA" w:rsidP="003E07BA">
      <w:pPr>
        <w:pStyle w:val="aff0"/>
        <w:widowControl w:val="0"/>
        <w:spacing w:after="160"/>
        <w:outlineLvl w:val="2"/>
        <w:rPr>
          <w:rFonts w:ascii="Sylfaen" w:hAnsi="Sylfaen"/>
          <w:sz w:val="24"/>
          <w:szCs w:val="24"/>
        </w:rPr>
      </w:pPr>
    </w:p>
    <w:p w14:paraId="65B94135" w14:textId="77777777" w:rsidR="003E07BA" w:rsidRPr="00255B8B" w:rsidRDefault="003E07BA" w:rsidP="003E07BA">
      <w:pPr>
        <w:pStyle w:val="Heading1"/>
        <w:keepNext w:val="0"/>
        <w:keepLines w:val="0"/>
        <w:widowControl w:val="0"/>
        <w:spacing w:before="0" w:after="160" w:line="360" w:lineRule="auto"/>
        <w:rPr>
          <w:rFonts w:ascii="Sylfaen" w:hAnsi="Sylfaen"/>
          <w:sz w:val="24"/>
          <w:szCs w:val="24"/>
        </w:rPr>
      </w:pPr>
      <w:r w:rsidRPr="00255B8B">
        <w:rPr>
          <w:rFonts w:ascii="Sylfaen" w:hAnsi="Sylfaen"/>
          <w:sz w:val="24"/>
          <w:szCs w:val="24"/>
        </w:rPr>
        <w:t>III. Հիմնական հասկացությունները</w:t>
      </w:r>
    </w:p>
    <w:p w14:paraId="0F077F19"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sidRPr="00255B8B">
        <w:rPr>
          <w:rFonts w:ascii="Sylfaen" w:hAnsi="Sylfaen"/>
          <w:sz w:val="24"/>
          <w:szCs w:val="24"/>
        </w:rPr>
        <w:t>3.</w:t>
      </w:r>
      <w:r>
        <w:rPr>
          <w:rFonts w:ascii="Sylfaen" w:hAnsi="Sylfaen"/>
          <w:sz w:val="24"/>
          <w:szCs w:val="24"/>
        </w:rPr>
        <w:tab/>
      </w:r>
      <w:r w:rsidRPr="00255B8B">
        <w:rPr>
          <w:rFonts w:ascii="Sylfaen" w:hAnsi="Sylfaen"/>
          <w:sz w:val="24"/>
          <w:szCs w:val="24"/>
        </w:rPr>
        <w:t>Սույն կարգի նպատակներով գործածվում են հասկացություններ, որոնք ունեն հետ</w:t>
      </w:r>
      <w:r>
        <w:rPr>
          <w:rFonts w:ascii="Sylfaen" w:hAnsi="Sylfaen"/>
          <w:sz w:val="24"/>
          <w:szCs w:val="24"/>
        </w:rPr>
        <w:t>եւ</w:t>
      </w:r>
      <w:r w:rsidRPr="00255B8B">
        <w:rPr>
          <w:rFonts w:ascii="Sylfaen" w:hAnsi="Sylfaen"/>
          <w:sz w:val="24"/>
          <w:szCs w:val="24"/>
        </w:rPr>
        <w:t>յալ իմաստը՝</w:t>
      </w:r>
    </w:p>
    <w:p w14:paraId="2DA3AAB0" w14:textId="77777777" w:rsidR="003E07BA" w:rsidRPr="00255B8B" w:rsidRDefault="003E07BA" w:rsidP="003E07BA">
      <w:pPr>
        <w:pStyle w:val="af7"/>
        <w:widowControl w:val="0"/>
        <w:spacing w:after="160"/>
        <w:ind w:firstLine="567"/>
        <w:rPr>
          <w:rFonts w:ascii="Sylfaen" w:hAnsi="Sylfaen"/>
          <w:sz w:val="24"/>
          <w:lang w:val="hy-AM"/>
        </w:rPr>
      </w:pPr>
      <w:r w:rsidRPr="003E07BA">
        <w:rPr>
          <w:rFonts w:ascii="Sylfaen" w:hAnsi="Sylfaen"/>
          <w:b/>
          <w:sz w:val="24"/>
          <w:lang w:val="hy-AM"/>
        </w:rPr>
        <w:t>ինտեգրված տեղեկատվական համակարգի գործունեությունն ապահովելիս կիրառվող փաստաթղթեր՝</w:t>
      </w:r>
      <w:r w:rsidRPr="00255B8B">
        <w:rPr>
          <w:rFonts w:ascii="Sylfaen" w:hAnsi="Sylfaen"/>
          <w:sz w:val="24"/>
          <w:lang w:val="hy-AM"/>
        </w:rPr>
        <w:t xml:space="preserve"> տեխնիկական, տեխնոլոգիական, մեթոդական եւ կազմակերպական փաստաթղթեր, որոնք մշակվում եւ հաստատվում են Եվրասիական տնտեսական հանձնաժողովի կողմից՝ «Եվրասիական տնտեսական միության շրջանակներում տեղեկատվական հաղորդակցական տեխնոլոգիաների </w:t>
      </w:r>
      <w:r>
        <w:rPr>
          <w:rFonts w:ascii="Sylfaen" w:hAnsi="Sylfaen"/>
          <w:sz w:val="24"/>
          <w:lang w:val="hy-AM"/>
        </w:rPr>
        <w:t>եւ</w:t>
      </w:r>
      <w:r w:rsidRPr="00255B8B">
        <w:rPr>
          <w:rFonts w:ascii="Sylfaen" w:hAnsi="Sylfaen"/>
          <w:sz w:val="24"/>
          <w:lang w:val="hy-AM"/>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7AD7FC26" w14:textId="77777777" w:rsidR="003E07BA" w:rsidRPr="00255B8B" w:rsidRDefault="003E07BA" w:rsidP="003E07BA">
      <w:pPr>
        <w:pStyle w:val="af7"/>
        <w:widowControl w:val="0"/>
        <w:spacing w:after="160"/>
        <w:ind w:firstLine="567"/>
        <w:rPr>
          <w:rFonts w:ascii="Sylfaen" w:hAnsi="Sylfaen"/>
          <w:sz w:val="24"/>
          <w:lang w:val="hy-AM"/>
        </w:rPr>
      </w:pPr>
      <w:r w:rsidRPr="003E07BA">
        <w:rPr>
          <w:rFonts w:ascii="Sylfaen" w:hAnsi="Sylfaen"/>
          <w:b/>
          <w:sz w:val="24"/>
          <w:lang w:val="hy-AM"/>
        </w:rPr>
        <w:t>տեխնոլոգիական փաստաթղթեր՝</w:t>
      </w:r>
      <w:r w:rsidRPr="00255B8B">
        <w:rPr>
          <w:rFonts w:ascii="Sylfaen" w:hAnsi="Sylfaen"/>
          <w:sz w:val="24"/>
          <w:lang w:val="hy-AM"/>
        </w:rPr>
        <w:t xml:space="preserve"> փաստաթղթեր, որոնք ներառված են Եվրասիական տնտեսական հանձնաժողովի կոլեգիայի 2014 թվականի նոյեմբերի</w:t>
      </w:r>
      <w:r>
        <w:rPr>
          <w:rFonts w:ascii="Sylfaen" w:hAnsi="Sylfaen"/>
          <w:sz w:val="24"/>
          <w:lang w:val="hy-AM"/>
        </w:rPr>
        <w:t> </w:t>
      </w:r>
      <w:r w:rsidRPr="00255B8B">
        <w:rPr>
          <w:rFonts w:ascii="Sylfaen" w:hAnsi="Sylfaen"/>
          <w:sz w:val="24"/>
          <w:lang w:val="hy-AM"/>
        </w:rPr>
        <w:t>6-ի թիվ 200 որոշման 1-ին կետում նշված՝ տեխնոլոգիական փաստաթղթերի տիպային ցանկում։</w:t>
      </w:r>
    </w:p>
    <w:p w14:paraId="4AF13251" w14:textId="77777777" w:rsidR="003E07BA" w:rsidRPr="00255B8B" w:rsidRDefault="003E07BA" w:rsidP="003E07BA">
      <w:pPr>
        <w:pStyle w:val="af7"/>
        <w:widowControl w:val="0"/>
        <w:spacing w:after="160"/>
        <w:ind w:firstLine="567"/>
        <w:rPr>
          <w:rFonts w:ascii="Sylfaen" w:hAnsi="Sylfaen"/>
          <w:sz w:val="24"/>
          <w:lang w:val="hy-AM"/>
        </w:rPr>
      </w:pPr>
      <w:r w:rsidRPr="00255B8B">
        <w:rPr>
          <w:rFonts w:ascii="Sylfaen" w:hAnsi="Sylfaen"/>
          <w:sz w:val="24"/>
          <w:lang w:val="hy-AM"/>
        </w:rPr>
        <w:t xml:space="preserve">Սույն կարգում օգտագործվող մյուս հասկացությունները կիրառվում են </w:t>
      </w:r>
      <w:r w:rsidRPr="003E07BA">
        <w:rPr>
          <w:rFonts w:ascii="Sylfaen" w:hAnsi="Sylfaen"/>
          <w:spacing w:val="-4"/>
          <w:sz w:val="24"/>
          <w:lang w:val="hy-AM"/>
        </w:rPr>
        <w:t xml:space="preserve">Եվրասիական տնտեսական հանձնաժողովի կոլեգիայի 2023 թվականի ապրիլի 19-ի </w:t>
      </w:r>
      <w:r w:rsidRPr="003E07BA">
        <w:rPr>
          <w:rFonts w:ascii="Sylfaen" w:hAnsi="Sylfaen"/>
          <w:spacing w:val="-4"/>
          <w:sz w:val="24"/>
          <w:lang w:val="hy-AM"/>
        </w:rPr>
        <w:lastRenderedPageBreak/>
        <w:t>թիվ 51 որոշմամբ</w:t>
      </w:r>
      <w:r w:rsidRPr="00255B8B">
        <w:rPr>
          <w:rFonts w:ascii="Sylfaen" w:hAnsi="Sylfaen"/>
          <w:sz w:val="24"/>
          <w:lang w:val="hy-AM"/>
        </w:rPr>
        <w:t xml:space="preserve"> հաստատված՝ «Տոհմային կենդանիների </w:t>
      </w:r>
      <w:r>
        <w:rPr>
          <w:rFonts w:ascii="Sylfaen" w:hAnsi="Sylfaen"/>
          <w:sz w:val="24"/>
          <w:lang w:val="hy-AM"/>
        </w:rPr>
        <w:t>եւ</w:t>
      </w:r>
      <w:r w:rsidRPr="00255B8B">
        <w:rPr>
          <w:rFonts w:ascii="Sylfaen" w:hAnsi="Sylfaen"/>
          <w:sz w:val="24"/>
          <w:lang w:val="hy-AM"/>
        </w:rPr>
        <w:t xml:space="preserve"> տոհմային անասնաբուծության բնագավառում սելեկցիոն նվաճումների մասին տվյալների բազայի ձ</w:t>
      </w:r>
      <w:r>
        <w:rPr>
          <w:rFonts w:ascii="Sylfaen" w:hAnsi="Sylfaen"/>
          <w:sz w:val="24"/>
          <w:lang w:val="hy-AM"/>
        </w:rPr>
        <w:t>եւ</w:t>
      </w:r>
      <w:r w:rsidRPr="00255B8B">
        <w:rPr>
          <w:rFonts w:ascii="Sylfaen" w:hAnsi="Sylfaen"/>
          <w:sz w:val="24"/>
          <w:lang w:val="hy-AM"/>
        </w:rPr>
        <w:t xml:space="preserve">ավորում, վարում </w:t>
      </w:r>
      <w:r>
        <w:rPr>
          <w:rFonts w:ascii="Sylfaen" w:hAnsi="Sylfaen"/>
          <w:sz w:val="24"/>
          <w:lang w:val="hy-AM"/>
        </w:rPr>
        <w:t>եւ</w:t>
      </w:r>
      <w:r w:rsidRPr="00255B8B">
        <w:rPr>
          <w:rFonts w:ascii="Sylfaen" w:hAnsi="Sylfaen"/>
          <w:sz w:val="24"/>
          <w:lang w:val="hy-AM"/>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222438A6" w14:textId="77777777" w:rsidR="003E07BA" w:rsidRPr="00255B8B" w:rsidRDefault="003E07BA" w:rsidP="003E07BA">
      <w:pPr>
        <w:pStyle w:val="af7"/>
        <w:widowControl w:val="0"/>
        <w:spacing w:after="160"/>
        <w:ind w:firstLine="567"/>
        <w:rPr>
          <w:rFonts w:ascii="Sylfaen" w:hAnsi="Sylfaen"/>
          <w:sz w:val="24"/>
          <w:lang w:val="hy-AM"/>
        </w:rPr>
      </w:pPr>
    </w:p>
    <w:p w14:paraId="629E0F5F" w14:textId="77777777" w:rsidR="003E07BA" w:rsidRPr="00255B8B" w:rsidRDefault="003E07BA" w:rsidP="003E07BA">
      <w:pPr>
        <w:pStyle w:val="Heading1"/>
        <w:keepNext w:val="0"/>
        <w:keepLines w:val="0"/>
        <w:widowControl w:val="0"/>
        <w:spacing w:before="0" w:after="160" w:line="360" w:lineRule="auto"/>
        <w:rPr>
          <w:rFonts w:ascii="Sylfaen" w:hAnsi="Sylfaen"/>
          <w:sz w:val="24"/>
          <w:szCs w:val="24"/>
        </w:rPr>
      </w:pPr>
      <w:r w:rsidRPr="00255B8B">
        <w:rPr>
          <w:rFonts w:ascii="Sylfaen" w:hAnsi="Sylfaen"/>
          <w:sz w:val="24"/>
          <w:szCs w:val="24"/>
        </w:rPr>
        <w:t>IV. Փոխգործակցության մասնակիցները</w:t>
      </w:r>
    </w:p>
    <w:p w14:paraId="64C08BE5"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sidRPr="00255B8B">
        <w:rPr>
          <w:rFonts w:ascii="Sylfaen" w:hAnsi="Sylfaen"/>
          <w:sz w:val="24"/>
          <w:szCs w:val="24"/>
        </w:rPr>
        <w:t>4.</w:t>
      </w:r>
      <w:r>
        <w:rPr>
          <w:rFonts w:ascii="Sylfaen" w:hAnsi="Sylfaen"/>
          <w:sz w:val="24"/>
          <w:szCs w:val="24"/>
        </w:rPr>
        <w:tab/>
      </w:r>
      <w:r w:rsidRPr="00255B8B">
        <w:rPr>
          <w:rFonts w:ascii="Sylfaen" w:hAnsi="Sylfaen"/>
          <w:sz w:val="24"/>
          <w:szCs w:val="24"/>
        </w:rPr>
        <w:t>Ընդհանուր գործընթացին միանալու ընթացակարգերը կատարելիս փոխգործակցության մասնակիցների դերերը բերված են 1-ին աղյուսակում:</w:t>
      </w:r>
    </w:p>
    <w:p w14:paraId="49C3CEF8" w14:textId="77777777" w:rsidR="003E07BA" w:rsidRDefault="003E07BA" w:rsidP="003E07BA">
      <w:pPr>
        <w:pStyle w:val="afc"/>
        <w:keepNext w:val="0"/>
        <w:widowControl w:val="0"/>
        <w:spacing w:after="160" w:line="360" w:lineRule="auto"/>
        <w:ind w:firstLine="709"/>
        <w:jc w:val="right"/>
        <w:rPr>
          <w:rFonts w:ascii="Sylfaen" w:hAnsi="Sylfaen"/>
          <w:sz w:val="24"/>
          <w:szCs w:val="24"/>
        </w:rPr>
      </w:pPr>
      <w:bookmarkStart w:id="86" w:name="_Ref337807115"/>
      <w:bookmarkStart w:id="87" w:name="_Toc364073916"/>
      <w:bookmarkStart w:id="88" w:name="_Ref364026816"/>
      <w:bookmarkStart w:id="89" w:name="_Toc363232592"/>
    </w:p>
    <w:p w14:paraId="77E7E6D1" w14:textId="77777777" w:rsidR="003E07BA" w:rsidRPr="00255B8B" w:rsidRDefault="003E07BA" w:rsidP="003E07BA">
      <w:pPr>
        <w:pStyle w:val="afc"/>
        <w:keepNext w:val="0"/>
        <w:widowControl w:val="0"/>
        <w:spacing w:after="160" w:line="360" w:lineRule="auto"/>
        <w:ind w:firstLine="709"/>
        <w:jc w:val="right"/>
        <w:rPr>
          <w:rFonts w:ascii="Sylfaen" w:hAnsi="Sylfaen"/>
          <w:sz w:val="24"/>
          <w:szCs w:val="24"/>
        </w:rPr>
      </w:pPr>
      <w:r w:rsidRPr="00255B8B">
        <w:rPr>
          <w:rFonts w:ascii="Sylfaen" w:hAnsi="Sylfaen"/>
          <w:sz w:val="24"/>
          <w:szCs w:val="24"/>
        </w:rPr>
        <w:t>Աղյուսակ 1</w:t>
      </w:r>
    </w:p>
    <w:bookmarkEnd w:id="86"/>
    <w:bookmarkEnd w:id="87"/>
    <w:bookmarkEnd w:id="88"/>
    <w:bookmarkEnd w:id="89"/>
    <w:p w14:paraId="168EE141" w14:textId="77777777" w:rsidR="003E07BA" w:rsidRPr="00255B8B" w:rsidRDefault="003E07BA" w:rsidP="003E07BA">
      <w:pPr>
        <w:pStyle w:val="aff2"/>
        <w:keepNext w:val="0"/>
        <w:widowControl w:val="0"/>
        <w:spacing w:after="160" w:line="360" w:lineRule="auto"/>
        <w:rPr>
          <w:rFonts w:ascii="Sylfaen" w:hAnsi="Sylfaen"/>
          <w:sz w:val="24"/>
          <w:szCs w:val="24"/>
        </w:rPr>
      </w:pPr>
      <w:r w:rsidRPr="00255B8B">
        <w:rPr>
          <w:rFonts w:ascii="Sylfaen" w:hAnsi="Sylfaen"/>
          <w:sz w:val="24"/>
          <w:szCs w:val="24"/>
        </w:rPr>
        <w:t>Փոխգործակցության մասնակիցների դերերը</w:t>
      </w: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2126"/>
        <w:gridCol w:w="3866"/>
        <w:gridCol w:w="2371"/>
      </w:tblGrid>
      <w:tr w:rsidR="003E07BA" w:rsidRPr="002A24AA" w14:paraId="3259C230" w14:textId="77777777" w:rsidTr="003E07BA">
        <w:trPr>
          <w:jc w:val="center"/>
        </w:trPr>
        <w:tc>
          <w:tcPr>
            <w:tcW w:w="1102"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26441E0" w14:textId="77777777" w:rsidR="003E07BA" w:rsidRPr="002A24AA" w:rsidRDefault="003E07BA" w:rsidP="003E07BA">
            <w:pPr>
              <w:pStyle w:val="a5"/>
              <w:keepNext w:val="0"/>
              <w:keepLines w:val="0"/>
              <w:widowControl w:val="0"/>
              <w:spacing w:after="120"/>
              <w:rPr>
                <w:rFonts w:ascii="Sylfaen" w:hAnsi="Sylfaen"/>
                <w:sz w:val="20"/>
              </w:rPr>
            </w:pPr>
            <w:r w:rsidRPr="002A24AA">
              <w:rPr>
                <w:rFonts w:ascii="Sylfaen" w:hAnsi="Sylfaen"/>
                <w:sz w:val="20"/>
              </w:rPr>
              <w:t>Համարը՝ ը/կ</w:t>
            </w:r>
          </w:p>
        </w:tc>
        <w:tc>
          <w:tcPr>
            <w:tcW w:w="212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B3FD7E2" w14:textId="77777777" w:rsidR="003E07BA" w:rsidRPr="002A24AA" w:rsidRDefault="003E07BA" w:rsidP="003E07BA">
            <w:pPr>
              <w:pStyle w:val="a5"/>
              <w:keepNext w:val="0"/>
              <w:keepLines w:val="0"/>
              <w:widowControl w:val="0"/>
              <w:spacing w:after="120"/>
              <w:rPr>
                <w:rFonts w:ascii="Sylfaen" w:hAnsi="Sylfaen"/>
                <w:sz w:val="20"/>
              </w:rPr>
            </w:pPr>
            <w:r w:rsidRPr="002A24AA">
              <w:rPr>
                <w:rFonts w:ascii="Sylfaen" w:hAnsi="Sylfaen"/>
                <w:sz w:val="20"/>
              </w:rPr>
              <w:t>Անվանումը</w:t>
            </w:r>
          </w:p>
        </w:tc>
        <w:tc>
          <w:tcPr>
            <w:tcW w:w="38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3B49EB12" w14:textId="77777777" w:rsidR="003E07BA" w:rsidRPr="002A24AA" w:rsidRDefault="003E07BA" w:rsidP="003E07BA">
            <w:pPr>
              <w:pStyle w:val="a5"/>
              <w:keepNext w:val="0"/>
              <w:keepLines w:val="0"/>
              <w:widowControl w:val="0"/>
              <w:spacing w:after="120"/>
              <w:rPr>
                <w:rFonts w:ascii="Sylfaen" w:hAnsi="Sylfaen"/>
                <w:sz w:val="20"/>
              </w:rPr>
            </w:pPr>
            <w:r w:rsidRPr="002A24AA">
              <w:rPr>
                <w:rFonts w:ascii="Sylfaen" w:hAnsi="Sylfaen"/>
                <w:sz w:val="20"/>
              </w:rPr>
              <w:t>Նկարագրությունը</w:t>
            </w:r>
          </w:p>
        </w:tc>
        <w:tc>
          <w:tcPr>
            <w:tcW w:w="237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DCBE696" w14:textId="77777777" w:rsidR="003E07BA" w:rsidRPr="002A24AA" w:rsidRDefault="003E07BA" w:rsidP="003E07BA">
            <w:pPr>
              <w:pStyle w:val="a5"/>
              <w:keepNext w:val="0"/>
              <w:keepLines w:val="0"/>
              <w:widowControl w:val="0"/>
              <w:spacing w:after="120"/>
              <w:rPr>
                <w:rFonts w:ascii="Sylfaen" w:hAnsi="Sylfaen"/>
                <w:sz w:val="20"/>
              </w:rPr>
            </w:pPr>
            <w:r w:rsidRPr="002A24AA">
              <w:rPr>
                <w:rFonts w:ascii="Sylfaen" w:hAnsi="Sylfaen"/>
                <w:sz w:val="20"/>
              </w:rPr>
              <w:t>Դերը կատարող մասնակիցը</w:t>
            </w:r>
          </w:p>
        </w:tc>
      </w:tr>
      <w:tr w:rsidR="003E07BA" w:rsidRPr="002A24AA" w14:paraId="1433AAB5" w14:textId="77777777" w:rsidTr="003E07BA">
        <w:trPr>
          <w:jc w:val="center"/>
        </w:trPr>
        <w:tc>
          <w:tcPr>
            <w:tcW w:w="1102" w:type="dxa"/>
            <w:tcBorders>
              <w:top w:val="single" w:sz="4" w:space="0" w:color="auto"/>
              <w:left w:val="single" w:sz="4" w:space="0" w:color="auto"/>
              <w:bottom w:val="single" w:sz="4" w:space="0" w:color="auto"/>
              <w:right w:val="nil"/>
            </w:tcBorders>
            <w:tcMar>
              <w:top w:w="85" w:type="dxa"/>
              <w:left w:w="108" w:type="dxa"/>
              <w:bottom w:w="85" w:type="dxa"/>
              <w:right w:w="108" w:type="dxa"/>
            </w:tcMar>
            <w:hideMark/>
          </w:tcPr>
          <w:p w14:paraId="387B8008" w14:textId="77777777" w:rsidR="003E07BA" w:rsidRPr="002A24AA" w:rsidRDefault="003E07BA" w:rsidP="003E07BA">
            <w:pPr>
              <w:pStyle w:val="aff"/>
              <w:widowControl w:val="0"/>
              <w:spacing w:after="120" w:line="240" w:lineRule="auto"/>
              <w:jc w:val="center"/>
              <w:rPr>
                <w:rFonts w:ascii="Sylfaen" w:hAnsi="Sylfaen" w:cs="Times New Roman"/>
                <w:sz w:val="20"/>
                <w:szCs w:val="24"/>
              </w:rPr>
            </w:pPr>
            <w:r w:rsidRPr="002A24AA">
              <w:rPr>
                <w:rFonts w:ascii="Sylfaen" w:hAnsi="Sylfaen"/>
                <w:sz w:val="20"/>
                <w:szCs w:val="24"/>
              </w:rPr>
              <w:t>1</w:t>
            </w:r>
          </w:p>
        </w:tc>
        <w:tc>
          <w:tcPr>
            <w:tcW w:w="212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74EB8F84" w14:textId="77777777" w:rsidR="003E07BA" w:rsidRPr="002A24AA" w:rsidRDefault="003E07BA" w:rsidP="003E07BA">
            <w:pPr>
              <w:pStyle w:val="aff"/>
              <w:widowControl w:val="0"/>
              <w:spacing w:after="120" w:line="240" w:lineRule="auto"/>
              <w:rPr>
                <w:rFonts w:ascii="Sylfaen" w:hAnsi="Sylfaen" w:cs="Times New Roman"/>
                <w:sz w:val="20"/>
                <w:szCs w:val="24"/>
              </w:rPr>
            </w:pPr>
            <w:r w:rsidRPr="002A24AA">
              <w:rPr>
                <w:rFonts w:ascii="Sylfaen" w:hAnsi="Sylfaen"/>
                <w:sz w:val="20"/>
                <w:szCs w:val="24"/>
              </w:rPr>
              <w:t>Ընդհանուր գործընթացին միացող մասնակիցը</w:t>
            </w:r>
          </w:p>
        </w:tc>
        <w:tc>
          <w:tcPr>
            <w:tcW w:w="38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0BEDA847" w14:textId="77777777" w:rsidR="003E07BA" w:rsidRPr="002A24AA" w:rsidRDefault="003E07BA" w:rsidP="003E07BA">
            <w:pPr>
              <w:pStyle w:val="aff"/>
              <w:widowControl w:val="0"/>
              <w:spacing w:after="120" w:line="240" w:lineRule="auto"/>
              <w:rPr>
                <w:rFonts w:ascii="Sylfaen" w:hAnsi="Sylfaen" w:cs="Times New Roman"/>
                <w:sz w:val="20"/>
                <w:szCs w:val="24"/>
              </w:rPr>
            </w:pPr>
            <w:r w:rsidRPr="002A24AA">
              <w:rPr>
                <w:rFonts w:ascii="Sylfaen" w:hAnsi="Sylfaen"/>
                <w:sz w:val="20"/>
                <w:szCs w:val="24"/>
              </w:rPr>
              <w:t>կատարում է սույն կարգով նախատեսված ընթացակարգերը</w:t>
            </w:r>
          </w:p>
        </w:tc>
        <w:tc>
          <w:tcPr>
            <w:tcW w:w="237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75D5FDE" w14:textId="77777777" w:rsidR="003E07BA" w:rsidRPr="002A24AA" w:rsidRDefault="003E07BA" w:rsidP="003E07BA">
            <w:pPr>
              <w:pStyle w:val="aff"/>
              <w:widowControl w:val="0"/>
              <w:spacing w:after="120" w:line="240" w:lineRule="auto"/>
              <w:rPr>
                <w:rFonts w:ascii="Sylfaen" w:hAnsi="Sylfaen" w:cs="Times New Roman"/>
                <w:sz w:val="20"/>
                <w:szCs w:val="24"/>
              </w:rPr>
            </w:pPr>
            <w:r w:rsidRPr="002A24AA">
              <w:rPr>
                <w:rFonts w:ascii="Sylfaen" w:hAnsi="Sylfaen"/>
                <w:sz w:val="20"/>
                <w:szCs w:val="24"/>
              </w:rPr>
              <w:t>Եվրասիական տնտեսական միության անդամ պետության լիազորված մարմին (այսուհետ՝ անդամ պետություն) (P.AS.03.ACT.001)</w:t>
            </w:r>
          </w:p>
        </w:tc>
      </w:tr>
      <w:tr w:rsidR="003E07BA" w:rsidRPr="002A24AA" w14:paraId="44D86738" w14:textId="77777777" w:rsidTr="003E07BA">
        <w:trPr>
          <w:jc w:val="center"/>
        </w:trPr>
        <w:tc>
          <w:tcPr>
            <w:tcW w:w="1102" w:type="dxa"/>
            <w:tcBorders>
              <w:top w:val="single" w:sz="4" w:space="0" w:color="auto"/>
              <w:left w:val="single" w:sz="4" w:space="0" w:color="auto"/>
              <w:bottom w:val="single" w:sz="4" w:space="0" w:color="auto"/>
              <w:right w:val="nil"/>
            </w:tcBorders>
            <w:tcMar>
              <w:top w:w="85" w:type="dxa"/>
              <w:left w:w="108" w:type="dxa"/>
              <w:bottom w:w="85" w:type="dxa"/>
              <w:right w:w="108" w:type="dxa"/>
            </w:tcMar>
            <w:hideMark/>
          </w:tcPr>
          <w:p w14:paraId="1D289A2D" w14:textId="77777777" w:rsidR="003E07BA" w:rsidRPr="002A24AA" w:rsidRDefault="003E07BA" w:rsidP="003E07BA">
            <w:pPr>
              <w:pStyle w:val="aff"/>
              <w:widowControl w:val="0"/>
              <w:spacing w:after="120" w:line="240" w:lineRule="auto"/>
              <w:jc w:val="center"/>
              <w:rPr>
                <w:rFonts w:ascii="Sylfaen" w:hAnsi="Sylfaen" w:cs="Times New Roman"/>
                <w:sz w:val="20"/>
                <w:szCs w:val="24"/>
              </w:rPr>
            </w:pPr>
            <w:r w:rsidRPr="002A24AA">
              <w:rPr>
                <w:rFonts w:ascii="Sylfaen" w:hAnsi="Sylfaen"/>
                <w:sz w:val="20"/>
                <w:szCs w:val="24"/>
              </w:rPr>
              <w:t>2</w:t>
            </w:r>
          </w:p>
        </w:tc>
        <w:tc>
          <w:tcPr>
            <w:tcW w:w="212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AF8192" w14:textId="77777777" w:rsidR="003E07BA" w:rsidRPr="002A24AA" w:rsidRDefault="003E07BA" w:rsidP="003E07BA">
            <w:pPr>
              <w:pStyle w:val="aff"/>
              <w:widowControl w:val="0"/>
              <w:spacing w:after="120" w:line="240" w:lineRule="auto"/>
              <w:rPr>
                <w:rFonts w:ascii="Sylfaen" w:hAnsi="Sylfaen" w:cs="Times New Roman"/>
                <w:sz w:val="20"/>
                <w:szCs w:val="24"/>
              </w:rPr>
            </w:pPr>
            <w:r w:rsidRPr="002A24AA">
              <w:rPr>
                <w:rFonts w:ascii="Sylfaen" w:hAnsi="Sylfaen"/>
                <w:sz w:val="20"/>
                <w:szCs w:val="24"/>
              </w:rPr>
              <w:t>Ադմինիստրատորը</w:t>
            </w:r>
          </w:p>
        </w:tc>
        <w:tc>
          <w:tcPr>
            <w:tcW w:w="3866"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1D0A93FC" w14:textId="77777777" w:rsidR="003E07BA" w:rsidRPr="002A24AA" w:rsidRDefault="003E07BA" w:rsidP="003E07BA">
            <w:pPr>
              <w:pStyle w:val="aff"/>
              <w:widowControl w:val="0"/>
              <w:spacing w:after="120" w:line="240" w:lineRule="auto"/>
              <w:rPr>
                <w:rFonts w:ascii="Sylfaen" w:hAnsi="Sylfaen" w:cs="Times New Roman"/>
                <w:sz w:val="20"/>
                <w:szCs w:val="24"/>
              </w:rPr>
            </w:pPr>
            <w:r w:rsidRPr="002A24AA">
              <w:rPr>
                <w:rFonts w:ascii="Sylfaen" w:hAnsi="Sylfaen"/>
                <w:sz w:val="20"/>
                <w:szCs w:val="24"/>
              </w:rPr>
              <w:t>համակարգում է սույն կարգով նախատեսված ընթացակարգերի իրականացումը, մասնակցում է ընդհանուր գործընթացին միացող մասնակցի հետ տեղեկատվական փոխգործակցության թեստավորմանը</w:t>
            </w:r>
          </w:p>
        </w:tc>
        <w:tc>
          <w:tcPr>
            <w:tcW w:w="2371"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39DBEB23" w14:textId="77777777" w:rsidR="003E07BA" w:rsidRPr="002A24AA" w:rsidRDefault="003E07BA" w:rsidP="003E07BA">
            <w:pPr>
              <w:pStyle w:val="aff"/>
              <w:widowControl w:val="0"/>
              <w:spacing w:after="120" w:line="240" w:lineRule="auto"/>
              <w:rPr>
                <w:rFonts w:ascii="Sylfaen" w:hAnsi="Sylfaen" w:cs="Times New Roman"/>
                <w:sz w:val="20"/>
                <w:szCs w:val="24"/>
              </w:rPr>
            </w:pPr>
            <w:r w:rsidRPr="002A24AA">
              <w:rPr>
                <w:rFonts w:ascii="Sylfaen" w:hAnsi="Sylfaen"/>
                <w:sz w:val="20"/>
                <w:szCs w:val="24"/>
              </w:rPr>
              <w:t>Եվրասիական տնտեսական հանձնաժողով (այսուհետ՝ Հանձնաժողով) (P.ACT.001)</w:t>
            </w:r>
          </w:p>
        </w:tc>
      </w:tr>
    </w:tbl>
    <w:p w14:paraId="3CFCB074" w14:textId="77777777" w:rsidR="003E07BA" w:rsidRDefault="003E07BA" w:rsidP="003E07BA">
      <w:pPr>
        <w:pStyle w:val="1a"/>
        <w:keepNext w:val="0"/>
        <w:keepLines w:val="0"/>
        <w:widowControl w:val="0"/>
        <w:tabs>
          <w:tab w:val="left" w:pos="720"/>
        </w:tabs>
        <w:spacing w:before="0" w:after="160" w:line="360" w:lineRule="auto"/>
        <w:rPr>
          <w:rFonts w:ascii="Sylfaen" w:hAnsi="Sylfaen"/>
          <w:sz w:val="24"/>
          <w:szCs w:val="24"/>
        </w:rPr>
      </w:pPr>
    </w:p>
    <w:p w14:paraId="450A1534" w14:textId="77777777" w:rsidR="003E07BA" w:rsidRPr="003E07BA" w:rsidRDefault="003E07BA" w:rsidP="003E07BA">
      <w:pPr>
        <w:rPr>
          <w:rFonts w:ascii="Sylfaen" w:hAnsi="Sylfaen"/>
        </w:rPr>
      </w:pPr>
    </w:p>
    <w:p w14:paraId="2EDC352C" w14:textId="77777777" w:rsidR="003E07BA" w:rsidRPr="00255B8B" w:rsidRDefault="003E07BA" w:rsidP="003E07BA">
      <w:pPr>
        <w:pStyle w:val="1a"/>
        <w:keepNext w:val="0"/>
        <w:keepLines w:val="0"/>
        <w:widowControl w:val="0"/>
        <w:tabs>
          <w:tab w:val="left" w:pos="720"/>
        </w:tabs>
        <w:spacing w:before="0" w:after="160" w:line="360" w:lineRule="auto"/>
        <w:rPr>
          <w:rFonts w:ascii="Sylfaen" w:hAnsi="Sylfaen" w:cs="Times New Roman"/>
          <w:sz w:val="24"/>
          <w:szCs w:val="24"/>
        </w:rPr>
      </w:pPr>
      <w:r w:rsidRPr="00255B8B">
        <w:rPr>
          <w:rFonts w:ascii="Sylfaen" w:hAnsi="Sylfaen"/>
          <w:sz w:val="24"/>
          <w:szCs w:val="24"/>
        </w:rPr>
        <w:lastRenderedPageBreak/>
        <w:t>V. Ընդհանուր գործընթացը գործողության մեջ դնելը</w:t>
      </w:r>
    </w:p>
    <w:p w14:paraId="50F0A530"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sidRPr="00255B8B">
        <w:rPr>
          <w:rFonts w:ascii="Sylfaen" w:hAnsi="Sylfaen"/>
          <w:sz w:val="24"/>
          <w:szCs w:val="24"/>
        </w:rPr>
        <w:t>5.</w:t>
      </w:r>
      <w:r>
        <w:rPr>
          <w:rFonts w:ascii="Sylfaen" w:hAnsi="Sylfaen"/>
          <w:sz w:val="24"/>
          <w:szCs w:val="24"/>
        </w:rPr>
        <w:tab/>
      </w:r>
      <w:r w:rsidRPr="00255B8B">
        <w:rPr>
          <w:rFonts w:ascii="Sylfaen" w:hAnsi="Sylfaen"/>
          <w:sz w:val="24"/>
          <w:szCs w:val="24"/>
        </w:rPr>
        <w:t xml:space="preserve">Հանձնաժողովի կոլեգիայի 2023 թվականի ապրիլի 19-ի ««Տոհմային կենդանիների </w:t>
      </w:r>
      <w:r>
        <w:rPr>
          <w:rFonts w:ascii="Sylfaen" w:hAnsi="Sylfaen"/>
          <w:sz w:val="24"/>
          <w:szCs w:val="24"/>
        </w:rPr>
        <w:t>եւ</w:t>
      </w:r>
      <w:r w:rsidRPr="00255B8B">
        <w:rPr>
          <w:rFonts w:ascii="Sylfaen" w:hAnsi="Sylfaen"/>
          <w:sz w:val="24"/>
          <w:szCs w:val="24"/>
        </w:rPr>
        <w:t xml:space="preserve"> տոհմային անասնաբուծության բնագավառում սելեկցիոն նվաճումների մասին տվյալների բազայի ձ</w:t>
      </w:r>
      <w:r>
        <w:rPr>
          <w:rFonts w:ascii="Sylfaen" w:hAnsi="Sylfaen"/>
          <w:sz w:val="24"/>
          <w:szCs w:val="24"/>
        </w:rPr>
        <w:t>եւ</w:t>
      </w:r>
      <w:r w:rsidRPr="00255B8B">
        <w:rPr>
          <w:rFonts w:ascii="Sylfaen" w:hAnsi="Sylfaen"/>
          <w:sz w:val="24"/>
          <w:szCs w:val="24"/>
        </w:rPr>
        <w:t xml:space="preserve">ավորում, վարում </w:t>
      </w:r>
      <w:r>
        <w:rPr>
          <w:rFonts w:ascii="Sylfaen" w:hAnsi="Sylfaen"/>
          <w:sz w:val="24"/>
          <w:szCs w:val="24"/>
        </w:rPr>
        <w:t>եւ</w:t>
      </w:r>
      <w:r w:rsidRPr="00255B8B">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51 որոշումն ուժի մեջ մտնելու օրվանից անդամ պետությունները՝ Հանձնաժողովի համակարգմամբ, սկսում են ընդհանուր գործընթացը գործողության մեջ դնելու ընթացակարգի կատարումը։</w:t>
      </w:r>
    </w:p>
    <w:p w14:paraId="3AFDF1DD"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sidRPr="00255B8B">
        <w:rPr>
          <w:rFonts w:ascii="Sylfaen" w:hAnsi="Sylfaen"/>
          <w:sz w:val="24"/>
          <w:szCs w:val="24"/>
        </w:rPr>
        <w:t>6.</w:t>
      </w:r>
      <w:r>
        <w:rPr>
          <w:rFonts w:ascii="Sylfaen" w:hAnsi="Sylfaen"/>
          <w:sz w:val="24"/>
          <w:szCs w:val="24"/>
        </w:rPr>
        <w:tab/>
      </w:r>
      <w:r w:rsidRPr="00255B8B">
        <w:rPr>
          <w:rFonts w:ascii="Sylfaen" w:hAnsi="Sylfaen"/>
          <w:sz w:val="24"/>
          <w:szCs w:val="24"/>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14:paraId="3B347371"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sidRPr="003E07BA">
        <w:rPr>
          <w:rFonts w:ascii="Sylfaen" w:hAnsi="Sylfaen"/>
          <w:spacing w:val="-4"/>
          <w:sz w:val="24"/>
          <w:szCs w:val="24"/>
        </w:rPr>
        <w:t>7.</w:t>
      </w:r>
      <w:r w:rsidRPr="003E07BA">
        <w:rPr>
          <w:rFonts w:ascii="Sylfaen" w:hAnsi="Sylfaen"/>
          <w:spacing w:val="-4"/>
          <w:sz w:val="24"/>
          <w:szCs w:val="24"/>
        </w:rPr>
        <w:tab/>
        <w:t>Հանձնաժողովի կոլեգիան արտաքին եւ փոխադարձ առեւտրի ինտեգրված տեղեկատվական համակարգի միջպետական փորձարկումների անցկացման հարցերով հանձնաժողովի հանձնարարականների հիման վրա կարգադրություն</w:t>
      </w:r>
      <w:r w:rsidRPr="00255B8B">
        <w:rPr>
          <w:rFonts w:ascii="Sylfaen" w:hAnsi="Sylfaen"/>
          <w:sz w:val="24"/>
          <w:szCs w:val="24"/>
        </w:rPr>
        <w:t xml:space="preserve"> է ընդունում ընդհանուր գործընթացը գործողության մեջ դնելու մասին։</w:t>
      </w:r>
    </w:p>
    <w:p w14:paraId="663D8CD1"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sidRPr="00255B8B">
        <w:rPr>
          <w:rFonts w:ascii="Sylfaen" w:hAnsi="Sylfaen"/>
          <w:sz w:val="24"/>
          <w:szCs w:val="24"/>
        </w:rPr>
        <w:t>8.</w:t>
      </w:r>
      <w:r>
        <w:rPr>
          <w:rFonts w:ascii="Sylfaen" w:hAnsi="Sylfaen"/>
          <w:sz w:val="24"/>
          <w:szCs w:val="24"/>
        </w:rPr>
        <w:tab/>
      </w:r>
      <w:r w:rsidRPr="00255B8B">
        <w:rPr>
          <w:rFonts w:ascii="Sylfaen" w:hAnsi="Sylfaen"/>
          <w:sz w:val="24"/>
          <w:szCs w:val="24"/>
        </w:rPr>
        <w:t>Արտաքին եւ փոխադարձ առեւտրի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հանդիսանալ անդամ պետություններից մեկի եւ Հանձնաժողովի տեղեկատվական համակարգերի միջեւ տեղեկատվական փոխգործակցության թեստավորման արդյունքները։</w:t>
      </w:r>
    </w:p>
    <w:p w14:paraId="625014CD"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sidRPr="003E07BA">
        <w:rPr>
          <w:rFonts w:ascii="Sylfaen" w:hAnsi="Sylfaen"/>
          <w:spacing w:val="-4"/>
          <w:sz w:val="24"/>
          <w:szCs w:val="24"/>
        </w:rPr>
        <w:t>9.</w:t>
      </w:r>
      <w:r w:rsidRPr="003E07BA">
        <w:rPr>
          <w:rFonts w:ascii="Sylfaen" w:hAnsi="Sylfaen"/>
          <w:spacing w:val="-4"/>
          <w:sz w:val="24"/>
          <w:szCs w:val="24"/>
        </w:rPr>
        <w:tab/>
        <w:t>Ընդհանուր գործընթացը գործողության մեջ դնելուց հետո դրան կարող են միանալ նոր</w:t>
      </w:r>
      <w:r w:rsidRPr="00255B8B">
        <w:rPr>
          <w:rFonts w:ascii="Sylfaen" w:hAnsi="Sylfaen"/>
          <w:sz w:val="24"/>
          <w:szCs w:val="24"/>
        </w:rPr>
        <w:t xml:space="preserve"> մասնակիցներ՝ ընդհանուր գործընթացին միանալու ընթացակարգը կատարելու միջոցով։</w:t>
      </w:r>
    </w:p>
    <w:p w14:paraId="353AE560" w14:textId="77777777" w:rsidR="003E07BA" w:rsidRPr="00255B8B" w:rsidRDefault="003E07BA" w:rsidP="003E07BA">
      <w:pPr>
        <w:pStyle w:val="Heading1"/>
        <w:keepNext w:val="0"/>
        <w:keepLines w:val="0"/>
        <w:widowControl w:val="0"/>
        <w:spacing w:before="0" w:after="160" w:line="360" w:lineRule="auto"/>
        <w:rPr>
          <w:rFonts w:ascii="Sylfaen" w:hAnsi="Sylfaen"/>
          <w:sz w:val="24"/>
          <w:szCs w:val="24"/>
        </w:rPr>
      </w:pPr>
      <w:r w:rsidRPr="00255B8B">
        <w:rPr>
          <w:rFonts w:ascii="Sylfaen" w:hAnsi="Sylfaen"/>
          <w:sz w:val="24"/>
          <w:szCs w:val="24"/>
        </w:rPr>
        <w:lastRenderedPageBreak/>
        <w:t>VI. Միանալու ընթացակարգի նկարագրությունը</w:t>
      </w:r>
    </w:p>
    <w:p w14:paraId="2F7E52BE"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sidRPr="00255B8B">
        <w:rPr>
          <w:rFonts w:ascii="Sylfaen" w:hAnsi="Sylfaen"/>
          <w:sz w:val="24"/>
          <w:szCs w:val="24"/>
        </w:rPr>
        <w:t>10.</w:t>
      </w:r>
      <w:r>
        <w:rPr>
          <w:rFonts w:ascii="Sylfaen" w:hAnsi="Sylfaen"/>
          <w:sz w:val="24"/>
          <w:szCs w:val="24"/>
        </w:rPr>
        <w:tab/>
      </w:r>
      <w:r w:rsidRPr="00255B8B">
        <w:rPr>
          <w:rFonts w:ascii="Sylfaen" w:hAnsi="Sylfaen"/>
          <w:sz w:val="24"/>
          <w:szCs w:val="24"/>
        </w:rPr>
        <w:t>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14:paraId="1C3905B6"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sidRPr="00255B8B">
        <w:rPr>
          <w:rFonts w:ascii="Sylfaen" w:hAnsi="Sylfaen"/>
          <w:sz w:val="24"/>
          <w:szCs w:val="24"/>
        </w:rPr>
        <w:t>11.</w:t>
      </w:r>
      <w:r>
        <w:rPr>
          <w:rFonts w:ascii="Sylfaen" w:hAnsi="Sylfaen"/>
          <w:sz w:val="24"/>
          <w:szCs w:val="24"/>
        </w:rPr>
        <w:tab/>
      </w:r>
      <w:r w:rsidRPr="00255B8B">
        <w:rPr>
          <w:rFonts w:ascii="Sylfaen" w:hAnsi="Sylfaen"/>
          <w:sz w:val="24"/>
          <w:szCs w:val="24"/>
        </w:rPr>
        <w:t>Ընդհանուր գործընթացին նոր մասնակցի միանալու ընթացակարգի կատարումը ներառում է՝</w:t>
      </w:r>
    </w:p>
    <w:p w14:paraId="529CE3EB"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sidRPr="00255B8B">
        <w:rPr>
          <w:rFonts w:ascii="Sylfaen" w:hAnsi="Sylfaen"/>
          <w:sz w:val="24"/>
          <w:szCs w:val="24"/>
        </w:rPr>
        <w:t>ա)</w:t>
      </w:r>
      <w:r>
        <w:rPr>
          <w:rFonts w:ascii="Sylfaen" w:hAnsi="Sylfaen"/>
          <w:sz w:val="24"/>
          <w:szCs w:val="24"/>
        </w:rPr>
        <w:tab/>
      </w:r>
      <w:r w:rsidRPr="00255B8B">
        <w:rPr>
          <w:rFonts w:ascii="Sylfaen" w:hAnsi="Sylfaen"/>
          <w:sz w:val="24"/>
          <w:szCs w:val="24"/>
        </w:rPr>
        <w:t xml:space="preserve">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 </w:t>
      </w:r>
      <w:r>
        <w:rPr>
          <w:rFonts w:ascii="Sylfaen" w:hAnsi="Sylfaen"/>
          <w:sz w:val="24"/>
          <w:szCs w:val="24"/>
        </w:rPr>
        <w:t>եւ</w:t>
      </w:r>
      <w:r w:rsidRPr="00255B8B">
        <w:rPr>
          <w:rFonts w:ascii="Sylfaen" w:hAnsi="Sylfaen"/>
          <w:sz w:val="24"/>
          <w:szCs w:val="24"/>
        </w:rPr>
        <w:t xml:space="preserve"> դրա կողմից կատարվող գործառույթները).</w:t>
      </w:r>
    </w:p>
    <w:p w14:paraId="67E08F2D"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sidRPr="00255B8B">
        <w:rPr>
          <w:rFonts w:ascii="Sylfaen" w:hAnsi="Sylfaen"/>
          <w:sz w:val="24"/>
          <w:szCs w:val="24"/>
        </w:rPr>
        <w:t>բ)</w:t>
      </w:r>
      <w:r>
        <w:rPr>
          <w:rFonts w:ascii="Sylfaen" w:hAnsi="Sylfaen"/>
          <w:sz w:val="24"/>
          <w:szCs w:val="24"/>
        </w:rPr>
        <w:tab/>
      </w:r>
      <w:r w:rsidRPr="00255B8B">
        <w:rPr>
          <w:rFonts w:ascii="Sylfaen" w:hAnsi="Sylfaen"/>
          <w:sz w:val="24"/>
          <w:szCs w:val="24"/>
        </w:rPr>
        <w:t>անհրաժեշտության դեպքում 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իրականացումն սկսելու օրվանից 2 ամսվա ընթացքում).</w:t>
      </w:r>
    </w:p>
    <w:p w14:paraId="2CE1A543"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sidRPr="00255B8B">
        <w:rPr>
          <w:rFonts w:ascii="Sylfaen" w:hAnsi="Sylfaen"/>
          <w:sz w:val="24"/>
          <w:szCs w:val="24"/>
        </w:rPr>
        <w:t>գ)</w:t>
      </w:r>
      <w:r>
        <w:rPr>
          <w:rFonts w:ascii="Sylfaen" w:hAnsi="Sylfaen"/>
          <w:sz w:val="24"/>
          <w:szCs w:val="24"/>
        </w:rPr>
        <w:tab/>
      </w:r>
      <w:r w:rsidRPr="00255B8B">
        <w:rPr>
          <w:rFonts w:ascii="Sylfaen" w:hAnsi="Sylfaen"/>
          <w:sz w:val="24"/>
          <w:szCs w:val="24"/>
        </w:rPr>
        <w:t>անհրաժեշտության դեպքում ընդհանուր գործընթացին միացող մասնակցի տեղեկատվական համակարգը մշակելը (լրամշակելը) (միանալու ընթացակարգի կատարումն սկսելու օրվանից 4 ամսվա ընթացքում).</w:t>
      </w:r>
    </w:p>
    <w:p w14:paraId="678DD51A"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sidRPr="00255B8B">
        <w:rPr>
          <w:rFonts w:ascii="Sylfaen" w:hAnsi="Sylfaen"/>
          <w:sz w:val="24"/>
          <w:szCs w:val="24"/>
        </w:rPr>
        <w:t>դ)</w:t>
      </w:r>
      <w:r>
        <w:rPr>
          <w:rFonts w:ascii="Sylfaen" w:hAnsi="Sylfaen"/>
          <w:sz w:val="24"/>
          <w:szCs w:val="24"/>
        </w:rPr>
        <w:tab/>
      </w:r>
      <w:r w:rsidRPr="00255B8B">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միացումը նախկինում չի իրականացվել (միանալու ընթացակարգի կատարումն սկսելու օրվանից 6 ամսվա ընթացքում).</w:t>
      </w:r>
    </w:p>
    <w:p w14:paraId="47353783"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sidRPr="00255B8B">
        <w:rPr>
          <w:rFonts w:ascii="Sylfaen" w:hAnsi="Sylfaen"/>
          <w:sz w:val="24"/>
          <w:szCs w:val="24"/>
        </w:rPr>
        <w:t>ե)</w:t>
      </w:r>
      <w:r>
        <w:rPr>
          <w:rFonts w:ascii="Sylfaen" w:hAnsi="Sylfaen"/>
          <w:sz w:val="24"/>
          <w:szCs w:val="24"/>
        </w:rPr>
        <w:tab/>
      </w:r>
      <w:r w:rsidRPr="00255B8B">
        <w:rPr>
          <w:rFonts w:ascii="Sylfaen" w:hAnsi="Sylfaen"/>
          <w:sz w:val="24"/>
          <w:szCs w:val="24"/>
        </w:rPr>
        <w:t xml:space="preserve">Տեղեկատվական փոխգործակցության կանոններում նշված՝ ադմինիստրատորի կողմից տարածվող տեղեկագրքերի եւ դասակարգիչների </w:t>
      </w:r>
      <w:r w:rsidRPr="00255B8B">
        <w:rPr>
          <w:rFonts w:ascii="Sylfaen" w:hAnsi="Sylfaen"/>
          <w:sz w:val="24"/>
          <w:szCs w:val="24"/>
        </w:rPr>
        <w:lastRenderedPageBreak/>
        <w:t>ստացումն ընդհանուր գործընթացին միացող մասնակցի կողմից (միանալու ընթացակարգի կատարումն սկսելու օրվանից 6 ամսվա ընթացքում).</w:t>
      </w:r>
    </w:p>
    <w:p w14:paraId="5F9F7A19"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sidRPr="00255B8B">
        <w:rPr>
          <w:rFonts w:ascii="Sylfaen" w:hAnsi="Sylfaen"/>
          <w:sz w:val="24"/>
          <w:szCs w:val="24"/>
        </w:rPr>
        <w:t>զ)</w:t>
      </w:r>
      <w:r>
        <w:rPr>
          <w:rFonts w:ascii="Sylfaen" w:hAnsi="Sylfaen"/>
          <w:sz w:val="24"/>
          <w:szCs w:val="24"/>
        </w:rPr>
        <w:tab/>
      </w:r>
      <w:r w:rsidRPr="00255B8B">
        <w:rPr>
          <w:rFonts w:ascii="Sylfaen" w:hAnsi="Sylfaen"/>
          <w:sz w:val="24"/>
          <w:szCs w:val="24"/>
        </w:rPr>
        <w:t xml:space="preserve">ընդհանուր գործընթացին միացող մասնակցի կողմից՝ Եվրասիական տնտեսական հանձնաժողովի կոլեգիայի 2023 թվականի ապրիլի 19-ի թիվ 51 որոշմամբ հաստատված՝ «Տոհմային կենդանիների </w:t>
      </w:r>
      <w:r>
        <w:rPr>
          <w:rFonts w:ascii="Sylfaen" w:hAnsi="Sylfaen"/>
          <w:sz w:val="24"/>
          <w:szCs w:val="24"/>
        </w:rPr>
        <w:t>եւ</w:t>
      </w:r>
      <w:r w:rsidRPr="00255B8B">
        <w:rPr>
          <w:rFonts w:ascii="Sylfaen" w:hAnsi="Sylfaen"/>
          <w:sz w:val="24"/>
          <w:szCs w:val="24"/>
        </w:rPr>
        <w:t xml:space="preserve"> տոհմային անասնաբուծության բնագավառում սելեկցիոն նվաճումների մասին տվյալների բազայի ձ</w:t>
      </w:r>
      <w:r>
        <w:rPr>
          <w:rFonts w:ascii="Sylfaen" w:hAnsi="Sylfaen"/>
          <w:sz w:val="24"/>
          <w:szCs w:val="24"/>
        </w:rPr>
        <w:t>եւ</w:t>
      </w:r>
      <w:r w:rsidRPr="00255B8B">
        <w:rPr>
          <w:rFonts w:ascii="Sylfaen" w:hAnsi="Sylfaen"/>
          <w:sz w:val="24"/>
          <w:szCs w:val="24"/>
        </w:rPr>
        <w:t xml:space="preserve">ավորում, վարում </w:t>
      </w:r>
      <w:r>
        <w:rPr>
          <w:rFonts w:ascii="Sylfaen" w:hAnsi="Sylfaen"/>
          <w:sz w:val="24"/>
          <w:szCs w:val="24"/>
        </w:rPr>
        <w:t>եւ</w:t>
      </w:r>
      <w:r w:rsidRPr="00255B8B">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Pr>
          <w:rFonts w:ascii="Sylfaen" w:hAnsi="Sylfaen"/>
          <w:sz w:val="24"/>
          <w:szCs w:val="24"/>
        </w:rPr>
        <w:t>եւ</w:t>
      </w:r>
      <w:r w:rsidRPr="00255B8B">
        <w:rPr>
          <w:rFonts w:ascii="Sylfaen" w:hAnsi="Sylfaen"/>
          <w:sz w:val="24"/>
          <w:szCs w:val="24"/>
        </w:rPr>
        <w:t xml:space="preserve"> տեղեկությունների ձ</w:t>
      </w:r>
      <w:r>
        <w:rPr>
          <w:rFonts w:ascii="Sylfaen" w:hAnsi="Sylfaen"/>
          <w:sz w:val="24"/>
          <w:szCs w:val="24"/>
        </w:rPr>
        <w:t>եւ</w:t>
      </w:r>
      <w:r w:rsidRPr="00255B8B">
        <w:rPr>
          <w:rFonts w:ascii="Sylfaen" w:hAnsi="Sylfaen"/>
          <w:sz w:val="24"/>
          <w:szCs w:val="24"/>
        </w:rPr>
        <w:t>աչափերի ու կառուցվածքների նկարագրությանը համապատասխան ձ</w:t>
      </w:r>
      <w:r>
        <w:rPr>
          <w:rFonts w:ascii="Sylfaen" w:hAnsi="Sylfaen"/>
          <w:sz w:val="24"/>
          <w:szCs w:val="24"/>
        </w:rPr>
        <w:t>եւ</w:t>
      </w:r>
      <w:r w:rsidRPr="00255B8B">
        <w:rPr>
          <w:rFonts w:ascii="Sylfaen" w:hAnsi="Sylfaen"/>
          <w:sz w:val="24"/>
          <w:szCs w:val="24"/>
        </w:rPr>
        <w:t xml:space="preserve">ակերպված՝ ազգային տեղեկատվական ռեսուրսից տեղեկությունների փոխանցում ադմինիստրատորին՝ տոհմային կենդանիների </w:t>
      </w:r>
      <w:r>
        <w:rPr>
          <w:rFonts w:ascii="Sylfaen" w:hAnsi="Sylfaen"/>
          <w:sz w:val="24"/>
          <w:szCs w:val="24"/>
        </w:rPr>
        <w:t>եւ</w:t>
      </w:r>
      <w:r w:rsidRPr="00255B8B">
        <w:rPr>
          <w:rFonts w:ascii="Sylfaen" w:hAnsi="Sylfaen"/>
          <w:sz w:val="24"/>
          <w:szCs w:val="24"/>
        </w:rPr>
        <w:t xml:space="preserve"> տոհմային անասնաբուծության բնագավառում սելեկցիոն նվաճումների մասին տվյալների բազաներ առաջնային ներառման </w:t>
      </w:r>
      <w:r>
        <w:rPr>
          <w:rFonts w:ascii="Sylfaen" w:hAnsi="Sylfaen"/>
          <w:sz w:val="24"/>
          <w:szCs w:val="24"/>
        </w:rPr>
        <w:t>եւ</w:t>
      </w:r>
      <w:r w:rsidRPr="00255B8B">
        <w:rPr>
          <w:rFonts w:ascii="Sylfaen" w:hAnsi="Sylfaen"/>
          <w:sz w:val="24"/>
          <w:szCs w:val="24"/>
        </w:rPr>
        <w:t xml:space="preserve"> Միության տեղեկատվական պորտալում հրապարակման համար (միանալու ընթացակարգի կատարումն սկսելու օրվանից 9 ամսվա ընթացքում).</w:t>
      </w:r>
    </w:p>
    <w:p w14:paraId="041C054D" w14:textId="77777777" w:rsidR="003E07BA" w:rsidRPr="00255B8B" w:rsidRDefault="003E07BA" w:rsidP="003E07BA">
      <w:pPr>
        <w:pStyle w:val="aff0"/>
        <w:widowControl w:val="0"/>
        <w:tabs>
          <w:tab w:val="left" w:pos="1134"/>
        </w:tabs>
        <w:spacing w:after="160"/>
        <w:ind w:firstLine="567"/>
        <w:outlineLvl w:val="2"/>
        <w:rPr>
          <w:rFonts w:ascii="Sylfaen" w:hAnsi="Sylfaen"/>
          <w:sz w:val="24"/>
          <w:szCs w:val="24"/>
        </w:rPr>
      </w:pPr>
      <w:r w:rsidRPr="00255B8B">
        <w:rPr>
          <w:rFonts w:ascii="Sylfaen" w:hAnsi="Sylfaen"/>
          <w:sz w:val="24"/>
          <w:szCs w:val="24"/>
        </w:rPr>
        <w:t>է)</w:t>
      </w:r>
      <w:r>
        <w:rPr>
          <w:rFonts w:ascii="Sylfaen" w:hAnsi="Sylfaen"/>
          <w:sz w:val="24"/>
          <w:szCs w:val="24"/>
        </w:rPr>
        <w:tab/>
      </w:r>
      <w:r w:rsidRPr="00255B8B">
        <w:rPr>
          <w:rFonts w:ascii="Sylfaen" w:hAnsi="Sylfaen"/>
          <w:sz w:val="24"/>
          <w:szCs w:val="24"/>
        </w:rPr>
        <w:t xml:space="preserve">ընդհանուր գործընթացին միացող մասնակիցների </w:t>
      </w:r>
      <w:r>
        <w:rPr>
          <w:rFonts w:ascii="Sylfaen" w:hAnsi="Sylfaen"/>
          <w:sz w:val="24"/>
          <w:szCs w:val="24"/>
        </w:rPr>
        <w:t>եւ</w:t>
      </w:r>
      <w:r w:rsidRPr="00255B8B">
        <w:rPr>
          <w:rFonts w:ascii="Sylfaen" w:hAnsi="Sylfaen"/>
          <w:sz w:val="24"/>
          <w:szCs w:val="24"/>
        </w:rPr>
        <w:t xml:space="preserve"> ընդհանուր գործընթացի ադմինիստրատորի տեղեկատվական համակարգերի միջ</w:t>
      </w:r>
      <w:r>
        <w:rPr>
          <w:rFonts w:ascii="Sylfaen" w:hAnsi="Sylfaen"/>
          <w:sz w:val="24"/>
          <w:szCs w:val="24"/>
        </w:rPr>
        <w:t>եւ</w:t>
      </w:r>
      <w:r w:rsidRPr="00255B8B">
        <w:rPr>
          <w:rFonts w:ascii="Sylfaen" w:hAnsi="Sylfaen"/>
          <w:sz w:val="24"/>
          <w:szCs w:val="24"/>
        </w:rPr>
        <w:t xml:space="preserve"> տեղեկատվական փոխգործակցության թեստավորում՝ տեխնոլոգիական փաստաթղթերի պահանջներին համապատասխանության մասով (միանալու ընթացակարգի կատարումն սկսելու օրվանից 9 ամսվա ընթացքում):</w:t>
      </w:r>
    </w:p>
    <w:p w14:paraId="420403E2" w14:textId="77777777" w:rsidR="00295EE4" w:rsidRDefault="00295EE4" w:rsidP="002A24AA">
      <w:pPr>
        <w:pStyle w:val="a1"/>
        <w:widowControl w:val="0"/>
        <w:spacing w:after="160"/>
        <w:ind w:firstLine="0"/>
        <w:rPr>
          <w:rFonts w:ascii="Sylfaen" w:hAnsi="Sylfaen"/>
          <w:sz w:val="24"/>
        </w:rPr>
      </w:pPr>
    </w:p>
    <w:p w14:paraId="2F15D5AF" w14:textId="77777777" w:rsidR="003E07BA" w:rsidRPr="00255B8B" w:rsidRDefault="003E07BA" w:rsidP="003E07BA">
      <w:pPr>
        <w:pStyle w:val="a1"/>
        <w:widowControl w:val="0"/>
        <w:spacing w:after="160"/>
        <w:ind w:firstLine="0"/>
        <w:jc w:val="center"/>
        <w:rPr>
          <w:rFonts w:ascii="Sylfaen" w:hAnsi="Sylfaen"/>
          <w:sz w:val="24"/>
        </w:rPr>
      </w:pPr>
      <w:r>
        <w:rPr>
          <w:rFonts w:ascii="Sylfaen" w:hAnsi="Sylfaen"/>
          <w:sz w:val="24"/>
        </w:rPr>
        <w:t>——————</w:t>
      </w:r>
    </w:p>
    <w:sectPr w:rsidR="003E07BA" w:rsidRPr="00255B8B" w:rsidSect="00910279">
      <w:pgSz w:w="11906" w:h="16838" w:code="9"/>
      <w:pgMar w:top="1418" w:right="1418" w:bottom="1418" w:left="1418" w:header="0" w:footer="635" w:gutter="0"/>
      <w:pgNumType w:start="1"/>
      <w:cols w:space="708"/>
      <w:noEndnote/>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B0F68" w14:textId="77777777" w:rsidR="00910279" w:rsidRDefault="00910279" w:rsidP="00CB2C2C">
      <w:pPr>
        <w:spacing w:after="0" w:line="240" w:lineRule="auto"/>
      </w:pPr>
      <w:r>
        <w:separator/>
      </w:r>
    </w:p>
  </w:endnote>
  <w:endnote w:type="continuationSeparator" w:id="0">
    <w:p w14:paraId="1FB82617" w14:textId="77777777" w:rsidR="00910279" w:rsidRDefault="00910279" w:rsidP="00CB2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F3135" w14:textId="77777777" w:rsidR="00D34D1D" w:rsidRDefault="00D34D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449016"/>
      <w:docPartObj>
        <w:docPartGallery w:val="Page Numbers (Bottom of Page)"/>
        <w:docPartUnique/>
      </w:docPartObj>
    </w:sdtPr>
    <w:sdtEndPr>
      <w:rPr>
        <w:rFonts w:ascii="Sylfaen" w:hAnsi="Sylfaen"/>
        <w:sz w:val="24"/>
      </w:rPr>
    </w:sdtEndPr>
    <w:sdtContent>
      <w:p w14:paraId="38646C6C" w14:textId="77777777" w:rsidR="00D34D1D" w:rsidRPr="00D34D1D" w:rsidRDefault="00D34D1D">
        <w:pPr>
          <w:pStyle w:val="Footer"/>
          <w:jc w:val="center"/>
          <w:rPr>
            <w:rFonts w:ascii="Sylfaen" w:hAnsi="Sylfaen"/>
            <w:sz w:val="24"/>
          </w:rPr>
        </w:pPr>
        <w:r w:rsidRPr="00D34D1D">
          <w:rPr>
            <w:rFonts w:ascii="Sylfaen" w:hAnsi="Sylfaen"/>
            <w:sz w:val="24"/>
          </w:rPr>
          <w:fldChar w:fldCharType="begin"/>
        </w:r>
        <w:r w:rsidRPr="00D34D1D">
          <w:rPr>
            <w:rFonts w:ascii="Sylfaen" w:hAnsi="Sylfaen"/>
            <w:sz w:val="24"/>
          </w:rPr>
          <w:instrText xml:space="preserve"> PAGE   \* MERGEFORMAT </w:instrText>
        </w:r>
        <w:r w:rsidRPr="00D34D1D">
          <w:rPr>
            <w:rFonts w:ascii="Sylfaen" w:hAnsi="Sylfaen"/>
            <w:sz w:val="24"/>
          </w:rPr>
          <w:fldChar w:fldCharType="separate"/>
        </w:r>
        <w:r>
          <w:rPr>
            <w:rFonts w:ascii="Sylfaen" w:hAnsi="Sylfaen"/>
            <w:noProof/>
            <w:sz w:val="24"/>
          </w:rPr>
          <w:t>2</w:t>
        </w:r>
        <w:r w:rsidRPr="00D34D1D">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D5280" w14:textId="77777777" w:rsidR="00D34D1D" w:rsidRDefault="00D34D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BA938" w14:textId="77777777" w:rsidR="00910279" w:rsidRDefault="00910279" w:rsidP="00CB2C2C">
      <w:pPr>
        <w:spacing w:after="0" w:line="240" w:lineRule="auto"/>
      </w:pPr>
      <w:r>
        <w:separator/>
      </w:r>
    </w:p>
  </w:footnote>
  <w:footnote w:type="continuationSeparator" w:id="0">
    <w:p w14:paraId="62380764" w14:textId="77777777" w:rsidR="00910279" w:rsidRDefault="00910279" w:rsidP="00CB2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EFE5" w14:textId="77777777" w:rsidR="00D34D1D" w:rsidRDefault="00D34D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17A9" w14:textId="77777777" w:rsidR="00D34D1D" w:rsidRDefault="00D34D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4222C" w14:textId="77777777" w:rsidR="00D34D1D" w:rsidRDefault="00D34D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CD792" w14:textId="77777777" w:rsidR="00803CB0" w:rsidRDefault="00803CB0" w:rsidP="00255B8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2"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8"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sz w:val="24"/>
      </w:rPr>
    </w:lvl>
    <w:lvl w:ilvl="1">
      <w:start w:val="1"/>
      <w:numFmt w:val="decimal"/>
      <w:lvlText w:val="%1.%2."/>
      <w:lvlJc w:val="left"/>
      <w:pPr>
        <w:ind w:left="0" w:firstLine="0"/>
      </w:pPr>
      <w:rPr>
        <w:rFonts w:ascii="Times New Roman" w:hAnsi="Times New Roman" w:hint="default"/>
        <w:b w:val="0"/>
        <w:i w:val="0"/>
        <w:color w:val="000000"/>
        <w:sz w:val="24"/>
      </w:rPr>
    </w:lvl>
    <w:lvl w:ilvl="2">
      <w:start w:val="1"/>
      <w:numFmt w:val="decimal"/>
      <w:lvlText w:val="%1.%2.%3."/>
      <w:lvlJc w:val="left"/>
      <w:pPr>
        <w:ind w:left="0" w:firstLine="0"/>
      </w:pPr>
      <w:rPr>
        <w:rFonts w:ascii="Times New Roman" w:hAnsi="Times New Roman" w:hint="default"/>
        <w:b w:val="0"/>
        <w:i w:val="0"/>
        <w:color w:val="000000"/>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2"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3"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5"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7"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0"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rPr>
    </w:lvl>
    <w:lvl w:ilvl="1">
      <w:start w:val="1"/>
      <w:numFmt w:val="decimal"/>
      <w:lvlText w:val="%1.%2."/>
      <w:lvlJc w:val="left"/>
      <w:pPr>
        <w:ind w:left="1843" w:hanging="709"/>
      </w:pPr>
      <w:rPr>
        <w:rFonts w:ascii="Times New Roman" w:hAnsi="Times New Roman" w:hint="default"/>
        <w:b w:val="0"/>
        <w:i w:val="0"/>
        <w:sz w:val="30"/>
        <w:u w:color="000000"/>
      </w:rPr>
    </w:lvl>
    <w:lvl w:ilvl="2">
      <w:start w:val="1"/>
      <w:numFmt w:val="decimal"/>
      <w:lvlText w:val="%1.%2.%3."/>
      <w:lvlJc w:val="left"/>
      <w:pPr>
        <w:ind w:left="2552" w:hanging="709"/>
      </w:pPr>
      <w:rPr>
        <w:rFonts w:ascii="Times New Roman" w:hAnsi="Times New Roman" w:hint="default"/>
        <w:b w:val="0"/>
        <w:i w:val="0"/>
        <w:sz w:val="30"/>
        <w:u w:color="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2" w15:restartNumberingAfterBreak="0">
    <w:nsid w:val="70A958F5"/>
    <w:multiLevelType w:val="multilevel"/>
    <w:tmpl w:val="7C008D24"/>
    <w:numStyleLink w:val="a"/>
  </w:abstractNum>
  <w:abstractNum w:abstractNumId="23" w15:restartNumberingAfterBreak="0">
    <w:nsid w:val="76544B9B"/>
    <w:multiLevelType w:val="multilevel"/>
    <w:tmpl w:val="7C008D24"/>
    <w:numStyleLink w:val="a"/>
  </w:abstractNum>
  <w:num w:numId="1" w16cid:durableId="432437659">
    <w:abstractNumId w:val="11"/>
  </w:num>
  <w:num w:numId="2" w16cid:durableId="267002973">
    <w:abstractNumId w:val="6"/>
  </w:num>
  <w:num w:numId="3" w16cid:durableId="1883904557">
    <w:abstractNumId w:val="1"/>
  </w:num>
  <w:num w:numId="4" w16cid:durableId="1885366736">
    <w:abstractNumId w:val="5"/>
  </w:num>
  <w:num w:numId="5" w16cid:durableId="1387605765">
    <w:abstractNumId w:val="12"/>
  </w:num>
  <w:num w:numId="6" w16cid:durableId="1204250984">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16cid:durableId="1907573036">
    <w:abstractNumId w:val="3"/>
  </w:num>
  <w:num w:numId="8" w16cid:durableId="455607376">
    <w:abstractNumId w:val="16"/>
  </w:num>
  <w:num w:numId="9" w16cid:durableId="1463034182">
    <w:abstractNumId w:val="22"/>
  </w:num>
  <w:num w:numId="10" w16cid:durableId="1670791933">
    <w:abstractNumId w:val="13"/>
  </w:num>
  <w:num w:numId="11" w16cid:durableId="1621764729">
    <w:abstractNumId w:val="2"/>
  </w:num>
  <w:num w:numId="12" w16cid:durableId="643698354">
    <w:abstractNumId w:val="19"/>
  </w:num>
  <w:num w:numId="13" w16cid:durableId="1544057699">
    <w:abstractNumId w:val="7"/>
  </w:num>
  <w:num w:numId="14" w16cid:durableId="615525594">
    <w:abstractNumId w:val="8"/>
  </w:num>
  <w:num w:numId="15" w16cid:durableId="291904834">
    <w:abstractNumId w:val="13"/>
    <w:lvlOverride w:ilvl="0">
      <w:startOverride w:val="1"/>
    </w:lvlOverride>
  </w:num>
  <w:num w:numId="16" w16cid:durableId="2059157248">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757557963">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956865132">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120151359">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33848902">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252781301">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267853801">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1600522650">
    <w:abstractNumId w:val="23"/>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971911292">
    <w:abstractNumId w:val="21"/>
  </w:num>
  <w:num w:numId="25" w16cid:durableId="1453669244">
    <w:abstractNumId w:val="0"/>
  </w:num>
  <w:num w:numId="26" w16cid:durableId="2127498921">
    <w:abstractNumId w:val="8"/>
    <w:lvlOverride w:ilvl="0">
      <w:startOverride w:val="1"/>
    </w:lvlOverride>
  </w:num>
  <w:num w:numId="27" w16cid:durableId="1307010373">
    <w:abstractNumId w:val="18"/>
  </w:num>
  <w:num w:numId="28" w16cid:durableId="16979990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72444511">
    <w:abstractNumId w:val="0"/>
    <w:lvlOverride w:ilvl="0">
      <w:startOverride w:val="1"/>
    </w:lvlOverride>
  </w:num>
  <w:num w:numId="30" w16cid:durableId="10820710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860758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0913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10440748">
    <w:abstractNumId w:val="15"/>
  </w:num>
  <w:num w:numId="34" w16cid:durableId="914893743">
    <w:abstractNumId w:val="4"/>
  </w:num>
  <w:num w:numId="35" w16cid:durableId="132528171">
    <w:abstractNumId w:val="20"/>
  </w:num>
  <w:num w:numId="36" w16cid:durableId="1031150934">
    <w:abstractNumId w:val="10"/>
  </w:num>
  <w:num w:numId="37" w16cid:durableId="1590578177">
    <w:abstractNumId w:val="9"/>
  </w:num>
  <w:num w:numId="38" w16cid:durableId="2142727156">
    <w:abstractNumId w:val="11"/>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39" w16cid:durableId="904220204">
    <w:abstractNumId w:val="11"/>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0" w16cid:durableId="1802844793">
    <w:abstractNumId w:val="17"/>
  </w:num>
  <w:num w:numId="41" w16cid:durableId="537788437">
    <w:abstractNumId w:val="14"/>
  </w:num>
  <w:num w:numId="42" w16cid:durableId="17555851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68F5"/>
    <w:rsid w:val="000A6EDD"/>
    <w:rsid w:val="000D42DC"/>
    <w:rsid w:val="0013753A"/>
    <w:rsid w:val="001574CF"/>
    <w:rsid w:val="002148B1"/>
    <w:rsid w:val="00255B8B"/>
    <w:rsid w:val="00295EE4"/>
    <w:rsid w:val="002A24AA"/>
    <w:rsid w:val="002C3F36"/>
    <w:rsid w:val="002D2CCB"/>
    <w:rsid w:val="002F4066"/>
    <w:rsid w:val="00324D1F"/>
    <w:rsid w:val="00364EEF"/>
    <w:rsid w:val="003E07BA"/>
    <w:rsid w:val="003F16FA"/>
    <w:rsid w:val="004068F5"/>
    <w:rsid w:val="0048667B"/>
    <w:rsid w:val="00537AE6"/>
    <w:rsid w:val="00651011"/>
    <w:rsid w:val="006B6EE3"/>
    <w:rsid w:val="006C7E1E"/>
    <w:rsid w:val="006D09E4"/>
    <w:rsid w:val="006E6245"/>
    <w:rsid w:val="006F019C"/>
    <w:rsid w:val="00762614"/>
    <w:rsid w:val="007B5F41"/>
    <w:rsid w:val="00803CB0"/>
    <w:rsid w:val="008042EA"/>
    <w:rsid w:val="008B0D3D"/>
    <w:rsid w:val="00910279"/>
    <w:rsid w:val="00946A18"/>
    <w:rsid w:val="009F04D1"/>
    <w:rsid w:val="00A0585D"/>
    <w:rsid w:val="00A31A23"/>
    <w:rsid w:val="00A40D01"/>
    <w:rsid w:val="00A51438"/>
    <w:rsid w:val="00AA1131"/>
    <w:rsid w:val="00AB74CC"/>
    <w:rsid w:val="00AC3D8F"/>
    <w:rsid w:val="00B04DD6"/>
    <w:rsid w:val="00B32696"/>
    <w:rsid w:val="00BC47B4"/>
    <w:rsid w:val="00C061C7"/>
    <w:rsid w:val="00C51B86"/>
    <w:rsid w:val="00C82DD0"/>
    <w:rsid w:val="00CB2C2C"/>
    <w:rsid w:val="00CD460B"/>
    <w:rsid w:val="00CE3512"/>
    <w:rsid w:val="00D34D1D"/>
    <w:rsid w:val="00D85F7B"/>
    <w:rsid w:val="00D95D78"/>
    <w:rsid w:val="00DB5D76"/>
    <w:rsid w:val="00DC7797"/>
    <w:rsid w:val="00E3174F"/>
    <w:rsid w:val="00EE2C8D"/>
    <w:rsid w:val="00EF5692"/>
    <w:rsid w:val="00F03BBD"/>
    <w:rsid w:val="00F3134D"/>
    <w:rsid w:val="00F84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1490" fillcolor="white">
      <v:fill color="white"/>
    </o:shapedefaults>
    <o:shapelayout v:ext="edit">
      <o:idmap v:ext="edit" data="1"/>
    </o:shapelayout>
  </w:shapeDefaults>
  <w:decimalSymbol w:val="."/>
  <w:listSeparator w:val=","/>
  <w14:docId w14:val="7B3D2AC7"/>
  <w15:docId w15:val="{ED941C15-1D10-4C19-9E37-E37993EDC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8F5"/>
    <w:rPr>
      <w:rFonts w:ascii="Calibri" w:eastAsia="Calibri" w:hAnsi="Calibri" w:cs="Times New Roman"/>
    </w:rPr>
  </w:style>
  <w:style w:type="paragraph" w:styleId="Heading1">
    <w:name w:val="heading 1"/>
    <w:basedOn w:val="Normal"/>
    <w:next w:val="Normal"/>
    <w:link w:val="Heading1Char"/>
    <w:autoRedefine/>
    <w:uiPriority w:val="9"/>
    <w:qFormat/>
    <w:rsid w:val="00255B8B"/>
    <w:pPr>
      <w:keepNext/>
      <w:keepLines/>
      <w:spacing w:before="360" w:after="360" w:line="240" w:lineRule="auto"/>
      <w:jc w:val="center"/>
      <w:outlineLvl w:val="0"/>
    </w:pPr>
    <w:rPr>
      <w:rFonts w:ascii="Times New Roman" w:eastAsia="Times New Roman" w:hAnsi="Times New Roman"/>
      <w:bCs/>
      <w:sz w:val="20"/>
      <w:szCs w:val="20"/>
      <w:lang w:bidi="ar-SA"/>
    </w:rPr>
  </w:style>
  <w:style w:type="paragraph" w:styleId="Heading2">
    <w:name w:val="heading 2"/>
    <w:basedOn w:val="Heading1"/>
    <w:next w:val="Normal"/>
    <w:link w:val="Heading2Char"/>
    <w:uiPriority w:val="9"/>
    <w:unhideWhenUsed/>
    <w:qFormat/>
    <w:rsid w:val="00255B8B"/>
    <w:pPr>
      <w:spacing w:before="240" w:after="240"/>
      <w:outlineLvl w:val="1"/>
    </w:pPr>
    <w:rPr>
      <w:bCs w:val="0"/>
      <w:szCs w:val="26"/>
    </w:rPr>
  </w:style>
  <w:style w:type="paragraph" w:styleId="Heading3">
    <w:name w:val="heading 3"/>
    <w:basedOn w:val="Normal"/>
    <w:next w:val="Normal"/>
    <w:link w:val="Heading3Char"/>
    <w:uiPriority w:val="9"/>
    <w:unhideWhenUsed/>
    <w:rsid w:val="00255B8B"/>
    <w:pPr>
      <w:keepNext/>
      <w:keepLines/>
      <w:spacing w:before="360" w:after="360" w:line="240" w:lineRule="auto"/>
      <w:jc w:val="center"/>
      <w:outlineLvl w:val="2"/>
    </w:pPr>
    <w:rPr>
      <w:rFonts w:ascii="Times New Roman" w:eastAsia="Times New Roman" w:hAnsi="Times New Roman"/>
      <w:bCs/>
      <w:color w:val="000000"/>
      <w:sz w:val="20"/>
      <w:szCs w:val="20"/>
      <w:lang w:bidi="ar-SA"/>
    </w:rPr>
  </w:style>
  <w:style w:type="paragraph" w:styleId="Heading4">
    <w:name w:val="heading 4"/>
    <w:basedOn w:val="Normal"/>
    <w:next w:val="Normal"/>
    <w:link w:val="Heading4Char"/>
    <w:uiPriority w:val="9"/>
    <w:unhideWhenUsed/>
    <w:qFormat/>
    <w:rsid w:val="00255B8B"/>
    <w:pPr>
      <w:keepNext/>
      <w:keepLines/>
      <w:numPr>
        <w:ilvl w:val="3"/>
        <w:numId w:val="4"/>
      </w:numPr>
      <w:spacing w:before="200" w:after="0" w:line="360" w:lineRule="auto"/>
      <w:jc w:val="both"/>
      <w:outlineLvl w:val="3"/>
    </w:pPr>
    <w:rPr>
      <w:rFonts w:ascii="Cambria" w:eastAsia="Times New Roman" w:hAnsi="Cambria"/>
      <w:b/>
      <w:bCs/>
      <w:i/>
      <w:iCs/>
      <w:color w:val="4F81BD"/>
      <w:sz w:val="28"/>
      <w:szCs w:val="20"/>
      <w:lang w:bidi="ar-SA"/>
    </w:rPr>
  </w:style>
  <w:style w:type="paragraph" w:styleId="Heading5">
    <w:name w:val="heading 5"/>
    <w:basedOn w:val="Normal"/>
    <w:next w:val="Normal"/>
    <w:link w:val="Heading5Char"/>
    <w:uiPriority w:val="9"/>
    <w:unhideWhenUsed/>
    <w:qFormat/>
    <w:rsid w:val="00255B8B"/>
    <w:pPr>
      <w:keepNext/>
      <w:keepLines/>
      <w:numPr>
        <w:ilvl w:val="4"/>
        <w:numId w:val="4"/>
      </w:numPr>
      <w:spacing w:before="200" w:after="0" w:line="360" w:lineRule="auto"/>
      <w:jc w:val="both"/>
      <w:outlineLvl w:val="4"/>
    </w:pPr>
    <w:rPr>
      <w:rFonts w:ascii="Cambria" w:eastAsia="Times New Roman" w:hAnsi="Cambria"/>
      <w:color w:val="243F60"/>
      <w:sz w:val="28"/>
      <w:szCs w:val="20"/>
      <w:lang w:bidi="ar-SA"/>
    </w:rPr>
  </w:style>
  <w:style w:type="paragraph" w:styleId="Heading6">
    <w:name w:val="heading 6"/>
    <w:basedOn w:val="Normal"/>
    <w:next w:val="Normal"/>
    <w:link w:val="Heading6Char"/>
    <w:uiPriority w:val="9"/>
    <w:unhideWhenUsed/>
    <w:qFormat/>
    <w:rsid w:val="00255B8B"/>
    <w:pPr>
      <w:keepNext/>
      <w:keepLines/>
      <w:numPr>
        <w:ilvl w:val="5"/>
        <w:numId w:val="4"/>
      </w:numPr>
      <w:spacing w:before="200" w:after="0" w:line="360" w:lineRule="auto"/>
      <w:jc w:val="both"/>
      <w:outlineLvl w:val="5"/>
    </w:pPr>
    <w:rPr>
      <w:rFonts w:ascii="Cambria" w:eastAsia="Times New Roman" w:hAnsi="Cambria"/>
      <w:i/>
      <w:iCs/>
      <w:color w:val="243F60"/>
      <w:sz w:val="28"/>
      <w:szCs w:val="20"/>
      <w:lang w:bidi="ar-SA"/>
    </w:rPr>
  </w:style>
  <w:style w:type="paragraph" w:styleId="Heading7">
    <w:name w:val="heading 7"/>
    <w:basedOn w:val="Normal"/>
    <w:next w:val="Normal"/>
    <w:link w:val="Heading7Char"/>
    <w:uiPriority w:val="9"/>
    <w:semiHidden/>
    <w:unhideWhenUsed/>
    <w:qFormat/>
    <w:rsid w:val="00255B8B"/>
    <w:pPr>
      <w:keepNext/>
      <w:keepLines/>
      <w:numPr>
        <w:ilvl w:val="6"/>
        <w:numId w:val="4"/>
      </w:numPr>
      <w:spacing w:before="200" w:after="0" w:line="360" w:lineRule="auto"/>
      <w:jc w:val="both"/>
      <w:outlineLvl w:val="6"/>
    </w:pPr>
    <w:rPr>
      <w:rFonts w:ascii="Cambria" w:eastAsia="Times New Roman" w:hAnsi="Cambria"/>
      <w:i/>
      <w:iCs/>
      <w:color w:val="404040"/>
      <w:sz w:val="28"/>
      <w:szCs w:val="20"/>
      <w:lang w:bidi="ar-SA"/>
    </w:rPr>
  </w:style>
  <w:style w:type="paragraph" w:styleId="Heading8">
    <w:name w:val="heading 8"/>
    <w:basedOn w:val="Normal"/>
    <w:next w:val="Normal"/>
    <w:link w:val="Heading8Char"/>
    <w:uiPriority w:val="9"/>
    <w:semiHidden/>
    <w:unhideWhenUsed/>
    <w:qFormat/>
    <w:rsid w:val="00255B8B"/>
    <w:pPr>
      <w:keepNext/>
      <w:keepLines/>
      <w:numPr>
        <w:ilvl w:val="7"/>
        <w:numId w:val="4"/>
      </w:numPr>
      <w:spacing w:before="200" w:after="0" w:line="360" w:lineRule="auto"/>
      <w:jc w:val="both"/>
      <w:outlineLvl w:val="7"/>
    </w:pPr>
    <w:rPr>
      <w:rFonts w:ascii="Cambria" w:eastAsia="Times New Roman" w:hAnsi="Cambria"/>
      <w:color w:val="4F81BD"/>
      <w:sz w:val="20"/>
      <w:szCs w:val="20"/>
      <w:lang w:bidi="ar-SA"/>
    </w:rPr>
  </w:style>
  <w:style w:type="paragraph" w:styleId="Heading9">
    <w:name w:val="heading 9"/>
    <w:basedOn w:val="Normal"/>
    <w:next w:val="Normal"/>
    <w:link w:val="Heading9Char"/>
    <w:uiPriority w:val="9"/>
    <w:semiHidden/>
    <w:unhideWhenUsed/>
    <w:qFormat/>
    <w:rsid w:val="00255B8B"/>
    <w:pPr>
      <w:keepNext/>
      <w:keepLines/>
      <w:numPr>
        <w:ilvl w:val="8"/>
        <w:numId w:val="4"/>
      </w:numPr>
      <w:spacing w:before="200" w:after="0" w:line="360" w:lineRule="auto"/>
      <w:jc w:val="both"/>
      <w:outlineLvl w:val="8"/>
    </w:pPr>
    <w:rPr>
      <w:rFonts w:ascii="Cambria" w:eastAsia="Times New Roman"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68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8F5"/>
    <w:rPr>
      <w:rFonts w:ascii="Tahoma" w:eastAsia="Calibri" w:hAnsi="Tahoma" w:cs="Tahoma"/>
      <w:sz w:val="16"/>
      <w:szCs w:val="16"/>
      <w:lang w:val="hy-AM"/>
    </w:rPr>
  </w:style>
  <w:style w:type="character" w:customStyle="1" w:styleId="Heading1Char">
    <w:name w:val="Heading 1 Char"/>
    <w:basedOn w:val="DefaultParagraphFont"/>
    <w:link w:val="Heading1"/>
    <w:uiPriority w:val="9"/>
    <w:rsid w:val="00255B8B"/>
    <w:rPr>
      <w:rFonts w:ascii="Times New Roman" w:eastAsia="Times New Roman" w:hAnsi="Times New Roman" w:cs="Times New Roman"/>
      <w:bCs/>
      <w:sz w:val="20"/>
      <w:szCs w:val="20"/>
      <w:lang w:bidi="ar-SA"/>
    </w:rPr>
  </w:style>
  <w:style w:type="character" w:customStyle="1" w:styleId="Heading2Char">
    <w:name w:val="Heading 2 Char"/>
    <w:basedOn w:val="DefaultParagraphFont"/>
    <w:link w:val="Heading2"/>
    <w:uiPriority w:val="9"/>
    <w:rsid w:val="00255B8B"/>
    <w:rPr>
      <w:rFonts w:ascii="Times New Roman" w:eastAsia="Times New Roman" w:hAnsi="Times New Roman" w:cs="Times New Roman"/>
      <w:sz w:val="20"/>
      <w:szCs w:val="26"/>
      <w:lang w:bidi="ar-SA"/>
    </w:rPr>
  </w:style>
  <w:style w:type="character" w:customStyle="1" w:styleId="Heading3Char">
    <w:name w:val="Heading 3 Char"/>
    <w:basedOn w:val="DefaultParagraphFont"/>
    <w:link w:val="Heading3"/>
    <w:uiPriority w:val="9"/>
    <w:rsid w:val="00255B8B"/>
    <w:rPr>
      <w:rFonts w:ascii="Times New Roman" w:eastAsia="Times New Roman" w:hAnsi="Times New Roman" w:cs="Times New Roman"/>
      <w:bCs/>
      <w:color w:val="000000"/>
      <w:sz w:val="20"/>
      <w:szCs w:val="20"/>
      <w:lang w:bidi="ar-SA"/>
    </w:rPr>
  </w:style>
  <w:style w:type="character" w:customStyle="1" w:styleId="Heading4Char">
    <w:name w:val="Heading 4 Char"/>
    <w:basedOn w:val="DefaultParagraphFont"/>
    <w:link w:val="Heading4"/>
    <w:uiPriority w:val="9"/>
    <w:rsid w:val="00255B8B"/>
    <w:rPr>
      <w:rFonts w:ascii="Cambria" w:eastAsia="Times New Roman" w:hAnsi="Cambria" w:cs="Times New Roman"/>
      <w:b/>
      <w:bCs/>
      <w:i/>
      <w:iCs/>
      <w:color w:val="4F81BD"/>
      <w:sz w:val="28"/>
      <w:szCs w:val="20"/>
      <w:lang w:bidi="ar-SA"/>
    </w:rPr>
  </w:style>
  <w:style w:type="character" w:customStyle="1" w:styleId="Heading5Char">
    <w:name w:val="Heading 5 Char"/>
    <w:basedOn w:val="DefaultParagraphFont"/>
    <w:link w:val="Heading5"/>
    <w:uiPriority w:val="9"/>
    <w:rsid w:val="00255B8B"/>
    <w:rPr>
      <w:rFonts w:ascii="Cambria" w:eastAsia="Times New Roman" w:hAnsi="Cambria" w:cs="Times New Roman"/>
      <w:color w:val="243F60"/>
      <w:sz w:val="28"/>
      <w:szCs w:val="20"/>
      <w:lang w:bidi="ar-SA"/>
    </w:rPr>
  </w:style>
  <w:style w:type="character" w:customStyle="1" w:styleId="Heading6Char">
    <w:name w:val="Heading 6 Char"/>
    <w:basedOn w:val="DefaultParagraphFont"/>
    <w:link w:val="Heading6"/>
    <w:uiPriority w:val="9"/>
    <w:rsid w:val="00255B8B"/>
    <w:rPr>
      <w:rFonts w:ascii="Cambria" w:eastAsia="Times New Roman" w:hAnsi="Cambria" w:cs="Times New Roman"/>
      <w:i/>
      <w:iCs/>
      <w:color w:val="243F60"/>
      <w:sz w:val="28"/>
      <w:szCs w:val="20"/>
      <w:lang w:bidi="ar-SA"/>
    </w:rPr>
  </w:style>
  <w:style w:type="character" w:customStyle="1" w:styleId="Heading7Char">
    <w:name w:val="Heading 7 Char"/>
    <w:basedOn w:val="DefaultParagraphFont"/>
    <w:link w:val="Heading7"/>
    <w:uiPriority w:val="9"/>
    <w:semiHidden/>
    <w:rsid w:val="00255B8B"/>
    <w:rPr>
      <w:rFonts w:ascii="Cambria" w:eastAsia="Times New Roman" w:hAnsi="Cambria" w:cs="Times New Roman"/>
      <w:i/>
      <w:iCs/>
      <w:color w:val="404040"/>
      <w:sz w:val="28"/>
      <w:szCs w:val="20"/>
      <w:lang w:bidi="ar-SA"/>
    </w:rPr>
  </w:style>
  <w:style w:type="character" w:customStyle="1" w:styleId="Heading8Char">
    <w:name w:val="Heading 8 Char"/>
    <w:basedOn w:val="DefaultParagraphFont"/>
    <w:link w:val="Heading8"/>
    <w:uiPriority w:val="9"/>
    <w:semiHidden/>
    <w:rsid w:val="00255B8B"/>
    <w:rPr>
      <w:rFonts w:ascii="Cambria" w:eastAsia="Times New Roman" w:hAnsi="Cambria" w:cs="Times New Roman"/>
      <w:color w:val="4F81BD"/>
      <w:sz w:val="20"/>
      <w:szCs w:val="20"/>
      <w:lang w:bidi="ar-SA"/>
    </w:rPr>
  </w:style>
  <w:style w:type="character" w:customStyle="1" w:styleId="Heading9Char">
    <w:name w:val="Heading 9 Char"/>
    <w:basedOn w:val="DefaultParagraphFont"/>
    <w:link w:val="Heading9"/>
    <w:uiPriority w:val="9"/>
    <w:semiHidden/>
    <w:rsid w:val="00255B8B"/>
    <w:rPr>
      <w:rFonts w:ascii="Cambria" w:eastAsia="Times New Roman" w:hAnsi="Cambria" w:cs="Times New Roman"/>
      <w:i/>
      <w:iCs/>
      <w:color w:val="404040"/>
      <w:sz w:val="20"/>
      <w:szCs w:val="20"/>
      <w:lang w:bidi="ar-SA"/>
    </w:rPr>
  </w:style>
  <w:style w:type="paragraph" w:customStyle="1" w:styleId="a1">
    <w:name w:val="Обычный с красной строки"/>
    <w:basedOn w:val="Normal"/>
    <w:link w:val="a2"/>
    <w:qFormat/>
    <w:rsid w:val="00255B8B"/>
    <w:pPr>
      <w:spacing w:after="0" w:line="360" w:lineRule="auto"/>
      <w:ind w:firstLine="709"/>
      <w:jc w:val="both"/>
    </w:pPr>
    <w:rPr>
      <w:rFonts w:ascii="Times New Roman" w:eastAsia="Times New Roman" w:hAnsi="Times New Roman"/>
      <w:sz w:val="20"/>
      <w:szCs w:val="24"/>
      <w:lang w:bidi="ar-SA"/>
    </w:rPr>
  </w:style>
  <w:style w:type="character" w:customStyle="1" w:styleId="a2">
    <w:name w:val="Обычный с красной строки Знак"/>
    <w:link w:val="a1"/>
    <w:rsid w:val="00255B8B"/>
    <w:rPr>
      <w:rFonts w:ascii="Times New Roman" w:eastAsia="Times New Roman" w:hAnsi="Times New Roman" w:cs="Times New Roman"/>
      <w:sz w:val="20"/>
      <w:szCs w:val="24"/>
      <w:lang w:bidi="ar-SA"/>
    </w:rPr>
  </w:style>
  <w:style w:type="paragraph" w:styleId="Header">
    <w:name w:val="header"/>
    <w:basedOn w:val="Normal"/>
    <w:link w:val="HeaderChar"/>
    <w:uiPriority w:val="99"/>
    <w:unhideWhenUsed/>
    <w:qFormat/>
    <w:rsid w:val="00255B8B"/>
    <w:pPr>
      <w:spacing w:line="360" w:lineRule="auto"/>
      <w:jc w:val="center"/>
    </w:pPr>
    <w:rPr>
      <w:rFonts w:ascii="Times New Roman" w:eastAsia="Times New Roman" w:hAnsi="Times New Roman"/>
      <w:sz w:val="30"/>
      <w:szCs w:val="30"/>
      <w:lang w:bidi="ar-SA"/>
    </w:rPr>
  </w:style>
  <w:style w:type="character" w:customStyle="1" w:styleId="HeaderChar">
    <w:name w:val="Header Char"/>
    <w:basedOn w:val="DefaultParagraphFont"/>
    <w:link w:val="Header"/>
    <w:uiPriority w:val="99"/>
    <w:rsid w:val="00255B8B"/>
    <w:rPr>
      <w:rFonts w:ascii="Times New Roman" w:eastAsia="Times New Roman" w:hAnsi="Times New Roman" w:cs="Times New Roman"/>
      <w:sz w:val="30"/>
      <w:szCs w:val="30"/>
      <w:lang w:bidi="ar-SA"/>
    </w:rPr>
  </w:style>
  <w:style w:type="paragraph" w:styleId="Footer">
    <w:name w:val="footer"/>
    <w:basedOn w:val="Normal"/>
    <w:link w:val="FooterChar"/>
    <w:uiPriority w:val="99"/>
    <w:unhideWhenUsed/>
    <w:rsid w:val="00255B8B"/>
    <w:pPr>
      <w:tabs>
        <w:tab w:val="center" w:pos="4677"/>
        <w:tab w:val="right" w:pos="9355"/>
      </w:tabs>
      <w:spacing w:after="0" w:line="240" w:lineRule="auto"/>
      <w:jc w:val="both"/>
    </w:pPr>
    <w:rPr>
      <w:rFonts w:ascii="Times New Roman" w:eastAsia="Times New Roman" w:hAnsi="Times New Roman"/>
      <w:sz w:val="28"/>
      <w:szCs w:val="20"/>
      <w:lang w:bidi="ar-SA"/>
    </w:rPr>
  </w:style>
  <w:style w:type="character" w:customStyle="1" w:styleId="FooterChar">
    <w:name w:val="Footer Char"/>
    <w:basedOn w:val="DefaultParagraphFont"/>
    <w:link w:val="Footer"/>
    <w:uiPriority w:val="99"/>
    <w:rsid w:val="00255B8B"/>
    <w:rPr>
      <w:rFonts w:ascii="Times New Roman" w:eastAsia="Times New Roman" w:hAnsi="Times New Roman" w:cs="Times New Roman"/>
      <w:sz w:val="28"/>
      <w:szCs w:val="20"/>
      <w:lang w:bidi="ar-SA"/>
    </w:rPr>
  </w:style>
  <w:style w:type="table" w:styleId="TableGrid">
    <w:name w:val="Table Grid"/>
    <w:basedOn w:val="TableNormal"/>
    <w:uiPriority w:val="59"/>
    <w:rsid w:val="00255B8B"/>
    <w:pPr>
      <w:spacing w:after="0" w:line="240" w:lineRule="auto"/>
    </w:pPr>
    <w:rPr>
      <w:rFonts w:ascii="Times New Roman" w:eastAsia="Times New Roman" w:hAnsi="Times New Roman" w:cs="Times New Roman"/>
      <w:sz w:val="24"/>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3">
    <w:name w:val="Табл. Влево"/>
    <w:basedOn w:val="Normal"/>
    <w:link w:val="a4"/>
    <w:qFormat/>
    <w:rsid w:val="00255B8B"/>
    <w:pPr>
      <w:spacing w:after="0" w:line="264" w:lineRule="auto"/>
      <w:jc w:val="center"/>
    </w:pPr>
    <w:rPr>
      <w:rFonts w:ascii="Times New Roman" w:eastAsia="Times New Roman" w:hAnsi="Times New Roman"/>
      <w:bCs/>
      <w:sz w:val="24"/>
      <w:szCs w:val="20"/>
      <w:lang w:bidi="ar-SA"/>
    </w:rPr>
  </w:style>
  <w:style w:type="paragraph" w:customStyle="1" w:styleId="a5">
    <w:name w:val="Табл. Заголовок"/>
    <w:qFormat/>
    <w:rsid w:val="00255B8B"/>
    <w:pPr>
      <w:keepNext/>
      <w:keepLines/>
      <w:spacing w:after="0" w:line="240" w:lineRule="auto"/>
      <w:jc w:val="center"/>
    </w:pPr>
    <w:rPr>
      <w:rFonts w:ascii="Times New Roman" w:eastAsia="Times New Roman" w:hAnsi="Times New Roman" w:cs="Times New Roman"/>
      <w:color w:val="000000"/>
      <w:sz w:val="24"/>
      <w:szCs w:val="24"/>
    </w:rPr>
  </w:style>
  <w:style w:type="numbering" w:customStyle="1" w:styleId="a">
    <w:name w:val="Заголовок_список"/>
    <w:basedOn w:val="NoList"/>
    <w:rsid w:val="00255B8B"/>
    <w:pPr>
      <w:numPr>
        <w:numId w:val="1"/>
      </w:numPr>
    </w:pPr>
  </w:style>
  <w:style w:type="table" w:styleId="TableWeb1">
    <w:name w:val="Table Web 1"/>
    <w:basedOn w:val="TableNormal"/>
    <w:rsid w:val="00255B8B"/>
    <w:pPr>
      <w:spacing w:after="0" w:line="240" w:lineRule="auto"/>
      <w:jc w:val="both"/>
    </w:pPr>
    <w:rPr>
      <w:rFonts w:ascii="Times New Roman" w:eastAsia="Times New Roman" w:hAnsi="Times New Roman" w:cs="Times New Roman"/>
      <w:sz w:val="20"/>
      <w:szCs w:val="20"/>
      <w:lang w:val="en-US" w:eastAsia="en-US"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CommentReference">
    <w:name w:val="annotation reference"/>
    <w:uiPriority w:val="99"/>
    <w:semiHidden/>
    <w:unhideWhenUsed/>
    <w:rsid w:val="00255B8B"/>
    <w:rPr>
      <w:sz w:val="16"/>
      <w:szCs w:val="16"/>
    </w:rPr>
  </w:style>
  <w:style w:type="paragraph" w:styleId="CommentText">
    <w:name w:val="annotation text"/>
    <w:basedOn w:val="Normal"/>
    <w:link w:val="CommentTextChar"/>
    <w:uiPriority w:val="99"/>
    <w:unhideWhenUsed/>
    <w:rsid w:val="00255B8B"/>
    <w:pPr>
      <w:spacing w:line="240" w:lineRule="auto"/>
      <w:jc w:val="both"/>
    </w:pPr>
    <w:rPr>
      <w:rFonts w:ascii="Times New Roman" w:eastAsia="Times New Roman" w:hAnsi="Times New Roman"/>
      <w:color w:val="000000"/>
      <w:sz w:val="20"/>
      <w:szCs w:val="20"/>
    </w:rPr>
  </w:style>
  <w:style w:type="character" w:customStyle="1" w:styleId="CommentTextChar">
    <w:name w:val="Comment Text Char"/>
    <w:basedOn w:val="DefaultParagraphFont"/>
    <w:link w:val="CommentText"/>
    <w:uiPriority w:val="99"/>
    <w:rsid w:val="00255B8B"/>
    <w:rPr>
      <w:rFonts w:ascii="Times New Roman" w:eastAsia="Times New Roman" w:hAnsi="Times New Roman" w:cs="Times New Roman"/>
      <w:color w:val="000000"/>
      <w:sz w:val="20"/>
      <w:szCs w:val="20"/>
    </w:rPr>
  </w:style>
  <w:style w:type="paragraph" w:styleId="CommentSubject">
    <w:name w:val="annotation subject"/>
    <w:basedOn w:val="Normal"/>
    <w:next w:val="Normal"/>
    <w:link w:val="CommentSubjectChar"/>
    <w:uiPriority w:val="99"/>
    <w:semiHidden/>
    <w:unhideWhenUsed/>
    <w:rsid w:val="00255B8B"/>
    <w:pPr>
      <w:spacing w:line="360" w:lineRule="auto"/>
      <w:jc w:val="both"/>
    </w:pPr>
    <w:rPr>
      <w:rFonts w:ascii="Times New Roman" w:eastAsia="Times New Roman" w:hAnsi="Times New Roman"/>
      <w:b/>
      <w:bCs/>
      <w:sz w:val="20"/>
      <w:szCs w:val="20"/>
      <w:lang w:bidi="ar-SA"/>
    </w:rPr>
  </w:style>
  <w:style w:type="character" w:customStyle="1" w:styleId="CommentSubjectChar">
    <w:name w:val="Comment Subject Char"/>
    <w:basedOn w:val="CommentTextChar"/>
    <w:link w:val="CommentSubject"/>
    <w:uiPriority w:val="99"/>
    <w:semiHidden/>
    <w:rsid w:val="00255B8B"/>
    <w:rPr>
      <w:rFonts w:ascii="Times New Roman" w:eastAsia="Times New Roman" w:hAnsi="Times New Roman" w:cs="Times New Roman"/>
      <w:b/>
      <w:bCs/>
      <w:color w:val="000000"/>
      <w:sz w:val="20"/>
      <w:szCs w:val="20"/>
      <w:lang w:bidi="ar-SA"/>
    </w:rPr>
  </w:style>
  <w:style w:type="paragraph" w:styleId="Revision">
    <w:name w:val="Revision"/>
    <w:hidden/>
    <w:uiPriority w:val="99"/>
    <w:semiHidden/>
    <w:rsid w:val="00255B8B"/>
    <w:pPr>
      <w:spacing w:after="0" w:line="240" w:lineRule="auto"/>
    </w:pPr>
    <w:rPr>
      <w:rFonts w:ascii="Times New Roman" w:eastAsia="Times New Roman" w:hAnsi="Times New Roman" w:cs="Times New Roman"/>
      <w:color w:val="000000"/>
      <w:sz w:val="24"/>
      <w:szCs w:val="20"/>
    </w:rPr>
  </w:style>
  <w:style w:type="paragraph" w:customStyle="1" w:styleId="a6">
    <w:name w:val="Заголовок документа"/>
    <w:basedOn w:val="Normal"/>
    <w:link w:val="a7"/>
    <w:qFormat/>
    <w:rsid w:val="00255B8B"/>
    <w:pPr>
      <w:spacing w:after="60" w:line="240" w:lineRule="auto"/>
      <w:contextualSpacing/>
      <w:jc w:val="center"/>
    </w:pPr>
    <w:rPr>
      <w:rFonts w:ascii="Times New Roman" w:hAnsi="Times New Roman"/>
      <w:b/>
      <w:color w:val="000000"/>
      <w:sz w:val="30"/>
      <w:szCs w:val="20"/>
    </w:rPr>
  </w:style>
  <w:style w:type="paragraph" w:customStyle="1" w:styleId="a8">
    <w:name w:val="Рис. Название"/>
    <w:next w:val="a1"/>
    <w:autoRedefine/>
    <w:qFormat/>
    <w:rsid w:val="00255B8B"/>
    <w:pPr>
      <w:widowControl w:val="0"/>
      <w:spacing w:after="160" w:line="360" w:lineRule="auto"/>
      <w:jc w:val="center"/>
    </w:pPr>
    <w:rPr>
      <w:rFonts w:ascii="Sylfaen" w:eastAsia="Times New Roman" w:hAnsi="Sylfaen" w:cs="Arial"/>
      <w:color w:val="000000"/>
      <w:sz w:val="20"/>
      <w:szCs w:val="24"/>
    </w:rPr>
  </w:style>
  <w:style w:type="paragraph" w:customStyle="1" w:styleId="a9">
    <w:name w:val="Рис. Формат"/>
    <w:next w:val="a1"/>
    <w:qFormat/>
    <w:rsid w:val="00255B8B"/>
    <w:pPr>
      <w:keepNext/>
      <w:keepLines/>
      <w:spacing w:before="120" w:after="0" w:line="240" w:lineRule="auto"/>
      <w:jc w:val="center"/>
    </w:pPr>
    <w:rPr>
      <w:rFonts w:ascii="Times New Roman" w:eastAsia="Times New Roman" w:hAnsi="Times New Roman" w:cs="Times New Roman"/>
      <w:color w:val="000000"/>
      <w:sz w:val="28"/>
      <w:szCs w:val="20"/>
    </w:rPr>
  </w:style>
  <w:style w:type="table" w:customStyle="1" w:styleId="1">
    <w:name w:val="Сетка таблицы1"/>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255B8B"/>
    <w:pPr>
      <w:spacing w:after="0" w:line="240" w:lineRule="auto"/>
    </w:pPr>
    <w:rPr>
      <w:rFonts w:ascii="Times New Roman" w:eastAsia="Times New Roman" w:hAnsi="Times New Roman" w:cs="Times New Roman"/>
      <w:sz w:val="24"/>
      <w:szCs w:val="20"/>
      <w:lang w:val="en-US" w:eastAsia="en-US" w:bidi="ar-SA"/>
    </w:rPr>
    <w:tblPr/>
  </w:style>
  <w:style w:type="table" w:customStyle="1" w:styleId="12">
    <w:name w:val="Сетка таблицы светлая1"/>
    <w:basedOn w:val="TableNormal"/>
    <w:uiPriority w:val="40"/>
    <w:rsid w:val="00255B8B"/>
    <w:pPr>
      <w:spacing w:before="120" w:after="120" w:line="240" w:lineRule="auto"/>
    </w:pPr>
    <w:rPr>
      <w:rFonts w:ascii="Times New Roman" w:eastAsia="Times New Roman" w:hAnsi="Times New Roman" w:cs="Times New Roman"/>
      <w:sz w:val="24"/>
      <w:szCs w:val="2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
    <w:name w:val="Сетка таблицы20"/>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255B8B"/>
    <w:pPr>
      <w:spacing w:after="0" w:line="240" w:lineRule="auto"/>
    </w:pPr>
    <w:rPr>
      <w:rFonts w:ascii="Arial" w:eastAsia="Times New Roman" w:hAnsi="Arial"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a">
    <w:name w:val="Табл. Название"/>
    <w:autoRedefine/>
    <w:qFormat/>
    <w:rsid w:val="00255B8B"/>
    <w:pPr>
      <w:keepNext/>
      <w:keepLines/>
      <w:widowControl w:val="0"/>
      <w:spacing w:after="120" w:line="240" w:lineRule="auto"/>
      <w:jc w:val="center"/>
    </w:pPr>
    <w:rPr>
      <w:rFonts w:ascii="Times New Roman" w:eastAsia="Times New Roman" w:hAnsi="Times New Roman" w:cs="Times New Roman"/>
      <w:bCs/>
      <w:color w:val="000000"/>
      <w:sz w:val="30"/>
      <w:szCs w:val="20"/>
    </w:rPr>
  </w:style>
  <w:style w:type="paragraph" w:styleId="FootnoteText">
    <w:name w:val="footnote text"/>
    <w:basedOn w:val="Normal"/>
    <w:link w:val="FootnoteTextChar"/>
    <w:uiPriority w:val="99"/>
    <w:semiHidden/>
    <w:unhideWhenUsed/>
    <w:rsid w:val="00255B8B"/>
    <w:pPr>
      <w:spacing w:after="0" w:line="240" w:lineRule="auto"/>
      <w:jc w:val="both"/>
    </w:pPr>
    <w:rPr>
      <w:rFonts w:ascii="Times New Roman" w:eastAsia="Times New Roman" w:hAnsi="Times New Roman"/>
      <w:sz w:val="20"/>
      <w:szCs w:val="20"/>
      <w:lang w:bidi="ar-SA"/>
    </w:rPr>
  </w:style>
  <w:style w:type="character" w:customStyle="1" w:styleId="FootnoteTextChar">
    <w:name w:val="Footnote Text Char"/>
    <w:basedOn w:val="DefaultParagraphFont"/>
    <w:link w:val="FootnoteText"/>
    <w:uiPriority w:val="99"/>
    <w:semiHidden/>
    <w:rsid w:val="00255B8B"/>
    <w:rPr>
      <w:rFonts w:ascii="Times New Roman" w:eastAsia="Times New Roman" w:hAnsi="Times New Roman" w:cs="Times New Roman"/>
      <w:sz w:val="20"/>
      <w:szCs w:val="20"/>
      <w:lang w:bidi="ar-SA"/>
    </w:rPr>
  </w:style>
  <w:style w:type="character" w:styleId="FootnoteReference">
    <w:name w:val="footnote reference"/>
    <w:uiPriority w:val="99"/>
    <w:semiHidden/>
    <w:unhideWhenUsed/>
    <w:rsid w:val="00255B8B"/>
    <w:rPr>
      <w:vertAlign w:val="superscript"/>
    </w:rPr>
  </w:style>
  <w:style w:type="paragraph" w:customStyle="1" w:styleId="ab">
    <w:name w:val="Для удаления"/>
    <w:basedOn w:val="a1"/>
    <w:link w:val="ac"/>
    <w:qFormat/>
    <w:rsid w:val="00255B8B"/>
    <w:rPr>
      <w:color w:val="A6A6A6"/>
      <w:sz w:val="30"/>
    </w:rPr>
  </w:style>
  <w:style w:type="character" w:customStyle="1" w:styleId="ac">
    <w:name w:val="Для удаления Знак"/>
    <w:link w:val="ab"/>
    <w:rsid w:val="00255B8B"/>
    <w:rPr>
      <w:rFonts w:ascii="Times New Roman" w:eastAsia="Times New Roman" w:hAnsi="Times New Roman" w:cs="Times New Roman"/>
      <w:color w:val="A6A6A6"/>
      <w:sz w:val="30"/>
      <w:szCs w:val="24"/>
      <w:lang w:bidi="ar-SA"/>
    </w:rPr>
  </w:style>
  <w:style w:type="paragraph" w:customStyle="1" w:styleId="ad">
    <w:name w:val="Вид документа"/>
    <w:basedOn w:val="Normal"/>
    <w:link w:val="ae"/>
    <w:qFormat/>
    <w:rsid w:val="00255B8B"/>
    <w:pPr>
      <w:keepNext/>
      <w:keepLines/>
      <w:spacing w:after="0" w:line="240" w:lineRule="auto"/>
      <w:jc w:val="center"/>
    </w:pPr>
    <w:rPr>
      <w:rFonts w:ascii="Times New Roman Полужирный" w:eastAsia="Times New Roman" w:hAnsi="Times New Roman Полужирный"/>
      <w:b/>
      <w:caps/>
      <w:sz w:val="20"/>
      <w:szCs w:val="20"/>
      <w:lang w:bidi="ar-SA"/>
    </w:rPr>
  </w:style>
  <w:style w:type="paragraph" w:customStyle="1" w:styleId="af">
    <w:name w:val="_Портфель_имя"/>
    <w:qFormat/>
    <w:rsid w:val="00255B8B"/>
    <w:pPr>
      <w:spacing w:line="240" w:lineRule="auto"/>
      <w:jc w:val="center"/>
    </w:pPr>
    <w:rPr>
      <w:rFonts w:ascii="Times New Roman Полужирный" w:eastAsia="Times New Roman" w:hAnsi="Times New Roman Полужирный" w:cs="Times New Roman"/>
      <w:b/>
      <w:caps/>
      <w:color w:val="000000"/>
      <w:sz w:val="36"/>
      <w:szCs w:val="36"/>
    </w:rPr>
  </w:style>
  <w:style w:type="table" w:customStyle="1" w:styleId="110">
    <w:name w:val="Сетка таблицы110"/>
    <w:basedOn w:val="TableNormal"/>
    <w:next w:val="TableGrid"/>
    <w:uiPriority w:val="59"/>
    <w:rsid w:val="00255B8B"/>
    <w:pPr>
      <w:spacing w:after="0" w:line="240" w:lineRule="auto"/>
    </w:pPr>
    <w:rPr>
      <w:rFonts w:ascii="Times New Roman" w:eastAsia="Times New Roman" w:hAnsi="Times New Roman" w:cs="Times New Roman"/>
      <w:sz w:val="24"/>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0">
    <w:name w:val="Обычный с номером"/>
    <w:basedOn w:val="a1"/>
    <w:link w:val="af1"/>
    <w:qFormat/>
    <w:rsid w:val="00255B8B"/>
    <w:pPr>
      <w:outlineLvl w:val="2"/>
    </w:pPr>
  </w:style>
  <w:style w:type="character" w:customStyle="1" w:styleId="af1">
    <w:name w:val="Обычный с номером Знак"/>
    <w:link w:val="af0"/>
    <w:rsid w:val="00255B8B"/>
    <w:rPr>
      <w:rFonts w:ascii="Times New Roman" w:eastAsia="Times New Roman" w:hAnsi="Times New Roman" w:cs="Times New Roman"/>
      <w:sz w:val="20"/>
      <w:szCs w:val="24"/>
      <w:lang w:bidi="ar-SA"/>
    </w:rPr>
  </w:style>
  <w:style w:type="character" w:customStyle="1" w:styleId="a4">
    <w:name w:val="Табл. Влево Знак"/>
    <w:link w:val="a3"/>
    <w:rsid w:val="00255B8B"/>
    <w:rPr>
      <w:rFonts w:ascii="Times New Roman" w:eastAsia="Times New Roman" w:hAnsi="Times New Roman" w:cs="Times New Roman"/>
      <w:bCs/>
      <w:sz w:val="24"/>
      <w:szCs w:val="20"/>
      <w:lang w:bidi="ar-SA"/>
    </w:rPr>
  </w:style>
  <w:style w:type="paragraph" w:customStyle="1" w:styleId="af2">
    <w:name w:val="Отступ между таблицами"/>
    <w:basedOn w:val="aa"/>
    <w:qFormat/>
    <w:rsid w:val="00255B8B"/>
    <w:pPr>
      <w:spacing w:after="0" w:line="14" w:lineRule="auto"/>
    </w:pPr>
    <w:rPr>
      <w:sz w:val="2"/>
    </w:rPr>
  </w:style>
  <w:style w:type="paragraph" w:customStyle="1" w:styleId="af3">
    <w:name w:val="Табл. нумерация"/>
    <w:basedOn w:val="af0"/>
    <w:link w:val="af4"/>
    <w:qFormat/>
    <w:rsid w:val="00255B8B"/>
    <w:pPr>
      <w:keepNext/>
      <w:keepLines/>
      <w:spacing w:before="240" w:after="240" w:line="240" w:lineRule="auto"/>
      <w:ind w:firstLine="0"/>
      <w:jc w:val="right"/>
      <w:outlineLvl w:val="9"/>
    </w:pPr>
  </w:style>
  <w:style w:type="paragraph" w:customStyle="1" w:styleId="af5">
    <w:name w:val="Табл. название"/>
    <w:basedOn w:val="a3"/>
    <w:link w:val="af6"/>
    <w:qFormat/>
    <w:rsid w:val="00255B8B"/>
    <w:pPr>
      <w:keepNext/>
      <w:spacing w:after="120" w:line="240" w:lineRule="auto"/>
    </w:pPr>
  </w:style>
  <w:style w:type="character" w:customStyle="1" w:styleId="af4">
    <w:name w:val="Табл. нумерация Знак"/>
    <w:link w:val="af3"/>
    <w:rsid w:val="00255B8B"/>
    <w:rPr>
      <w:rFonts w:ascii="Times New Roman" w:eastAsia="Times New Roman" w:hAnsi="Times New Roman" w:cs="Times New Roman"/>
      <w:sz w:val="20"/>
      <w:szCs w:val="24"/>
      <w:lang w:bidi="ar-SA"/>
    </w:rPr>
  </w:style>
  <w:style w:type="character" w:customStyle="1" w:styleId="af6">
    <w:name w:val="Табл. название Знак"/>
    <w:link w:val="af5"/>
    <w:rsid w:val="00255B8B"/>
    <w:rPr>
      <w:rFonts w:ascii="Times New Roman" w:eastAsia="Times New Roman" w:hAnsi="Times New Roman" w:cs="Times New Roman"/>
      <w:bCs/>
      <w:sz w:val="24"/>
      <w:szCs w:val="20"/>
      <w:lang w:bidi="ar-SA"/>
    </w:rPr>
  </w:style>
  <w:style w:type="character" w:customStyle="1" w:styleId="ae">
    <w:name w:val="Вид документа Знак"/>
    <w:link w:val="ad"/>
    <w:locked/>
    <w:rsid w:val="00255B8B"/>
    <w:rPr>
      <w:rFonts w:ascii="Times New Roman Полужирный" w:eastAsia="Times New Roman" w:hAnsi="Times New Roman Полужирный" w:cs="Times New Roman"/>
      <w:b/>
      <w:caps/>
      <w:sz w:val="20"/>
      <w:szCs w:val="20"/>
      <w:lang w:bidi="ar-SA"/>
    </w:rPr>
  </w:style>
  <w:style w:type="character" w:styleId="Hyperlink">
    <w:name w:val="Hyperlink"/>
    <w:uiPriority w:val="99"/>
    <w:unhideWhenUsed/>
    <w:rsid w:val="00255B8B"/>
    <w:rPr>
      <w:color w:val="0000FF"/>
      <w:u w:val="single"/>
    </w:rPr>
  </w:style>
  <w:style w:type="character" w:customStyle="1" w:styleId="TableTextChar">
    <w:name w:val="Table_Text Char"/>
    <w:link w:val="TableText"/>
    <w:locked/>
    <w:rsid w:val="00255B8B"/>
    <w:rPr>
      <w:color w:val="000000"/>
      <w:sz w:val="24"/>
    </w:rPr>
  </w:style>
  <w:style w:type="paragraph" w:customStyle="1" w:styleId="TableText">
    <w:name w:val="Table_Text"/>
    <w:link w:val="TableTextChar"/>
    <w:qFormat/>
    <w:rsid w:val="00255B8B"/>
    <w:pPr>
      <w:snapToGrid w:val="0"/>
      <w:spacing w:before="40" w:after="40" w:line="288" w:lineRule="auto"/>
    </w:pPr>
    <w:rPr>
      <w:color w:val="000000"/>
      <w:sz w:val="24"/>
    </w:rPr>
  </w:style>
  <w:style w:type="table" w:customStyle="1" w:styleId="24">
    <w:name w:val="Сетка таблицы24"/>
    <w:basedOn w:val="TableNormal"/>
    <w:next w:val="TableGrid"/>
    <w:uiPriority w:val="59"/>
    <w:rsid w:val="00255B8B"/>
    <w:pPr>
      <w:spacing w:after="0" w:line="240" w:lineRule="auto"/>
    </w:pPr>
    <w:rPr>
      <w:rFonts w:ascii="Times New Roman" w:eastAsia="Times New Roman" w:hAnsi="Times New Roman" w:cs="Times New Roman"/>
      <w:sz w:val="20"/>
      <w:szCs w:val="20"/>
      <w:lang w:val="en-US" w:eastAsia="en-US" w:bidi="ar-SA"/>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styleId="EndnoteText">
    <w:name w:val="endnote text"/>
    <w:basedOn w:val="Normal"/>
    <w:link w:val="EndnoteTextChar"/>
    <w:uiPriority w:val="99"/>
    <w:semiHidden/>
    <w:unhideWhenUsed/>
    <w:rsid w:val="00255B8B"/>
    <w:pPr>
      <w:spacing w:after="0" w:line="240" w:lineRule="auto"/>
      <w:jc w:val="both"/>
    </w:pPr>
    <w:rPr>
      <w:rFonts w:ascii="Times New Roman" w:eastAsia="Times New Roman" w:hAnsi="Times New Roman"/>
      <w:sz w:val="20"/>
      <w:szCs w:val="20"/>
      <w:lang w:bidi="ar-SA"/>
    </w:rPr>
  </w:style>
  <w:style w:type="character" w:customStyle="1" w:styleId="EndnoteTextChar">
    <w:name w:val="Endnote Text Char"/>
    <w:basedOn w:val="DefaultParagraphFont"/>
    <w:link w:val="EndnoteText"/>
    <w:uiPriority w:val="99"/>
    <w:semiHidden/>
    <w:rsid w:val="00255B8B"/>
    <w:rPr>
      <w:rFonts w:ascii="Times New Roman" w:eastAsia="Times New Roman" w:hAnsi="Times New Roman" w:cs="Times New Roman"/>
      <w:sz w:val="20"/>
      <w:szCs w:val="20"/>
      <w:lang w:bidi="ar-SA"/>
    </w:rPr>
  </w:style>
  <w:style w:type="character" w:customStyle="1" w:styleId="a7">
    <w:name w:val="Заголовок документа Знак"/>
    <w:link w:val="a6"/>
    <w:rsid w:val="00255B8B"/>
    <w:rPr>
      <w:rFonts w:ascii="Times New Roman" w:eastAsia="Calibri" w:hAnsi="Times New Roman" w:cs="Times New Roman"/>
      <w:b/>
      <w:color w:val="000000"/>
      <w:sz w:val="30"/>
      <w:szCs w:val="20"/>
    </w:rPr>
  </w:style>
  <w:style w:type="paragraph" w:customStyle="1" w:styleId="af7">
    <w:name w:val="_Основной с красной строки"/>
    <w:link w:val="af8"/>
    <w:qFormat/>
    <w:rsid w:val="00255B8B"/>
    <w:pPr>
      <w:spacing w:after="0" w:line="360" w:lineRule="auto"/>
      <w:ind w:firstLine="709"/>
      <w:jc w:val="both"/>
    </w:pPr>
    <w:rPr>
      <w:rFonts w:ascii="Times New Roman" w:eastAsia="Times New Roman" w:hAnsi="Times New Roman" w:cs="Times New Roman"/>
      <w:sz w:val="30"/>
      <w:szCs w:val="24"/>
      <w:lang w:val="en-US" w:eastAsia="en-US"/>
    </w:rPr>
  </w:style>
  <w:style w:type="character" w:customStyle="1" w:styleId="af8">
    <w:name w:val="_Основной с красной строки Знак"/>
    <w:link w:val="af7"/>
    <w:rsid w:val="00255B8B"/>
    <w:rPr>
      <w:rFonts w:ascii="Times New Roman" w:eastAsia="Times New Roman" w:hAnsi="Times New Roman" w:cs="Times New Roman"/>
      <w:sz w:val="30"/>
      <w:szCs w:val="24"/>
      <w:lang w:val="en-US" w:eastAsia="en-US"/>
    </w:rPr>
  </w:style>
  <w:style w:type="paragraph" w:customStyle="1" w:styleId="af9">
    <w:name w:val="Табл. по центру"/>
    <w:basedOn w:val="a3"/>
    <w:link w:val="afa"/>
    <w:qFormat/>
    <w:rsid w:val="00255B8B"/>
    <w:rPr>
      <w:noProof/>
    </w:rPr>
  </w:style>
  <w:style w:type="character" w:customStyle="1" w:styleId="afa">
    <w:name w:val="Табл. по центру Знак"/>
    <w:link w:val="af9"/>
    <w:rsid w:val="00255B8B"/>
    <w:rPr>
      <w:rFonts w:ascii="Times New Roman" w:eastAsia="Times New Roman" w:hAnsi="Times New Roman" w:cs="Times New Roman"/>
      <w:bCs/>
      <w:noProof/>
      <w:sz w:val="24"/>
      <w:szCs w:val="20"/>
      <w:lang w:bidi="ar-SA"/>
    </w:rPr>
  </w:style>
  <w:style w:type="paragraph" w:customStyle="1" w:styleId="afb">
    <w:name w:val="ПВД_Вид документа"/>
    <w:basedOn w:val="Normal"/>
    <w:qFormat/>
    <w:rsid w:val="00255B8B"/>
    <w:pPr>
      <w:keepLines/>
      <w:spacing w:after="0" w:line="240" w:lineRule="auto"/>
      <w:jc w:val="center"/>
    </w:pPr>
    <w:rPr>
      <w:rFonts w:ascii="Times New Roman Полужирный" w:eastAsia="Times New Roman" w:hAnsi="Times New Roman Полужирный"/>
      <w:b/>
      <w:caps/>
      <w:spacing w:val="40"/>
      <w:sz w:val="30"/>
      <w:szCs w:val="28"/>
    </w:rPr>
  </w:style>
  <w:style w:type="paragraph" w:styleId="ListParagraph">
    <w:name w:val="List Paragraph"/>
    <w:basedOn w:val="Normal"/>
    <w:uiPriority w:val="34"/>
    <w:rsid w:val="00255B8B"/>
    <w:pPr>
      <w:spacing w:after="0" w:line="360" w:lineRule="auto"/>
      <w:ind w:left="720"/>
      <w:contextualSpacing/>
      <w:jc w:val="both"/>
    </w:pPr>
    <w:rPr>
      <w:rFonts w:ascii="Times New Roman" w:eastAsia="Times New Roman" w:hAnsi="Times New Roman"/>
      <w:sz w:val="30"/>
    </w:rPr>
  </w:style>
  <w:style w:type="paragraph" w:customStyle="1" w:styleId="afc">
    <w:name w:val="ПВД_Табл. название"/>
    <w:link w:val="afd"/>
    <w:qFormat/>
    <w:rsid w:val="00255B8B"/>
    <w:pPr>
      <w:keepNext/>
      <w:spacing w:after="120" w:line="240" w:lineRule="auto"/>
      <w:jc w:val="center"/>
    </w:pPr>
    <w:rPr>
      <w:rFonts w:ascii="Times New Roman" w:eastAsia="Times New Roman" w:hAnsi="Times New Roman" w:cs="Times New Roman"/>
      <w:bCs/>
      <w:sz w:val="30"/>
      <w:szCs w:val="28"/>
    </w:rPr>
  </w:style>
  <w:style w:type="paragraph" w:customStyle="1" w:styleId="afe">
    <w:name w:val="ПВД_Табл. Заголовок"/>
    <w:basedOn w:val="Normal"/>
    <w:rsid w:val="00255B8B"/>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f">
    <w:name w:val="Табл. текст влево"/>
    <w:basedOn w:val="Normal"/>
    <w:qFormat/>
    <w:rsid w:val="00255B8B"/>
    <w:pPr>
      <w:spacing w:after="0" w:line="277" w:lineRule="auto"/>
    </w:pPr>
    <w:rPr>
      <w:rFonts w:ascii="Times New Roman" w:eastAsia="Times New Roman" w:hAnsi="Times New Roman" w:cs="Arial"/>
      <w:bCs/>
      <w:sz w:val="24"/>
      <w:szCs w:val="20"/>
    </w:rPr>
  </w:style>
  <w:style w:type="paragraph" w:customStyle="1" w:styleId="1a">
    <w:name w:val="ПВД_Заголовок_уровень 1"/>
    <w:basedOn w:val="Normal"/>
    <w:next w:val="Normal"/>
    <w:rsid w:val="00255B8B"/>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character" w:customStyle="1" w:styleId="DocumentCodeChar">
    <w:name w:val="Document Code Char"/>
    <w:link w:val="DocumentCode"/>
    <w:locked/>
    <w:rsid w:val="00255B8B"/>
    <w:rPr>
      <w:bCs/>
      <w:sz w:val="24"/>
      <w:szCs w:val="24"/>
    </w:rPr>
  </w:style>
  <w:style w:type="paragraph" w:customStyle="1" w:styleId="DocumentCode">
    <w:name w:val="Document Code"/>
    <w:next w:val="Normal"/>
    <w:link w:val="DocumentCodeChar"/>
    <w:rsid w:val="00255B8B"/>
    <w:pPr>
      <w:spacing w:before="120" w:after="120" w:line="288" w:lineRule="auto"/>
      <w:jc w:val="center"/>
    </w:pPr>
    <w:rPr>
      <w:bCs/>
      <w:sz w:val="24"/>
      <w:szCs w:val="24"/>
    </w:rPr>
  </w:style>
  <w:style w:type="paragraph" w:customStyle="1" w:styleId="aff0">
    <w:name w:val="ПВД_Обычный с номером"/>
    <w:basedOn w:val="Normal"/>
    <w:qFormat/>
    <w:rsid w:val="00255B8B"/>
    <w:pPr>
      <w:spacing w:after="0" w:line="360" w:lineRule="auto"/>
      <w:ind w:firstLine="709"/>
      <w:jc w:val="both"/>
    </w:pPr>
    <w:rPr>
      <w:sz w:val="30"/>
    </w:rPr>
  </w:style>
  <w:style w:type="character" w:customStyle="1" w:styleId="afd">
    <w:name w:val="ПВД_Табл. название Знак"/>
    <w:link w:val="afc"/>
    <w:locked/>
    <w:rsid w:val="00255B8B"/>
    <w:rPr>
      <w:rFonts w:ascii="Times New Roman" w:eastAsia="Times New Roman" w:hAnsi="Times New Roman" w:cs="Times New Roman"/>
      <w:bCs/>
      <w:sz w:val="30"/>
      <w:szCs w:val="28"/>
    </w:rPr>
  </w:style>
  <w:style w:type="character" w:customStyle="1" w:styleId="aff1">
    <w:name w:val="Таблица_название Знак"/>
    <w:link w:val="aff2"/>
    <w:locked/>
    <w:rsid w:val="00255B8B"/>
    <w:rPr>
      <w:rFonts w:ascii="Times New Roman" w:eastAsia="Times New Roman" w:hAnsi="Times New Roman" w:cs="Times New Roman"/>
      <w:bCs/>
      <w:sz w:val="30"/>
      <w:szCs w:val="30"/>
    </w:rPr>
  </w:style>
  <w:style w:type="paragraph" w:customStyle="1" w:styleId="aff2">
    <w:name w:val="Таблица_название"/>
    <w:basedOn w:val="afc"/>
    <w:link w:val="aff1"/>
    <w:qFormat/>
    <w:rsid w:val="00255B8B"/>
    <w:rPr>
      <w:szCs w:val="30"/>
    </w:rPr>
  </w:style>
  <w:style w:type="paragraph" w:customStyle="1" w:styleId="aff3">
    <w:name w:val="Титул. Название документа"/>
    <w:basedOn w:val="Normal"/>
    <w:link w:val="aff4"/>
    <w:qFormat/>
    <w:rsid w:val="00255B8B"/>
    <w:pPr>
      <w:spacing w:before="1500" w:after="0" w:line="240" w:lineRule="auto"/>
      <w:jc w:val="center"/>
    </w:pPr>
    <w:rPr>
      <w:rFonts w:ascii="Times New Roman" w:eastAsia="Times New Roman" w:hAnsi="Times New Roman"/>
      <w:b/>
      <w:caps/>
      <w:sz w:val="32"/>
      <w:szCs w:val="24"/>
      <w:lang w:bidi="ar-SA"/>
    </w:rPr>
  </w:style>
  <w:style w:type="paragraph" w:customStyle="1" w:styleId="aff5">
    <w:name w:val="Титул. Название сервиса"/>
    <w:basedOn w:val="Normal"/>
    <w:link w:val="aff6"/>
    <w:rsid w:val="00255B8B"/>
    <w:pPr>
      <w:spacing w:before="120" w:after="0" w:line="240" w:lineRule="auto"/>
      <w:jc w:val="center"/>
    </w:pPr>
    <w:rPr>
      <w:rFonts w:ascii="Times New Roman" w:eastAsia="Times New Roman" w:hAnsi="Times New Roman"/>
      <w:b/>
      <w:sz w:val="36"/>
      <w:szCs w:val="36"/>
      <w:lang w:bidi="ar-SA"/>
    </w:rPr>
  </w:style>
  <w:style w:type="character" w:customStyle="1" w:styleId="aff6">
    <w:name w:val="Титул. Название сервиса Знак"/>
    <w:link w:val="aff5"/>
    <w:rsid w:val="00255B8B"/>
    <w:rPr>
      <w:rFonts w:ascii="Times New Roman" w:eastAsia="Times New Roman" w:hAnsi="Times New Roman" w:cs="Times New Roman"/>
      <w:b/>
      <w:sz w:val="36"/>
      <w:szCs w:val="36"/>
      <w:lang w:bidi="ar-SA"/>
    </w:rPr>
  </w:style>
  <w:style w:type="character" w:customStyle="1" w:styleId="aff4">
    <w:name w:val="Титул. Название документа Знак"/>
    <w:link w:val="aff3"/>
    <w:rsid w:val="00255B8B"/>
    <w:rPr>
      <w:rFonts w:ascii="Times New Roman" w:eastAsia="Times New Roman" w:hAnsi="Times New Roman" w:cs="Times New Roman"/>
      <w:b/>
      <w:caps/>
      <w:sz w:val="32"/>
      <w:szCs w:val="24"/>
      <w:lang w:bidi="ar-SA"/>
    </w:rPr>
  </w:style>
  <w:style w:type="paragraph" w:customStyle="1" w:styleId="aff7">
    <w:name w:val="Титул. Дата"/>
    <w:basedOn w:val="Normal"/>
    <w:link w:val="aff8"/>
    <w:rsid w:val="00255B8B"/>
    <w:pPr>
      <w:spacing w:before="200" w:after="0" w:line="240" w:lineRule="auto"/>
      <w:jc w:val="center"/>
    </w:pPr>
    <w:rPr>
      <w:rFonts w:ascii="Times New Roman" w:eastAsia="Times New Roman" w:hAnsi="Times New Roman"/>
      <w:sz w:val="28"/>
      <w:szCs w:val="24"/>
      <w:lang w:bidi="ar-SA"/>
    </w:rPr>
  </w:style>
  <w:style w:type="paragraph" w:customStyle="1" w:styleId="aff9">
    <w:name w:val="Титул. Проект"/>
    <w:qFormat/>
    <w:rsid w:val="00255B8B"/>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a">
    <w:name w:val="Титул. Владелец документа"/>
    <w:qFormat/>
    <w:rsid w:val="00255B8B"/>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b">
    <w:name w:val="Титул. Документ имя"/>
    <w:qFormat/>
    <w:rsid w:val="00255B8B"/>
    <w:pPr>
      <w:spacing w:after="0" w:line="240" w:lineRule="auto"/>
      <w:jc w:val="center"/>
    </w:pPr>
    <w:rPr>
      <w:rFonts w:ascii="Times New Roman" w:eastAsia="Times New Roman" w:hAnsi="Times New Roman" w:cs="Times New Roman"/>
      <w:b/>
      <w:sz w:val="36"/>
      <w:szCs w:val="36"/>
    </w:rPr>
  </w:style>
  <w:style w:type="character" w:styleId="PlaceholderText">
    <w:name w:val="Placeholder Text"/>
    <w:uiPriority w:val="99"/>
    <w:semiHidden/>
    <w:rsid w:val="00255B8B"/>
    <w:rPr>
      <w:color w:val="808080"/>
    </w:rPr>
  </w:style>
  <w:style w:type="numbering" w:customStyle="1" w:styleId="a0">
    <w:name w:val="_нумерованный_текст"/>
    <w:basedOn w:val="NoList"/>
    <w:uiPriority w:val="99"/>
    <w:rsid w:val="00255B8B"/>
    <w:pPr>
      <w:numPr>
        <w:numId w:val="35"/>
      </w:numPr>
    </w:pPr>
  </w:style>
  <w:style w:type="character" w:customStyle="1" w:styleId="aff8">
    <w:name w:val="Титул. Дата Знак"/>
    <w:link w:val="aff7"/>
    <w:rsid w:val="00255B8B"/>
    <w:rPr>
      <w:rFonts w:ascii="Times New Roman" w:eastAsia="Times New Roman" w:hAnsi="Times New Roman" w:cs="Times New Roman"/>
      <w:sz w:val="28"/>
      <w:szCs w:val="24"/>
      <w:lang w:bidi="ar-SA"/>
    </w:rPr>
  </w:style>
  <w:style w:type="paragraph" w:customStyle="1" w:styleId="affc">
    <w:name w:val="Табл. По ширине"/>
    <w:link w:val="affd"/>
    <w:qFormat/>
    <w:rsid w:val="00255B8B"/>
    <w:pPr>
      <w:spacing w:after="0" w:line="240" w:lineRule="auto"/>
      <w:jc w:val="both"/>
    </w:pPr>
    <w:rPr>
      <w:rFonts w:ascii="Times New Roman" w:eastAsia="Times New Roman" w:hAnsi="Times New Roman" w:cs="Times New Roman"/>
      <w:bCs/>
      <w:sz w:val="24"/>
      <w:szCs w:val="20"/>
      <w:lang w:val="en-US"/>
    </w:rPr>
  </w:style>
  <w:style w:type="character" w:customStyle="1" w:styleId="affd">
    <w:name w:val="Табл. По ширине Знак"/>
    <w:link w:val="affc"/>
    <w:rsid w:val="00255B8B"/>
    <w:rPr>
      <w:rFonts w:ascii="Times New Roman" w:eastAsia="Times New Roman" w:hAnsi="Times New Roman" w:cs="Times New Roman"/>
      <w:bCs/>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72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_________Microsoft_Visio56666666666666666666.vsdx"/><Relationship Id="rId26" Type="http://schemas.openxmlformats.org/officeDocument/2006/relationships/package" Target="embeddings/_________Microsoft_Visio910101010101010101010101010101010101010.vsd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package" Target="embeddings/_________Microsoft_Visio1314141414141414141414141414141414141414.vsdx"/><Relationship Id="rId42" Type="http://schemas.openxmlformats.org/officeDocument/2006/relationships/header" Target="header2.xml"/><Relationship Id="rId47" Type="http://schemas.openxmlformats.org/officeDocument/2006/relationships/image" Target="media/image18.emf"/><Relationship Id="rId50" Type="http://schemas.openxmlformats.org/officeDocument/2006/relationships/package" Target="embeddings/_________Microsoft_Visio122222222222221919.vsd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_________Microsoft_Visio10111111111111111111111111112828.vsdx"/><Relationship Id="rId76" Type="http://schemas.openxmlformats.org/officeDocument/2006/relationships/package" Target="embeddings/_________Microsoft_Visio14151515151515151515151515153232.vsdx"/><Relationship Id="rId7" Type="http://schemas.openxmlformats.org/officeDocument/2006/relationships/image" Target="media/image1.emf"/><Relationship Id="rId71" Type="http://schemas.openxmlformats.org/officeDocument/2006/relationships/image" Target="media/image30.emf"/><Relationship Id="rId2" Type="http://schemas.openxmlformats.org/officeDocument/2006/relationships/styles" Target="styles.xml"/><Relationship Id="rId16" Type="http://schemas.openxmlformats.org/officeDocument/2006/relationships/package" Target="embeddings/_________Microsoft_Visio45555555555555555555.vsdx"/><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package" Target="embeddings/_________Microsoft_Visio89999999999999999999.vsdx"/><Relationship Id="rId32" Type="http://schemas.openxmlformats.org/officeDocument/2006/relationships/package" Target="embeddings/_________Microsoft_Visio1213131313131313131313131313131313131313.vsdx"/><Relationship Id="rId37" Type="http://schemas.openxmlformats.org/officeDocument/2006/relationships/image" Target="media/image16.emf"/><Relationship Id="rId40" Type="http://schemas.openxmlformats.org/officeDocument/2006/relationships/package" Target="embeddings/_________Microsoft_Visio1617171717171717171717171717171717171717.vsdx"/><Relationship Id="rId45" Type="http://schemas.openxmlformats.org/officeDocument/2006/relationships/header" Target="header3.xml"/><Relationship Id="rId53" Type="http://schemas.openxmlformats.org/officeDocument/2006/relationships/image" Target="media/image21.emf"/><Relationship Id="rId58" Type="http://schemas.openxmlformats.org/officeDocument/2006/relationships/package" Target="embeddings/_________Microsoft_Visio566666666666662323.vsdx"/><Relationship Id="rId66" Type="http://schemas.openxmlformats.org/officeDocument/2006/relationships/package" Target="embeddings/_________Microsoft_Visio9101010101010101010101010102727.vsdx"/><Relationship Id="rId74" Type="http://schemas.openxmlformats.org/officeDocument/2006/relationships/package" Target="embeddings/_________Microsoft_Visio13141414141414141414141414143131.vsdx"/><Relationship Id="rId79" Type="http://schemas.openxmlformats.org/officeDocument/2006/relationships/image" Target="media/image34.emf"/><Relationship Id="rId5" Type="http://schemas.openxmlformats.org/officeDocument/2006/relationships/footnotes" Target="footnotes.xml"/><Relationship Id="rId61" Type="http://schemas.openxmlformats.org/officeDocument/2006/relationships/image" Target="media/image25.emf"/><Relationship Id="rId82" Type="http://schemas.openxmlformats.org/officeDocument/2006/relationships/fontTable" Target="fontTable.xml"/><Relationship Id="rId10" Type="http://schemas.openxmlformats.org/officeDocument/2006/relationships/package" Target="embeddings/_________Microsoft_Visio12222222222222222222.vsd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footer" Target="footer2.xml"/><Relationship Id="rId52" Type="http://schemas.openxmlformats.org/officeDocument/2006/relationships/package" Target="embeddings/_________Microsoft_Visio233333333333332020.vsdx"/><Relationship Id="rId60" Type="http://schemas.openxmlformats.org/officeDocument/2006/relationships/package" Target="embeddings/_________Microsoft_Visio677777777777772424.vsd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_________Microsoft_Visio15161616161616161616161616163333.vsdx"/><Relationship Id="rId8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_________Microsoft_Visio34444444444444444444.vsdx"/><Relationship Id="rId22" Type="http://schemas.openxmlformats.org/officeDocument/2006/relationships/package" Target="embeddings/_________Microsoft_Visio78888888888888888888.vsdx"/><Relationship Id="rId27" Type="http://schemas.openxmlformats.org/officeDocument/2006/relationships/image" Target="media/image11.emf"/><Relationship Id="rId30" Type="http://schemas.openxmlformats.org/officeDocument/2006/relationships/package" Target="embeddings/_________Microsoft_Visio1112121212121212121212121212121212121212.vsdx"/><Relationship Id="rId35" Type="http://schemas.openxmlformats.org/officeDocument/2006/relationships/image" Target="media/image15.emf"/><Relationship Id="rId43" Type="http://schemas.openxmlformats.org/officeDocument/2006/relationships/footer" Target="footer1.xml"/><Relationship Id="rId48" Type="http://schemas.openxmlformats.org/officeDocument/2006/relationships/package" Target="embeddings/_________Microsoft_Visio11111111111111818.vsdx"/><Relationship Id="rId56" Type="http://schemas.openxmlformats.org/officeDocument/2006/relationships/package" Target="embeddings/_________Microsoft_Visio455555555555552222.vsdx"/><Relationship Id="rId64" Type="http://schemas.openxmlformats.org/officeDocument/2006/relationships/package" Target="embeddings/_________Microsoft_Visio899999999999992626.vsdx"/><Relationship Id="rId69" Type="http://schemas.openxmlformats.org/officeDocument/2006/relationships/image" Target="media/image29.emf"/><Relationship Id="rId77" Type="http://schemas.openxmlformats.org/officeDocument/2006/relationships/image" Target="media/image33.emf"/><Relationship Id="rId8" Type="http://schemas.openxmlformats.org/officeDocument/2006/relationships/package" Target="embeddings/_________Microsoft_Visio1111111111111111111.vsdx"/><Relationship Id="rId51" Type="http://schemas.openxmlformats.org/officeDocument/2006/relationships/image" Target="media/image20.emf"/><Relationship Id="rId72" Type="http://schemas.openxmlformats.org/officeDocument/2006/relationships/package" Target="embeddings/_________Microsoft_Visio12131313131313131313131313133030.vsdx"/><Relationship Id="rId80" Type="http://schemas.openxmlformats.org/officeDocument/2006/relationships/package" Target="embeddings/_________Microsoft_Visio16171717171717171717171717173434.vsdx"/><Relationship Id="rId3" Type="http://schemas.openxmlformats.org/officeDocument/2006/relationships/settings" Target="settings.xml"/><Relationship Id="rId12" Type="http://schemas.openxmlformats.org/officeDocument/2006/relationships/package" Target="embeddings/_________Microsoft_Visio23333333333333333333.vsd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_________Microsoft_Visio1516161616161616161616161616161616161616.vsdx"/><Relationship Id="rId46" Type="http://schemas.openxmlformats.org/officeDocument/2006/relationships/footer" Target="footer3.xml"/><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_________Microsoft_Visio67777777777777777777.vsdx"/><Relationship Id="rId41" Type="http://schemas.openxmlformats.org/officeDocument/2006/relationships/header" Target="header1.xml"/><Relationship Id="rId54" Type="http://schemas.openxmlformats.org/officeDocument/2006/relationships/package" Target="embeddings/_________Microsoft_Visio344444444444442121.vsdx"/><Relationship Id="rId62" Type="http://schemas.openxmlformats.org/officeDocument/2006/relationships/package" Target="embeddings/_________Microsoft_Visio788888888888882525.vsdx"/><Relationship Id="rId70" Type="http://schemas.openxmlformats.org/officeDocument/2006/relationships/package" Target="embeddings/_________Microsoft_Visio11121212121212121212121212122929.vsdx"/><Relationship Id="rId75" Type="http://schemas.openxmlformats.org/officeDocument/2006/relationships/image" Target="media/image32.emf"/><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_________Microsoft_Visio1011111111111111111111111111111111111111.vsdx"/><Relationship Id="rId36" Type="http://schemas.openxmlformats.org/officeDocument/2006/relationships/package" Target="embeddings/_________Microsoft_Visio1415151515151515151515151515151515151515.vsdx"/><Relationship Id="rId49" Type="http://schemas.openxmlformats.org/officeDocument/2006/relationships/image" Target="media/image19.emf"/><Relationship Id="rId57" Type="http://schemas.openxmlformats.org/officeDocument/2006/relationships/image" Target="media/image2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301</Pages>
  <Words>53017</Words>
  <Characters>302202</Characters>
  <Application>Microsoft Office Word</Application>
  <DocSecurity>0</DocSecurity>
  <Lines>2518</Lines>
  <Paragraphs>709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arsen</dc:creator>
  <cp:keywords/>
  <dc:description/>
  <cp:lastModifiedBy>Tigran Ghandiljyan</cp:lastModifiedBy>
  <cp:revision>18</cp:revision>
  <dcterms:created xsi:type="dcterms:W3CDTF">2023-08-15T06:37:00Z</dcterms:created>
  <dcterms:modified xsi:type="dcterms:W3CDTF">2024-01-10T08:35:00Z</dcterms:modified>
</cp:coreProperties>
</file>