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CD6E6" w14:textId="2AE50A95" w:rsidR="009F3BED" w:rsidRPr="00871263" w:rsidRDefault="009F3BED" w:rsidP="009B70DF">
      <w:pPr>
        <w:pStyle w:val="Heading20"/>
        <w:shd w:val="clear" w:color="auto" w:fill="auto"/>
        <w:spacing w:after="160" w:line="360" w:lineRule="auto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Աղյուսակ 3</w:t>
      </w:r>
    </w:p>
    <w:p w14:paraId="6E2D33E2" w14:textId="0269EC1F" w:rsidR="009F3BED" w:rsidRPr="00871263" w:rsidRDefault="009F3BED" w:rsidP="00871263">
      <w:pPr>
        <w:pStyle w:val="Heading20"/>
        <w:shd w:val="clear" w:color="auto" w:fill="auto"/>
        <w:spacing w:after="160" w:line="360" w:lineRule="auto"/>
        <w:ind w:right="300"/>
        <w:jc w:val="center"/>
        <w:rPr>
          <w:rFonts w:ascii="Sylfaen" w:hAnsi="Sylfaen" w:cs="Sylfaen"/>
          <w:sz w:val="24"/>
          <w:szCs w:val="24"/>
        </w:rPr>
      </w:pPr>
      <w:bookmarkStart w:id="0" w:name="bookmark2"/>
      <w:r w:rsidRPr="00871263">
        <w:rPr>
          <w:rFonts w:ascii="Sylfaen" w:hAnsi="Sylfaen"/>
          <w:sz w:val="24"/>
          <w:szCs w:val="24"/>
        </w:rPr>
        <w:t>Էքսպրես բեռների համար ապրանքների հայտարարագրի, էքսպրես բեռների համար ուղ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որային մաքսային հայտարարագրի, էքսպրես բեռների համար ապրանքների հայտարարագրի ճշգրտման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էքսպրես բեռների </w:t>
      </w:r>
      <w:bookmarkStart w:id="1" w:name="bookmark3"/>
      <w:bookmarkEnd w:id="0"/>
      <w:r w:rsidRPr="00871263">
        <w:rPr>
          <w:rFonts w:ascii="Sylfaen" w:hAnsi="Sylfaen"/>
          <w:sz w:val="24"/>
          <w:szCs w:val="24"/>
        </w:rPr>
        <w:t>համար ուղ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որային մաքսային հայտարարագրի ճշգրտման կառուցվածքի վավերապայմանների կազմը</w:t>
      </w:r>
      <w:bookmarkEnd w:id="1"/>
    </w:p>
    <w:tbl>
      <w:tblPr>
        <w:tblOverlap w:val="never"/>
        <w:tblW w:w="156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"/>
        <w:gridCol w:w="33"/>
        <w:gridCol w:w="7"/>
        <w:gridCol w:w="18"/>
        <w:gridCol w:w="9"/>
        <w:gridCol w:w="16"/>
        <w:gridCol w:w="14"/>
        <w:gridCol w:w="231"/>
        <w:gridCol w:w="280"/>
        <w:gridCol w:w="308"/>
        <w:gridCol w:w="25"/>
        <w:gridCol w:w="13"/>
        <w:gridCol w:w="21"/>
        <w:gridCol w:w="68"/>
        <w:gridCol w:w="167"/>
        <w:gridCol w:w="8"/>
        <w:gridCol w:w="12"/>
        <w:gridCol w:w="9"/>
        <w:gridCol w:w="14"/>
        <w:gridCol w:w="7"/>
        <w:gridCol w:w="91"/>
        <w:gridCol w:w="141"/>
        <w:gridCol w:w="49"/>
        <w:gridCol w:w="17"/>
        <w:gridCol w:w="9"/>
        <w:gridCol w:w="254"/>
        <w:gridCol w:w="3255"/>
        <w:gridCol w:w="5232"/>
        <w:gridCol w:w="2207"/>
        <w:gridCol w:w="2330"/>
        <w:gridCol w:w="615"/>
      </w:tblGrid>
      <w:tr w:rsidR="00757943" w:rsidRPr="00871263" w14:paraId="421B8183" w14:textId="77777777" w:rsidTr="00871263">
        <w:trPr>
          <w:tblHeader/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C48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764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0B6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8422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1EA7E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757943" w:rsidRPr="00871263" w14:paraId="7D2AC0CC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45475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Էլեկտրոնային փաստաթղթի (տեղեկությունների) ծածկագիրը (csdo:EDocCode)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8EC7D" w14:textId="1AF327D9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ind w:right="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450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64B0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82BF3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01A4C90D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342CD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2.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</w:t>
            </w:r>
          </w:p>
          <w:p w14:paraId="05969F0C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(csdo:EDocId)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04A79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ind w:right="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6103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935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FAE76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CEA0862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1A5A8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3.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14:paraId="04FCDEC6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(csdo:EDocRefId)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B0E82" w14:textId="75F24639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ind w:right="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նույնականացուցիչը, որին ի պատասխան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878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CD54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F1734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AA9C172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07BB5" w14:textId="5594295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4.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ժամը</w:t>
            </w:r>
          </w:p>
          <w:p w14:paraId="2FA69C02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BB69F" w14:textId="791AC931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ind w:right="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9A6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8A4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BC4CD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ED39C05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EE524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5.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Էքսպրես բեռների համար հայտարարագրի տեսակը (casdo:ExpressRegistryKindCode)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96ECC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ind w:right="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էքսպրես բեռների համար մաքսային հայտարարագրի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C3DF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M.CA.SDE.01112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2B70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M.CA.SDT.01105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45027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6D140C21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539F8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6.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Հերթական համարը (csdo:ObjectOrdinal)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DA3E1" w14:textId="47220163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ind w:right="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էքսպրես բեռների համար ապրանքների հայտարարագրի ճշգրտման կամ էքսպրես բեռների համար ուղ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որային մաքսային հայտարարագրի ճշգրտման հերթական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4BE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M.SDE.00148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9F84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5874B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3CB26A9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23D8F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7.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Էքսպրես բեռների համար մաքսային հայտարարագրի գրանցման համարը (cacdo:ExpressCargoDeclarationIdDetails)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05C41" w14:textId="4436A5EA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էքսպրես բեռների համար ապրանքների այն հայտարարագրի կամ էքսպրես բեռների համար ուղ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որային մաքսային այն հայտարարագրի գրանցման համարը, որում փոփոխություններ (լրացումներ) են կատարվում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02A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.00584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AE76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.00258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D67F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C587709" w14:textId="77777777" w:rsidTr="003F4419">
        <w:trPr>
          <w:jc w:val="center"/>
        </w:trPr>
        <w:tc>
          <w:tcPr>
            <w:tcW w:w="2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396DB6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6B556E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502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7.1.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94F8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CBD8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04C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8426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6FFDEBF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8DB53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CA7E2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502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7.2.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16B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0BA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DD8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B41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2DFF40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B51F2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27E90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502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7.3.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փաստաթղթի համարը՝ ըստ գրանցամատյանի (casdo: CustomsDocumentId)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E197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փաստաթղթի համարը՝ ըստ գրանցամատյանի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43B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A096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8304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63079A91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24050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8.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Հայտարարագրի տիպը (casdo:DeclarationKindCode)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9E94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հայտարարագրի տիպի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6DC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M.CA.SDE.00687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02B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M.SDT.00170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E5AA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9D1BDA8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1A2FD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9.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ընթացակարգի ծածկագիրը (casdo:CustomsProcedureCode)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696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հայտագրվող մաքսային ընթացակարգի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7CCF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M.CA.SDE.00086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F09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M.CA.SDT.00043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1ECA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C71886A" w14:textId="77777777" w:rsidTr="003F4419">
        <w:trPr>
          <w:jc w:val="center"/>
        </w:trPr>
        <w:tc>
          <w:tcPr>
            <w:tcW w:w="2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E65A5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7A103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9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008D8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AE7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AE177" w14:textId="77777777" w:rsidR="0051583C" w:rsidRPr="00871263" w:rsidRDefault="00F22ABF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844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1A41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9BBE34B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B0481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10.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մաքսային ընթացակարգի տեսակի ծածկագիրը</w:t>
            </w:r>
          </w:p>
          <w:p w14:paraId="623892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(casdo:PreviousCustomsProcedureModeCode)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B003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մաքսային ընթացակարգի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4532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M.CA.SDE.00276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3E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M.CA.SDT.00043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6E42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D28257F" w14:textId="77777777" w:rsidTr="003F4419">
        <w:trPr>
          <w:jc w:val="center"/>
        </w:trPr>
        <w:tc>
          <w:tcPr>
            <w:tcW w:w="2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80B8B6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F3851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D50761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EEAC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2BF40" w14:textId="77777777" w:rsidR="0051583C" w:rsidRPr="00871263" w:rsidRDefault="00F22ABF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FA8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5130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92F414E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3622F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511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11.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հայտարարագրման առանձնահատկության </w:t>
            </w:r>
          </w:p>
          <w:p w14:paraId="164A98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ծածկագիրը</w:t>
            </w:r>
          </w:p>
          <w:p w14:paraId="46BF3CF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(casdo:DeclarationFeatureCode)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2C3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ապրանքների մաքսային հայտարարագրման առանձնահատկության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86A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M.CA.SDE.00136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6C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7A20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9B58D61" w14:textId="77777777" w:rsidTr="003F4419">
        <w:trPr>
          <w:jc w:val="center"/>
        </w:trPr>
        <w:tc>
          <w:tcPr>
            <w:tcW w:w="2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E91C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E4D1F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FE19F8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14B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D7DA6" w14:textId="77777777" w:rsidR="0051583C" w:rsidRPr="00871263" w:rsidRDefault="00F22ABF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A18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0A63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7D773B82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DB6AD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12.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Էլեկտրոնային փաստաթղթի հատկանիշը (casdo:EDocIndicatorCode)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5EF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FB3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M.CA.SDE.00135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2FF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M.CA.SDT.00201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DD8E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509EA596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32D466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13.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Թերթերի քանակը (csdo:PageQuantity)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B35B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թերթերի ընդհանուր քանակը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917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E0E0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CEE4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9E021F9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34C5F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Ապրանքային խմբաքանակը (cacdo:ECGoodsShipmentDetails)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5D3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ապրանքային խմբաքանակի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B9F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.01135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C715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.01110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430C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3C7AA33" w14:textId="77777777" w:rsidTr="003F4419">
        <w:trPr>
          <w:jc w:val="center"/>
        </w:trPr>
        <w:tc>
          <w:tcPr>
            <w:tcW w:w="2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6844B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2010B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Ուղարկողը (cacdo:ConsignorDetails)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EC81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ուղարկողի մասին տեղեկությունները՝ ըստ ընդհանուր բեռնագրի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E93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.00469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35B2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.00416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DF39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AF8CC8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DD92A0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F2E8E5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83942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721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14.1.1.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9910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F9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171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1D72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28532DC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5CA9E6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92B7C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6458201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3439C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47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AD56ED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93C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5006E" w14:textId="77777777" w:rsidR="0051583C" w:rsidRPr="00871263" w:rsidRDefault="00211EB4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E3D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CB5B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706E9F6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A10FDE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8E9192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72FB8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69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14.1.2.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E84AB" w14:textId="173B45D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4559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5121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312A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67E8A4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EE50D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443C9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36A50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69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14.1.3.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24160" w14:textId="1EEABC26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2D0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A03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8108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37D56E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F8C404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28AC6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452A8" w14:textId="0636824B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69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14.1.4.</w:t>
            </w:r>
            <w:r w:rsidR="00871263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52439C7F" w14:textId="77777777" w:rsidR="0051583C" w:rsidRPr="00871263" w:rsidRDefault="00A63976" w:rsidP="00871263">
            <w:pPr>
              <w:pStyle w:val="Bodytext20"/>
              <w:shd w:val="clear" w:color="auto" w:fill="auto"/>
              <w:tabs>
                <w:tab w:val="left" w:pos="69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78716" w14:textId="1D1E4E6F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18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456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4C81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BE8DEC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A7AA98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EC5F42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0B33AB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BC28F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D73D2F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076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C8F83" w14:textId="77777777" w:rsidR="0051583C" w:rsidRPr="005056E0" w:rsidRDefault="00211EB4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A72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4DC0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3F07437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FB7CFB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9A85B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54432" w14:textId="3F709686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1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14.1.5.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5E3FE" w14:textId="2ECBDBC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859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ED5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FF35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8FC852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4B43D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1B731D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00C3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14.1.6.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545AD10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1434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F80F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3731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2769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09649B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A8C09A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95AE3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3EE1CF5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B37D4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9C5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36D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4D1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D745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19D5170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096A5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E659B3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FC8CB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65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14.1.7.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21C708B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 : CAUniqueCustomsNumberId)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5F6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892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8790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70B9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C4EC6F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EE1E3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AEB260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0A1E95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8F9E9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82E52" w14:textId="17B83052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5CEFE" w14:textId="77777777" w:rsidR="0051583C" w:rsidRPr="005056E0" w:rsidRDefault="0075463B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2998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88CD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7ED9F4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5334BB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BED8E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37A830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1CB87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5EA0363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0C4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CE1DF" w14:textId="77777777" w:rsidR="0051583C" w:rsidRPr="00871263" w:rsidRDefault="0075463B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1F97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BE85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083EA6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2047E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1684E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27E4E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6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14.1.8.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445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0F2E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355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736F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E1C80C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FC57C3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63B265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BBC90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6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14.1.9.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DC7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9A5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2A5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0F8F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FE0E68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68583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B128F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D9A15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6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14.1.10.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CF4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3F4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F85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D2BA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13F531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1F8DE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36C63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0FF1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857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14.1.11.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E7A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ինքնությունը հաստատող փաստաթղթի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2D4B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730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.00062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86A3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6E2053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56359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F5EC3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318BF7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68503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11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9B4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F5E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6B2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5FD4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0844B08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7EF4EB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2ABE2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70CEF1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63BEB7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51CFB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BF5A07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A33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CEA4C" w14:textId="77777777" w:rsidR="0051583C" w:rsidRPr="005056E0" w:rsidRDefault="0075463B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573E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C160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21E299A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E3408A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D3D971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ED9F0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E65982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3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475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57A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86E3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8474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2E1C4F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D2E4E8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486575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0D2AD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5D4F62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CE871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7EE17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4E1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22061" w14:textId="77777777" w:rsidR="0051583C" w:rsidRPr="005056E0" w:rsidRDefault="0075463B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0F1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505F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476330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A4D3BF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001B06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BD9DC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5513C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անվանումը (csdo:DocKindName)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A5B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A6B2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EC4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D190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AC525D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591702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7899B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5255B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554A2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C90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90F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706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483E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3BEA1A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849526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FEAA36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78AFD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4D6F0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66D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68B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90DC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2E31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3E6FE8F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34B60C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DCC6A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60FC0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1E335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4C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672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401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8715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6E95CB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64A5D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DFD28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41374E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88460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գործողության ժամկետը լրանալու ամսաթիվը</w:t>
            </w:r>
          </w:p>
          <w:p w14:paraId="1F7B5B80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204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1D6D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CDEB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9B53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1E4CCC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19798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FB3D8D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191B7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9A516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Լիազորված մարմնի նույնականացուցիչը</w:t>
            </w:r>
          </w:p>
          <w:p w14:paraId="2A4F1A5B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(csdo:AuthorityId)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2D4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փաստաթուղթը տրամադրած՝ պետական իշխանության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մարմինը կամ դրա կողմից լիազորված կազմակերպությունը նույնականացնող տողը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12B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M.SDE.00068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0CF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D2FE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C99DAA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1919A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9DC672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76D89C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B4585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37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Լիազորված մարմնի անվանումը</w:t>
            </w:r>
          </w:p>
          <w:p w14:paraId="12B702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 AuthorityName)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FBE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0AB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6B8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8DE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9A22B0E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566D1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4912C9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9A555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5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14.1.12.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Հասցեն (ccdo</w:t>
            </w:r>
            <w:r w:rsidR="0075463B" w:rsidRPr="00871263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SubjectAddressDetails)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871F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9D50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E00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4C76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</w:t>
            </w:r>
            <w:r w:rsidR="0075463B" w:rsidRPr="00871263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.</w:t>
            </w:r>
            <w:r w:rsidR="00805FB0" w:rsidRPr="00871263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*</w:t>
            </w:r>
          </w:p>
        </w:tc>
      </w:tr>
      <w:tr w:rsidR="0012711B" w:rsidRPr="00871263" w14:paraId="240938F6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D5AAF3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B00FE9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2033BB6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82784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7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0E4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6D0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42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7371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27005C3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10DAF36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3AB8C5E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D8D29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6CB46A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7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1EE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6FE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91B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22D4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28524A6C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E99E52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50F9D94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C120C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B6EE2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30521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51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B48BF4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F87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27909" w14:textId="77777777" w:rsidR="0051583C" w:rsidRPr="005056E0" w:rsidRDefault="00805FB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090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8AD0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576AA7EE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7FDCE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5EDA7B7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EC07B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1BCB4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121E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F677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085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AF6C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46C7E4B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1B93B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A35992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542332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251C4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Տարածաշրջանը (csdo: RegionName)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78ED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EAD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CD0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3F2F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2113B7E8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135BC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5817F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402CB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83405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054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D0E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FFB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670D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02195F0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C8303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93CF06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1DF840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99807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A0B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947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900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D51A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2283388E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381C2B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5418F9D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D34BE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A9DA9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47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58F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790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C396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5F0984F5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1F1D656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5C89E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C80EB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D1C97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EAC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FA2E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90A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A6BE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3776E42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B3E8C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7997B75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C6145A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997E4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4F49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770B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BD0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F9A8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A602CD2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17CD853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27C3B0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2F1C0F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5288F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7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="005934AF"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Սենքի համարը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1EBD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059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67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DB04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555D449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6A4416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66D6F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F60F05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247C6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7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5A1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3D7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3B2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6909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B0911CF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8BDCFC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4D90E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6135B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8173F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7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0C7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1674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39C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6A4B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C5035EC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25FD27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7BE29D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3F057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881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14.1.13.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816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649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BDF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7F43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12711B" w:rsidRPr="00871263" w14:paraId="434B4487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C31801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520AE42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06DF1C5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FC2C0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F049B" w14:textId="1502CD2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0AB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94E0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3FAD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2B29004C" w14:textId="77777777" w:rsidTr="003F4419">
        <w:trPr>
          <w:jc w:val="center"/>
        </w:trPr>
        <w:tc>
          <w:tcPr>
            <w:tcW w:w="201" w:type="dxa"/>
            <w:vMerge w:val="restart"/>
            <w:shd w:val="clear" w:color="auto" w:fill="FFFFFF"/>
          </w:tcPr>
          <w:p w14:paraId="3990C5E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vMerge w:val="restart"/>
            <w:shd w:val="clear" w:color="auto" w:fill="FFFFFF"/>
          </w:tcPr>
          <w:p w14:paraId="02045C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shd w:val="clear" w:color="auto" w:fill="FFFFFF"/>
          </w:tcPr>
          <w:p w14:paraId="7C6E94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B2FE8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9AD87" w14:textId="360CF43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2CA2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1A67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BDF7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5D5BD7DE" w14:textId="77777777" w:rsidTr="003F4419">
        <w:trPr>
          <w:jc w:val="center"/>
        </w:trPr>
        <w:tc>
          <w:tcPr>
            <w:tcW w:w="201" w:type="dxa"/>
            <w:vMerge/>
            <w:shd w:val="clear" w:color="auto" w:fill="FFFFFF"/>
          </w:tcPr>
          <w:p w14:paraId="5EFD27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vMerge/>
            <w:shd w:val="clear" w:color="auto" w:fill="FFFFFF"/>
          </w:tcPr>
          <w:p w14:paraId="30D57C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/>
            <w:shd w:val="clear" w:color="auto" w:fill="FFFFFF"/>
          </w:tcPr>
          <w:p w14:paraId="0923D9A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13AA0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2E1FF" w14:textId="39A1CCAB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4AD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78A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D16A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12711B" w:rsidRPr="00871263" w14:paraId="20CEA33B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2775448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58D1CF1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1C6F3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81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14.1.14.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Առանձնացված ստորաբաժանումը (cacdo։SubjectBranchDetails)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A10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533F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.00465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864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.00298 Որոշվում է ներդրված տարրերի արժեքների </w:t>
            </w:r>
            <w:r w:rsidR="008035C8" w:rsidRPr="00871263">
              <w:rPr>
                <w:rStyle w:val="Bodytext2115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68C3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13A375C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258C23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21F58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579E796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34DF6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2BA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5A1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E28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41A1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990692E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16A64B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59A6A55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921A5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AE84B5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04B29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C7040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C1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09AC8" w14:textId="77777777" w:rsidR="0051583C" w:rsidRPr="005056E0" w:rsidRDefault="008035C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EC8F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1860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4BCB447E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41FD61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464012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B8DDB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170DB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36164" w14:textId="13376D8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C1F6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CB5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0C4D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92DBA55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00F62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7953E1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20130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1F67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04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86B83" w14:textId="312BEB2D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16A2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2A47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CA04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75CF1FD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A520F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793C57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AE9DD6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0645C" w14:textId="3438DB14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04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7376D504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04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6F21D" w14:textId="29AC21D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31F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D1B1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613A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58D4566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43BC6E9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EEAB4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D0933F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51BE9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AA095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61F72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255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3B4A6" w14:textId="77777777" w:rsidR="0051583C" w:rsidRPr="005056E0" w:rsidRDefault="008035C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628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770C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3619E9FD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7AC37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74CB52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7300D2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750ACC" w14:textId="333B21CE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5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2C2374" w14:textId="777E7B61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8EF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59E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6438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4B5390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B3255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4F841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2EE2C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5324D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5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4C0788B7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5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4BF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154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832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4906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810BAF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758B6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16E7A9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661BA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E337A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1ED87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02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239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9154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0E2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9FFA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494152F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4E2BD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99EE4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FB1FE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EB266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61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ECA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3E2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97E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40E3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A11DBD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A183CD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EE415D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F27E43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86A70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2DD72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62465" w14:textId="0002B64A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F298E" w14:textId="77777777" w:rsidR="0051583C" w:rsidRPr="005056E0" w:rsidRDefault="008035C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A17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5F70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FF857F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A2CD32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4AE452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CA0DB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721BB0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B07D6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E486259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1E6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CFA61" w14:textId="77777777" w:rsidR="0051583C" w:rsidRPr="00871263" w:rsidRDefault="008035C8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E5D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FEBD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0A10CB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552D6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60A21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DC2415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0FAC6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14D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583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B4DF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B7FC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508F29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D70CC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B66E6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59DD9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DF4EA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9794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Ռուսաստանի Դաշնությունում սուբյեկտին հարկային հաշվառման վերցնելու պատճառը նույնականացնող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E11C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M.SDE.00030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C9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7537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17E0EF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34F4A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3F71E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A6B525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34420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15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Հասցեն</w:t>
            </w:r>
          </w:p>
          <w:p w14:paraId="79995C0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BB78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BB6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899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1D46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5A48B4C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C11FA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8B534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AADF56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EABD3F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EC3DB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*.10.1.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C73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18E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D18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27ED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E22430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24D0D3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101C52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BF5943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2744693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504ED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*.10.2.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AB6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C55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FC4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FDB0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5B6899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37259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4D6FA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64AD80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004DF3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9901F2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08D14C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4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252319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4632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D13C8" w14:textId="77777777" w:rsidR="0051583C" w:rsidRPr="005056E0" w:rsidRDefault="008035C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CAB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D27A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86816FB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26C8EC3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051B316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F432F6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4F7F88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8BC1B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*.10.3.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53E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588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C791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DC2D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AC339CA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C467E7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76E68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1ADFA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0A7BAE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94318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*.10.4.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Տարածաշրջանը (csdo: RegionName)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FB8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005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2D87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6C43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2E84161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2E8CEE3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F9BD3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8138A6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30B2730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2CD6C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*.10.5.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F7C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4AD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5C07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4AFC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406E3F8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6321092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0568A14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A006D5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1D6FC4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336AC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*.10.6.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5573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F1C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416B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94E8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1DFEA4A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76460C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0E1C1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FCE29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732203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D3909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*.10.7.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212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C03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EF9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95F7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B83A2D0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62BEA2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0DC3C3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A348D9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3D28CA1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DFEAA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*.10.8.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FBA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37A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72C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D2DD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29DD9CE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409D10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37A45C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78D94E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4D95A96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16FBA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*.10.9.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7DDB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21A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B29E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31F8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B94BD2E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CB9AA8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59CFA5B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E15C2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73D7C60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57900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*.10.10.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="005934AF"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Սենքի համարը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FC9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4699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43E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16E6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19EFBB6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442A79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C76DF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76EE7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24B8DCC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AE7EE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851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*.10.11.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078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39F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C6C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0288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0299363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B2B51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7F3D98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0EBF7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7790B67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5FE7B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851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*.10.12.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079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960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064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B9BE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9DE83DC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60811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E8538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7CF1B1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E8DF4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59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8B29E" w14:textId="45489978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91D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625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F37D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57943" w:rsidRPr="00871263" w14:paraId="43907D1C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87544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5CBD15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72BBE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4295CD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C6D90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62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*.11.1.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30642114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62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(csdo:C ommunicationChannelCode)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5C82C" w14:textId="2E813D70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CF3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7A7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E3C6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2566842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191C637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7121240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F6FD8D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20DD8D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820EAC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62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*.11.2.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Կապի տեսակի անվանումը (csdo:C ommunicationChannelName)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9BE92" w14:textId="481FF1FF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091A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15A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8836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5066917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47EA4A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02491A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980E3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70B4599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E78BB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62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*.11.3.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Կապուղու նույնականացուցիչը (csdo:C ommunicationChannelId)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A8DA6" w14:textId="14D0F139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912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48D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1BDA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12711B" w:rsidRPr="00871263" w14:paraId="2FBE0437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11FA8F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5472C7D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17EF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967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Ռեեստրում անձի ներառումը հաստատող փաստաթուղթը (cacdo։RegisterDocumentIdDetails)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818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անձին ռեեստրում ներառելու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83B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.00381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291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.00303 Որոշվում է ներդրված տարրերի արժեքների </w:t>
            </w:r>
            <w:r w:rsidR="00800C77" w:rsidRPr="00871263">
              <w:rPr>
                <w:rStyle w:val="Bodytext2115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7BB6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C54230B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27B46D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FDE5D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20A5ACD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3C4FD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5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</w:t>
            </w:r>
            <w:r w:rsidR="005056E0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E9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04B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ED1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83B9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63EBD98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2D1467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18A46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0BB0C2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2CCD8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86B6C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34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78DD0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1DA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E90B1" w14:textId="77777777" w:rsidR="0051583C" w:rsidRPr="005056E0" w:rsidRDefault="00800C77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17D1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99ED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18C6564F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FFC723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72B6AD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5395A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1BC9D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9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</w:t>
            </w:r>
            <w:r w:rsidR="005056E0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DCBA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B49E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EA9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55F5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88CB165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BE9CA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315D3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75F6B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2A7439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8485A" w14:textId="77777777" w:rsidR="0051583C" w:rsidRPr="00871263" w:rsidRDefault="00A63976" w:rsidP="005056E0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5056E0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755C78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6A0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82069" w14:textId="77777777" w:rsidR="0051583C" w:rsidRPr="005056E0" w:rsidRDefault="00800C77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056E0">
              <w:rPr>
                <w:rFonts w:ascii="Sylfaen" w:hAnsi="Sylfaen" w:cs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00B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E9F2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3065FBC1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487E77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36B129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588E1D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C70D6" w14:textId="77777777" w:rsidR="0051583C" w:rsidRPr="00871263" w:rsidRDefault="00A63976" w:rsidP="003F4419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Իրավաբանական անձի գրանցման համարը ռեեստրում ներառելիս</w:t>
            </w:r>
          </w:p>
          <w:p w14:paraId="22918E05" w14:textId="77777777" w:rsidR="0051583C" w:rsidRPr="00871263" w:rsidRDefault="00A63976" w:rsidP="003F4419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22C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6D7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BF8D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500A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565DD186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377D7E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37A1B87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22F86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615B2" w14:textId="77777777" w:rsidR="0051583C" w:rsidRPr="00871263" w:rsidRDefault="00A63976" w:rsidP="003F4419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Փաստաթղթի վերագրանցման հատկանիշի ծածկագիրը</w:t>
            </w:r>
          </w:p>
          <w:p w14:paraId="758B0ABA" w14:textId="77777777" w:rsidR="0051583C" w:rsidRPr="00871263" w:rsidRDefault="00A63976" w:rsidP="003F4419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783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0F8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23B1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11C0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533ED042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683BECD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5DF9511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0A9A60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3CC09" w14:textId="77777777" w:rsidR="0051583C" w:rsidRPr="00871263" w:rsidRDefault="00A63976" w:rsidP="003F4419">
            <w:pPr>
              <w:pStyle w:val="Bodytext20"/>
              <w:shd w:val="clear" w:color="auto" w:fill="auto"/>
              <w:tabs>
                <w:tab w:val="left" w:pos="436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Վկայականի տիպի ծածկագիրը (casdo:AEORegistryKindCode)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75F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83A8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9EB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F236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5FE08CA6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2BC84E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3E7DBB2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27F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14.1.15. </w:t>
            </w:r>
            <w:r w:rsidR="00687E6C"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 համընկն</w:t>
            </w:r>
            <w:r w:rsidR="00151367" w:rsidRPr="00871263">
              <w:rPr>
                <w:rStyle w:val="Bodytext2115pt"/>
                <w:rFonts w:ascii="Sylfaen" w:hAnsi="Sylfaen"/>
                <w:sz w:val="20"/>
                <w:szCs w:val="20"/>
              </w:rPr>
              <w:t>ման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հատկանիշը (casdo: EqualIndicator)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6C7AE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</w:t>
            </w:r>
            <w:r w:rsidR="00655E2B" w:rsidRPr="00871263">
              <w:rPr>
                <w:rStyle w:val="Bodytext2115pt"/>
                <w:rFonts w:ascii="Sylfaen" w:hAnsi="Sylfaen"/>
                <w:sz w:val="20"/>
                <w:szCs w:val="20"/>
              </w:rPr>
              <w:t>ն</w:t>
            </w:r>
            <w:r w:rsidR="00277F44" w:rsidRPr="00871263">
              <w:rPr>
                <w:rStyle w:val="Bodytext2115pt"/>
                <w:rFonts w:ascii="Sylfaen" w:hAnsi="Sylfaen"/>
                <w:sz w:val="20"/>
                <w:szCs w:val="20"/>
              </w:rPr>
              <w:t>ման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(չհամընկ</w:t>
            </w:r>
            <w:r w:rsidR="00655E2B" w:rsidRPr="00871263">
              <w:rPr>
                <w:rStyle w:val="Bodytext2115pt"/>
                <w:rFonts w:ascii="Sylfaen" w:hAnsi="Sylfaen"/>
                <w:sz w:val="20"/>
                <w:szCs w:val="20"/>
              </w:rPr>
              <w:t>ն</w:t>
            </w:r>
            <w:r w:rsidR="00151367" w:rsidRPr="00871263">
              <w:rPr>
                <w:rStyle w:val="Bodytext2115pt"/>
                <w:rFonts w:ascii="Sylfaen" w:hAnsi="Sylfaen"/>
                <w:sz w:val="20"/>
                <w:szCs w:val="20"/>
              </w:rPr>
              <w:t>ման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) հատկանիշը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42E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73B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C1D6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9AAC5C0" w14:textId="77777777" w:rsidTr="003F4419">
        <w:trPr>
          <w:jc w:val="center"/>
        </w:trPr>
        <w:tc>
          <w:tcPr>
            <w:tcW w:w="201" w:type="dxa"/>
            <w:vMerge w:val="restart"/>
            <w:shd w:val="clear" w:color="auto" w:fill="FFFFFF"/>
          </w:tcPr>
          <w:p w14:paraId="448097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vMerge w:val="restart"/>
            <w:shd w:val="clear" w:color="auto" w:fill="FFFFFF"/>
          </w:tcPr>
          <w:p w14:paraId="144C18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BDA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14.1.16. Միջազգային փոստային առաքանիների փոխանակման (հանձնման) հաստատության ծածկագիրը (casdo: ExchangePostOfficeCode)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AF6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միջազգային փոստային առաքանիների փոխանակման (հանձնման) հաստատության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A480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9E13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1454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20F745E0" w14:textId="77777777" w:rsidTr="003F4419">
        <w:trPr>
          <w:jc w:val="center"/>
        </w:trPr>
        <w:tc>
          <w:tcPr>
            <w:tcW w:w="201" w:type="dxa"/>
            <w:vMerge/>
            <w:shd w:val="clear" w:color="auto" w:fill="FFFFFF"/>
          </w:tcPr>
          <w:p w14:paraId="477129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vMerge/>
            <w:shd w:val="clear" w:color="auto" w:fill="FFFFFF"/>
          </w:tcPr>
          <w:p w14:paraId="5B482F3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7A52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14.1.17. Նշված տեղեկությունների առանձնահատկության ծածկագիրը</w:t>
            </w:r>
          </w:p>
          <w:p w14:paraId="069772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748F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6F7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9BB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5F07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00F8A1E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494055C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7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77D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 Ստացողը (cacdo:ConsigneeDetails)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97D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ստացողի մասին տեղեկությունները՝ ըստ ընդհանուր բեռնագրի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2E8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.00468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444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.00416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D451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031B002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1F32A5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4F66D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872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405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509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926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2AF0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88E8F83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D39F7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3EBBF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560F8E5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421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E1DD38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8B36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7CD64" w14:textId="77777777" w:rsidR="0051583C" w:rsidRPr="00871263" w:rsidRDefault="00800C77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F2DA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8101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39102ABB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02454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CD62FD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700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14.2.2. Սուբյեկտի անվանումը (csdo:SubjectName)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02E68" w14:textId="00DA28AF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100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596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87C2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C7F7067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C4408B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91065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E17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14.2.3. Սուբյեկտի կրճատ անվանումը (csdo:SubjectBriefName)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5F0BF" w14:textId="50A5973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18E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5568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680F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1DA3883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400821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2F405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806F1" w14:textId="77A03D15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1B7F1A2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B1265" w14:textId="119D9BE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DB0C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4183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1BFD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70174AC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2BB6A80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9599F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1E495C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05F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5120F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155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39AB6" w14:textId="77777777" w:rsidR="0051583C" w:rsidRPr="00871263" w:rsidRDefault="006E1DAE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3034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14F0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42056253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DE595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BAAA66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BE4728" w14:textId="75F949D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BCBAE5" w14:textId="6F8A6DED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ADC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FB70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C6E0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5928ACD2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6399DFF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1311FE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2BF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14.2.6. Տնտեսավարող սուբյեկտի նույնականացուցիչը</w:t>
            </w:r>
          </w:p>
          <w:p w14:paraId="228E34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535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A31F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AF7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569C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AB45B8C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87ADB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C50A1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6C6373C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D5F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FD3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7B9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CBF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0323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050CB6A3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42900C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40F699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2D8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14.2.7. Նույնականացման եզակի մաքսային համարը</w:t>
            </w:r>
          </w:p>
          <w:p w14:paraId="0B595E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 : CAUniqueCustomsNumberId)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C5E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2C4F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C0A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C315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90F0AB1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3C746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EDF30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736439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A6189" w14:textId="77777777" w:rsidR="0051583C" w:rsidRPr="00871263" w:rsidRDefault="00A63976" w:rsidP="003F4419">
            <w:pPr>
              <w:pStyle w:val="Bodytext20"/>
              <w:shd w:val="clear" w:color="auto" w:fill="auto"/>
              <w:tabs>
                <w:tab w:val="left" w:pos="45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3F4419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CAC8C" w14:textId="449C1135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4404A" w14:textId="77777777" w:rsidR="0051583C" w:rsidRPr="00871263" w:rsidRDefault="006E1DAE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3310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C7A5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2961ED0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119F80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0C4CE23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C8EF7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BFACE" w14:textId="77777777" w:rsidR="0051583C" w:rsidRPr="00871263" w:rsidRDefault="00A63976" w:rsidP="003F4419">
            <w:pPr>
              <w:pStyle w:val="Bodytext20"/>
              <w:shd w:val="clear" w:color="auto" w:fill="auto"/>
              <w:tabs>
                <w:tab w:val="left" w:pos="45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</w:t>
            </w:r>
            <w:r w:rsidR="003F4419" w:rsidRPr="005653A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3616151" w14:textId="77777777" w:rsidR="0051583C" w:rsidRPr="00871263" w:rsidRDefault="00A63976" w:rsidP="003F4419">
            <w:pPr>
              <w:pStyle w:val="Bodytext20"/>
              <w:shd w:val="clear" w:color="auto" w:fill="auto"/>
              <w:tabs>
                <w:tab w:val="left" w:pos="45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F27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AD410" w14:textId="77777777" w:rsidR="0051583C" w:rsidRPr="00871263" w:rsidRDefault="006E1DAE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6290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1BD4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0F25E6E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428CDE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3C6F130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A89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14.2.8. Հարկ վճարողի նույնականացուցիչը (csdo:TaxpayerId)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6550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873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0BC7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B3EB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56B8D9B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4D1D92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028136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E4F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14.2.9. Հաշվառման վերցնելու պատճառի ծածկագիրը (csdo:TaxRegistrationReasonCode)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9D9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19C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7E4E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4E90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AE6C7E2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A24164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5785B2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D65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14.2.10. Ֆիզիկական անձի նույնականացուցիչը (casdo:PersonId)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518E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9C29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BF9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5FFE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20F7C09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28F25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38924E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BD1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14.2.11. Անձը հաստատող փաստաթուղթը (ccdo:IdentityDocV3Details)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2BE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ինքնությունը հաստատող փաստաթղթի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5241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61A5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.00062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E285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9E644E2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17162F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92CE1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59D826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97D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3F32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4D84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A920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02B9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3520787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1ED6E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3CC5C9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ABEC5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3B9E72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E5DF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6CEF3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B17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8F1E9" w14:textId="77777777" w:rsidR="0051583C" w:rsidRPr="00871263" w:rsidRDefault="006E1DAE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567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56E3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18CAAC5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CF78D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008B1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89F3FA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A6A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Անձը հաստատող փաստաթղթի տեսակի ծածկագիրը (csdo:IdentityDocKindCode)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7044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BF4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A601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53E7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5FDD01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242F75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E1703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3FF17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C3F33D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461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615CCE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737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462E3" w14:textId="77777777" w:rsidR="0051583C" w:rsidRPr="00871263" w:rsidRDefault="006E1DAE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283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786D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E8AEDB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524A2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9893E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13FAB8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3C1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Փաստաթղթի տեսակի անվանումը (csdo:DocKindName)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93CB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B267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FE2A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7BDD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EE696E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2CF8FE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FD070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A825B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8B07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Փաստաթղթի սերիան (csdo:DocSeriesId)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5F1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2D2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62B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121B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D1D42A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F383C0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B642B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CF599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1C0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CDA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F3F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0D38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E90F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186218C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692ED8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DAF9E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552070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50D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500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D0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153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E9AB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2FA0DAE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65D49E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3E92B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32E7FD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B19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 Փաստաթղթի գործողության ժամկետը լրանալու ամսաթիվը</w:t>
            </w:r>
          </w:p>
          <w:p w14:paraId="1B3649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7273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B98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1771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3409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C06B86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8F9F2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7DE053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B7B236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A6C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 Լիազորված մարմնի նույնականացուցիչը</w:t>
            </w:r>
          </w:p>
          <w:p w14:paraId="10FDDA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AD64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AC2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C18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E3D6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DB9E89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8DCA6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3F0265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EFC44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675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 Լիազորված մարմնի անվանումը</w:t>
            </w:r>
          </w:p>
          <w:p w14:paraId="4A433E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 AuthorityName)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EB17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B02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0C59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9AC0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79010D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01C5F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B79C43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91B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14.2.12. Հասցեն (ccdo</w:t>
            </w:r>
            <w:r w:rsidR="006E1DAE" w:rsidRPr="00871263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SubjectAddressDetails)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1BB9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6CE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1954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8DE2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12711B" w:rsidRPr="00871263" w14:paraId="3619D65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CE3775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D6690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52CA67D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FF69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Հասցեի տեսակի ծածկագիրը (csdo:AddressKindCode)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4A90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5FD7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A6CD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F4CF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37E2578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18416D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12003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42ADF1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E1B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4016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61C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911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A500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9C4649A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97034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08D81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FAFDFB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925E2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732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B00E8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7F38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72404" w14:textId="77777777" w:rsidR="0051583C" w:rsidRPr="00871263" w:rsidRDefault="006A7B9D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D855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15D4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111D3536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E5452D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03FBF0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33DC7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344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86D2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0F6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CD6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5FFA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A32D9F2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288F0B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2AD47F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CADCD0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F75A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Տարածաշրջանը (csdo: RegionName)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BDD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0A4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DB4B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B784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C61C26D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2BDFE6B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7A1DC9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7990B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850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Շրջանը (csdo:DistrictName)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DB2D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359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6B43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CE59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A941CFC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D6CBC3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F7E7F0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2DCD8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61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 Քաղաքը (csdo:CityName)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8E70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4AA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058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1F29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984796A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4F28EE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70432D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C2C71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905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6A8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F93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23EE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2F31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CAA7A64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6A32E35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3D47BE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473259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5055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BAAE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781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D6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43CB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254EB5A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32651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01E037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A77B0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337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478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C0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4E71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35F8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36017A9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7ED5BA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86871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9D7C4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C4D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*.10. </w:t>
            </w:r>
            <w:r w:rsidR="005934AF"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Սենքի համարը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818E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FF9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6B4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D375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2C864AB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878845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279BE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3824DA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A7A3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 Փոստային դասիչը (csdo:PostCode)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FEC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08D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E0E1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EBE5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B8ED820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CCAF1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0960B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73B734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1D4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 Բաժանորդային արկղի համարը (csdo:PostOfficeBoxId)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94DD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AF1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77D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EF3E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1989771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620638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23AA41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67F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14.2.13. Կոնտակտային վավերապայմանը (ccdo:CommunicationDetails)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4596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6BC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D083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052E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57943" w:rsidRPr="00871263" w14:paraId="5683CA88" w14:textId="77777777" w:rsidTr="003F4419">
        <w:trPr>
          <w:jc w:val="center"/>
        </w:trPr>
        <w:tc>
          <w:tcPr>
            <w:tcW w:w="201" w:type="dxa"/>
            <w:vMerge w:val="restart"/>
            <w:shd w:val="clear" w:color="auto" w:fill="FFFFFF"/>
          </w:tcPr>
          <w:p w14:paraId="35F6C7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vMerge w:val="restart"/>
            <w:shd w:val="clear" w:color="auto" w:fill="FFFFFF"/>
          </w:tcPr>
          <w:p w14:paraId="574136B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BDCF7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FCE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Կապի տեսակի ծածկագիրը (csdo:CommunicationChannelCode)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C3F6A" w14:textId="4E8B9A3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9B4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BE5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F156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1231E83" w14:textId="77777777" w:rsidTr="003F4419">
        <w:trPr>
          <w:jc w:val="center"/>
        </w:trPr>
        <w:tc>
          <w:tcPr>
            <w:tcW w:w="201" w:type="dxa"/>
            <w:vMerge/>
            <w:shd w:val="clear" w:color="auto" w:fill="FFFFFF"/>
          </w:tcPr>
          <w:p w14:paraId="18FDB6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vMerge/>
            <w:shd w:val="clear" w:color="auto" w:fill="FFFFFF"/>
          </w:tcPr>
          <w:p w14:paraId="5854BFB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/>
            <w:shd w:val="clear" w:color="auto" w:fill="FFFFFF"/>
          </w:tcPr>
          <w:p w14:paraId="464BBF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5BA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Կապի տեսակի անվանումը (csdo:CommunicationChannelName)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33A3A" w14:textId="5F1090D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D659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07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6818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CAD15A3" w14:textId="77777777" w:rsidTr="003F4419">
        <w:trPr>
          <w:jc w:val="center"/>
        </w:trPr>
        <w:tc>
          <w:tcPr>
            <w:tcW w:w="201" w:type="dxa"/>
            <w:vMerge/>
            <w:shd w:val="clear" w:color="auto" w:fill="FFFFFF"/>
          </w:tcPr>
          <w:p w14:paraId="2B5649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vMerge/>
            <w:shd w:val="clear" w:color="auto" w:fill="FFFFFF"/>
          </w:tcPr>
          <w:p w14:paraId="285273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/>
            <w:shd w:val="clear" w:color="auto" w:fill="FFFFFF"/>
          </w:tcPr>
          <w:p w14:paraId="7E2FB90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9724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19450" w14:textId="7E49BA53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393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80E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6F04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12711B" w:rsidRPr="00871263" w14:paraId="2C2496B2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6723BE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13D9B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C09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14.2.14. Առանձնացված ստորաբաժանումը (cacdo։SubjectBranchDetails)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9F2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A6E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.00465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F737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.00298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CFAF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DFF9121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12B5F0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8DDDC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226CB62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414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EF23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9A3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C5FE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85A5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5807B88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106F75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F0274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C2D8FE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AF70F3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FEA4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049B87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E8E7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C2407" w14:textId="77777777" w:rsidR="0051583C" w:rsidRPr="00871263" w:rsidRDefault="006A7B9D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EEE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6A83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15BCB5CA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6D0FFA2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18FCEB1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9D4608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7B5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Սուբյեկտի անվանումը (csdo:SubjectName)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8E08A" w14:textId="17AB7D88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ACE4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819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6A3F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D92594F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0396BA5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8763DD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B2E61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09E1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Սուբյեկտի կրճատ անվանումը (csdo:SubjectBriefName)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E9BAC" w14:textId="5723EA3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6E6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343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EFE6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6C0F6FB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327905C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7DEF06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EBA05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117E7" w14:textId="1A060A03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007EE08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9166E" w14:textId="400B8D8D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E3C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504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AC55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8DFA7B3" w14:textId="77777777" w:rsidTr="003F4419">
        <w:trPr>
          <w:jc w:val="center"/>
        </w:trPr>
        <w:tc>
          <w:tcPr>
            <w:tcW w:w="201" w:type="dxa"/>
            <w:shd w:val="clear" w:color="auto" w:fill="FFFFFF"/>
          </w:tcPr>
          <w:p w14:paraId="53CFB3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622CF26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15C2B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7F3AA7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E043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B8926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8FA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CA436" w14:textId="77777777" w:rsidR="0051583C" w:rsidRPr="00871263" w:rsidRDefault="006A7B9D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480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B935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3240900C" w14:textId="77777777" w:rsidTr="003F4419">
        <w:trPr>
          <w:jc w:val="center"/>
        </w:trPr>
        <w:tc>
          <w:tcPr>
            <w:tcW w:w="2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73161F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C88BF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5535476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1AE4E" w14:textId="037B2B02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8EFC0" w14:textId="1B8F2795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29E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6119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DC8E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4D56A1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1E2DF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79C3BC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FADEF6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504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 Տնտեսավարող սուբյեկտի նույնականացուցիչը</w:t>
            </w:r>
          </w:p>
          <w:p w14:paraId="274C64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55C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D3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B6A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2F45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A6FA18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A544A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EC94E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BDAA6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E26A3F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DA98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D75B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AC0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BEF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DA1A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11FFF8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79520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F0E66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68361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D90F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 Նույնականացման եզակի մաքսային համարը (casdo:CAUniqueCustomsNumberId)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F74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770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250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FC0B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187281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39B6F0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CFE6E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7E9B4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BAF12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B55E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B5276" w14:textId="19D28B0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76702" w14:textId="77777777" w:rsidR="0051583C" w:rsidRPr="00871263" w:rsidRDefault="005934AF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7B8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9365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5EF363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919A47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7C7463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2DD95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69CABF4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92D5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3AEDF4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A16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EFE65" w14:textId="77777777" w:rsidR="0051583C" w:rsidRPr="00871263" w:rsidRDefault="005934AF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25A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2832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DB1F3C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50049F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721EB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B4C1A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539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 Հարկ վճարողի նույնականացուցիչը (csdo:TaxpayerId)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E75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4327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05B1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4529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C78499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EE2E4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15591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AAFACD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581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 Հաշվառման վերցնելու պատճառի ծածկագիրը (csdo:TaxRegistrationReasonCode)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C5E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C5D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D9A4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495E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23D9F0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DABEA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760E5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B4425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F81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 Հասցեն</w:t>
            </w:r>
          </w:p>
          <w:p w14:paraId="60D7A3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3FFB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5B5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DF9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21D5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624C78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10B91E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3E874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7DC679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D801F9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7F19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*.10.1. Հասցեի տեսակի ծածկագիրը (csdo:AddressKindCode)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C079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D29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C97D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901B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D36F4C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C07DA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4467F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FA352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67B3A5B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E9A7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CD58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7AB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28E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7CF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6A1C0D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05A845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B92C6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8C6D9D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FA0EE6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BE65C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8C2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C96A10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BE7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68DA9" w14:textId="77777777" w:rsidR="0051583C" w:rsidRPr="00871263" w:rsidRDefault="005934AF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56F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8CDF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6BE18C3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670B3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C93DDF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FB7075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BA0D6A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7231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*.10.3. Տարածքի ծածկագիրը (csdo:TerritoryCode)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A67E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0B90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6E6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F2BD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C92371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6CD84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572767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3373C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92AE77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E6C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*.10.4. Տարածաշրջանը (csdo: RegionName)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424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D62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963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209E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66A7FE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05816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E74EE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6DFFBB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9C7AC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D768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*.10.5. Շրջանը (csdo:DistrictName)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950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F379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4CD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1684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CBB7F5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EBA84E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489A20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F18E5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929DB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A78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*.10.6. Քաղաքը (csdo:CityName)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410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1084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74C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8748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1E0C2E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0100E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FDE1B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0C8265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9744F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7E2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*.10.7. Բնակավայրը (csdo:SettlementName)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076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50F7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F84D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773C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8AED7C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6A1E14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B4C0D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FB2984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18797C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6A6E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*.10.8. Փողոցը (csdo:StreetName)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DBE3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622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B453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C03E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11C8FEE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69A1C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13328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2ABEA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86193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DB8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*.10.9. Շենքի համարը (csdo:BuildingNumberId)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F47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F5B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9054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B4A4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D6FFDC7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FCA820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6EAA4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2ADF78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6FD38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707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*.10.10. Սենքի համարը (csdo:RoomNumberId)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C51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CF2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E14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63AF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F452FF5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C6787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AB4A35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EEAFB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7B0CF3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A74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*.10.11. Փոստային դասիչը (csdo:PostCode)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224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BD5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F113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497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9C415FF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C4DCB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F8CB9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4AF2F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FC1D72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6B89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*.10.12. Բաժանորդային արկղի համարը (csdo:PostOfficeBoxId)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4947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116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410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EFB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75A4A4B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28CB3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AD4D0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15E1EF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660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 Կոնտակտային վավերապայմանը (ccdo:CommunicationDetails)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2B3E8" w14:textId="041653F3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կոնտակտային վավերապայմանը՝ </w:t>
            </w:r>
            <w:r w:rsidR="00C15574"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եղանակի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C8C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2D29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695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57943" w:rsidRPr="00871263" w14:paraId="6CFABB35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DE0F6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A53579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A53A5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5F9615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178B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*.11.1. Կապի տեսակի ծածկագիրը</w:t>
            </w:r>
          </w:p>
          <w:p w14:paraId="515A87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(csdo:C ommunicationChannelCode)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166941" w14:textId="65036770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0A5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247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857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E314B9B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9ECE07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F6BBA4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2D509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1DE6FC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2F1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*.11.2. Կապի տեսակի անվանումը (csdo:C ommunicationChannelName)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484B1" w14:textId="08EC6B98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346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772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352E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EF44866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42E36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BE5FC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10BA3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697ED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695B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*.11.3. Կապուղու նույնականացուցիչը (csdo:C ommunicationChannelId)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B1812" w14:textId="1E6F4033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775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4BA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6122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12711B" w:rsidRPr="00871263" w14:paraId="4FC14B99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C8A5B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D7C8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F2DF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 Ռեեստրում անձի ներառումը հաստատող փաստաթուղթը (cacdo։RegisterDocumentIdDetails)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2961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անձին ռեեստրում ներառելու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425C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.00381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B0DA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.00303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793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79C93B1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57E082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F0B4B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3F6CD7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6F0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05A5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739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2AC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A91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2FEFAF3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CDAF6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729705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BC7F32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0C708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EB1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EE63FC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8DEF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EED12" w14:textId="77777777" w:rsidR="0051583C" w:rsidRPr="00871263" w:rsidRDefault="00537B49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993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10A8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6CBF28F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AEDFE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746F7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88F5AF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21A1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096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DE0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460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78BE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F823EA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C932B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4F8A7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24F855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FBA5A2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263D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15BF8F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A930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7BDC7" w14:textId="77777777" w:rsidR="0051583C" w:rsidRPr="00871263" w:rsidRDefault="00537B49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838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41CD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35BAFB5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2AAD73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F0E986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DF91E8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414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Իրավաբանական անձի գրանցման համարը ռեեստրում ներառելիս</w:t>
            </w:r>
          </w:p>
          <w:p w14:paraId="125410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A63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D81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3BA7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5D8C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086EC6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1488A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6F9FB8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F3446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5A83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Փաստաթղթի վերագրանցման հատկանիշի ծածկագիրը</w:t>
            </w:r>
          </w:p>
          <w:p w14:paraId="3992FB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1EB2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79D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C39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A1EA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C29132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328B98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C628F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C279CA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0AD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Վկայականի տիպի ծածկագիրը (casdo:AEORegistryKindCode)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929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365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3D9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86D6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73AA6B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ED0B51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7C0A2E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3646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14.2.15. </w:t>
            </w:r>
            <w:r w:rsidR="00C15574"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 համընկ</w:t>
            </w:r>
            <w:r w:rsidR="00490561" w:rsidRPr="00871263">
              <w:rPr>
                <w:rStyle w:val="Bodytext2115pt"/>
                <w:rFonts w:ascii="Sylfaen" w:hAnsi="Sylfaen"/>
                <w:sz w:val="20"/>
                <w:szCs w:val="20"/>
              </w:rPr>
              <w:t>ն</w:t>
            </w:r>
            <w:r w:rsidR="00151367" w:rsidRPr="00871263">
              <w:rPr>
                <w:rStyle w:val="Bodytext2115pt"/>
                <w:rFonts w:ascii="Sylfaen" w:hAnsi="Sylfaen"/>
                <w:sz w:val="20"/>
                <w:szCs w:val="20"/>
              </w:rPr>
              <w:t>ման</w:t>
            </w:r>
            <w:r w:rsidR="00C15574"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հատկանիշը (</w:t>
            </w:r>
            <w:r w:rsidR="00151367" w:rsidRPr="00871263">
              <w:rPr>
                <w:rStyle w:val="Bodytext2115pt"/>
                <w:rFonts w:ascii="Sylfaen" w:hAnsi="Sylfaen"/>
                <w:sz w:val="20"/>
                <w:szCs w:val="20"/>
              </w:rPr>
              <w:t>casdo: EqualIndicator)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3944A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</w:t>
            </w:r>
            <w:r w:rsidR="00151367" w:rsidRPr="00871263">
              <w:rPr>
                <w:rStyle w:val="Bodytext2115pt"/>
                <w:rFonts w:ascii="Sylfaen" w:hAnsi="Sylfaen"/>
                <w:sz w:val="20"/>
                <w:szCs w:val="20"/>
              </w:rPr>
              <w:t>նման</w:t>
            </w:r>
            <w:r w:rsidR="00490561" w:rsidRPr="00871263" w:rsidDel="00490561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(չհամընկն</w:t>
            </w:r>
            <w:r w:rsidR="00490561" w:rsidRPr="00871263">
              <w:rPr>
                <w:rStyle w:val="Bodytext2115pt"/>
                <w:rFonts w:ascii="Sylfaen" w:hAnsi="Sylfaen"/>
                <w:sz w:val="20"/>
                <w:szCs w:val="20"/>
              </w:rPr>
              <w:t>ման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) հատկանիշը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C82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F15C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135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1C9C86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01B4C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263A0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CBD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14.2.16. Միջազգային փոստային առաքանիների փոխանակման (հանձնման) հաստատության ծածկագիրը (casdo: ExchangePostOfficeCode)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C24D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միջազգային փոստային առաքանիների փոխանակման (հանձնման) հաստատության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D50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376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1A0F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5E3042C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519DDA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C58248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E54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14.2.17. Նշված տեղեկությունների առանձնահատկության ծածկագիրը</w:t>
            </w:r>
          </w:p>
          <w:p w14:paraId="65766C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A48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6B78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ADF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A335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45DC26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C7FCD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B7A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 Ապրանքի գտնվելու վայրը (cacdo:GoodsLocationDetails)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A49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գտնվելու վայրի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2099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.00129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5F7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.00100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2FBA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ED4CD0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BF90B1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C2A76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E3D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.1. Ապրանքների գտնվելու վայրի ծածկագիրը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(casdo:GoodsLocationCode)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722D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ապրանքների գտնվելու վայրի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14ED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9ECF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M.CA.SDT.00060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574F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2A88C9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4CB0A5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C599D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14EEB55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E97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8EF4B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50D1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5297D" w14:textId="77777777" w:rsidR="0051583C" w:rsidRPr="00871263" w:rsidRDefault="00537B49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588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C229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7F728C3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72584F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56B065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E44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.2. Մաքսային մարմնի ծածկագիրը (csdo:CustomsOfficeCode)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D15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FF2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B68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B2F4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2584247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87AF65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04892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6F16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.3. Վայրի անվանումը (անունը) (casdo:PlaceName)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854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գտնվելու վայրի (երկաթուղային կայարանի, ծովային (գետային) նավահանգստի, օդային անցակետի)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09A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F690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C4F8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7DB9549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978DB0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C7678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8578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.4. Մաքսային հսկողության գոտու համարը (նույնականացուցիչը) (casdo: CustomsControlZoneId)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2907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հսկողության գոտու համարը (գրանցման համարը)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DD8F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92F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1F60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21D308E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9EF3F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A6154A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A320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.5. Ռեեստրում անձի ներառումը հաստատող փաստաթուղթը (cacdo:RegisterDocumentIdDetails)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E5E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լիազորված տնտեսական օպերատորների ռեեստրում ներառելու մասին վկայականը, ժամանակավոր պահպանման պահեստներ</w:t>
            </w:r>
            <w:r w:rsidR="00B05E4B" w:rsidRPr="00871263">
              <w:rPr>
                <w:rStyle w:val="Bodytext2115pt"/>
                <w:rFonts w:ascii="Sylfaen" w:hAnsi="Sylfaen"/>
                <w:sz w:val="20"/>
                <w:szCs w:val="20"/>
              </w:rPr>
              <w:t>ը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տիրապետողների ռեեստրում ներառելու մասին վկայականը, անձի՝ որպես ազատ (հատուկ, առանձնահատուկ) տնտեսական գոտու ռեզիդենտ (մասնակից) գրանցումը հավաստող փաստաթուղթը (վկայականը)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4CA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.00381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409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.00303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68A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24C079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80914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F70E87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3993538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85F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941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2B9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667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66B3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DACCFF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9CC8A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6FD09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4594B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0A3C0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838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30AE55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D94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67D5C" w14:textId="77777777" w:rsidR="0051583C" w:rsidRPr="00871263" w:rsidRDefault="00537B49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3F1E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4D56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3208AE8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9B37CB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5C3681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47D39B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CB3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D8D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A6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765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94F6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6CCCCE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21BADF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AEE60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5FC0B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149396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CB8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BAFFA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C34E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9B0B" w14:textId="77777777" w:rsidR="0051583C" w:rsidRPr="00871263" w:rsidRDefault="00537B49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9BF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EF36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0127B7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9DC7D0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AB52C3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36F11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EFB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Իրավաբանական անձի գրանցման համարը ռեեստրում ներառելիս</w:t>
            </w:r>
          </w:p>
          <w:p w14:paraId="59403D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89C0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786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9E63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0A1F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F3A5A5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01762F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C3B81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1EF95E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68CC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Փաստաթղթի վերագրանցման հատկանիշի ծածկագիրը</w:t>
            </w:r>
          </w:p>
          <w:p w14:paraId="466330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588B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9A6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6780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807A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BF21A4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CA8E9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71336F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73126B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6BA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Վկայականի տիպի ծածկագիրը (casdo:AEORegistryKindCode)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71A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B449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26DA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6817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2D4977D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1E72A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C5FE5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3A8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.6. Տրանսպորտային միջոցը, որի վրա գտնվում են ապրանքները</w:t>
            </w:r>
          </w:p>
          <w:p w14:paraId="0F9FC0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(cacdo։GoodLocationTransportMeansDetails)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5E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տրանսպորտային միջոցի մասին տեղեկությունները, որի վրա գտնվում են ապրանքները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BF7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.00444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6775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.00380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CCE0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F77AE2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687C9B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251BA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246354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D4D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Տրանսպորտի տեսակի ծածկագիրը (csdo:UnifiedTransportModeCode)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EA58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տրանսպորտի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1607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EC4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21B2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94923D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D61275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32E59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41DB6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2DE0EF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169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75B0EC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392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99B98" w14:textId="77777777" w:rsidR="0051583C" w:rsidRPr="00871263" w:rsidRDefault="00537B49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2E0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8BB6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7CC3771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5F10A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B358C0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04A28E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0F4A5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Տրանսպորտային միջոցի գրանցման համարը (csdo:TransportMeansRegId)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460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գրանցող մարմնի կողմից </w:t>
            </w:r>
            <w:r w:rsidR="00537B49"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տրանսպորտային միջոցին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տրվող անհատական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D2CE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04F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669B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57943" w:rsidRPr="00871263" w14:paraId="3FB5F7F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1BD6C5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AF18F7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01862B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290456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32D0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235D7" w14:textId="3EA429D4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նշված գրանցման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82E9B" w14:textId="77777777" w:rsidR="0051583C" w:rsidRPr="00871263" w:rsidRDefault="008448C9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0BE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1B9E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0B1BC1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2F75E4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6E9B56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EE1B6F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shd w:val="clear" w:color="auto" w:fill="FFFFFF"/>
          </w:tcPr>
          <w:p w14:paraId="64350D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5C2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0F1D02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D00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3A7A7" w14:textId="77777777" w:rsidR="0051583C" w:rsidRPr="00871263" w:rsidRDefault="008448C9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A4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AA17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8F0775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D89531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8463F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176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.7. Հասցեն</w:t>
            </w:r>
          </w:p>
          <w:p w14:paraId="4F6AB3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</w:t>
            </w:r>
            <w:r w:rsidR="008448C9" w:rsidRPr="00871263">
              <w:rPr>
                <w:rStyle w:val="Bodytext2115pt"/>
                <w:rFonts w:ascii="Sylfaen" w:hAnsi="Sylfaen"/>
                <w:sz w:val="20"/>
                <w:szCs w:val="20"/>
              </w:rPr>
              <w:t>ccdo</w:t>
            </w:r>
            <w:r w:rsidR="008448C9" w:rsidRPr="00871263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:</w:t>
            </w:r>
            <w:r w:rsidR="008448C9" w:rsidRPr="00871263">
              <w:rPr>
                <w:rStyle w:val="Bodytext2115pt"/>
                <w:rFonts w:ascii="Sylfaen" w:hAnsi="Sylfaen"/>
                <w:sz w:val="20"/>
                <w:szCs w:val="20"/>
              </w:rPr>
              <w:t>SubjectAddressDetails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0BD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գտնվելու վայրի հասցեն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EC3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090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74F7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EEA7EA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C1F797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E844F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04FC2F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B6A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Հասցեի տեսակի ծածկագիրը (csdo:AddressKindCode)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09A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B81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074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ED33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22BCCD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50904E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60D51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80A0C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C26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62F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270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46F3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C5B6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593EB3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55E646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13F30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037007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919D4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E36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97A87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2AC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7B614" w14:textId="77777777" w:rsidR="0051583C" w:rsidRPr="00871263" w:rsidRDefault="008448C9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0E48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BB88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730B7E7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6B274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739453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B21BC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DF39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642B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9568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9EF0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3EC4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0D2D83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AFF50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FC324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C5051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A02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Տարածաշրջանը (csdo: RegionName)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36B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7473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49A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B478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5C9915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3BD59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22D9A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A7CB17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188B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Շրջանը (csdo:DistrictName)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67D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825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E44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8860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C1717" w:rsidRPr="00871263" w14:paraId="4AB4C10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0DA245A" w14:textId="77777777" w:rsidR="00EC1717" w:rsidRPr="00871263" w:rsidRDefault="00EC1717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BB177CC" w14:textId="77777777" w:rsidR="00EC1717" w:rsidRPr="00871263" w:rsidRDefault="00EC1717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24DA48D" w14:textId="77777777" w:rsidR="00EC1717" w:rsidRPr="00871263" w:rsidRDefault="00EC1717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E8E17" w14:textId="77777777" w:rsidR="00EC1717" w:rsidRPr="00871263" w:rsidRDefault="00EC1717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 6 Քաղաքը (csdo:CityName)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DCC2A" w14:textId="77777777" w:rsidR="00EC1717" w:rsidRPr="00871263" w:rsidRDefault="00EC1717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E4FDC" w14:textId="77777777" w:rsidR="00EC1717" w:rsidRPr="00871263" w:rsidRDefault="00EC1717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A7446" w14:textId="77777777" w:rsidR="00EC1717" w:rsidRPr="00871263" w:rsidRDefault="00EC1717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B9AF7" w14:textId="77777777" w:rsidR="00EC1717" w:rsidRPr="00871263" w:rsidRDefault="00EC1717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87C424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35E3E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19C11B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B60921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24D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CA3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52F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8A13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CAAA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2B7DD5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206932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148FDF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844A82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F4BB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2B44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B7EF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345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EF19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4BB7A4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2B238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A3347F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C5D840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F1FE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3B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918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3359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B0D5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37F2F8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74ECE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543EE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A177D5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145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 Սենքի համարը (csdo:RoomNumberId)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455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5A8F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2BD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1044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B8985F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15020C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A06ED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6C4D0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0549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 Փոստային դասիչը (csdo:PostCode)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A8C0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A106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50E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7237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2F4CBF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5E4616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57A0A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5FD5ED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D694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 Բաժանորդային արկղի համարը (csdo:PostOfficeBoxId)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A1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FB4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8ED7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AFFD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F73611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442AB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04A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14.3. Ապրանքային խմբաքանակը՝ ըստ անհատական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բեռնագրի</w:t>
            </w:r>
          </w:p>
          <w:p w14:paraId="5802CDE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(cacdo:ECHouseShipmentDetails)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2D8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ապրանքային խմբաքանակի մասին տեղեկությունները՝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ըստ անհատական բեռնագրի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7A4E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.01153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EB3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.01118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2813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12711B" w:rsidRPr="00871263" w14:paraId="4AF7DD7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85F6C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FE51F5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143E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14.3.1. Հերթական համարը (csdo:ObjectOrdinal)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7886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անհատական բեռնագրի հերթական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9B9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M.SDE.00148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51A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D2BD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4005DD3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1F778C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DE0D7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D8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14.3.2. Տրանսպորտային (փոխադրման) փաստաթուղթը</w:t>
            </w:r>
          </w:p>
          <w:p w14:paraId="2530DB7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(cacdo:TransportDocumentDetails)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FBB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ընդհանուր բեռնագրի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7CB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.01116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B9B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.00081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C708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1A3115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C0519B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AB96AC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264275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264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822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CD4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19A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1C29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7491E4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7DC30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54E18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01CC0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A1310F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3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F0C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CFE48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536A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BF24" w14:textId="77777777" w:rsidR="0051583C" w:rsidRPr="00871263" w:rsidRDefault="008448C9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A9D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D6E3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3DD303E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B1B409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F88CC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E08CC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01E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Փաստաթղթի անվանումը (csdo:DocName)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D1B4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BD9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E1A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637A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136533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34A5C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6C3376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A31774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9F1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58E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15A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6EAC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8E99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395EB7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C2468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BC74E4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812DF7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3EB1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2EABC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16DC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E30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253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81CF10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977418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F1A615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60D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14.3.3. Անհատական բեռնագիրը (cacdo:HouseWaybillDetails)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FCD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անհատական բեռնագրի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1FF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.01141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2C0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.00081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BB21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02762C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9587C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BA9E1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0C4F01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70AE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9C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1B8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650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A1CF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9B1D8E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204C4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BE2388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09FA56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7984A5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8A5C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1AB8E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1C5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7A10F" w14:textId="77777777" w:rsidR="0051583C" w:rsidRPr="00871263" w:rsidRDefault="000B7E04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A81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0C9F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944DD8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6DC237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64A440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A1FD3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42B2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Փաստաթղթի անվանումը (csdo:DocName)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842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DC45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2E38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061C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C75913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1F4292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EDBF9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80F4EC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D76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AB42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F349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20D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5763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2254B9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550FE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F4979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0D9DD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950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58C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01D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502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6AF0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AED61F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BD225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7ED79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FBEC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14.3.4. Ուղարկողը (cacdo:ConsignorDetails)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8E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ուղարկողի մասին տեղեկությունները՝ ըստ անհատական բեռնագրի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870D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.00469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449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.00416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D395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92BD6A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FD45D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104B1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3C28826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004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9CD8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FDB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7A9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FA72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41EB6B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1D6EF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DA67E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74F596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A249B2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11A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D502E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F85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9E699" w14:textId="77777777" w:rsidR="0051583C" w:rsidRPr="00871263" w:rsidRDefault="000B7E04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02D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3869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029E506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954EB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9CF86A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96E66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2EDE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Սուբյեկտի անվանումը (csdo:SubjectName)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E579D" w14:textId="1109055B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41CE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6390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6198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643438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E7F126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BF0C4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EC2262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DA2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Սուբյեկտի կրճատ անվանումը (csdo:SubjectBriefName)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8ADCF1" w14:textId="2189F571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AFFD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693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5F8B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256AA8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D812FD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014F0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E5264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66FBF" w14:textId="582B60C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5859C5E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B299C" w14:textId="4BB07BF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7F9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F37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8B50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C4B610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1DA0C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52F16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A83BDE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B18651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9E8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57A571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BA3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AAFD2" w14:textId="77777777" w:rsidR="0051583C" w:rsidRPr="00871263" w:rsidRDefault="000B7E04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7EFE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BE20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184211C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2D69A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DEFCAC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342F3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44EB5" w14:textId="7C4C0DB9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C6D0A" w14:textId="7109A1CA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FF9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2D24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8A94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5C1198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9B1FA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BF54AC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C4313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D9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 Տնտեսավարող սուբյեկտի նույնականացուցիչը</w:t>
            </w:r>
          </w:p>
          <w:p w14:paraId="6C8B38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7457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1824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FF4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6C99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B5E0A7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BFCF7D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2BC6B2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167FA5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CFC55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E53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987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4A85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AF9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96D9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0C4A641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1C4D5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7358D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C72252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786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 Նույնականացման եզակի մաքսային համարը (casdo:CAUniqueCustomsNumberId)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C3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541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3A3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2EE3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CC3298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CEF91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D9DF0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F0F14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096A87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9F0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93B80" w14:textId="616067F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այն </w:t>
            </w:r>
            <w:r w:rsidR="00202D60"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նշագիրը, որի կանոններով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202D60"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7DB6" w14:textId="77777777" w:rsidR="0051583C" w:rsidRPr="00871263" w:rsidRDefault="000B7E04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F6B4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3A3E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6D8154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61D401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B308B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0682C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78E3B0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A86F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598269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C600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D57E5" w14:textId="77777777" w:rsidR="0051583C" w:rsidRPr="00871263" w:rsidRDefault="000B7E04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1B4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7F17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6F8598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AB5905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2707A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00D1A1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EF8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 Հարկ վճարողի նույնականացուցիչը (csdo:TaxpayerId)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291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504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C108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30FF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6C5461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090B3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A373C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41A368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A9B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 Հաշվառման վերցնելու պատճառի ծածկագիրը (csdo:TaxRegistrationReasonCode)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DC1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227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D5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4289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37BECF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91F1D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9C8F5D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D8BCAB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EC9C4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 Ֆիզիկական անձի նույնականացուցիչը (casdo:PersonId)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358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EA6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4248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B453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7CD07D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43F3F6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96F89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6FB4A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79C2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 Անձը հաստատող փաստաթուղթը (ccdo: IdentityDocV3Details)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F30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ինքնությունը հաստատող փաստաթղթի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3B9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1BD5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871263">
                <w:rPr>
                  <w:rStyle w:val="Bodytext2115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.00062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8AB3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DD9DE4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FB299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1A648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330EE9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73D11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2EE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5CB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844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772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53E0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5691697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A30F8B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3C1B9A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9FB1DC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1B2D97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54CEF6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978C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2BEBE1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74DA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B434F" w14:textId="77777777" w:rsidR="0051583C" w:rsidRPr="00871263" w:rsidRDefault="000B7E04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1EB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C5B8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57623E8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38714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037D2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889C00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798EA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8B9B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*.11.2. Անձը հաստատող փաստաթղթի տեսակի ծածկագիրը (csdo:IdentityDocKindCode)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9886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3D3F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80CF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53B5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D25EC2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F05137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0C96B7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A2C91F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AE8937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76EE55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05C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FC948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24AC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C9009" w14:textId="77777777" w:rsidR="0051583C" w:rsidRPr="00871263" w:rsidRDefault="000B7E04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E82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FFB3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9DFE75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2E2BA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F1B16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D3BFD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168BF6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3DC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*.11.3. Փաստաթղթի տեսակի անվանումը (csdo:DocKindName)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0FF0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3D6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55A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C135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5794AD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DBA1D6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8064E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50562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AAA04B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2C2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*.11.4. Փաստաթղթի սերիան (csdo:DocSeriesId)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9389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E24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7217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BA5E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CC2E31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93805F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54A02D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35B194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8E650E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BA2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*.11.5.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607D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7F2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3EE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E287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5ED2375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B8E30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8DB649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3AE2B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BCD6D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82E8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*.11.6.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E9BD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E09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F53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E878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7536E5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1A1AA4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20EE71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0C47A7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C9B96C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41E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*.11.7. Փաստաթղթի գործողության ժամկետը լրանալու ամսաթիվը</w:t>
            </w:r>
          </w:p>
          <w:p w14:paraId="3B4F1F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A461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F4F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F59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2779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DF075F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6BC00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572D23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0F7CBB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D4E303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9CDC4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*.11.8. Լիազորված մարմնի նույնականացուցիչը (csdo: AuthorityId)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AE33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B65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307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8D00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34E945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CEAD9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8B363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50F05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C58820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02B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*.11.9. Լիազորված մարմնի անվանումը (csdo: AuthorityName)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0A74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DA2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27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E26A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1C703E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89C96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A3D29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772120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A4D8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 Հասցեն</w:t>
            </w:r>
          </w:p>
          <w:p w14:paraId="47ED8D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</w:t>
            </w:r>
            <w:r w:rsidR="000B7E04" w:rsidRPr="00871263">
              <w:rPr>
                <w:rStyle w:val="Bodytext2115pt"/>
                <w:rFonts w:ascii="Sylfaen" w:hAnsi="Sylfaen"/>
                <w:sz w:val="20"/>
                <w:szCs w:val="20"/>
              </w:rPr>
              <w:t>ccdo</w:t>
            </w:r>
            <w:r w:rsidR="000B7E04" w:rsidRPr="00871263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:</w:t>
            </w:r>
            <w:r w:rsidR="000B7E04" w:rsidRPr="00871263">
              <w:rPr>
                <w:rStyle w:val="Bodytext2115pt"/>
                <w:rFonts w:ascii="Sylfaen" w:hAnsi="Sylfaen"/>
                <w:sz w:val="20"/>
                <w:szCs w:val="20"/>
              </w:rPr>
              <w:t>SubjectAddressDetails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6CCA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հասցեն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64F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A4A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M.CDT.00064 Որոշվում է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D501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757943" w:rsidRPr="00871263" w14:paraId="7A265A0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AECDA6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B83917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16F3E7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3BB5D3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359C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*.12.1. Հասցեի տեսակի ծածկագիրը (csdo:AddressKindCode)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8D30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3BC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E22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7593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6B7F42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C58066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7FB35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B37A8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14EE46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DA2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0B95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39F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AB54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8C2D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0F3208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A1F00B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6A75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935D16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0AE27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42FC6E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E69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05DCE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B024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3B357" w14:textId="77777777" w:rsidR="0051583C" w:rsidRPr="00871263" w:rsidRDefault="00926746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3DE0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8BE8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6C0EF12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A33DE2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2DEEC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D24561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606F3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175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*.12.3. Տարածքի ծածկագիրը (csdo:TerritoryCode)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663A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AE7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CF29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2D12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B5322D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44553A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A737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41304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8A4CD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DB3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*.12.4. Տարածաշրջանը (csdo: RegionName)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4877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DB0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9C7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3EBA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678F27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F6D12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66075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D92931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B214C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0A7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*.12.5. Շրջանը (csdo:DistrictName)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74C3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2DA7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368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ED1F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6AF76F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8FB20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521EF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1DFB41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E0D57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43E4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*.12.6. Քաղաքը (csdo:CityName)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5EF5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B329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FE8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EF6D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8594D4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473765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C8F99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BF8496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F24E3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B26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*.12.7. Բնակավայրը (csdo:SettlementName)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32CF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1AD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139B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0EAB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2D4BCE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4F5FA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BA82C0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DAE62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608DE0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960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*.12.8. Փողոցը (csdo: StreetName)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1427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EFF1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BAE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80C1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A8AD95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65EB43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A348F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D7E76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797FF4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A30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*.12.9. Շենքի համարը (csdo:BuildingNumberId)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8231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6452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8AE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6FE6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C88C51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BC188B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AA7D7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405709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FBC99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505B5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*.12.10. Սենքի համարը (csdo:RoomNumberId)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D9EE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6E76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74E3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5FB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C34A7B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5FEDDD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D90BDE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4D1D6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124A4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6695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*.12.11. Փոստային դասիչը (csdo:PostCode)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396D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F1EC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BD22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A7F5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6B2FA3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B11FEC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C67EB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9B85F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144B5A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8B3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*.12.12. Բաժանորդային արկղի համարը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(csdo:PostOfficeBoxId)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F448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փոստային կապի ձեռնարկությունում բաժանորդային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արկղի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0B1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M.SDE.00013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A3F8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3230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F0D7A6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B34E3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71992F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B2784F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4C7E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 Կոնտակտային վավերապայմանը (ccdo:CommunicationDetails)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5D0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886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0F9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89E4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57943" w:rsidRPr="00871263" w14:paraId="431D38D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31D0B5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C481D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59655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35CB20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68C0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*.13.1. Կապի տեսակի ծածկագիրը</w:t>
            </w:r>
          </w:p>
          <w:p w14:paraId="3FD718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(csdo:C ommunicationChannelCode)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E4629" w14:textId="0954F9A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671C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6D1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86F2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C4C7A0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31B15E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12431C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496B0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40F5EA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FEB3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*.13.2. Կապի տեսակի անվանումը (csdo:C ommunicationChannelName)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E7032" w14:textId="0F4A8AD4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0D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5D6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B5AE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4820F3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CF284B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EDAF57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108AA6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47E24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D09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*.13.3. Կապուղու նույնականացուցիչը (csdo:C ommunicationChannelId)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D5158" w14:textId="163A2606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650F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D162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8C59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57943" w:rsidRPr="00871263" w14:paraId="2E5F896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C8FBD5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15FFAE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A28C47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5AF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 Առանձնացված ստորաբաժանումը (cacdo:SubjectBranchDetails)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D4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FE3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DEE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M.CA.CDT.00298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8C30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69EB9C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2276A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D1EED1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67A96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7F22B7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AEA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50B6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34A0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CDA8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8F01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30E962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2490B7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74897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6F6BA6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259AEF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59A71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0F8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772EC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6AA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7F365" w14:textId="77777777" w:rsidR="0051583C" w:rsidRPr="00871263" w:rsidRDefault="00926746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76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8526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200D59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1A35A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2E1C46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A3951E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407EF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085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*.14.2. Սուբյեկտի անվանումը (csdo:SubjectName)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A5D57" w14:textId="2ED8D156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BB0C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A1B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11A0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8BC1F8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50ED82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587F36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B9204C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BCDDC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987E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*.14.3. Սուբյեկտի կրճատ անվանումը</w:t>
            </w:r>
          </w:p>
          <w:p w14:paraId="5C397B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50DFAB" w14:textId="0B2105E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1609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24C0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837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8E2A12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41374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9703F3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235A1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E8A55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7B5C2" w14:textId="76F6E00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ի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ծածկագիրը</w:t>
            </w:r>
          </w:p>
          <w:p w14:paraId="3ED4B0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84869" w14:textId="747DABDF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ի ծածկագրային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նշագիրը,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EA1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M.SDE.00023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CAF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6749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8F5651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94C99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ABBD2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28C36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82673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61E96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86D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D0023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261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058F5" w14:textId="77777777" w:rsidR="0051583C" w:rsidRPr="00871263" w:rsidRDefault="00926746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177F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4D53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1B36B5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9332A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AE6A5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D5577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2C4029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4136D" w14:textId="30094563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 :BusinessEntityTypeName)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A1BC2" w14:textId="1789B1BF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7AF2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839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16A2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B65BB3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B29893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38143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1165DE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21DBC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52D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*.14.6. Տնտեսավարող սուբյեկտի նույնականացուցիչը (csdo:BusinessEntityId)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D040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02F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63D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2709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626163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8CB80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21ADF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BF15D4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59343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D8426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30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63E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BC83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C1F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EA11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EB1E2E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E2E29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C06425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72BC52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537D9F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290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*.14.7. Նույնականացման եզակի մաքսային համարը</w:t>
            </w:r>
          </w:p>
          <w:p w14:paraId="1F6FDC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 : CAUniqueCustomsNumberId)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936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FA24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0C51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5307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E4B39F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95BB5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E417A3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0F9D8F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C06091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E97DD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698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C5D05" w14:textId="50954B62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974CB" w14:textId="77777777" w:rsidR="0051583C" w:rsidRPr="00871263" w:rsidRDefault="00926746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239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1245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4E4C22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6FB09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79AE9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D0BD0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938949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1AA8CB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C4B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1939310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A0CD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A87C3" w14:textId="77777777" w:rsidR="0051583C" w:rsidRPr="00871263" w:rsidRDefault="00926746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73BE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0D9E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90D90D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6F9D5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98035D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69F392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55F524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506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*.14.8. Հարկ վճարողի նույնականացուցիչը</w:t>
            </w:r>
          </w:p>
          <w:p w14:paraId="114A59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DD1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757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99C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67CC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0D2242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87B85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5C87A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71E3A0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DA47B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371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*.14.9. Հաշվառման վերցնելու պատճառի ծածկագիրը</w:t>
            </w:r>
          </w:p>
          <w:p w14:paraId="26F932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33C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033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5BB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82A7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CF0A5B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8C2790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7A937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1C0AB3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7761E0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B98D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 Հասցեն (ccdoiSubjectAddressDetails)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433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A7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9BF4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M.CDT.00064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CA4F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623EFF2" w14:textId="77777777" w:rsidTr="003F4419">
        <w:trPr>
          <w:jc w:val="center"/>
        </w:trPr>
        <w:tc>
          <w:tcPr>
            <w:tcW w:w="259" w:type="dxa"/>
            <w:gridSpan w:val="4"/>
            <w:vMerge w:val="restart"/>
            <w:shd w:val="clear" w:color="auto" w:fill="FFFFFF"/>
          </w:tcPr>
          <w:p w14:paraId="67113F9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 w:val="restart"/>
            <w:shd w:val="clear" w:color="auto" w:fill="FFFFFF"/>
          </w:tcPr>
          <w:p w14:paraId="1BC202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shd w:val="clear" w:color="auto" w:fill="FFFFFF"/>
          </w:tcPr>
          <w:p w14:paraId="7CD6EB9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vMerge w:val="restart"/>
            <w:shd w:val="clear" w:color="auto" w:fill="FFFFFF"/>
          </w:tcPr>
          <w:p w14:paraId="5C190BB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E47D0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D12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*.14.10.1. Հասցեի տեսակի ծածկագիրը (csdo:AddressKindCode)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A3D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2F1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FA3A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694B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CCA0C0F" w14:textId="77777777" w:rsidTr="003F4419">
        <w:trPr>
          <w:jc w:val="center"/>
        </w:trPr>
        <w:tc>
          <w:tcPr>
            <w:tcW w:w="259" w:type="dxa"/>
            <w:gridSpan w:val="4"/>
            <w:vMerge/>
            <w:shd w:val="clear" w:color="auto" w:fill="FFFFFF"/>
          </w:tcPr>
          <w:p w14:paraId="6BB8EAF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/>
            <w:shd w:val="clear" w:color="auto" w:fill="FFFFFF"/>
          </w:tcPr>
          <w:p w14:paraId="301B97B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/>
            <w:shd w:val="clear" w:color="auto" w:fill="FFFFFF"/>
          </w:tcPr>
          <w:p w14:paraId="2D9937E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vMerge/>
            <w:shd w:val="clear" w:color="auto" w:fill="FFFFFF"/>
          </w:tcPr>
          <w:p w14:paraId="6A0277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vMerge/>
            <w:shd w:val="clear" w:color="auto" w:fill="FFFFFF"/>
          </w:tcPr>
          <w:p w14:paraId="7BB425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8C4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66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C7B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67B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547A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626A7E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E3D7F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84204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7A341D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D22A9E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55DBFA7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324D6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DED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398F7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CC8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7ED0C" w14:textId="77777777" w:rsidR="0051583C" w:rsidRPr="00871263" w:rsidRDefault="000A795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DB4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30AE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0C170D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403E3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447AAC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C6F9D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0EE0E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07BAE2E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FB19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*.14.10.3. Տարածքի ծածկագիրը (csdo:TerritoryCode)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D3A3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E03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1CA9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4E7E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064700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812E5E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80AF48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753096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79C76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6880D4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0AD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*.14.10.4. Տարածաշրջանը (csdo: RegionName)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EE30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7FF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BCC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41C0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02C302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82B29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AE861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FE3C4F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00859F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4B6FA2C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4B4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*.14.10.5. Շրջանը (csdo:DistrictName)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C475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913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7E8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A74B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2E9B97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A4101D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AEF96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45E41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F1143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344FCB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2724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*.14.10.6. Քաղաքը (csdo:CityName)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71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48F2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4D50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D9C8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1B7828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B7BB67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41480B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19C071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9C8BFD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657393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25F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*.14.10.7. Բնակավայրը (csdo:SettlementName)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CC05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AA1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E5B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87BF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CEE24D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81639F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7B9E3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1638A6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2C2689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47333F6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3FE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*.14.10.8. Փողոցը (csdo:StreetName)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521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0D0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E5B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3EBE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1F9757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707DB6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3787E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090E9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24C0B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0A6B95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5A8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*.14.10.9. Շենքի համարը (csdo:BuildingNumberId)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A6E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2D30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588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77C5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7018A1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A1C0C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11D51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CC7EE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D20EBE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130747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85F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*.14.10.10. Սենքի համարը (csdo:RoomNumberId)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628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56F2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6598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55D8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5CA11E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11C495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5372B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08EDE5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3F3D3A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7C0C25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1426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*.14.10.11. Փոստային դասիչը (csdo:PostCode)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AEE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F4D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E2A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8D7C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955E77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41CCD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0126B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DA1D4C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46C7D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512510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264F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*.14.10.12. Բաժանորդային արկղի համարը</w:t>
            </w:r>
          </w:p>
          <w:p w14:paraId="74E704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(csdo:PostOfficeB oxId)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947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69E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233E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EDEC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99CEE2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F9D924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B0183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424CA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274B8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7B6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*.14.11. Կոնտակտային վավերապայմանը (ccdo:CommunicationDetails)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00B4A" w14:textId="7DB7E0F6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DF42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BF6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2C1A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57943" w:rsidRPr="00871263" w14:paraId="5DDDED6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46A16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4F10AA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E31745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A4819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AFD6D3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39CF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*.14.11.1. Կապի տեսակի ծածկագիրը (csdo:CommunicationChannelCode)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97C3B" w14:textId="762C3A0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FCE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D99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3A13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B81226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5E9DB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7907EA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D57DC0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E9FFE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6AF598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6BCE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*.14.11.2. Կապի տեսակի անվանումը (csdo:CommunicationChannelName)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A3A72" w14:textId="535999E5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0EE6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58C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A497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D35144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41106B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C3C1AF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8E31F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C4958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54C554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48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*.14.11.3. Կապուղու նույնականացուցիչը</w:t>
            </w:r>
          </w:p>
          <w:p w14:paraId="23F41C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35BC4" w14:textId="3A95DC6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44B1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27A5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D320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57943" w:rsidRPr="00871263" w14:paraId="2B1D0D4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857CA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B02462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149680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9DBE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 Ռեեստրում անձի ներառումը հաստատող փաստաթուղթը (cacdo։RegisterDocumentIdDetails)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5AED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անձին ռեեստրում ներառելու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249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7E3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M.CA.CDT.00303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D6F8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645EF5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4921D5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47CDC0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511428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31C3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8E7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F62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751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45D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A07B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2FDD79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3FB8E8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496EA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C9C7E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AB3DF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19BB82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5274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0F0D1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25AC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0CAE7" w14:textId="77777777" w:rsidR="0051583C" w:rsidRPr="00871263" w:rsidRDefault="000A795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4AE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F842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93871B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F4556C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21F321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1D06FD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460929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520E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CC4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294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E19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2565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781428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56F9FAD" w14:textId="77777777" w:rsidR="008750C3" w:rsidRPr="00871263" w:rsidRDefault="008750C3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64D5EAD" w14:textId="77777777" w:rsidR="008750C3" w:rsidRPr="00871263" w:rsidRDefault="008750C3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13600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FCB2AD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03697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64A1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497A8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DA1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40EFC" w14:textId="77777777" w:rsidR="0051583C" w:rsidRPr="00871263" w:rsidRDefault="000A795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F9C2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96B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6D1B6C7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4E0F5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540AB0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CED20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0069D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AE2B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.3. Իրավաբանական անձի գրանցման համարը ռեեստրում ներառելիս</w:t>
            </w:r>
          </w:p>
          <w:p w14:paraId="6A691B4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 : RegistrationNumberId)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7D8C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BC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ED7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EF14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1A2E97F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01DD1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302953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52373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C0C9C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E405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.4. Փաստաթղթի վերագրանցման հատկանիշի ծածկագիրը</w:t>
            </w:r>
          </w:p>
          <w:p w14:paraId="212816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33B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AC5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CD74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B81C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1CE86D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888D56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47038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044816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F2584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9A0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.5. Վկայականի տիպի ծածկագիրը (casdo : AEORegistryKindCode)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0AB2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2A9F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6E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9A07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71CEAF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B18D9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36F11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70AD8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006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*.15. </w:t>
            </w:r>
            <w:r w:rsidR="00C15574"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 համընկն</w:t>
            </w:r>
            <w:r w:rsidR="00151367" w:rsidRPr="00871263">
              <w:rPr>
                <w:rStyle w:val="Bodytext2115pt"/>
                <w:rFonts w:ascii="Sylfaen" w:hAnsi="Sylfaen"/>
                <w:sz w:val="20"/>
                <w:szCs w:val="20"/>
              </w:rPr>
              <w:t>ման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հատկանիշը (casdo: EqualIn</w:t>
            </w:r>
            <w:r w:rsidR="00151367" w:rsidRPr="00871263">
              <w:rPr>
                <w:rStyle w:val="Bodytext2115pt"/>
                <w:rFonts w:ascii="Sylfaen" w:hAnsi="Sylfaen"/>
                <w:sz w:val="20"/>
                <w:szCs w:val="20"/>
              </w:rPr>
              <w:t>dicator)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DCDF3" w14:textId="77777777" w:rsidR="0051583C" w:rsidRPr="00871263" w:rsidRDefault="00151367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համընկնման</w:t>
            </w:r>
            <w:r w:rsidR="0087407F"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(չհամընկ</w:t>
            </w:r>
            <w:r w:rsidR="00490561" w:rsidRPr="00871263">
              <w:rPr>
                <w:rStyle w:val="Bodytext2115pt"/>
                <w:rFonts w:ascii="Sylfaen" w:hAnsi="Sylfaen"/>
                <w:sz w:val="20"/>
                <w:szCs w:val="20"/>
              </w:rPr>
              <w:t>ն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ման</w:t>
            </w:r>
            <w:r w:rsidR="0087407F" w:rsidRPr="00871263">
              <w:rPr>
                <w:rStyle w:val="Bodytext2115pt"/>
                <w:rFonts w:ascii="Sylfaen" w:hAnsi="Sylfaen"/>
                <w:sz w:val="20"/>
                <w:szCs w:val="20"/>
              </w:rPr>
              <w:t>) հատկանիշը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2BC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E5A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5A2A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371832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B6E85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9F631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4E19E7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984B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 Միջազգային փոստային առաքանիների փոխանակման (հանձնման) հաստատության ծածկագիրը (casdo: ExchangePostOfficeCode)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5248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միջազգային փոստային առաքանիների փոխանակման (հանձնման) հաստատության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6B3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183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1241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9DB6D1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4C16D5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B8CC4A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261F66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72AF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*.17. Նշված տեղեկությունների առանձնահատկության ծածկագիրը</w:t>
            </w:r>
          </w:p>
          <w:p w14:paraId="3678BD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2C5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ED4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5644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4BAB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30C774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1F52C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5BA05B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A33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14.3.5. Ստացողը (cacdo:ConsigneeDetails)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5069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ստացողի մասին տեղեկությունները՝ ըստ անհատական բեռնագրի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B71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M.CA.CDE.00468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9AB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M.CA.CDT.00416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A9D2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5438BA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049A86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4CE52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0A46C0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DAF5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D298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CF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4D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F607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296835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B51F6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27B2A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A1B79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AFFB2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B3C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48CB5A7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ACB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C8993" w14:textId="77777777" w:rsidR="0051583C" w:rsidRPr="00871263" w:rsidRDefault="00377E31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66A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A10E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955A30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33AA21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B69FAC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BC60E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7EFF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Սուբյեկտի անվանումը (csdo:SubjectName)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CD9FB" w14:textId="17CBF889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3151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D52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879C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D26ED18" w14:textId="77777777" w:rsidTr="003F4419">
        <w:trPr>
          <w:jc w:val="center"/>
        </w:trPr>
        <w:tc>
          <w:tcPr>
            <w:tcW w:w="2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55C69E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556E63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01CB4B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03D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Սուբյեկտի կրճատ անվանումը (csdo:SubjectBriefName)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5AD73" w14:textId="314B1385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C0F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33CB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BE54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3C6A26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9627C9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51D8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8EAF9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004D7" w14:textId="1D62F438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03A685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1E71B" w14:textId="441D2A88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BBA5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7A8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8A9C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5265D7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651BC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8B024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8779A6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6C39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78D1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4EBC01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3D5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C4CB" w14:textId="77777777" w:rsidR="0051583C" w:rsidRPr="00871263" w:rsidRDefault="00377E31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4A01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EBEB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0C8E8D2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BDBD3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B5757D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0D102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77729" w14:textId="40454F5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30D13" w14:textId="03BB320A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9800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226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1838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B4CBE1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3C91D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5855F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8B72F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3F7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 Տնտեսավարող սուբյեկտի նույնականացուցիչը</w:t>
            </w:r>
          </w:p>
          <w:p w14:paraId="6579DA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E2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DF43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F414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7B2A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9AEED4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A25CF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79DE15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EDB96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9327D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84F1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E184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5C1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A02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FB6A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0A5D048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6D170A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BDB38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403B58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6E61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 Նույնականացման եզակի մաքսային համարը (casdo:CAUniqueCustomsNumberId)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6AE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5B3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870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69D4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366301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D82ED5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2D7A4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5C52B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81B131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77B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D1475" w14:textId="788225E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6C5AA" w14:textId="77777777" w:rsidR="0051583C" w:rsidRPr="00871263" w:rsidRDefault="00377E31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9D9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D064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6767DE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24F2CE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7B93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9C75B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001F4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C880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F9A322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3E1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A869C" w14:textId="77777777" w:rsidR="0051583C" w:rsidRPr="00871263" w:rsidRDefault="00377E31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AE2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825F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F63A66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AC7FD3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5496CE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CE4094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3B7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 Հարկ վճարողի նույնականացուցիչը (csdo:TaxpayerId)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6DF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6C5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D06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00BD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755C34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CF483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B68B8C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B84A4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4DF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 Հաշվառման վերցնելու պատճառի ծածկագիրը (csdo:TaxRegistrationReasonCode)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BC3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3C40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3D4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96B4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0C7085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031936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8F170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1683A7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70B1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 Ֆիզիկական անձի նույնականացուցիչը (casdo:PersonId)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01F5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044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A57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5700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71052D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E96F48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03098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36A24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8BF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 Անձը հաստատող փաստաթուղթը (ccdo:IdentityDocV3Details)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F76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ինքնությունը հաստատող փաստաթղթի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175D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3CB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M.CDT.00062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EC45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89DE19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84601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0BE1D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87266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7CA48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A6AC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E3C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361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6A5E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8284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11BA475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BE447B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FA09DA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FCD36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EA66D7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1C26D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22AC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D2FB9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33A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CF3FA" w14:textId="77777777" w:rsidR="0051583C" w:rsidRPr="00871263" w:rsidRDefault="00377E31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88E3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4D05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079A5AE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24FC05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8931E2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EF98A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63994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AA9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*.11.2. Անձը հաստատող փաստաթղթի տեսակի ծածկագիրը (csdo:IdentityDocKindCode)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383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7803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D6B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50B2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E1D6A9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79CE63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938B79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FE77C5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E98D0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790C8C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28F9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DFBA1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5BE5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4AC8E" w14:textId="77777777" w:rsidR="0051583C" w:rsidRPr="00871263" w:rsidRDefault="00377E31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CBB5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B1CD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06B33B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98E4B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2F5BC1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83C89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5649BB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76DB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*.11.3. Փաստաթղթի տեսակի անվանումը (csdo:DocKindName)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8C6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5E8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4FF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5D64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CBD88F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BABFB5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FD5850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D5E45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48EAA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779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*.11.4. Փաստաթղթի սերիան (csdo:DocSeriesId)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1BA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E73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37B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18D1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9A3A3E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E3D143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83D9F0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F0AC4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B32B6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71C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*.11.5.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065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49D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AEA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B6BC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5D3925C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5D324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029DF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17EE35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BE3DB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6942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*.11.6.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2AEEC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6C3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107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E33E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3FFB68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46AA0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9A5C9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837E43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33B0C6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810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*.11.7. Փաստաթղթի գործողության ժամկետը լրանալու ամսաթիվը</w:t>
            </w:r>
          </w:p>
          <w:p w14:paraId="4C85AD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245E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064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D49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B6F7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021672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40AC09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B8A853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C2589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71B397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7A6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*.11.8. Լիազորված մարմնի նույնականացուցիչը (csdo:AuthorityId)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A202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փաստաթուղթը տրամադրած՝ պետական </w:t>
            </w:r>
            <w:r w:rsidR="00202D60" w:rsidRPr="00871263">
              <w:rPr>
                <w:rStyle w:val="Bodytext2115pt"/>
                <w:rFonts w:ascii="Sylfaen" w:hAnsi="Sylfaen"/>
                <w:sz w:val="20"/>
                <w:szCs w:val="20"/>
              </w:rPr>
              <w:t>իշխանության մարմինը կամ դրա կողմից լիազորված կազմակերպությունը նույնականացնող տողը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16E6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67D7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8938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7887E2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C7F48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A175BD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D2C5DB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A1512C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EEE9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*.11.9. Լիազորված մարմնի անվանումը (csdo:AuthorityName)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489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</w:t>
            </w:r>
            <w:r w:rsidR="00202D60" w:rsidRPr="00871263">
              <w:rPr>
                <w:rStyle w:val="Bodytext2115pt"/>
                <w:rFonts w:ascii="Sylfaen" w:hAnsi="Sylfaen"/>
                <w:sz w:val="20"/>
                <w:szCs w:val="20"/>
              </w:rPr>
              <w:t>աթուղթը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086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02D7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D6CE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34B6EE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A5BED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3C024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D5661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7D7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 Հասցեն</w:t>
            </w:r>
          </w:p>
          <w:p w14:paraId="001812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(ccdoiSubjectAddressDetails)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B6EC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486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9DB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M.CDT.00064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97FD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57943" w:rsidRPr="00871263" w14:paraId="54F0687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FEA1BC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338CAA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4C26F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24832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8B16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*.12.1. Հասցեի տեսակի ծածկագիրը (csdo:AddressKindCode)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A96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333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140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BBAF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E63B1F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5E4090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83A1D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87EB2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F9765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DE9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D7B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8A6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937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031C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1632DB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1AEE31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D4AB02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55507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A14A8E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5A088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3F8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9B769F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61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E369" w14:textId="77777777" w:rsidR="0051583C" w:rsidRPr="00871263" w:rsidRDefault="00377E31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DF9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B337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13EE38F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4DD56C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A575B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463D39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4B7F02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44A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*.12.3. Տարածքի ծածկագիրը (csdo:TerritoryCode)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39D8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E59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0AC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D1DD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9E9CA3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50B30B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959D5E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66F89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FEBC5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9456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*.12.4. Տարածաշրջանը (csdo: RegionName)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8FF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C09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2470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CEF0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3D399F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8FF53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62321D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CD563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14EB3D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74F6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*.12.5. Շրջանը (csdo:DistrictName)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CD5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27DE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4C0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57C0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52677C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7C683E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5BE1E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9B1D8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6C1E7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2EC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*.12.6. Քաղաքը (csdo:CityName)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99D8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E3C2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7AA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95D8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984A8C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FCE2F2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3F338B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4D4A1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C44622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75291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*.12.7. Բնակավայրը (csdo:SettlementName)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510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98E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FC47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345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45784F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14C86F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FE3221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7A00DE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241EA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B6C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*.12.8. Փողոցը (csdo: StreetName)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A23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572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B3FE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E98C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BB094F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C9522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050746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98F5E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C32CDD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F35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*.12.9. Շենքի համարը (csdo:BuildingNumberId)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CAB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885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3EA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A858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6546F7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05049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31A39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0228F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8F567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81F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*.12.10. Սենքի համարը (csdo:RoomNumberId)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44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E4F9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F869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BB7B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3AB646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0448BE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0B82A2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436298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CE3261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7F2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*.12.11. Փոստային դասիչը (csdo:PostCode)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A40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5FF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2EE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64AA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04DB43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1388F6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1E31CB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0D27E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63FD7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C98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*.12.12. Բաժանորդային արկղի համարը (csdo:PostOfficeB oxId)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E8C1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39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359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B3A7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DDD70B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007F13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BBE4E4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ECEF96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A4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 Կոնտակտային վավերապայմանը (ccdo:CommunicationDetails)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82E5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758D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6F1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69E2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57943" w:rsidRPr="00871263" w14:paraId="2F97C42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33917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03B3A9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B43AE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E981F5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80C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*.13.1. Կապի տեսակի ծածկագիրը</w:t>
            </w:r>
          </w:p>
          <w:p w14:paraId="130EE78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(csdo:C ommunicationChannelCode)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56A48" w14:textId="029325E4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B1B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CAC1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1AAF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4CAD60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C4DF06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50B80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55317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FC5EA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C130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*.13.2. Կապի տեսակի անվանումը (csdo:C ommunicationChannelName)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1C988" w14:textId="30C16DF9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D3A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4AB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74F5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060435F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481B1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E7A7F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C681D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12DE47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2840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*.13.3. Կապուղու նույնականացուցիչը (csdo:C ommunicationChannelId)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07987" w14:textId="52FCB949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32C0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DB9E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0A7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57943" w:rsidRPr="00871263" w14:paraId="32F66A87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8053EA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C4217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E9D370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50B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 Առանձնացված ստորաբաժանումը (cacdo:SubjectBranchDetails)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B36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7AB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703A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M.CA.CDT.00298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42D9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07A565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261810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19ED3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52616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13042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7FC3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7A4B8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1375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5CE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20F8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5B1C92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04FB04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C29AD9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5F55C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0FD23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A4E83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D510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6EAC7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65F0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8FCB1" w14:textId="77777777" w:rsidR="0051583C" w:rsidRPr="00871263" w:rsidRDefault="000E05E0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2E80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BD9D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5670E58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07EBD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92B4EC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D7AA27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4B80F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E81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*.14.2. Սուբյեկտի անվանումը (csdo:SubjectName)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407EE" w14:textId="40DF6586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0E7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D2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AD6D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263EA0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42223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CB29C6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B2695B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24ABB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975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*.14.3. Սուբյեկտի կրճատ անվանումը</w:t>
            </w:r>
          </w:p>
          <w:p w14:paraId="1DDE235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F742F" w14:textId="0EF59EED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տնտեսավարող սուբյեկտի համառոտ անվանումը կամ ֆիզիկական անձի ազգանունը, անունը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9214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E00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BBD2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C9CC44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E1570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78998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4A08A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DF8112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74642" w14:textId="1B69956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520F2F3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21CC8" w14:textId="4800DB58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6DE0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177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E06E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36DCFD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522E6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6F5AA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98B0F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6EBA2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8D8B5B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0770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EA385A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A913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28E88" w14:textId="77777777" w:rsidR="0051583C" w:rsidRPr="00871263" w:rsidRDefault="000E05E0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2A1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6B86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355B79B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6CB456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F3208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D88D43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54285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A027C" w14:textId="5E3B66ED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 :BusinessEntityTypeName)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E127C" w14:textId="1A53A9E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7E4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190C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CB36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F61204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1585E2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62008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5E89D0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7DC9DA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841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*.14.6. Տնտեսավարող սուբյեկտի նույնականացուցիչը (csdo:BusinessEntityId)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094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պետական գրանցման ժամանակ տրված գրառման համարը (ծածկագիրը)՝ ըստ ռեեստրի (գրանցամատյանի)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EAB4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E54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E67C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9E66C42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C211B5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D22AB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621DC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C2078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4ABFF7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474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312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E344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8440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6E89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78A7F24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7D3F3A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937E33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01413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D4DB4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15D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*.14.7. Նույնականացման եզակի մաքսային համարը</w:t>
            </w:r>
          </w:p>
          <w:p w14:paraId="745C49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 : CAUniqueCustomsNumberId)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FB0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5C6E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D7D5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D52A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A068A0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E05ACE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AC745E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9D09D6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333825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A1CEC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E6A8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38A012" w14:textId="3415D40B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197DA" w14:textId="77777777" w:rsidR="0051583C" w:rsidRPr="00871263" w:rsidRDefault="000E05E0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B3A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A2BF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07262F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7E96D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120945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9E753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A7F02C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759B53B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7FE1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90B3A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6F0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41FFC" w14:textId="77777777" w:rsidR="0051583C" w:rsidRPr="00871263" w:rsidRDefault="000E05E0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BF9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EFC5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8ADD73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F4BE97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E48292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15EF25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282D5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B6B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*.14.8. Հարկ վճարողի նույնականացուցիչը</w:t>
            </w:r>
          </w:p>
          <w:p w14:paraId="48722C7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07C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0D3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976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574C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076EF0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0278DB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8755D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9849F8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FE8D48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D70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*.14.9. Հաշվառման վերցնելու պատճառի ծածկագիրը</w:t>
            </w:r>
          </w:p>
          <w:p w14:paraId="04454A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DE9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2A0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806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1B62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200783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DBDDEF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81EFB9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7A614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96AE4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E3D6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 Հասցեն (ccdo:SubjectAddressDetails)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788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F9FF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929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M.CDT.00064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D06F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9D8A66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70F901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B17CD9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B3646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C3FB0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252CE3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D59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*.14.10.1. Հասցեի տեսակի ծածկագիրը (csdo:AddressKindCode)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82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E8EE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D8F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3BCA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56A90C1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773F06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5DA10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9BDDF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4280C7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5F738E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140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A76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256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90AF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7197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EA3D27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E411BE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2D949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4F632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40818F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25B3DA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FDC22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1F3F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099E7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436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05502" w14:textId="77777777" w:rsidR="0051583C" w:rsidRPr="00871263" w:rsidRDefault="000E05E0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A320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EEE2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28EE066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DCE202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7B575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77150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13AB2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13EA0B0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52F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*.14.10.3. Տարածքի ծածկագիրը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(csdo:TerritoryCode)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8CB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վարչատարածքային բաժանման միավորի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C3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A2B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892A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51A7148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E7958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0478BC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3C9B6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C7B31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3D2AF83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198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*.14.10.4. Տարածաշրջանը (csdo: RegionName)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9C80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BCFC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F866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2CC5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0583C1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1CB6B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3F4E7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550D6A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947CB5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424FA59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F55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*.14.10.5. Շրջանը (csdo:DistrictName)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23D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A1B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D75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DFF4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8D3ABC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405EF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B98E7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39A9D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DA5B5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193ED6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660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*.14.10.6. Քաղաքը (csdo:CityName)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C30C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8C7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A0E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7794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3D0FEA4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B7199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0245E4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E408E9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DAC4DA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762B6B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BFC0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*.14.10.7. Բնակավայրը (csdo:SettlementName)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AD8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E10D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7F1C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4111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1D6BDB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69C9B7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104D1A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0EB36E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AA609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3ED479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E179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*.14.10.8. Փողոցը (csdo:StreetName)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B68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75C7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3E3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D98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D867B7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63A40F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3DA67C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CCCB57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45A13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5EB4D3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43B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*.14.10.9. Շենքի համարը (csdo:BuildingNumberId)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822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494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CF0E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3DBD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4BD447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B3A3C7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42EBE0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03DFF9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58342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5791C83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B224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*.14.10.10. Սենքի համարը (csdo:RoomNumberId)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EC3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CB7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8B5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9DA0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177CB3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BF9270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05A492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2B607D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C5750F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3CCA04B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403C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*.14.10.11. Փոստային դասիչը (csdo:PostCode)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AE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BBE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8F5E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EDF4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64D9E4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BBC71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75FBCC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ED9DF6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75C6C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6FC2F9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041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*.14.10.12. Բաժանորդային արկղի համարը</w:t>
            </w:r>
          </w:p>
          <w:p w14:paraId="0D07F0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(csdo:PostOfficeB oxId)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F25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F046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7BD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FF74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F7A12A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ABDFA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55087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D63851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DF4ACD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6F7B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*.14.11. Կոնտակտային վավերապայմանը (ccdo:CommunicationDetails)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9F1E2" w14:textId="4587F3B0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153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DEA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4C87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57943" w:rsidRPr="00871263" w14:paraId="29D1ED2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9298F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A6740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61FE9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144DB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9954E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F52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*.14.11.1. Կապի տեսակի ծածկագիրը (csdo:CommunicationChannelCode)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C471F" w14:textId="10554954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55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C65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8369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824EE6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582FB6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CF2A3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3813C7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FFA80A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58260FB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678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*.14.11.2. Կապի տեսակի անվանումը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(csdo:CommunicationChannelName)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266D0" w14:textId="7444C141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կապի միջոցի (կապուղու) տեսակի (հեռախոս, ֆաքս,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EF38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M.SDE.00093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27F0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1083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11294A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BDC0AF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39D7C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BAF9B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AF6597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77D3A9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C19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*.14.11.3. Կապուղու նույնականացուցիչը</w:t>
            </w:r>
          </w:p>
          <w:p w14:paraId="4CE9D2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E00E0" w14:textId="5C5D2809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47A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6948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CE3F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57943" w:rsidRPr="00871263" w14:paraId="4E728AA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0DCE82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5C2660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DD0CFD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1646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 Ռեեստրում անձի ներառումը հաստատող փաստաթուղթը (cacdo։RegisterDocumentIdDetails)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4ED2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անձին ռեեստրում ներառելու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AEA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7948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M.CA.CDT.00303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90B4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698336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B3DAC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8095B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A0CD0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8AE8EF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AF2E7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730F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DB55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1B28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9BCA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16BD2A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7F9E31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889EB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E1401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09004A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00EB80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7DE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BF035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74A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C005F" w14:textId="77777777" w:rsidR="0051583C" w:rsidRPr="00871263" w:rsidRDefault="000E05E0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6F4B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6A67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1505B6F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07C505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C2215E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2AE4C8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3B9BCB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8A5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83E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83B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3E5A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DEE2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BEE66C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748098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1A343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F5ED1A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39E46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A04150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7E75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963C69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10C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AC442" w14:textId="77777777" w:rsidR="0051583C" w:rsidRPr="00871263" w:rsidRDefault="000E05E0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7F36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10DE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0C20C60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3E8B0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0D3E5F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C2A1C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69D10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5F4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.3. Իրավաբանական անձի գրանցման համարը ռեեստրում ներառելիս</w:t>
            </w:r>
          </w:p>
          <w:p w14:paraId="780ECAC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 : RegistrationNumberId)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5F2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A0F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0F1B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517D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69D9038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05A17D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B5090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CD2ED6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2EAE8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628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.4. Փաստաթղթի վերագրանցման հատկանիշի ծածկագիրը</w:t>
            </w:r>
          </w:p>
          <w:p w14:paraId="3AE32D6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2410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59D9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C2B0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AD48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248F4C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56A52B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AF471E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EC183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0CE74E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785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.5. Վկայականի տիպի ծածկագիրը (casdo : AEORegistryKindCode)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DFA1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F91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895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84C0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748A80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3E2EFC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415605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31DA22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3778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*.15. </w:t>
            </w:r>
            <w:r w:rsidR="00C15574"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 համընկն</w:t>
            </w:r>
            <w:r w:rsidR="00151367"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ման </w:t>
            </w:r>
            <w:r w:rsidR="00C15574" w:rsidRPr="00871263">
              <w:rPr>
                <w:rStyle w:val="Bodytext2115pt"/>
                <w:rFonts w:ascii="Sylfaen" w:hAnsi="Sylfaen"/>
                <w:sz w:val="20"/>
                <w:szCs w:val="20"/>
              </w:rPr>
              <w:t>հատկանիշը (casdo: EqualIndicator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C83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</w:t>
            </w:r>
            <w:r w:rsidR="00490561" w:rsidRPr="00871263">
              <w:rPr>
                <w:rStyle w:val="Bodytext2115pt"/>
                <w:rFonts w:ascii="Sylfaen" w:hAnsi="Sylfaen"/>
                <w:sz w:val="20"/>
                <w:szCs w:val="20"/>
              </w:rPr>
              <w:t>ման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(չհամընկն</w:t>
            </w:r>
            <w:r w:rsidR="00490561" w:rsidRPr="00871263">
              <w:rPr>
                <w:rStyle w:val="Bodytext2115pt"/>
                <w:rFonts w:ascii="Sylfaen" w:hAnsi="Sylfaen"/>
                <w:sz w:val="20"/>
                <w:szCs w:val="20"/>
              </w:rPr>
              <w:t>ման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) հատկանիշը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E19C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AD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28F8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446FB56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963CB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489C9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4FCBD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DC2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 Միջազգային փոստային առաքանիների փոխանակման (հանձնման) հաստատության ծածկագիրը (casdo: ExchangePostOfficeCode)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886F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միջազգային փոստային առաքանիների փոխանակման (հանձնման) հաստատության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EBA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300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7ED8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EBED6E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C8ED8B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F1D4D2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224EAF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6E8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*.17. Նշված տեղեկությունների առանձնահատկության ծածկագիրը</w:t>
            </w:r>
          </w:p>
          <w:p w14:paraId="6A3025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241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8FA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DE11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0BDD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A869D5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A48912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CF44DA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4792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14.3.6. Ապրանքը</w:t>
            </w:r>
          </w:p>
          <w:p w14:paraId="5AB9AE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(cacdo:ECGoodsItemDetails)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0C2F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ըստ անհատական բեռնագրի՝ ապրանքի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3C23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M.CA.CDE.01161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F6F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M.CA.CDT.01119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3B86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12711B" w:rsidRPr="00871263" w14:paraId="6C84752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94EDC7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16D5E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1BD441A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E82EA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Ապրանքի հերթական համարը (casdo:ConsignmentItemOrdinal)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204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հերթական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6E7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ADE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5E02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0D00DDF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09057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C696D5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3954D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C6A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Ապրանքի ծածկագիրը՝ ըստ ԵԱՏՄ ԱՏԳ ԱԱ-ի (csdo:CommodityCode)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E65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ծածկագրային նշագիրը՝ ԵԱՏՄ ԱՏԳ ԱԱ-ին համապատասխան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73E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C802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D94C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0D6D51E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54F765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47BB0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83DC0D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AEF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Ապրանքի անվանումը (casdo:GoodsDescriptionText)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AA9CB" w14:textId="30E7B6C8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նկարագրությունը՝ ներառյալ ապրանքի առ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տրային, ֆիրմային կամ այլ ավանդական անվանում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CE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M.CA.SDE.00164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3AF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2302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0..4</w:t>
            </w:r>
          </w:p>
        </w:tc>
      </w:tr>
      <w:tr w:rsidR="00757943" w:rsidRPr="00871263" w14:paraId="0E33744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5ECFF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014101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CB9728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CA0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Համաքաշը (csdo:UnifiedGrossMassMeasure)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B21D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համաքաշը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D4D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C79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AFD4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6D57BD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7004EF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1E3042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D23D1A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2F641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081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64A2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886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5F8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1004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04F0E76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6FDAAB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C8B42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5733F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16188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001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37D7B9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661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2F57" w14:textId="77777777" w:rsidR="0051583C" w:rsidRPr="00871263" w:rsidRDefault="0016051D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EF5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A461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4CE6D63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8EA59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18978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1E45DB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B66E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Զտաքաշը (csdo:UnifiedNetMassMeasure)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6B13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զտաքաշը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844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M.SDE.00174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750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3992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07E784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EB5CC0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F6141F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12DAD7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064F2F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AD3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6EEF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B05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727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0F90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517B244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EDA1E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0CE307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126F82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F0BA0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A2E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368DF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FB2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2A1C3" w14:textId="77777777" w:rsidR="0051583C" w:rsidRPr="00871263" w:rsidRDefault="0016051D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B1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D5CB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7D01761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C2BE0C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A5A3C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2E14B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439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 Ապրանքի քանակը (cacdo:GoodsMeasureDetails)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39B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քանակը՝ լրացուցիչ չափման միավորի նշմամբ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D5D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C32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M.CA.CDT.00109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9F24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63F6B4E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C1D70B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07A9E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B1817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64ADC2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B81C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*.6.1. Ապրանքի քանակը՝ չափման միավորի նշմամբ (casdo:GoodsMeasure)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F8E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B2B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670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3879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4A44CF4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A87E3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A40EB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789CCA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C7DC1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F6F252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F167B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4BE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8D1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0A4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1909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3FB1EC3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CD0387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B1257F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9C55D7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39EB9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shd w:val="clear" w:color="auto" w:fill="FFFFFF"/>
          </w:tcPr>
          <w:p w14:paraId="5B4324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DA6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 (measurementUnitCodeList 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A40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A0769" w14:textId="77777777" w:rsidR="0051583C" w:rsidRPr="00871263" w:rsidRDefault="0016051D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AF9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5393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52C6CAA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7C0F5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0A51C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93D158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76F2F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2588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*.6.2. Չափման միավորի պայմանական նշագիրը</w:t>
            </w:r>
          </w:p>
          <w:p w14:paraId="168AF9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 MeasureUnitAbbreviationCode)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8EDA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224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0F6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F366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6D2622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F5892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3EAB75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E880C5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D9AE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 Ապրանքի հերթական համարը՝ ըստ անհատական բեռնագրի (casdo։HMConsignmentItemNumber)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C661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հերթական համարը՝ ըստ անհատական բեռնագրի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52F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B8B8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M.CA.SDT.00207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590D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08C58D7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00CF2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BB45B8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12925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129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 Ապրանքային նշանի անվանումը (casdo:TradeMarkName)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D22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ապրանքային նշանի, հեղինակային իրավունքի, հարակից իրավունքների օբյեկտի, արտոնագրի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B796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M.CA.SDE.00205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DCAE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DA8E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D21D72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DD10F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85187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AD873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B3F1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 Ծագման վայրի անվանումը (casdo:ProductionPlaceName)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016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ծագման վայրի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F4E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M.CA.SDE.00769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15D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293E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87D156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6477D6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FA3E0B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CF1B5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F15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 Մտավոր սեփականության օբյեկտի գրանցման համարը (cacdo : IPObjectRegistryIdDetails)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109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մտավոր սեփականության օբյեկտի գրանցման համարը՝ ըստ մտավոր սեփականության օբյեկտների ռեեստրի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4A9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M.CA.CDE.00482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C89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M.CA.CDT.00430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0403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57943" w:rsidRPr="00871263" w14:paraId="5B25478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1AA5DC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FDC0A2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77DA3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9FDF2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4B3B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*.10.1. Ռեեստրի տիպի ծածկագիրը (casdo: RegistryOwnerCode)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F42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մտավոր սեփականության օբյեկտների ռեեստրի տիպի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8271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M.CA.SDE.00606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03C0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AB10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AB5B14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0351F7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104FEE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7B2F81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7E4A25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398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309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FF8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3A6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418B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49992EB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75DAC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FB488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BD8676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803EA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953BB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CEF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E7D64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57B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91FE" w14:textId="77777777" w:rsidR="0051583C" w:rsidRPr="00871263" w:rsidRDefault="0016051D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1B3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214E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3D52011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4A14CC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B0AB67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5070D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A9B2E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52A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*.10.3. Գրանցման համարը՝ ըստ ռեեստրի</w:t>
            </w:r>
          </w:p>
          <w:p w14:paraId="1E6C6B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(casdo:IPObjectId)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6A25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գրանցման համարը՝ ըստ մտավոր սեփականության օբյեկտների ռեեստրի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F87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673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0CAD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BE72D0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E0042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B1125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BD848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61A4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 Արժեքը (casdo:CAValueAmount)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45C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արժեքը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C4E1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CDB2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FC78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0..2</w:t>
            </w:r>
          </w:p>
        </w:tc>
      </w:tr>
      <w:tr w:rsidR="00757943" w:rsidRPr="00871263" w14:paraId="2711CB0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EB790A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33637F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20D76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97BF4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0471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32C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440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7842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6038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28121CB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0A595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B7806B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6A590D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8B248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49F3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CDC69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EFF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2CEDB" w14:textId="77777777" w:rsidR="0051583C" w:rsidRPr="00871263" w:rsidRDefault="005C4E17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67F8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71AF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1D18882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9E39D8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C1EF4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AA01FC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FC7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 Մաքսային արժեքը (casdo:CustomsValueAmount)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61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մաքսային արժեքը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3C4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B1B9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E7E8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5DA610F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12C70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0E69B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9D6322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94F27D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807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55DC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C24E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0FB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2021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7265F1E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6E545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4997F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FD002E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A0CF4C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800A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9DE495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018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A39CD" w14:textId="77777777" w:rsidR="0051583C" w:rsidRPr="00871263" w:rsidRDefault="005C4E17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82D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4E65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175C682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BFE465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4DDF70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25AF64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6CB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 Նախորդող փաստաթղթի մասին տեղեկությունները</w:t>
            </w:r>
          </w:p>
          <w:p w14:paraId="77E342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(cacdo:ECPrecedingDocDetails)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BFF5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փաստաթղթի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F030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M.CA.CDE.01112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3B7E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M.CA.CDT.01108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3C22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57943" w:rsidRPr="00871263" w14:paraId="7D9F395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F1552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00CBA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3613A7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40C97A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216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190E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FFB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D6F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7A26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39E02D8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066AC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E02B5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903D00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24FB23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674F1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EF4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E95E8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E6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D4CBE" w14:textId="77777777" w:rsidR="0051583C" w:rsidRPr="00871263" w:rsidRDefault="005C4E17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6035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A22A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1D029A7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84015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D7CE7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BD7BD1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E7CD61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D40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*.13.2. Մաքսային փաստաթղթի գրանցման համարը (cacdo:CustomsDocIdDetails)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CEE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էքսպրես բեռների համար ապրանքների հայտարարագրի կամ տարանցման հայտարարագրի գրանցման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78C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BAC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M.CA.CDT.00433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194B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ADDC88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7EC1E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85CA2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4D2C07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42EAF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E18879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703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*.13.2.1. Մաքսային մարմնի ծածկագիրը (csdo:CustomsOfficeCode)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3D5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41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18CE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8464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6A04CC0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9627A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1F98E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DEBBB4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777BCB8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shd w:val="clear" w:color="auto" w:fill="FFFFFF"/>
          </w:tcPr>
          <w:p w14:paraId="633C2A9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3A212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*.13.2.2.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656D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D699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996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177F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37CE463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513D4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4DE49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EBC1C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618DFC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1F24BCF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22A5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*.13.2.3. Մաքսային փաստաթղթի համարը՝ ըստ գրանցամատյանի (casdo:CustomsDocumentId)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E566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փաստաթղթի համարը՝ ըստ գրանցամատյանի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61D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33D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A669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7A9C65A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F69390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2BE65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D4D135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0ED0D7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512A529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E515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*.13.2.4. Հերթական համարը (casdo:CustomsDocumentOrdinalId)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2D663" w14:textId="144E9F05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769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110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2838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17AC4F7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CF567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DA1C7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27C78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C36B15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E7A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*.13.3. ՄՃՓ գրքույկի գրանցման համարը (cacdo:TIRIdDetails)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EF7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ՄՃՓ գրքույկի գրանցման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5AE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M.CA.CDE.00150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B35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M.CA.CDT.00701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2B59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1C10C0B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870A5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47AA45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000A6C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40A169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210E4C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5D5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*.13.3.1. ՄՃՓ գրքույկի սերիան (casdo:TIRSeriesId)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136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ՄՃՓ գրքույկի սերիան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36D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AC39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M.CA.SDT.00094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F807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076F5BC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9BE9B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06BE77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69B41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D1E6FB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13B0D2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36D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*.13.3.2. ՄՃՓ գրքույկի նույնականացման համարը (casdo:TIRId)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97A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ՄՃՓ գրքույկի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F698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F689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M.CA.SDT.00095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B7E0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57943" w:rsidRPr="00871263" w14:paraId="752AADD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61FBE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ADDECF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ED9372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E2557B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3CA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*.13.4.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F25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ժամանակավոր պահպանման պահեստում ապրանքների տեղավորումը հաստատող փաստաթղթի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CA5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7D94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7963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6F0CE09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15D217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CD916A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F47421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4BBF329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39F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*.13.5.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334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ժամանակավոր պահպանման պահեստում ապրանքների տեղավորումը հաստատող փաստաթղթի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C95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E5C5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954F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2298437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C107E4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FCA6F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43569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60111AF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58A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*.13.6. Ապրանքի հերթական համարը (casdo:ConsignmentItemOrdinal)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366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փաստաթղթում ապրանքի հերթական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6AB6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5CD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9914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57943" w:rsidRPr="00871263" w14:paraId="765B713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660F5E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0C5CE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F8242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1342BE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5C9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*.13.7. Նախորդող փաստաթղթում հայտագրված՝ ապրանքի մասին տեղեկությունները (cacdo:PrecedingGoodsDetails)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757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փաստաթղթում հայտագրված՝ ապրանքի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31E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M.CA.CDE.00149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B6A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M.CA.CDT.00176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159B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0BDD84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D12F32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B0693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65D42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52C34D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97816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3FC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*.13.7.1. Ապրանքի ծածկագիրը՝ ըստ ԵԱՏՄ ԱՏԳ ԱԱ-ի (csdo:CommodityCode)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89A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փաստաթղթում նշված՝ ապրանքի ծածկագրային նշագիրը՝ ԵԱՏՄ ԱՏԳ ԱԱ-ին համապատասխան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628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6B84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843C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711B" w:rsidRPr="00871263" w14:paraId="043CFE6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E1FF11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A70F30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A27514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316606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3208EA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997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*.13.7.2. Համաքաշը (csdo:UnifiedGrossMassMeasure)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2AB6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հայտարարագրվող ապրանքի համաքաշը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5A2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1528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CAE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F1A09C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2F859E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C9E04B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5283F8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41A87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08D0B2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96561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E87E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131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5AF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585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1D37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096ACD1" w14:textId="77777777" w:rsidTr="00871263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4F685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07A565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04E0B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1D1D63C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0B88CC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1A29F2C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3272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F12478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EF8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BDF8" w14:textId="77777777" w:rsidR="0051583C" w:rsidRPr="00871263" w:rsidRDefault="00AD693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B9C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1DA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2A08EE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F7099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DAD80B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43023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65CA28D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178D897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F470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*.13.7.3. Զտաքաշը (csdo:UnifiedNetMassMeasure)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515F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հայտարարագրվող ապրանքի կամ հայտարարարագրվող ապրանքի պատրաստման ժամանակ օգտագործված կամ դրա կազմի մեջ մտած ապրանքի զտաքաշը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760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M.SDE.00174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646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BB2A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464569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496E12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B494A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5AC77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467A7B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379B07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17CA8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064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4431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E01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FD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F36C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7719E6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85BB05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0888AE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1460B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372E352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02BA725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45C029A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B97A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FC6EA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151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2C26" w14:textId="77777777" w:rsidR="0051583C" w:rsidRPr="00871263" w:rsidRDefault="00AD693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28BC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8AF8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3B291F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CD704F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FE6B4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0AF14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7B69F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041F5FB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7AA1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*.13.7.4. Նախորդող փաստաթղթում նշված զտաքաշը (casdo:PreDeclarationNetMass 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476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փաստաթղթում նշված ապրանքի զտաքաշը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EAB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M.CA.SDE.00297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395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0D7C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10578E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49550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F4B523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79D3F6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56951F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31E021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E7D7D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41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19F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A46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97A3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3300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469B48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9FBBD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9A4052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46723F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3DB1F9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3858609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317E4E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D05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1E2482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A0F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E50C3" w14:textId="77777777" w:rsidR="0051583C" w:rsidRPr="00871263" w:rsidRDefault="00AD693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D41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2C9E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710B2A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63FB60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536DE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4F8D7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960CD7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01B76A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619E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*.13.7.5. Մաքսային արժեքը (casdo:CustomsValueAmount)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BF4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ապրանքի՝ նախորդող փաստաթղթում նշված մաքսային արժեքը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A1E3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56D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82B4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74C9AB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6A3BB6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258D7A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556D4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F1D45A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11050F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A315F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3A9F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D9F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076F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FC4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36C4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A3ACE7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0D8DCB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A9817B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7D2D36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3E03C21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31390F3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7509B9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3FB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2C661B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B0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D59A9" w14:textId="77777777" w:rsidR="0051583C" w:rsidRPr="00871263" w:rsidRDefault="00AD693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55A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02EA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6A7CEE9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D100A4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B67AF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3BEA37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392575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202E4EA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CE5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*.13.7.6. Ապրանքի քանակը (cacdo:GoodsMeasureDetails)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7C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հայտարարագրվող ապրանքի կամ հայտարարարագրվող ապրանքի պատրաստման ժամանակ օգտագործված կամ դրա կազմի մեջ մտած ապրանքի քանակը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A67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A56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M.CA.CDT.00109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A098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263" w:rsidRPr="00871263" w14:paraId="78B469A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5DAE41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96C0A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0D36F8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5A6991A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1F05EC8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14F61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C1F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*.13.7.6.1. Ապրանքի քանակը՝ չափման միավորի նշմամբ (casdo:GoodsMeasure)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9D0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6E3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AD3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93DC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6771DC3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C458AC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2E9B1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A5730E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DFC24E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3D2065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1EE744F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94DF7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A0F2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53F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8C83B" w14:textId="77777777" w:rsidR="0051583C" w:rsidRPr="00871263" w:rsidRDefault="00AD693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63FA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4905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03EEF0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61A84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25EA2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392A0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3B2FEB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3861167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7FA6FA9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FFFFFF"/>
          </w:tcPr>
          <w:p w14:paraId="43E851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272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 (measurementUnitCode 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D69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6E771" w14:textId="77777777" w:rsidR="0051583C" w:rsidRPr="00871263" w:rsidRDefault="00AD693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9DB8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79F1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380FE8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9659A5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9DDF20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29B309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56A3EB3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69839F6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798821D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812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*.13.7.6.2. Չափման միավորի պայմանական նշագիրը (casdo:MeasureUnitAbbreviationCode)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A6B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1A8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A1E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FD09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5080B0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6B14F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B37F5F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CE33B6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9B27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 Լրացուցիչ փաստաթուղթը (տեղեկությունները)</w:t>
            </w:r>
          </w:p>
          <w:p w14:paraId="35F011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(cacdo:ECPresentedDocDetails)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CB4B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լրացուցիչ փաստաթղթի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DC0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M.CA.CDE.01154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BD7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M.CA.CDT.01138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FD70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263" w:rsidRPr="00871263" w14:paraId="5231825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09B879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9ACD4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65521B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AFB08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7B7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011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A4D6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988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EDC2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6E340E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0611A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83C7D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3AE62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540AECA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422633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9AB3E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FF5204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5135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31978" w14:textId="77777777" w:rsidR="0051583C" w:rsidRPr="00871263" w:rsidRDefault="00AD693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4BA8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5A8A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5504B6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73D563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720C7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F93808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8B77A6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F07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*.14.2. Փաստաթղթի անվանումը (csdo:DocName)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543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8511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BA4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048A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BD7A8A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46A216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69095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3BCBB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5A66D3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6B0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*.14.3.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9C6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F326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D67A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DF0B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4ADE52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B6D7C7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24C8F6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E259E9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344291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E4C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*.14.4.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88E0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D2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6B31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1DF3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1F1BA2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E3BDEC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9DE76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676B5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3140A4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C12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*.14.5. Փաստաթղթի գործողության ժամկետի սկզբի ամսաթիվը</w:t>
            </w:r>
          </w:p>
          <w:p w14:paraId="3FC637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EE96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C33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D6D6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B38D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BEA31D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17F21C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53F2D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3C1646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4D35F2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72A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*.14.6. Փաստաթղթի գործողության ժամկետը լրանալու ամսաթիվը</w:t>
            </w:r>
          </w:p>
          <w:p w14:paraId="72EDF29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145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1ADB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2001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9B46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2D1372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28743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A3B0DC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68C2F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6B17B6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E60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*.14.7.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D55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11D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F67C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DEB1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F29105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F3DFD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8298C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D0EDE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1E74B5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E6F5F8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080A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B4472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A4D1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C0E0C" w14:textId="77777777" w:rsidR="0051583C" w:rsidRPr="00871263" w:rsidRDefault="00AD693A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3C00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A5B9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2695F6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564BA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46461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9EFF87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61B21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1CD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*.14.8. Լիազորված մարմնի անվանումը (csdo:AuthorityName)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BF03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տրամադրած մարմնի կամ կազմակերպության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A3DF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85FD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0722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2790A6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F7F0C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80109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AD875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D313A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10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*.14.9. Լիազորված մարմնի նույնականացուցիչը (csdo:AuthorityId)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83D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տրամադրած կամ հաստատած՝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3EE1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0ED8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5F8D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A5ADB7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891F72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C266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6DBBCD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6E768C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B85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 Տեղեկատվական ռեսուրսը (cacdo:InformationSourceDetails)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68F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«Ինտերնետ» տեղեկատվական-հեռահաղորդակցական ցանցում տեղեկատվական ռեսուրսի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109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M.CA.CDE.00345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4AFE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M.CA.CDT.00295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D802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CEEBA2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AA363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93DCF0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33ADA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3D13D3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2D25BE9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DAAB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*.14.10.1. Տեղեկատվական աղբյուրի կամ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ռեսուրսի անվանումը</w:t>
            </w:r>
          </w:p>
          <w:p w14:paraId="535B95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(casdo:InformationSourceName)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E0F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տեղեկատվական ռեսուրսի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D90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9F4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6502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61EAE9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D68EC1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D35505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157353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39A0D67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6A4FA31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F79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*.14.10.2. Մանրամասնեցված տեղեկություններին արված հղումը (csdo:DetailsResourceId)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350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տեղեկատվական ռեսուրսին արված հղումը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ECA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7D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M.SDT.00197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58AE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1CCC0F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21C95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D947D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4AAE4C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1B16C4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53836D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057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*.14.10.3. Ամսաթիվը (csdo:EventDate)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B70F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տեղեկատվական ռեսուրսին դիմելու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8B3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M.SDE.00131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664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2FCE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52BC6D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714CE6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43E44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3DB320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B1AD4B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038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*.14.11. Գրառման նույնականացուցիչը (casdo:LineId)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982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գրառմանը միանշանակ հղում կատարելու նպատակով օգտագործվող եզակի նույնականացուցիչը կամ գրառման հերթական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DBC1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M.CA.SDE.00771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672F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60E3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84E961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B7914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F1D1A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A9C23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31D985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A565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*.14.12. Էլեկտրոնային փաստաթղթի (տեղեկությունների) ծածկագիրը</w:t>
            </w:r>
          </w:p>
          <w:p w14:paraId="077F10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(casdo:EDocCode)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678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78C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M.CA.SDE.00772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5D1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M.SDT.00179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8B04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468C19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9DFC5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8AC33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145986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5F49D5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5822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*.14.13. Պահոցում էլեկտրոնային փաստաթղթի նույնականացուցիչը (cacdo:DocArchIdDetails)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EE0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էլեկտրոնային փաստաթղթերի պահոցում տեղադրելու դեպքում փաստաթղթին (տեղեկություններին) տրված նույնականացուցիչները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ECDE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M.CA.CDE.00562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EDEF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M.CA.CDT.00462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C190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7BCF71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1D873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7E65D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B8F28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5E0556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DC925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E7D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*.14.13.1. Էլեկտրոնային փաստաթղթերի պահոցի նույնականացուցիչը (casdo:EArchId)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A3E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էլեկտրոնային փաստաթղթերի պահոցի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5770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M.CA.SDE.00778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350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1C63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5673C0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7608E3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E3CB1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97D7C1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E0EFC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9"/>
            <w:shd w:val="clear" w:color="auto" w:fill="FFFFFF"/>
          </w:tcPr>
          <w:p w14:paraId="200B4B7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A4B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*.14.13.2. Պահոցում էլեկտրոնային փաստաթղթի (տեղեկությունների) նույնականացուցիչը (casdo:EDocArchId)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9D25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պահոցում էլեկտրոնային փաստաթղթի (տեղեկությունների)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6D3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M.CA.SDE.00773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95A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BB04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17DE44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477ED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7D4CB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99D0E6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93DBB8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073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 Փաստաթուղթը փաստացի ներկայացնելու մասին տեղեկությունները (cacdo:DocumentPresentingDetails)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1469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փաստացի ներկայացնելու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E1C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M.CA.CDE.00156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56C5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M.CA.CDT.00185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98E8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95C01C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5AB4EB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7F76A9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9C01D5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A322C0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1CF124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E22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*.14.14.1. Փաստաթուղթը ներկայացնելու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ծածկագիրը</w:t>
            </w:r>
          </w:p>
          <w:p w14:paraId="137AFB7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(casdo։DocPresentKindCode)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D346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մաքսային հայտարարագիրը (դիմումը) ներկայացնելիս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փաստաթուղթը ներկայացնելու հատկանիշը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14F0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M.CA.SDE.00770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0BA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M.CA.SDT.00165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716A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89F3C8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9BCAF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6B4A9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BC62EC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CFDD7C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5"/>
            <w:shd w:val="clear" w:color="auto" w:fill="FFFFFF"/>
          </w:tcPr>
          <w:p w14:paraId="314B790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FFB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*.14.14.2.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DDE5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8A5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041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0CA5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D9EF64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FE1E77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87A046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C075EB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1C8C1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5"/>
            <w:shd w:val="clear" w:color="auto" w:fill="FFFFFF"/>
          </w:tcPr>
          <w:p w14:paraId="2DC1DD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1621E0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5AB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C40CF2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8EC4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CD90C" w14:textId="77777777" w:rsidR="0051583C" w:rsidRPr="00871263" w:rsidRDefault="007C2C93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94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63A1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6CFD47A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65A893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A4EB5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8A379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626DE0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5"/>
            <w:shd w:val="clear" w:color="auto" w:fill="FFFFFF"/>
          </w:tcPr>
          <w:p w14:paraId="2C4EB2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99C4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*.14.14.3. Փաստաթուղթը ներկայացնելու ամսաթիվը</w:t>
            </w:r>
          </w:p>
          <w:p w14:paraId="0B8CB41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(casdo:DocPresentDate)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4E870" w14:textId="0FA5C4D5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ամսաթիվը, մինչ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որը պետք է կատարվեն փաստաթուղթը ներկայացնելու պարտավորությունները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5D89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M.CA.SDE.00298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40D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B801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69800F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BB270C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79CD15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618C58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F5EF01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5"/>
            <w:shd w:val="clear" w:color="auto" w:fill="FFFFFF"/>
          </w:tcPr>
          <w:p w14:paraId="682C60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B04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*.14.14.4. Մաքսային փաստաթղթի գրանցման համարը (cacdo: CustomsDocIdDetails)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99BA5" w14:textId="55275182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այն հայտարարագրի, տարանցման հայտարարագրի</w:t>
            </w:r>
            <w:r w:rsidR="003E399B" w:rsidRPr="00871263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մինչ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ապրանքների հայտարարագի</w:t>
            </w:r>
            <w:r w:rsidR="003E399B" w:rsidRPr="00871263">
              <w:rPr>
                <w:rStyle w:val="Bodytext2115pt"/>
                <w:rFonts w:ascii="Sylfaen" w:hAnsi="Sylfaen"/>
                <w:sz w:val="20"/>
                <w:szCs w:val="20"/>
              </w:rPr>
              <w:t>րը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ներկայացն</w:t>
            </w:r>
            <w:r w:rsidR="003E399B" w:rsidRPr="00871263">
              <w:rPr>
                <w:rStyle w:val="Bodytext2115pt"/>
                <w:rFonts w:ascii="Sylfaen" w:hAnsi="Sylfaen"/>
                <w:sz w:val="20"/>
                <w:szCs w:val="20"/>
              </w:rPr>
              <w:t>ելը՝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ապրանքների բացթողման մասին դիմումի կամ «ժամանակավոր ներմուծում (թույլտվություն)» մաքսային ընթացակարգով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ակերպված ապրանքներ հանդիսացող՝ ժամանակավոր արտահանված միջազգային փոխադրման տրանսպորտային միջոցների նկատմամբ գործառնությունների կատարման մասին դիմումի գրանցման համարը, որին կցված է եղել ներկայացված փաստաթուղթը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4D9B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113F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M.CA.CDT.00433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8372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89CC9D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06A205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267287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A88DB1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1F49C4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5"/>
            <w:shd w:val="clear" w:color="auto" w:fill="FFFFFF"/>
          </w:tcPr>
          <w:p w14:paraId="6BF586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53C2A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3153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*.14.14.4.1. Մաքսային մարմնի ծածկագիրը</w:t>
            </w:r>
          </w:p>
          <w:p w14:paraId="189122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E850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130C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8619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3980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0FE5CD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1F73F6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54727A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5C933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2C766F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5"/>
            <w:shd w:val="clear" w:color="auto" w:fill="FFFFFF"/>
          </w:tcPr>
          <w:p w14:paraId="66C607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shd w:val="clear" w:color="auto" w:fill="FFFFFF"/>
          </w:tcPr>
          <w:p w14:paraId="5621015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E29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*.14.14.4.2.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1354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57AA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FF3D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9A93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CF53BC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93D13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7195CD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30B79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A53257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5"/>
            <w:shd w:val="clear" w:color="auto" w:fill="FFFFFF"/>
          </w:tcPr>
          <w:p w14:paraId="62D02DA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shd w:val="clear" w:color="auto" w:fill="FFFFFF"/>
          </w:tcPr>
          <w:p w14:paraId="6775269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55E8B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*.14.14.4.3. Մաքսային փաստաթղթի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համարը՝ ըստ գրանցամատյանի</w:t>
            </w:r>
          </w:p>
          <w:p w14:paraId="3ECD6C0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 CustomsDocumentId)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52C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մաքսային փաստաթղթի համարը՝ ըստ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գրանցամատյանի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063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M.CA.SDE.00478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F96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72EA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7EACBC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702C78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0ACC96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FB8367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490E1B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3D2F53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shd w:val="clear" w:color="auto" w:fill="FFFFFF"/>
          </w:tcPr>
          <w:p w14:paraId="5BA70B0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F85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*.14.14.4.4. Հերթական համարը (casdo:CustomsDocumentOrdinalId)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17DE8" w14:textId="16FA969D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7F1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BC7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DD54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C81F3E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59918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D5CBD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9CFFD0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B2A697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151D642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82F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*.14.14.5. Տրանսպորտային միջոցի հայտարարագրի գրանցման համարը</w:t>
            </w:r>
          </w:p>
          <w:p w14:paraId="2063C4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(cacdo: DTMDocDetails)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E5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9F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M.CA.CDE.00265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E16C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M.CA.CDT.00240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BC71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28C9CC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075EA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6BFD7E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8C9CA6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606687F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587AF1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F91EB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894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*.14.14.5.1. Մաքսային մարմնի ծածկագիրը</w:t>
            </w:r>
          </w:p>
          <w:p w14:paraId="2A616E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6C00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242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AC15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7156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BC3D26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7677D7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84461B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264B6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1CCCF32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7D9836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shd w:val="clear" w:color="auto" w:fill="FFFFFF"/>
          </w:tcPr>
          <w:p w14:paraId="536F63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ABD6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*.14.14.5.2.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21A0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C41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3DA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0EAF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669EAB5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26BF2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45782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E1F0A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07E72D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4AD532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shd w:val="clear" w:color="auto" w:fill="FFFFFF"/>
          </w:tcPr>
          <w:p w14:paraId="7010321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ECE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*.14.14.5.3. Մաքսային փաստաթղթի համարը՝ ըստ գրանցամատյանի</w:t>
            </w:r>
          </w:p>
          <w:p w14:paraId="2817D6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 CustomsDocumentId)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CBF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համարը՝ ըստ գրանցամատյանի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0D2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8E6E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FC4D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FD7782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02111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FA4CD7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06A572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A9EF4C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3F2115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shd w:val="clear" w:color="auto" w:fill="FFFFFF"/>
          </w:tcPr>
          <w:p w14:paraId="734F9E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8A2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*.14.14.5.4. Տրանսպորտի տեսակի ծածկագիրը (csdo:UnifiedTransportModeCode)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F08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տրանսպորտի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233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19EA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FC64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0261A0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82A28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44E213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45CBC8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34BA66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6DF3AC8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shd w:val="clear" w:color="auto" w:fill="FFFFFF"/>
          </w:tcPr>
          <w:p w14:paraId="382FA4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6D3C3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453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F4E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6999F" w14:textId="77777777" w:rsidR="0051583C" w:rsidRPr="00871263" w:rsidRDefault="000C3C66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04D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5CCF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E83CB1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0C1F5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BFFC99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EE458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4914BF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3C046F0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4BA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*.14.14.6. ՄՃՓ գրքույկի գրանցման համարը (cacdo:TIRIdDetails)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1B838" w14:textId="4F93D20B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ՄՃՓ գրքույկի համարը, որն օգտագործվել է որպես տարանցման հայտարարագիր,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որին կցված է եղել ներկայացված փաստաթուղթը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52B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M.CA.CDE.00150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2D6A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M.CA.CDT.00701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2124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DB5F2F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1130C0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C0ED6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E60CD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62C8F5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528AD1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299CA2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C6B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*.14.14.6.1. ՄՃՓ գրքույկի սերիան (casdo:TIRSeriesId)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D44D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ՄՃՓ գրքույկի սերիան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7B60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E88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M.CA.SDT.00094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CEB9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B51349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837C1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E084E4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FAFEBC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AF455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7A9261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shd w:val="clear" w:color="auto" w:fill="FFFFFF"/>
          </w:tcPr>
          <w:p w14:paraId="5CBC38F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E1790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*.14.14.6.2. ՄՃՓ գրքույկի նույնականացման համարը (casdo:TIRId)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DB9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ՄՃՓ գրքույկի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2B1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419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M.CA.SDT.00095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1C8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8BFA7E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55A5EE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6F71D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14129E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4BF190D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0D4E16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915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*.14.14.7. Նախորդող փաստաթղթի համարը</w:t>
            </w:r>
          </w:p>
          <w:p w14:paraId="626F58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(casdo:PrecedingDocId)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BC8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8F0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M.CA.SDE.00199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628A" w14:textId="77777777" w:rsidR="003E061F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B1CE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BDD95D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B99ED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B451FA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5DD04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B117EE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shd w:val="clear" w:color="auto" w:fill="FFFFFF"/>
          </w:tcPr>
          <w:p w14:paraId="693D9F0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BDF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*.14.14.8.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C0FA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0DCD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40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7C50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EFCA08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ECA81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9D897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5491E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7EF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*.15. Նկարագրությունը (csdo:DescriptionText)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9C6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ծանոթագրություն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AFFE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803E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A9D9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17A55E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CA7C38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B059D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1797C4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215D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 Մաքսային վճարի հաշվարկը (cacdo:CustomsPaymentDetails)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C0B8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մաքսատուրքերի, հարկերի հաշվարկման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4208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M.CA.CDE.00485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FA7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M.CA.CDT.00429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BE55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263" w:rsidRPr="00871263" w14:paraId="5C46CE9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D3F7A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73A48D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208830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9826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106C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*.16.1. Հարկերի, վճարների կամ այլ վճարումների տեսակի ծածկագիրը</w:t>
            </w:r>
          </w:p>
          <w:p w14:paraId="7D6DAE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 CustomsTaxModeCode)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767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հարկերի, վճարների կամ այլ վճարումների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F3B5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561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M.CA.SDT.00053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15CE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5A5271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37005D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B9CEF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E9E19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4252E48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1155C7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92A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82219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E47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B07D2" w14:textId="77777777" w:rsidR="0051583C" w:rsidRPr="00871263" w:rsidRDefault="000C3C66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7CD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0A70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8886F7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BD96BE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F0C7E5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D5897B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4AC130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B1D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*.16.2. Վճարի հաշվեգրման հիմքը (casdo:TaxBaseMeasure)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49F5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հաշվարկման բազան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2A0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M.CA.SDE.00708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506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M.CA.SDT.00800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AA21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43ECD8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52839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32998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DD7EC0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4F86B6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598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*.16.3. Արժույթի թվային ծածկագիրը (csdo:UnifiedCurrencyN3Code)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7AA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հաշվեգրման հիմքի արժույթի թվային ծածկագրային նշագիրը (ադվալորային դրույքաչափը)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13E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C5C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D638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0D24EB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85EF44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DCE31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A5CD97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170F51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1B06FC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C810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2AEC6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8D2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38201" w14:textId="77777777" w:rsidR="0051583C" w:rsidRPr="00871263" w:rsidRDefault="000C3C66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F656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343F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99DF83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F21A39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88C74D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F6A8E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15E0380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1DA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*.16.4. Չափման միավորը (csdo:UnifiedMeasurementUnitCode)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B33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հաշվեգրման հիմքի չափման միավորի ծածկագրային նշագիրը (հատուկ դրույքաչափը)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4EB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9B58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4F31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EA0CD0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C49425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183831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D49B24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1F49E1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05822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40AC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C1438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563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E916F" w14:textId="77777777" w:rsidR="0051583C" w:rsidRPr="00871263" w:rsidRDefault="000C3C66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E2D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65B1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6CDA059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9E7742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F60668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04AC2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1F24F5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C50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*.16.5. Վճարի օգտագործվող դրույքաչափը (cacdo:EffectiveCustomsRateDetails)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3AB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հաշվարկման ժամանակ օգտագործվող՝ վճարի դրույքաչափի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8B36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M.CA.CDE.00445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678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M.CA.CDT.00115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83A1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1C5B94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31514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AD07BD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B2D079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5987D8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B97369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5B0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*.16.5.1. Մաքսային վճարի դրույքաչափի տեսակը</w:t>
            </w:r>
          </w:p>
          <w:p w14:paraId="722589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(casdo:DutyTaxFeeRateKindCode)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AD0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դրույքաչափի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DB48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2E2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DEB3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831CB5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961D5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93EC6C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85C81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FE3067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337AFF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60B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*.16.5.2. Մաքսային վճարի դրույքաչափը</w:t>
            </w:r>
          </w:p>
          <w:p w14:paraId="4D1DE1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(casdo:DutyTaxFeeRateValue)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DE5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վճարի դրույքաչափի կամ վերաֆինանսավորման դրույքաչափի (առանցքային դրույքաչափի, հաշվառման դրույքաչափի) արժեքը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D82E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3C16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FF61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F0303C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952BEC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66D503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AAA9D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3E57E47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4CE4CD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2DB2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*.16.5.3. Չափման միավորը (csdo:UnifiedMeasurementUnitCode)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F3F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 (</w:t>
            </w:r>
            <w:r w:rsidR="000C3C66" w:rsidRPr="00871263">
              <w:rPr>
                <w:rStyle w:val="Bodytext2115pt"/>
                <w:rFonts w:ascii="Sylfaen" w:hAnsi="Sylfaen"/>
                <w:sz w:val="20"/>
                <w:szCs w:val="20"/>
              </w:rPr>
              <w:t>յուրա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հատուկ դրույքաչափը)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E03B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0793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6673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463CC0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1B4856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56E429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1FD7EF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4FC70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137941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DD895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CCB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520EA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61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45620" w14:textId="77777777" w:rsidR="0051583C" w:rsidRPr="00871263" w:rsidRDefault="00634E2F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8D1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79C4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9E0173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39605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D55302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824832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BC88A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5778D2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647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*.16.5.4. Արժույթի թվային ծածկագիրը (csdo:UnifiedCurrencyN3Code)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F39E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դրույքաչափի արժույթի թվային ծածկագրային նշագիրը (</w:t>
            </w:r>
            <w:r w:rsidR="00634E2F" w:rsidRPr="00871263">
              <w:rPr>
                <w:rStyle w:val="Bodytext2115pt"/>
                <w:rFonts w:ascii="Sylfaen" w:hAnsi="Sylfaen"/>
                <w:sz w:val="20"/>
                <w:szCs w:val="20"/>
              </w:rPr>
              <w:t>յուրա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հատուկ դրույքաչափը)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E41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403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B67F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C8EBA4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4E68F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C2CBBA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B2720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471E4D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7094710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9C0F0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74E0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7E09AB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52D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EBBBF" w14:textId="77777777" w:rsidR="0051583C" w:rsidRPr="00871263" w:rsidRDefault="00634E2F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576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012D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C8234F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A8C6A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7D2A91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7AD1E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777D19D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155664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85F0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*.16.5.5. Օրերի քանակը (csdo:DayQuantity)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198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օրացուցային օրերի քանակը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C2E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EAB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235A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ABEC61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A35EE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20B5C2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8DBDC4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659D5C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60E68E9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8A84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*.16.5.6. Փուլերի (ժամանակահատվածների) քանակը</w:t>
            </w:r>
          </w:p>
          <w:p w14:paraId="695B42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(casdo:StageQuantity)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7770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ժամանակահատվածների քանակը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EE4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DCD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C8DF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096A0B0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3C27B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70FB0E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0018C7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2675A9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0AFB883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5D0E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*.16.5.7. Ամիսների քանակը (csdo: MonthQuantity)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BA107" w14:textId="61A145B2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լրիվ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ոչ լրիվ օրացուցային ամիսների 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D807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M.SDE.00259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5C6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D6C8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6B0321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434FE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01560B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F2C97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FFFFF"/>
          </w:tcPr>
          <w:p w14:paraId="3CC405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shd w:val="clear" w:color="auto" w:fill="FFFFFF"/>
          </w:tcPr>
          <w:p w14:paraId="471F01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960D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*.16.5.8. Կշռային գործակիցը (casdo:WeightRatioNumber)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A372F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կշռային գործակիցը (</w:t>
            </w:r>
            <w:r w:rsidR="00634E2F" w:rsidRPr="00871263">
              <w:rPr>
                <w:rStyle w:val="Bodytext2115pt"/>
                <w:rFonts w:ascii="Sylfaen" w:hAnsi="Sylfaen"/>
                <w:sz w:val="20"/>
                <w:szCs w:val="20"/>
              </w:rPr>
              <w:t>յուրա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հատուկ դրույքաչափը)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D145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M.CA.SDE.00700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30F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7A0C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C0B61F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07F360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B47E2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FD60C1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19B0B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6EC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*.16.6. Դրույքաչափի կիրառման ամսաթիվը (casdo: DutyTaxFeeRateDate)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6012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դրույքաչափի կիրառման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701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M.CA.SDE.00250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F48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8F13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E48319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BB917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6C903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8A9033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06ED97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10B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*.16.7. Վճարման առանձնահատկության ծածկագիրը</w:t>
            </w:r>
          </w:p>
          <w:p w14:paraId="65BCD5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(casdo:CustomsTaxPaymentFeatureCode)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C5A40" w14:textId="0D28D0E9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վճարման առանձնահատկության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F16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7B05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5D4F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E04C3A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2A3659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17D35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B834C0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707B2F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D6A21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54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4D726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3815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534B4" w14:textId="77777777" w:rsidR="0051583C" w:rsidRPr="00871263" w:rsidRDefault="00634E2F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B8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1624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02C743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7D34A9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FE16A0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5AD935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2EF95F2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4DF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*.16.8. Գումարը</w:t>
            </w:r>
          </w:p>
          <w:p w14:paraId="2EB259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 : CAPaymentNAmount)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8032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գումարը (չափը)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D51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DF25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6086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DD66C4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47328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0F659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5D6525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5A2083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C65A2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AB1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58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BAB0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C5E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FF27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516464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6054C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45A0FC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E1C74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4B0199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shd w:val="clear" w:color="auto" w:fill="FFFFFF"/>
          </w:tcPr>
          <w:p w14:paraId="32D2A3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78E6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2F4F781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FB0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F62A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845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05A5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23BD2E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291B0C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A37D6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B3E10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70BF1B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5C7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*.16.9. Ապրանքի ծածկագիրը՝ ըստ ԵԱՏՄ ԱՏԳ ԱԱ-ի (csdo:CommodityCode)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69C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խմբի համարը՝ ԵԱՏՄ ԱՏԳ ԱԱ-ին համապատասխան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C75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0C1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1699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B4592F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C1742E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36FA2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CAE03B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6AD0B1F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7EC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*.16.10. Գրառման հղումային նույնականացուցիչը</w:t>
            </w:r>
          </w:p>
          <w:p w14:paraId="593E606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 : ReferenceLineId)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47E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փաստաթղթի մասին տեղեկություններում գրառման հղումային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FE1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02B1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1FB6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620320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724596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88610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A2AF0B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C61B1E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232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*.16.11. Նախորդող փաստաթղթում (տեղեկություններում) գրառման հղումային նույնականացուցիչը</w:t>
            </w:r>
          </w:p>
          <w:p w14:paraId="088DD4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 RefReferenceLineId)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7AC6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փաստաթղթում կամ տեղեկություններում գրառման հղումային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DB7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87D8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4F10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88423A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C2AFF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88FC8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F12105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30A2A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AA0B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*.16.12. Ապրանքի հղումային համարը (casdo: ReferenceConsignmentItemOrdinal)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475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փաստաթղթում ապրանքի հերթական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64E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M.CA.SDE.00555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AA2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1D4F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71F7BA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058BD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770461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93D06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738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*.17. Փոփոխությունների ծածկագիրը (cacdo:ECChangeDetails)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984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փոփոխությունների ծածկագրի մասին տեղեկությունները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5979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M.CA.CDE.00583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5EC7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M.CA.CDT.00478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CDB2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3FDE443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3DD7500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08268D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A0CDA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FFFFF"/>
          </w:tcPr>
          <w:p w14:paraId="6A293D6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534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*.17.1. Փոփոխություններ կատարելու փուլի ծածկագիրը (casdo:StageChangeCode)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3EA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փոփոխություններ (լրացումներ) կատարելու փուլի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BE91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AEF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D262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70BDC25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4E2AB15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56E2FA2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CA37AF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06B042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29FA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*.17.2. Փոփոխություններ կատարելու հիմքի ծածկագիրը</w:t>
            </w:r>
          </w:p>
          <w:p w14:paraId="3B1477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(casdo:ReasonChangeCode)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A16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փոփոխություններ (լրացումներ) կատարելու համար հիմք հանդիսացած հանգամանքների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5032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7B9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E3E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025AFE9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2D0954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59ED43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E533E3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5A87F9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39A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*.17.3. Ապրանքների քանակի (քաշի) փոփոխման ծածկագիրը</w:t>
            </w:r>
          </w:p>
          <w:p w14:paraId="2CD0C2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(casdo:QuantityChangeCode)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D1E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քանակի (քաշի) մասին տեղեկությունների փոփոխությունների (լրացումների)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55BC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F6D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2A4B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DA70DA2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30DA56A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433B632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8573C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25B65E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F5D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*.17.4. Ապրանքի ծածկագրի փոփոխությունը՝ ըստ ԵԱՏՄ ԱՏԳ ԱԱ-ի</w:t>
            </w:r>
          </w:p>
          <w:p w14:paraId="45A122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 TNVEDChangeCode)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211A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ապրանքի ծածկագրի փոփոխությունների ծածկագրային նշագիրը՝ ԵԱՏՄ ԱՏԳ ԱԱ-ին համապատասխան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C30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A89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EE2F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1FBA7C6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5CC2ADC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3391B8C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869C1E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0C412D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141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*.17.5. Ապրանքների մաքսային արժեքի մասին տեղեկությունների փոփոխության ծածկագիրը (casdo: CustomsCostChangeCode)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C12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արժեքի (մաքսային արժեքի) մասին տեղեկությունների փոփոխությունների (լրացումների)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C13C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073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7C4F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60191E1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1E60165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674514E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03F452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764C7F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2694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*.17.6. Հաշվարկված (վճարված) վճարների մասին տեղեկությունների փոփոխության ծածկագիրը (casdo: CustomsPaymentChangeCode)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D858F" w14:textId="08F84291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հաշվարկման մասին տեղեկությունների փոփոխությունների (լրացումների)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(կամ) 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հաշվարկման մասին տեղեկությունների փոփոխության (լրացման) հանգեցնող տեղեկությունների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9A4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33A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5B3D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A715B07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75463C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2299686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2476F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3993BF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E021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*.17.7. Հայտարարագրի այլ տեղեկությունների փոփոխության ծածկագիրը</w:t>
            </w:r>
          </w:p>
          <w:p w14:paraId="2412A11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(casdo:OtherChangeCode)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BCC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այլ տեղեկությունների փոփոխությունների (լրացումների) ծածկագրային նշագիրը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F15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39CF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9F6E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80C6A75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39BDD8F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433A13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2CC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14.3.7. Համաքաշը (csdo:UnifiedGrossMassMeasure)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2D9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ընդհանուր համաքաշը՝ ըստ անհատական բեռնագրի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538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30B3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1245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06163432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0F5CFB9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7D2C048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1CB7805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48C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8DCE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019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617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874D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8111BF8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1CDD137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6840AA0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3C69F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DB1E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ACF8F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D98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9A0C9" w14:textId="77777777" w:rsidR="0051583C" w:rsidRPr="00871263" w:rsidRDefault="00634E2F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9F9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5B86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867C657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336AC1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219E69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FB8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14.3.8. Մաքսային արժեքը (casdo:CustomsValueAmount)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5FF43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ընդհանուր մաքսային արժեքը՝ ըստ անհատական բեռնագրի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9B40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D6C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6E9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8312974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0030BA8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68703B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34AD96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093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AA3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D052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CAB0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D66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2D81C2D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21102BC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046BFC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DB8513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015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B1D5D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273E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54726" w14:textId="77777777" w:rsidR="0051583C" w:rsidRPr="00871263" w:rsidRDefault="005A776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75BA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460F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069A4B9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57BDB24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236D360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E2A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14.3.9. Արժեքը (casdo: CAValueAmount)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8B01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անդամ պետության արժույթով ապրանքների ընդհանուր արժեքը՝ ըստ անհատական բեռնագրի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7B8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5EC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2CC0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5404753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7FE11C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7A1FBA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2E423A2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CF3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2BA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75C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16B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7FF0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85C8C92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4DFD1E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028B156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CC080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72E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E906A4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AD8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54500" w14:textId="77777777" w:rsidR="0051583C" w:rsidRPr="00871263" w:rsidRDefault="005A776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4C06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714F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C42F40C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6189770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71A85E5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9550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14.3.10. Մաքսային վճարի հաշվարկը (cacdo:CustomsPaymentDetails)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ECF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մաքսավճարների, տույժերի, տոկոսների հաշվարկման մասին տեղեկությունները՝ ըստ անհատական բեռնագրի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7779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M.CA.CDE.00485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2CC1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M.CA.CDT.00429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B929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263" w:rsidRPr="00871263" w14:paraId="5830E1B9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1F993C0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54A110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420848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5504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Հարկերի, վճարների կամ այլ վճարումների տեսակի ծածկագիրը</w:t>
            </w:r>
          </w:p>
          <w:p w14:paraId="5C75669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DB4E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հարկերի, վճարների կամ այլ վճարումների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1DA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656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M.CA.SDT.00053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2CEB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8BBD279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66506C9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3662DCC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9BBDA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6BF891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B041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4D873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2945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1ADF7" w14:textId="77777777" w:rsidR="0051583C" w:rsidRPr="00871263" w:rsidRDefault="005A776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BA6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C2BD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13A4BE8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288628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3DDAE6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1D14C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70A5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Վճարի հաշվեգրման հիմքը (casdo:TaxBaseMeasure)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3A1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հաշվարկման բազան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380F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M.CA.SDE.00708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7DD8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M.CA.SDT.00800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B1ED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6EFBE59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647EF9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76373A7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FCA7DD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B355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Արժույթի թվային ծածկագիրը (csdo:UnifiedCurrencyN3Code)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B25D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հաշվեգրման հիմքի արժույթի թվային ծածկագրային նշագիրը (ադվալորային դրույքաչափը)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6DE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02A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72A5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E911A2D" w14:textId="77777777" w:rsidTr="003F4419">
        <w:trPr>
          <w:jc w:val="center"/>
        </w:trPr>
        <w:tc>
          <w:tcPr>
            <w:tcW w:w="241" w:type="dxa"/>
            <w:gridSpan w:val="3"/>
            <w:shd w:val="clear" w:color="auto" w:fill="FFFFFF"/>
          </w:tcPr>
          <w:p w14:paraId="06660A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shd w:val="clear" w:color="auto" w:fill="FFFFFF"/>
          </w:tcPr>
          <w:p w14:paraId="139ED3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F2C59B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37A733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8F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CCABE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797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F6E20" w14:textId="77777777" w:rsidR="0051583C" w:rsidRPr="00871263" w:rsidRDefault="005A776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075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17F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C1F7F4D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7FA625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23F2364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E19B8F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A57F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Չափման միավորը (csdo:UnifiedMeasurementUnitCode)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C7B7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հաշվեգրման հիմքի չափման միավորի ծածկագրային նշագիրը (</w:t>
            </w:r>
            <w:r w:rsidR="005A7760" w:rsidRPr="00871263">
              <w:rPr>
                <w:rStyle w:val="Bodytext2115pt"/>
                <w:rFonts w:ascii="Sylfaen" w:hAnsi="Sylfaen"/>
                <w:sz w:val="20"/>
                <w:szCs w:val="20"/>
              </w:rPr>
              <w:t>յուրա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հատուկ դրույքաչափը)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93F9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8BE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E599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07B95643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7F635C4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21D6F4B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E76047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0952A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208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894B11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B89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45F5" w14:textId="77777777" w:rsidR="0051583C" w:rsidRPr="00871263" w:rsidRDefault="005A776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DB06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4540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DF59F47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6C2EEC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5F268DA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5141D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BD42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Վճարի օգտագործվող դրույքաչափը (cacdo:EffectiveCustomsRateDetails)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7911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հաշվարկման ժամանակ օգտագործվող՝ վճարի դրույքաչափի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6424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M.CA.CDE.00445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866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M.CA.CDT.00115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A6A8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AD1DB9F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22EC1F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5779321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F82D4B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927A48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FE1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*.5.1. Մաքսային վճարի դրույքաչափի տեսակը</w:t>
            </w:r>
          </w:p>
          <w:p w14:paraId="67E475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(casdo:DutyTaxFeeRateKindCode)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0F3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դրույքաչափի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3E1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EA64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DA43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39BA9A0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5FE3568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2F7B44F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710D1D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shd w:val="clear" w:color="auto" w:fill="FFFFFF"/>
          </w:tcPr>
          <w:p w14:paraId="4B4E8A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A24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*.5.2. Մաքսային վճարի դրույքաչափը (casdo:DutyTaxFeeRateValue)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F6C9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վճարի դրույքաչափի կամ վերաֆինանսավորման դրույքաչափի (առանցքային դրույքաչափի, հաշվառման դրույքաչափի) արժեքը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50BA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C23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E143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0E29BA26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15C738D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16DB6D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B0ACE0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shd w:val="clear" w:color="auto" w:fill="FFFFFF"/>
          </w:tcPr>
          <w:p w14:paraId="688EB0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382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*.5.3. Չափման միավորը (csdo:UnifiedMeasurementUnitCode)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C4F9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 (</w:t>
            </w:r>
            <w:r w:rsidR="005A7760" w:rsidRPr="00871263">
              <w:rPr>
                <w:rStyle w:val="Bodytext2115pt"/>
                <w:rFonts w:ascii="Sylfaen" w:hAnsi="Sylfaen"/>
                <w:sz w:val="20"/>
                <w:szCs w:val="20"/>
              </w:rPr>
              <w:t>յուրա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հատուկ դրույքաչափը)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69B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593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CE2E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7C2B8A1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71D6EB7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5D132B4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36F81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shd w:val="clear" w:color="auto" w:fill="FFFFFF"/>
          </w:tcPr>
          <w:p w14:paraId="27CECF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40D3C2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A77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45515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4F47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334A7" w14:textId="77777777" w:rsidR="0051583C" w:rsidRPr="00871263" w:rsidRDefault="005A776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79FB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7206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3A37EC5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1431CE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55CEF8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026064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shd w:val="clear" w:color="auto" w:fill="FFFFFF"/>
          </w:tcPr>
          <w:p w14:paraId="4DCC4D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6C0D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*.5.4. Արժույթի թվային ծածկագիրը (csdo:UnifiedCurrencyN3Code)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059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դրույքաչափի արժույթի թվային ծածկագրային նշագիրը (</w:t>
            </w:r>
            <w:r w:rsidR="005A7760" w:rsidRPr="00871263">
              <w:rPr>
                <w:rStyle w:val="Bodytext2115pt"/>
                <w:rFonts w:ascii="Sylfaen" w:hAnsi="Sylfaen"/>
                <w:sz w:val="20"/>
                <w:szCs w:val="20"/>
              </w:rPr>
              <w:t>յուրա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հատուկ դրույքաչափը)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331E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DFF2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2304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B39B765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0243170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62D6F14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AF3488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shd w:val="clear" w:color="auto" w:fill="FFFFFF"/>
          </w:tcPr>
          <w:p w14:paraId="123226B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903A2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FA48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508A9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A3C2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3C54C" w14:textId="77777777" w:rsidR="0051583C" w:rsidRPr="00871263" w:rsidRDefault="005A776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4AF8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DB8D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2B22EA3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203D97F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75FC161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2E7E94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shd w:val="clear" w:color="auto" w:fill="FFFFFF"/>
          </w:tcPr>
          <w:p w14:paraId="75EE793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CA3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*.5.5. Օրերի քանակը (csdo:DayQuantity)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F7C5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օրացուցային օրերի քանակը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197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M.SDE.00258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FF1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1457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D6B247D" w14:textId="77777777" w:rsidTr="003F4419">
        <w:trPr>
          <w:jc w:val="center"/>
        </w:trPr>
        <w:tc>
          <w:tcPr>
            <w:tcW w:w="234" w:type="dxa"/>
            <w:gridSpan w:val="2"/>
            <w:shd w:val="clear" w:color="auto" w:fill="FFFFFF"/>
          </w:tcPr>
          <w:p w14:paraId="08B3DF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5" w:type="dxa"/>
            <w:gridSpan w:val="6"/>
            <w:shd w:val="clear" w:color="auto" w:fill="FFFFFF"/>
          </w:tcPr>
          <w:p w14:paraId="7787C73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EF3096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shd w:val="clear" w:color="auto" w:fill="FFFFFF"/>
          </w:tcPr>
          <w:p w14:paraId="3CBB88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748F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*.5.6. Փուլերի (ժամանակահատվածների) քանակը (casdo:StageQuantity)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88E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ժամանակահատվածների քանակը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F8E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747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226E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0F1DE50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263AEA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52FC49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49678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B90187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6CE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*.5.7. Ամիսների քանակը (csdo:MonthQuantity)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D7684" w14:textId="23CAFAA3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լրիվ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ոչ լրիվ օրացուցային ամիսների 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89A9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M.SDE.00259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723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9B6F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74DBF0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8E8CEB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64FBFD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C7E6D4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3932E0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273A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*.5.8. Կշռային գործակիցը (casdo:WeightRatioNumber)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B1A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կշռային գործակիցը (</w:t>
            </w:r>
            <w:r w:rsidR="005A7760" w:rsidRPr="00871263">
              <w:rPr>
                <w:rStyle w:val="Bodytext2115pt"/>
                <w:rFonts w:ascii="Sylfaen" w:hAnsi="Sylfaen"/>
                <w:sz w:val="20"/>
                <w:szCs w:val="20"/>
              </w:rPr>
              <w:t>յուրա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հատուկ դրույքաչափը)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FAA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M.CA.SDE.00700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A1D2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D1E3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41B8B9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CA7856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1B6A4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6DF1B9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1FB8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 Դրույքաչափի կիրառման ամսաթիվը (casdo:DutyTaxFeeRateDate)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BEA3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դրույքաչափի կիրառման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567A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M.CA.SDE.00250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6F8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BACA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947EB1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FC5E7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655EC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956597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3768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 Վճարման առանձնահատկության ծածկագիրը (casdo:CustomsTaxPaymentFeatureCode)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8329A" w14:textId="77036E92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վճարման առանձնահատկության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A12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4D5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02F0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ECA841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713A8C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83DB9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2F69F2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A43D1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2193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51D95B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46AF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83A1B" w14:textId="77777777" w:rsidR="0051583C" w:rsidRPr="00871263" w:rsidRDefault="00437DA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9F6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D8F2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6846E9F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A396E6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84CF9F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C1DB04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054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 Գումարը</w:t>
            </w:r>
          </w:p>
          <w:p w14:paraId="49C33C5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(casdo:CAPaymentNAmount)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E51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գումարը (չափը)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3C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386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7E9F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3BCCE2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38994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00B07F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23D7F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C4593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E5C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EF3B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77D5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FE9E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D8D2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C6947C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D3DCF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7480B4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1E5985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1012B4A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A0D9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ED925C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B83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00270" w14:textId="77777777" w:rsidR="0051583C" w:rsidRPr="00871263" w:rsidRDefault="00437DA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A6D1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7BC2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230077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DF39EE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624805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15CD4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17A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 Ապրանքի ծածկագիրը՝ ըստ ԵԱՏՄ ԱՏԳ ԱԱ-ի (csdo:CommodityCode)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5F8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խմբի համարը՝ ԵԱՏՄ ԱՏԳ ԱԱ-ին համապատասխան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6FE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9DC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01F5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AC50EE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79AD0B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9460C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F4BBC9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F5A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*.10. Գրառման հղումային նույնականացուցիչը (casdo:ReferenceLineId)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96CC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փաստաթղթի մասին տեղեկություններում գրառման հղումային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F50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33DB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4852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1184D9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4DA40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3FBE7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1F87EA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FF5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*.11. Նախորդող փաստաթղթում (տեղեկություններում) գրառման հղումային նույնականացուցիչը</w:t>
            </w:r>
          </w:p>
          <w:p w14:paraId="061672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(casdo:RefReferenceLineId)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BD1D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նախորդող փաստաթղթում կամ տեղեկություններում գրառման հղումային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CF1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F6C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DC7D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D19894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C653C1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2BF654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39DE2C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1117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*.12. Ապրանքի հղումային համարը (casdo:ReferenceConsignmentItemOrdinal)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C425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նախորդող փաստաթղթում ապրանքի հերթական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4DC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M.CA.SDE.00555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1020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642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0F9A64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7B343B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33A0A7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1480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14.3.11. Վճարման ենթակա վճարի գումարը (cacdo:ECPaymentAmountDetails)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546F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ըստ անհատական բեռնագրի վճարման ենթակա մաքսատուրքերի, հարկերի, մաքսավճարների, տույժերի</w:t>
            </w:r>
            <w:r w:rsidR="003E399B" w:rsidRPr="00871263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տոկոսների գումարը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FD5A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M.CA.CDE.01160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37D4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M.CA.CDT.01141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99C9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263" w:rsidRPr="00871263" w14:paraId="4FE7290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46D901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A3DC4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7EA5966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7396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Հարկերի, վճարների կամ այլ վճարումների տեսակի ծածկագիրը</w:t>
            </w:r>
          </w:p>
          <w:p w14:paraId="2BB295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276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հարկերի, վճարների կամ այլ վճարումների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573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99C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M.CA.SDT.00053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7B5D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829BAD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21D04E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E51B6D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FE0DE8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0C5BB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DA1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C0B33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0E2F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04DD0" w14:textId="77777777" w:rsidR="0051583C" w:rsidRPr="00871263" w:rsidRDefault="00437DA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5F8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8D0A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17288B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3F17C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249105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805312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C551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Գումարը</w:t>
            </w:r>
          </w:p>
          <w:p w14:paraId="6798AFE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(casdo:CAPaymentNAmount)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181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159F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45A8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2B18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5D39D0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1F410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B17A8D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5B456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26E3B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486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FC6D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ADED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4EB8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C5DB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F413CC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23CF3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75D52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245D2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shd w:val="clear" w:color="auto" w:fill="FFFFFF"/>
          </w:tcPr>
          <w:p w14:paraId="4BBBD8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DCB9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4F892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119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3B548" w14:textId="77777777" w:rsidR="0051583C" w:rsidRPr="00871263" w:rsidRDefault="00437DA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E49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80C6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0D8F67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4C4E1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FFE66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DB37FE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DDB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Վճարի նախորդ գումարը (casdo:PreviousCAPaymentNAmount)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1E00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նախորդ (նախորդող) գումարը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B63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3563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FBE6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E31443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E7547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457BD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5195C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8F324F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DC4B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F6D2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C3E0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359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056D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773C38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312A30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D064F5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61D9A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shd w:val="clear" w:color="auto" w:fill="FFFFFF"/>
          </w:tcPr>
          <w:p w14:paraId="58B2D87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76A4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բ) տեղեկագրքի (դասակարգչի)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63251B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18BE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14D5" w14:textId="77777777" w:rsidR="0051583C" w:rsidRPr="00871263" w:rsidRDefault="00437DA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6146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8C7B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025305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F21D80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06A772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F6962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BE6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Վճարի գումարի փոփոխումը (casdo:DifferenceCAPaymentNAmount)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88B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գումարի փոփոխությունը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416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998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F629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94AB00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DBB4C8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57373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931C9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5FD75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85A4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2270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0C7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C33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056B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829758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1509DD7" w14:textId="77777777" w:rsidR="006609AF" w:rsidRPr="00871263" w:rsidRDefault="006609AF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CC42702" w14:textId="77777777" w:rsidR="006609AF" w:rsidRPr="00871263" w:rsidRDefault="006609AF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C1952C4" w14:textId="77777777" w:rsidR="006609AF" w:rsidRPr="00871263" w:rsidRDefault="006609AF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left w:val="nil"/>
            </w:tcBorders>
            <w:shd w:val="clear" w:color="auto" w:fill="FFFFFF"/>
            <w:vAlign w:val="bottom"/>
          </w:tcPr>
          <w:p w14:paraId="0288F748" w14:textId="77777777" w:rsidR="006609AF" w:rsidRPr="00871263" w:rsidRDefault="006609AF" w:rsidP="00871263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342F9" w14:textId="77777777" w:rsidR="0012711B" w:rsidRPr="00871263" w:rsidRDefault="0012711B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5AD1EAE" w14:textId="77777777" w:rsidR="006609AF" w:rsidRPr="00871263" w:rsidRDefault="0012711B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EC9FB" w14:textId="77777777" w:rsidR="006609AF" w:rsidRPr="00871263" w:rsidRDefault="006609AF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79B0B" w14:textId="77777777" w:rsidR="006609AF" w:rsidRPr="00871263" w:rsidRDefault="00437DA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3CE64" w14:textId="77777777" w:rsidR="006609AF" w:rsidRPr="00871263" w:rsidRDefault="006609AF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17A31" w14:textId="77777777" w:rsidR="006609AF" w:rsidRPr="00871263" w:rsidRDefault="006609AF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92DACE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98F949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44339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BC7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14.3.12. Փոփոխությունների ծածկագիրը (cacdo:ECChangeDetails)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E6E0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փոփոխությունների ծածկագրի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EC1D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M.CA.CDE.00583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EB4F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M.CA.CDT.00478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11E2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84A7C9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84E2C3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A03638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4F0EA75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742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Փոփոխություններ կատարելու փուլի ծածկագիրը (casdo:StageChangeCode)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C06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փոփոխություններ (լրացումներ) կատարելու փուլի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01BC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5A9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B236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B42996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C997F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7ADB3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DC48D4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CC3D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Փոփոխություններ կատարելու հիմքի ծածկագիրը</w:t>
            </w:r>
          </w:p>
          <w:p w14:paraId="5FA11F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(casdo:ReasonChangeCode)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C58D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փոփոխություններ (լրացումներ) կատարելու համար հիմք հանդիսացած հանգամանքների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8807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4A7E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A008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09B4AB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503C8E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D3F208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9CEE5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4D9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Ապրանքների քանակի (քաշի) փոփոխման ծածկագիրը</w:t>
            </w:r>
          </w:p>
          <w:p w14:paraId="7F198C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(casdo:QuantityChangeCode)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F93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քանակի (քաշի) մասին տեղեկությունների փոփոխությունների (լրացումների)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FDAB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653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512B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10C990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08E720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3BA24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70BC3A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E5C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Ապրանքի ծածկագրի փոփոխությունը՝ ըստ ԵԱՏՄ ԱՏԳ ԱԱ-ի (casdo:TNVEDChangeCode)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80AB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ծածկագրի փոփոխությունների ծածկագրային նշագիրը՝ ԵԱՏՄ ԱՏԳ ԱԱ-ին համապատասխան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0ACD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4303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B767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20D764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B58A88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345C8A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72FED2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927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Ապրանքների մաքսային արժեքի մասին տեղեկությունների փոփոխության ծածկագիրը (casdo:CustomsCostChangeCode)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238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արժեքի (մաքսային արժեքի) մասին տեղեկությունների փոփոխությունների (լրացումների)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F36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8E7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4AC9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324151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97EF9F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749B00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0F321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D3D6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 Հաշվարկված (վճարված) վճարների մասին տեղեկությունների փոփոխության ծածկագիրը (casdo:CustomsPaymentChangeCode)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A840C" w14:textId="6BF9DEC2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հաշվարկման մասին տեղեկությունների փոփոխությունների (լրացումների)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(կամ) 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հաշվարկման մասին տեղեկությունների փոփոխության (լրացման) հանգեցնող տեղեկությունների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8929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CA5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DDA1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E1CB42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A492B4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40E378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075361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920D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 Հայտարարագրի այլ տեղեկությունների փոփոխության ծածկագիրը</w:t>
            </w:r>
          </w:p>
          <w:p w14:paraId="025CD39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(casdo:OtherChangeCode)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CE2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այլ տեղեկությունների փոփոխությունների (լրացումների)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742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B02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C7C6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711B" w:rsidRPr="00871263" w14:paraId="3073B999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E386CB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EE6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14.4. Համաքաշը (csdo:UnifiedGrossMassMeasure)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D7E1F2" w14:textId="17707CB8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ընդհանուր համաքաշը՝ ըստ էքսպրես բեռների համար ապրանքների հայտարարագրի կամ էքսպրես բեռների համար ուղ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որային մաքսային հայտարարագրի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3B43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672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A469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240D0AA" w14:textId="77777777" w:rsidTr="003F4419">
        <w:trPr>
          <w:jc w:val="center"/>
        </w:trPr>
        <w:tc>
          <w:tcPr>
            <w:tcW w:w="259" w:type="dxa"/>
            <w:gridSpan w:val="4"/>
            <w:vMerge w:val="restart"/>
            <w:shd w:val="clear" w:color="auto" w:fill="FFFFFF"/>
          </w:tcPr>
          <w:p w14:paraId="62A3DDC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37FE1C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64C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D66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C0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310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36FB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A88B816" w14:textId="77777777" w:rsidTr="003F4419">
        <w:trPr>
          <w:jc w:val="center"/>
        </w:trPr>
        <w:tc>
          <w:tcPr>
            <w:tcW w:w="259" w:type="dxa"/>
            <w:gridSpan w:val="4"/>
            <w:vMerge/>
            <w:shd w:val="clear" w:color="auto" w:fill="FFFFFF"/>
          </w:tcPr>
          <w:p w14:paraId="2B91CAC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/>
            <w:shd w:val="clear" w:color="auto" w:fill="FFFFFF"/>
          </w:tcPr>
          <w:p w14:paraId="131DC11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44B3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2945827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B368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8637D" w14:textId="77777777" w:rsidR="0051583C" w:rsidRPr="00871263" w:rsidRDefault="00437DA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88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BCA9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83C" w:rsidRPr="00871263" w14:paraId="40C06EE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A0AEFA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95E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14.5. Արժեքը (casdo: CAValueAmount)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AECC6" w14:textId="6DD8B8F8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անդամ պետության արժույթով ապրանքների ընդհանուր արժեքը՝ ըստ էքսպրես բեռների համար ուղ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որային մաքսային հայտարարագրի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A62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F3BE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AD9B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BEB1A88" w14:textId="77777777" w:rsidTr="003F4419">
        <w:trPr>
          <w:jc w:val="center"/>
        </w:trPr>
        <w:tc>
          <w:tcPr>
            <w:tcW w:w="259" w:type="dxa"/>
            <w:gridSpan w:val="4"/>
            <w:vMerge w:val="restart"/>
            <w:shd w:val="clear" w:color="auto" w:fill="FFFFFF"/>
          </w:tcPr>
          <w:p w14:paraId="316B205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5C522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2AB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C4EE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EB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30F6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2C06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803B124" w14:textId="77777777" w:rsidTr="003F4419">
        <w:trPr>
          <w:jc w:val="center"/>
        </w:trPr>
        <w:tc>
          <w:tcPr>
            <w:tcW w:w="259" w:type="dxa"/>
            <w:gridSpan w:val="4"/>
            <w:vMerge/>
            <w:shd w:val="clear" w:color="auto" w:fill="FFFFFF"/>
          </w:tcPr>
          <w:p w14:paraId="0565D6A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/>
            <w:shd w:val="clear" w:color="auto" w:fill="FFFFFF"/>
          </w:tcPr>
          <w:p w14:paraId="2EE9B40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CD3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3F4915F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C532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02398" w14:textId="77777777" w:rsidR="0051583C" w:rsidRPr="00871263" w:rsidRDefault="00437DA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238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D3EE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83C" w:rsidRPr="00871263" w14:paraId="405B601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0AF57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E42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14.6. Մաքսային արժեքը (casdo: CustomsValueAmount)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7C5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ընդհանուր մաքսային արժեքը՝ ըստ էքսպրես բեռների համար ապրանքների հայտարարագրի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C91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507B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541D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5B1A74E" w14:textId="77777777" w:rsidTr="003F4419">
        <w:trPr>
          <w:jc w:val="center"/>
        </w:trPr>
        <w:tc>
          <w:tcPr>
            <w:tcW w:w="259" w:type="dxa"/>
            <w:gridSpan w:val="4"/>
            <w:vMerge w:val="restart"/>
            <w:shd w:val="clear" w:color="auto" w:fill="FFFFFF"/>
          </w:tcPr>
          <w:p w14:paraId="0C8353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52C6DE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1210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C781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7B1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01B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79A2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899BE92" w14:textId="77777777" w:rsidTr="003F4419">
        <w:trPr>
          <w:jc w:val="center"/>
        </w:trPr>
        <w:tc>
          <w:tcPr>
            <w:tcW w:w="259" w:type="dxa"/>
            <w:gridSpan w:val="4"/>
            <w:vMerge/>
            <w:shd w:val="clear" w:color="auto" w:fill="FFFFFF"/>
          </w:tcPr>
          <w:p w14:paraId="4B6C2CB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/>
            <w:shd w:val="clear" w:color="auto" w:fill="FFFFFF"/>
          </w:tcPr>
          <w:p w14:paraId="0FFBFFA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AC88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43D06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C2B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8B3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0F83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E18C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83C" w:rsidRPr="00871263" w14:paraId="61A0809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D30C1E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C879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14.7. Վճարման ենթակա վճարի գումարը (cacdo:ECPaymentAmountDetails)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AE502" w14:textId="75C1AD06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ըստ էքսպրես բեռների համար ապրանքների հայտարարագրի վճարման ենթակա 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վճարի գումարը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02A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M.CA.CDE.01160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AF46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M.CA.CDT.01141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FD3E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263" w:rsidRPr="00871263" w14:paraId="686869C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571BB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725BE0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709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14.7.1. Հարկերի, վճարների կամ այլ վճարումների տեսակի ծածկագիրը</w:t>
            </w:r>
          </w:p>
          <w:p w14:paraId="692E85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 CustomsTaxModeCode)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62F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հարկերի, վճարների կամ այլ վճարումների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A23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2A0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M.CA.SDT.00053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9DD3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E1C0FB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8B01A7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6F33EA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1CB6C80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24CC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DC32C3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32F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9FB67" w14:textId="77777777" w:rsidR="0051583C" w:rsidRPr="00871263" w:rsidRDefault="00437DA0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E90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0244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B91863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59365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2B7208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7CE1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14.7.2. Գումարը</w:t>
            </w:r>
          </w:p>
          <w:p w14:paraId="2758E85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 CAPaymentNAmount)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679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3982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0953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832C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DA01891" w14:textId="77777777" w:rsidTr="003F4419">
        <w:trPr>
          <w:jc w:val="center"/>
        </w:trPr>
        <w:tc>
          <w:tcPr>
            <w:tcW w:w="259" w:type="dxa"/>
            <w:gridSpan w:val="4"/>
            <w:vMerge w:val="restart"/>
            <w:shd w:val="clear" w:color="auto" w:fill="FFFFFF"/>
          </w:tcPr>
          <w:p w14:paraId="58D6B8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 w:val="restart"/>
            <w:shd w:val="clear" w:color="auto" w:fill="FFFFFF"/>
          </w:tcPr>
          <w:p w14:paraId="4061D2A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3DA36C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3D39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9589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97C8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B9D7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598B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37ACCA21" w14:textId="77777777" w:rsidTr="003F4419">
        <w:trPr>
          <w:jc w:val="center"/>
        </w:trPr>
        <w:tc>
          <w:tcPr>
            <w:tcW w:w="259" w:type="dxa"/>
            <w:gridSpan w:val="4"/>
            <w:vMerge/>
            <w:shd w:val="clear" w:color="auto" w:fill="FFFFFF"/>
          </w:tcPr>
          <w:p w14:paraId="11DB51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/>
            <w:shd w:val="clear" w:color="auto" w:fill="FFFFFF"/>
          </w:tcPr>
          <w:p w14:paraId="25C28DB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/>
            <w:shd w:val="clear" w:color="auto" w:fill="FFFFFF"/>
          </w:tcPr>
          <w:p w14:paraId="33C44F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7F6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36FA33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AC8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E8A8E" w14:textId="77777777" w:rsidR="0051583C" w:rsidRPr="00871263" w:rsidRDefault="007913A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6648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C051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C4118E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AD32E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2A60EC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1F1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14.7.3. Վճարի նախորդ գումարը (casdo: PreviousCAPaymentNAmount)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FD2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նախորդ (նախորդող) գումարը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9523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536D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4DA8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A6CF9C1" w14:textId="77777777" w:rsidTr="003F4419">
        <w:trPr>
          <w:jc w:val="center"/>
        </w:trPr>
        <w:tc>
          <w:tcPr>
            <w:tcW w:w="259" w:type="dxa"/>
            <w:gridSpan w:val="4"/>
            <w:vMerge w:val="restart"/>
            <w:shd w:val="clear" w:color="auto" w:fill="FFFFFF"/>
          </w:tcPr>
          <w:p w14:paraId="7865534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 w:val="restart"/>
            <w:shd w:val="clear" w:color="auto" w:fill="FFFFFF"/>
          </w:tcPr>
          <w:p w14:paraId="623879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BA7565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93A8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61EF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F854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81B6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023D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61B387E" w14:textId="77777777" w:rsidTr="003F4419">
        <w:trPr>
          <w:jc w:val="center"/>
        </w:trPr>
        <w:tc>
          <w:tcPr>
            <w:tcW w:w="259" w:type="dxa"/>
            <w:gridSpan w:val="4"/>
            <w:vMerge/>
            <w:shd w:val="clear" w:color="auto" w:fill="FFFFFF"/>
          </w:tcPr>
          <w:p w14:paraId="01B62F7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vMerge/>
            <w:shd w:val="clear" w:color="auto" w:fill="FFFFFF"/>
          </w:tcPr>
          <w:p w14:paraId="4548A81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vMerge/>
            <w:shd w:val="clear" w:color="auto" w:fill="FFFFFF"/>
          </w:tcPr>
          <w:p w14:paraId="0F65B1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B2A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1DA45CB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6B8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660B1" w14:textId="77777777" w:rsidR="0051583C" w:rsidRPr="00871263" w:rsidRDefault="007913A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83C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49D1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9987C7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D53425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E25EF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1D7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14.7.4. Վճարի գումարի փոփոխումը (casdo:DifferenceCAPaymentNAmount)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02E1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գումարի փոփոխությունը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C3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6565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B25D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BD8BBF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9EB60E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5F26EC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40911D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70F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835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8F43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DF33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7796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6A38DC4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4AF7C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B49D8D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B10324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5B1E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36691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4701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CFD8B" w14:textId="77777777" w:rsidR="0051583C" w:rsidRPr="00871263" w:rsidRDefault="007913A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799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8EC2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83C" w:rsidRPr="00871263" w14:paraId="67A6206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268560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8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945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14.8. Վճարման մասին տեղեկությունները (cacdo:FactPaymentDetails)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C1C1D" w14:textId="0571B4A1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փաստացի վճարված (բռնագանձված) գումարների մասին տեղեկությունները՝ ըստ էքսպրես բեռների համար ապրանքների հայտարարագրի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F4B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M.CA.CDE.00145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FFB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M.CA.CDT.00173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249C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263" w:rsidRPr="00871263" w14:paraId="1D8C5C9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B34FA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A6AF77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A418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14.8.1. Հարկերի, վճարների կամ այլ վճարումների տեսակի ծածկագիրը</w:t>
            </w:r>
          </w:p>
          <w:p w14:paraId="465A12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0BD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հարկերի, վճարների կամ այլ վճարումների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3C22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C316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M.CA.SDT.00053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0111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FC2E8E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CC836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7D59CE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78F0FC1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4FF9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ACD0A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9A2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EEDC6" w14:textId="77777777" w:rsidR="0051583C" w:rsidRPr="00871263" w:rsidRDefault="007913A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96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6EBD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32BC3C1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36DD6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7CC1FD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E14F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14.8.2. Գումարը</w:t>
            </w:r>
          </w:p>
          <w:p w14:paraId="34A6C80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(casdo:CAPaymentNAmount)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AA4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4672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691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0DEB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840EE3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101975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517780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4063E6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46D2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C853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FD8E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1507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9BE9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1745D442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DFF5B2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8595A6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6ED52D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F07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բ) տեղեկագրքի (դասակարգչի)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7F1AB3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46C2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5A807" w14:textId="77777777" w:rsidR="0051583C" w:rsidRPr="00871263" w:rsidRDefault="007913A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BCD3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B909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0F4114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CECA9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E36AA3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DD62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14.8.3. Արժույթի փոխարժեքը (casdo:ExchangeRate)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E6B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վճարի արժույթի փոխարժեքը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ABC8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EB79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713E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352D90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E48F5F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010DEA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723A389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9816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5F4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D590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C50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C51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ECA8976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C5D59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44FDE9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71C479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4215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AAEB4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70D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10162" w14:textId="77777777" w:rsidR="0051583C" w:rsidRPr="00871263" w:rsidRDefault="007913A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F19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F361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65E90B6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B0858C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A43574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47868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9862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գ) մասշտաբը</w:t>
            </w:r>
          </w:p>
          <w:p w14:paraId="177C151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17F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10 թվի աստիճանի ցուցանիշի տեսքով ներկայացված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DC5C9" w14:textId="77777777" w:rsidR="0051583C" w:rsidRPr="00871263" w:rsidRDefault="007913A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960D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6355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E3A098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867E64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4FA2CE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95E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14.8.4. Վճարման եղանակի ծածկագիրը</w:t>
            </w:r>
          </w:p>
          <w:p w14:paraId="72BBF0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(casdo:CustomsTaxPaymentMethodCode)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71FC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կամ այլ վճարների վճարման եղանակի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B83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BBC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M.CA.SDT.00061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90FA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D90482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38D538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FCAD5D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737B35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330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D539B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657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CF4A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1E4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EF4C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083303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32D21A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57054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381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14.8.5. Վճարումը հաստատող փաստաթուղթը (cacdo:PaymentDocDetails)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6F9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կամ այլ վճարի վճարումը հաստատող փաստաթղթի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9AD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M.CA.CDE.00099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D9F2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M.CA.CDT.00085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3C90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D9CEF4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3DD635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F387F7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757E063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04E1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146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DCE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B34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B3D5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8C4F1E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895156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A6294F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2FA8AD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0AC7D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8D8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998BA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DE09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D58EC" w14:textId="77777777" w:rsidR="0051583C" w:rsidRPr="00871263" w:rsidRDefault="007913A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9105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4420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D16078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56805CE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57979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043F8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21D3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Փաստաթղթի անվանումը (csdo:DocName)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6C4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E664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5A51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AC57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7104287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12A85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75DD9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67002D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AAFC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72B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356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DFFF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0866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2C10F0F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5D528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D82B9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B15B6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95F5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*.4.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B932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A07E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D17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C54E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44B433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236B8BB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FDAC59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6DB05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C478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*.5. Հարկ վճարողի նույնականացուցիչը (csdo:TaxpayerId)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FC20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իրավաբանական կամ ֆիզիկական անձի նույնականացուցիչը՝ հարկ վճարողի գրանցման երկրի հարկ վճարողների ռեեստրում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3802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82A7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F59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B80709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65EF4F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43E7987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6D1020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840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*.6. Հաշվառման վերցնելու պատճառի ծածկագիրը (csdo:TaxRegistrationReasonCode)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52C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Ռուսաստանի Դաշնությունում կազմակերպությունը հարկային հաշվառման վերցնելու պատճառը նույնականացնող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E97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80F3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D2EF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3B915B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96CDC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0486DF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5AF63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0314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*.7. Ֆիզիկական անձի նույնականացուցիչը (casdo:PersonId)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330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3A95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4D8E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215B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DE98C45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E837C9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54F04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379AC7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9E41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*.8. Նույնականացման եզակի մաքսային համարը (casdo:CAUniqueCustomsNumberId)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0FD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0F18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F72E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903F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5EC6C0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3B70AB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02395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032F84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E6B861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5344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41216" w14:textId="7300710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6C4F6" w14:textId="77777777" w:rsidR="0051583C" w:rsidRPr="00871263" w:rsidRDefault="007913A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EEB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0814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950A68A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9F8AC9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40226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191899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shd w:val="clear" w:color="auto" w:fill="FFFFFF"/>
          </w:tcPr>
          <w:p w14:paraId="475762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09E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18ACB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3202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46BC0" w14:textId="77777777" w:rsidR="0051583C" w:rsidRPr="00871263" w:rsidRDefault="007913A8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695D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E506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01C961C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611CB7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3B815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81379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0151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 Անձը հաստատող փաստաթուղթը (ccdo: IdentityDocV3Details)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5665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վճարողի անձը հաստատող փաստաթղթի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3519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F28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M.CDT.00062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1C05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35F73F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3B7752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30174AB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89A22A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FFFFFF"/>
          </w:tcPr>
          <w:p w14:paraId="1C2F2D4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94F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E45C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8479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FA40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48C8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F02DA4E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FF1175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F1A00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3953E0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2F78792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BCD211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A56B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B5DF7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668F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այն </w:t>
            </w:r>
            <w:r w:rsidR="00687E6C" w:rsidRPr="00871263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4E96E" w14:textId="77777777" w:rsidR="0051583C" w:rsidRPr="00871263" w:rsidRDefault="006A50D3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C87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5B30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4F548BC3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0B7DC15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726F331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F080F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634DAE9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0D6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*.9.2. Անձը հաստատող փաստաթղթի տեսակի ծածկագիրը (csdo:IdentityDocKindCode)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712F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063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DCA8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F8A9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10F162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798287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F97835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2968D5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34B898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8BF16D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BA2E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60624C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CE4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8C44D" w14:textId="77777777" w:rsidR="0051583C" w:rsidRPr="00871263" w:rsidRDefault="006A50D3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9F6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22B2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06D92F0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AD1574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6C0EA78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93D79E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167A4BA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4994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*.9.3. Փաստաթղթի տեսակի անվանումը (csdo:DocKindName)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A578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C71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82DD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4020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FE3A28B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36AAF25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71F652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A7814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1BA83D9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F34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*.9.4. Փաստաթղթի սերիան (csdo:DocSeriesId)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0D52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D11C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FE15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5F0C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9F1579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ADF7F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1B2DCC0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6F9B14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74124D6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132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*.9.5.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010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31D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E6B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0866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35772F4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4ABB0A5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0488591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DCE84A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76C39E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56ED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*.9.6.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AF44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9C8B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50F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E92E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96F1AAD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6CE1C0D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BB0263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FB7D11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69DD64E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3D9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*.9.7. Փաստաթղթի գործողության ժամկետը լրանալու ամսաթիվը</w:t>
            </w:r>
          </w:p>
          <w:p w14:paraId="106985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F0FC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D96A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8FEC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1D82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35D1988" w14:textId="77777777" w:rsidTr="003F4419">
        <w:trPr>
          <w:jc w:val="center"/>
        </w:trPr>
        <w:tc>
          <w:tcPr>
            <w:tcW w:w="259" w:type="dxa"/>
            <w:gridSpan w:val="4"/>
            <w:shd w:val="clear" w:color="auto" w:fill="FFFFFF"/>
          </w:tcPr>
          <w:p w14:paraId="165F410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F4D9B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F49E8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11799D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9DC85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*.9.8. Լիազորված մարմնի նույնականացուցիչը (csdo: AuthorityId)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1BB28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տրամադրած՝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DE29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A29D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2CAD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7470FF9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55A97E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6274423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11C393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/>
          </w:tcPr>
          <w:p w14:paraId="52CB4C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FC2D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*.9.9. Լիազորված մարմնի անվանումը</w:t>
            </w:r>
          </w:p>
          <w:p w14:paraId="7AF2EA8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 AuthorityName)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B316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219E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8673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CA0F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0F53FC55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0C3C95C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0B4BCB3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FCC7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14.8.6. Վճարման ամսաթիվը (casdo: PaymentDate)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459CE" w14:textId="0CD89A5C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վճարման կամ բռնագանձման ամսաթիվը (մաքսային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վճարման պարտականությունը կատարելու ամսաթիվը)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62C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M.CA.SDE.00804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41B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D153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046DC" w:rsidRPr="00871263" w14:paraId="2B02C05A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24040D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0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463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14.9. Փոփոխությունների ծածկագիրը (cacdo:ECChangeDetails)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02E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փոփոխությունների ծածկագրի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0AF9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M.CA.CDE.00583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DC21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M.CA.CDT.00478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CFFE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1A765D6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2399F85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4D8EB8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1B18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14.9.1. Փոփոխություններ կատարելու փուլի</w:t>
            </w:r>
            <w:r w:rsidR="00871263"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ծածկագիրը (casdo:StageChangeCode)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3729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փոփոխություններ (լրացումներ) կատարելու փուլի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EC9E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4FA6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7774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255C1273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6DFA9F6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42C30CE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236B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14.9.2. Փոփոխություններ կատարելու հիմքի ծածկագիրը</w:t>
            </w:r>
          </w:p>
          <w:p w14:paraId="4E899A3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</w:t>
            </w:r>
            <w:r w:rsidR="003E061F" w:rsidRPr="00871263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:ReasonChangeCode)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E0F5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փոփոխություններ (լրացումներ) կատարելու համար հիմք հանդիսացած հանգամանքների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0456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2E8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4ABB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641A7AE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583C9B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282634B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002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14.9.3. Ապրանքների քանակի (քաշի) փոփոխման ծածկագիրը</w:t>
            </w:r>
          </w:p>
          <w:p w14:paraId="4D1E7CB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(casdo:QuantityChangeCode)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237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քանակի (քաշի) մասին տեղեկությունների փոփոխությունների (լրացումների)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6AD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1400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139C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B37C290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4FCAC71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31452B4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92B4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14.9.4. Ապրանքի ծածկագրի փոփոխությունը՝ ըստ ԵԱՏՄ ԱՏԳ ԱԱ-ի</w:t>
            </w:r>
          </w:p>
          <w:p w14:paraId="201E851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(casdo:TNVEDChangeCode)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450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ապրանքի ծածկագրի փոփոխությունների ծածկագրային նշագիրը՝ ԵԱՏՄ ԱՏԳ ԱԱ-ին համապատասխան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73DA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15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39D5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B4B64F3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752FCB6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459A238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0C8A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14.9.5. Ապրանքների մաքսային արժեքի մասին տեղեկությունների փոփոխության ծածկագիրը (casdo: CustomsCostChangeCode)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DAE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ապրանքների արժեքի (մաքսային արժեքի) մասին տեղեկությունների փոփոխությունների (լրացումների)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24D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8C9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4D77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559764B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666C7A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6AB37B0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2D11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14.9.6. Հաշվարկված (վճարված) վճարների մասին տեղեկությունների փոփոխության ծածկագիրը (casdo: CustomsPaymentChangeCode)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B751B" w14:textId="459001E3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հաշվարկման մասին տեղեկությունների փոփոխությունների (լրացումների)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(կամ) 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հաշվարկման մասին տեղեկությունների փոփոխության (լրացման) հանգեցնող տեղեկությունների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8774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M.CA.SDE.00409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4FA4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1FF3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5614AAB1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541BD86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4B4930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CACD0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14.9.7. Հայտարարագրի այլ տեղեկությունների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փոփոխության ծածկագիրը</w:t>
            </w:r>
          </w:p>
          <w:p w14:paraId="6C28375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(casdo:OtherChangeCode)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109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այլ տեղեկությունների փոփոխությունների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(լրացումների)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FE9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M.CA.SDE.00410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25C3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95CA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046DC" w:rsidRPr="00871263" w14:paraId="60BCA55A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5265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15. Ռեեստրում անձի ներառումը հաստատող փաստաթուղթը</w:t>
            </w:r>
          </w:p>
          <w:p w14:paraId="7EFC898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(cacdo։RegisterDocumentIdDetails)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4192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անձին մաքսային ներկայացուցիչների ռեեստրում ներառելու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6517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07A6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M.CA.CDT.00303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4AD6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046DC" w:rsidRPr="00871263" w14:paraId="12F35402" w14:textId="77777777" w:rsidTr="003F4419">
        <w:trPr>
          <w:jc w:val="center"/>
        </w:trPr>
        <w:tc>
          <w:tcPr>
            <w:tcW w:w="2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020473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93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9A4F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15.1.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A34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B687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3771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BBF3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7B9FEB2" w14:textId="77777777" w:rsidTr="003F4419">
        <w:trPr>
          <w:jc w:val="center"/>
        </w:trPr>
        <w:tc>
          <w:tcPr>
            <w:tcW w:w="284" w:type="dxa"/>
            <w:gridSpan w:val="6"/>
            <w:shd w:val="clear" w:color="auto" w:fill="FFFFFF"/>
          </w:tcPr>
          <w:p w14:paraId="1BEA9EF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2E0C26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E68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952490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77FE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1D6BE" w14:textId="77777777" w:rsidR="0051583C" w:rsidRPr="00871263" w:rsidRDefault="00766023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8287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5375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046DC" w:rsidRPr="00871263" w14:paraId="28DC01B8" w14:textId="77777777" w:rsidTr="003F4419">
        <w:trPr>
          <w:jc w:val="center"/>
        </w:trPr>
        <w:tc>
          <w:tcPr>
            <w:tcW w:w="284" w:type="dxa"/>
            <w:gridSpan w:val="6"/>
            <w:shd w:val="clear" w:color="auto" w:fill="FFFFFF"/>
          </w:tcPr>
          <w:p w14:paraId="556CBB9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93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49FC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15.2.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1DFD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6344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109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0B35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06D56176" w14:textId="77777777" w:rsidTr="003F4419">
        <w:trPr>
          <w:jc w:val="center"/>
        </w:trPr>
        <w:tc>
          <w:tcPr>
            <w:tcW w:w="284" w:type="dxa"/>
            <w:gridSpan w:val="6"/>
            <w:shd w:val="clear" w:color="auto" w:fill="FFFFFF"/>
          </w:tcPr>
          <w:p w14:paraId="1B3ABAC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71C09F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7CA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ACE8B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0F5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92DA2" w14:textId="77777777" w:rsidR="0051583C" w:rsidRPr="00871263" w:rsidRDefault="00766023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88B9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04E3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046DC" w:rsidRPr="00871263" w14:paraId="4CC85D1A" w14:textId="77777777" w:rsidTr="003F4419">
        <w:trPr>
          <w:jc w:val="center"/>
        </w:trPr>
        <w:tc>
          <w:tcPr>
            <w:tcW w:w="284" w:type="dxa"/>
            <w:gridSpan w:val="6"/>
            <w:shd w:val="clear" w:color="auto" w:fill="FFFFFF"/>
          </w:tcPr>
          <w:p w14:paraId="4308984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93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790C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15.3. Իրավաբանական անձի գրանցման համարը ռեեստրում ներառելիս (casdo:RegistrationNumberId)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ABF3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7A54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BB90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5480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046DC" w:rsidRPr="00871263" w14:paraId="59FE6962" w14:textId="77777777" w:rsidTr="003F4419">
        <w:trPr>
          <w:jc w:val="center"/>
        </w:trPr>
        <w:tc>
          <w:tcPr>
            <w:tcW w:w="284" w:type="dxa"/>
            <w:gridSpan w:val="6"/>
            <w:shd w:val="clear" w:color="auto" w:fill="FFFFFF"/>
          </w:tcPr>
          <w:p w14:paraId="3DA8894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93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6888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15.4. Փաստաթղթի վերագրանցման հատկանիշի ծածկագիրը (casdo:ReregistrationCode)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FD3C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BFFA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BE11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72260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046DC" w:rsidRPr="00871263" w14:paraId="6F562CDE" w14:textId="77777777" w:rsidTr="003F4419">
        <w:trPr>
          <w:jc w:val="center"/>
        </w:trPr>
        <w:tc>
          <w:tcPr>
            <w:tcW w:w="284" w:type="dxa"/>
            <w:gridSpan w:val="6"/>
            <w:shd w:val="clear" w:color="auto" w:fill="FFFFFF"/>
          </w:tcPr>
          <w:p w14:paraId="101DAA6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93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EBDB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15.5. Վկայականի տիպի ծածկագիրը (casdo:AEORegistryKindCode)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09A7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400D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1C22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3126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046DC" w:rsidRPr="00871263" w14:paraId="3257B129" w14:textId="77777777" w:rsidTr="003F4419">
        <w:trPr>
          <w:jc w:val="center"/>
        </w:trPr>
        <w:tc>
          <w:tcPr>
            <w:tcW w:w="527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441F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 Մաքսային փաստաթուղթը լրացրած (ստորագրած) ֆիզիկական անձը (ca</w:t>
            </w:r>
            <w:r w:rsidR="003E061F" w:rsidRPr="00871263">
              <w:rPr>
                <w:rStyle w:val="Bodytext2115pt"/>
                <w:rFonts w:ascii="Sylfaen" w:hAnsi="Sylfaen"/>
                <w:sz w:val="20"/>
                <w:szCs w:val="20"/>
              </w:rPr>
              <w:t>c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do:</w:t>
            </w:r>
            <w:r w:rsidR="003E061F" w:rsidRPr="00871263">
              <w:rPr>
                <w:rStyle w:val="Bodytext2115pt"/>
                <w:rFonts w:ascii="Sylfaen" w:hAnsi="Sylfaen"/>
                <w:sz w:val="20"/>
                <w:szCs w:val="20"/>
              </w:rPr>
              <w:t>SignatoryPersonV2Details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3DB1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85E2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M.CA.CDE.01172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056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M.CA.CDT.01142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A359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046DC" w:rsidRPr="00871263" w14:paraId="269820E9" w14:textId="77777777" w:rsidTr="003F4419">
        <w:trPr>
          <w:jc w:val="center"/>
        </w:trPr>
        <w:tc>
          <w:tcPr>
            <w:tcW w:w="2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93445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1677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16.1. Փաստաթուղթը ստորագրած անձը (cacdo:SigningDetails)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A4E5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ստորագրած անձի մասին տեղեկությունները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C35D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M.CA.CDE.00204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1AA24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M.CA.CDT.00155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0F6C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9686345" w14:textId="77777777" w:rsidTr="003F4419">
        <w:trPr>
          <w:trHeight w:val="634"/>
          <w:jc w:val="center"/>
        </w:trPr>
        <w:tc>
          <w:tcPr>
            <w:tcW w:w="298" w:type="dxa"/>
            <w:gridSpan w:val="7"/>
            <w:vMerge w:val="restart"/>
            <w:shd w:val="clear" w:color="auto" w:fill="FFFFFF"/>
          </w:tcPr>
          <w:p w14:paraId="353364C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AE3A3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BA5C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16.1.1. ԱԱՀ-ն (ccdo:FullNameDetails)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452D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A99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M.CDE.00029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C176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M.CDT.00016 Որոշվում է ներդրված տարրերի արժեքների տիրույթներով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B98F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8C46197" w14:textId="77777777" w:rsidTr="003F4419">
        <w:trPr>
          <w:trHeight w:val="634"/>
          <w:jc w:val="center"/>
        </w:trPr>
        <w:tc>
          <w:tcPr>
            <w:tcW w:w="298" w:type="dxa"/>
            <w:gridSpan w:val="7"/>
            <w:vMerge/>
            <w:shd w:val="clear" w:color="auto" w:fill="FFFFFF"/>
          </w:tcPr>
          <w:p w14:paraId="14B52D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vMerge/>
            <w:shd w:val="clear" w:color="auto" w:fill="FFFFFF"/>
          </w:tcPr>
          <w:p w14:paraId="05A3372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14:paraId="618699B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2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C4128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82B2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6C23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179A5" w14:textId="77777777" w:rsidR="0051583C" w:rsidRPr="00871263" w:rsidRDefault="0051583C" w:rsidP="003F441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871263" w14:paraId="3F97F5BF" w14:textId="77777777" w:rsidTr="003F4419">
        <w:trPr>
          <w:jc w:val="center"/>
        </w:trPr>
        <w:tc>
          <w:tcPr>
            <w:tcW w:w="298" w:type="dxa"/>
            <w:gridSpan w:val="7"/>
            <w:shd w:val="clear" w:color="auto" w:fill="FFFFFF"/>
          </w:tcPr>
          <w:p w14:paraId="00E0D5F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shd w:val="clear" w:color="auto" w:fill="FFFFFF"/>
          </w:tcPr>
          <w:p w14:paraId="4C7D451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7CD04D7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87F7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Անունը (csdo:FirstName)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E926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7C2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12FF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9199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3FD0E1A" w14:textId="77777777" w:rsidTr="003F4419">
        <w:trPr>
          <w:jc w:val="center"/>
        </w:trPr>
        <w:tc>
          <w:tcPr>
            <w:tcW w:w="298" w:type="dxa"/>
            <w:gridSpan w:val="7"/>
            <w:shd w:val="clear" w:color="auto" w:fill="FFFFFF"/>
          </w:tcPr>
          <w:p w14:paraId="43BB81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shd w:val="clear" w:color="auto" w:fill="FFFFFF"/>
          </w:tcPr>
          <w:p w14:paraId="0B5828B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01ECE3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B119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Հայրանունը (csdo:MiddleName)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EAB5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102F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E64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AEC0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466EE46" w14:textId="77777777" w:rsidTr="003F4419">
        <w:trPr>
          <w:jc w:val="center"/>
        </w:trPr>
        <w:tc>
          <w:tcPr>
            <w:tcW w:w="298" w:type="dxa"/>
            <w:gridSpan w:val="7"/>
            <w:shd w:val="clear" w:color="auto" w:fill="FFFFFF"/>
          </w:tcPr>
          <w:p w14:paraId="6E12BB3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shd w:val="clear" w:color="auto" w:fill="FFFFFF"/>
          </w:tcPr>
          <w:p w14:paraId="5FA4D03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0D3F66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0273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Ազգանունը (csdo:LastName)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DDA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ֆիզիկական անձի ազգանունը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0B2A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853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111D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03D07635" w14:textId="77777777" w:rsidTr="003F4419">
        <w:trPr>
          <w:jc w:val="center"/>
        </w:trPr>
        <w:tc>
          <w:tcPr>
            <w:tcW w:w="298" w:type="dxa"/>
            <w:gridSpan w:val="7"/>
            <w:shd w:val="clear" w:color="auto" w:fill="FFFFFF"/>
          </w:tcPr>
          <w:p w14:paraId="5BCFED0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shd w:val="clear" w:color="auto" w:fill="FFFFFF"/>
          </w:tcPr>
          <w:p w14:paraId="52C56AE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30AB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16.1.2. Պաշտոնի անվանումը (csdo:PositionName)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DFBE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65B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7A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D659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54DAC9E" w14:textId="77777777" w:rsidTr="003F4419">
        <w:trPr>
          <w:trHeight w:val="634"/>
          <w:jc w:val="center"/>
        </w:trPr>
        <w:tc>
          <w:tcPr>
            <w:tcW w:w="298" w:type="dxa"/>
            <w:gridSpan w:val="7"/>
            <w:vMerge w:val="restart"/>
            <w:shd w:val="clear" w:color="auto" w:fill="FFFFFF"/>
          </w:tcPr>
          <w:p w14:paraId="6F53830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vMerge w:val="restart"/>
            <w:shd w:val="clear" w:color="auto" w:fill="FFFFFF"/>
          </w:tcPr>
          <w:p w14:paraId="71D6911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8E86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16.1.3. Կոնտակտային վավերապայմանը (ccdo:CommunicationDetails)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8E1E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կոնտակտային վավերապայմանների մասին տեղեկությունները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E577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F660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M.CDT.00003 Որոշվում է ներդրված տարրերի արժեքների տիրույթներով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ABC1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263" w:rsidRPr="00871263" w14:paraId="275E7780" w14:textId="77777777" w:rsidTr="003F4419">
        <w:trPr>
          <w:trHeight w:val="634"/>
          <w:jc w:val="center"/>
        </w:trPr>
        <w:tc>
          <w:tcPr>
            <w:tcW w:w="298" w:type="dxa"/>
            <w:gridSpan w:val="7"/>
            <w:vMerge/>
            <w:shd w:val="clear" w:color="auto" w:fill="FFFFFF"/>
          </w:tcPr>
          <w:p w14:paraId="1FE41E7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vMerge/>
            <w:shd w:val="clear" w:color="auto" w:fill="FFFFFF"/>
          </w:tcPr>
          <w:p w14:paraId="0D707DE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14:paraId="2F9A47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2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5AD6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9E17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4A9F8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66145" w14:textId="77777777" w:rsidR="0051583C" w:rsidRPr="00871263" w:rsidRDefault="0051583C" w:rsidP="003F441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871263" w14:paraId="306EBBF7" w14:textId="77777777" w:rsidTr="003F4419">
        <w:trPr>
          <w:jc w:val="center"/>
        </w:trPr>
        <w:tc>
          <w:tcPr>
            <w:tcW w:w="298" w:type="dxa"/>
            <w:gridSpan w:val="7"/>
            <w:shd w:val="clear" w:color="auto" w:fill="FFFFFF"/>
          </w:tcPr>
          <w:p w14:paraId="6E1B1E6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shd w:val="clear" w:color="auto" w:fill="FFFFFF"/>
          </w:tcPr>
          <w:p w14:paraId="216A120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7D42BB2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2F03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*.1. Կապի տեսակի ծածկագիրը (csdo:CommunicationChannelCode)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5F2B3" w14:textId="201457AA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CA7E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116F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ACC5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011B5B8D" w14:textId="77777777" w:rsidTr="003F4419">
        <w:trPr>
          <w:jc w:val="center"/>
        </w:trPr>
        <w:tc>
          <w:tcPr>
            <w:tcW w:w="298" w:type="dxa"/>
            <w:gridSpan w:val="7"/>
            <w:shd w:val="clear" w:color="auto" w:fill="FFFFFF"/>
          </w:tcPr>
          <w:p w14:paraId="232DC4B4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shd w:val="clear" w:color="auto" w:fill="FFFFFF"/>
          </w:tcPr>
          <w:p w14:paraId="2DDFFC4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04DE86F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D652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*.2. Կապի տեսակի անվանումը (csdo:CommunicationChannelName)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EBA27" w14:textId="3F73BBDE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81EF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9D24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5167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84AB1BF" w14:textId="77777777" w:rsidTr="003F4419">
        <w:trPr>
          <w:jc w:val="center"/>
        </w:trPr>
        <w:tc>
          <w:tcPr>
            <w:tcW w:w="298" w:type="dxa"/>
            <w:gridSpan w:val="7"/>
            <w:shd w:val="clear" w:color="auto" w:fill="FFFFFF"/>
          </w:tcPr>
          <w:p w14:paraId="1193E9E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shd w:val="clear" w:color="auto" w:fill="FFFFFF"/>
          </w:tcPr>
          <w:p w14:paraId="7281B0F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46EDBD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4C31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DFAB0" w14:textId="19305DE1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712E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CB6A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902B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71263" w:rsidRPr="00871263" w14:paraId="60D3498F" w14:textId="77777777" w:rsidTr="003F4419">
        <w:trPr>
          <w:jc w:val="center"/>
        </w:trPr>
        <w:tc>
          <w:tcPr>
            <w:tcW w:w="298" w:type="dxa"/>
            <w:gridSpan w:val="7"/>
            <w:shd w:val="clear" w:color="auto" w:fill="FFFFFF"/>
          </w:tcPr>
          <w:p w14:paraId="6491E93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1" w:type="dxa"/>
            <w:shd w:val="clear" w:color="auto" w:fill="FFFFFF"/>
          </w:tcPr>
          <w:p w14:paraId="4CACD47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0ED1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16.1.4. Ստորագրման ամսաթիվը (casdo:SigningDate)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48D3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ստորագրման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FBC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M.CA.SDE.00391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CCCC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791D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046DC" w:rsidRPr="00871263" w14:paraId="6CB492E3" w14:textId="77777777" w:rsidTr="003F4419">
        <w:trPr>
          <w:trHeight w:val="634"/>
          <w:jc w:val="center"/>
        </w:trPr>
        <w:tc>
          <w:tcPr>
            <w:tcW w:w="298" w:type="dxa"/>
            <w:gridSpan w:val="7"/>
            <w:vMerge w:val="restart"/>
            <w:shd w:val="clear" w:color="auto" w:fill="FFFFFF"/>
          </w:tcPr>
          <w:p w14:paraId="24B9EC5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7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C5C9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16.2. Անձը հաստատող փաստաթուղթը (ccdo:IdentityDocV3Details)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99D7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փաստաթուղթը լրացրած (ստորագրած) անձի ինքնությունը հաստատող փաստաթղթի մասին տեղեկությունները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9F0E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BF409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M.CDT.00062 Որոշվում է ներդրված տարրերի արժեքների տիրույթներով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DCB7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046DC" w:rsidRPr="00871263" w14:paraId="7AB8102E" w14:textId="77777777" w:rsidTr="003F4419">
        <w:trPr>
          <w:trHeight w:val="634"/>
          <w:jc w:val="center"/>
        </w:trPr>
        <w:tc>
          <w:tcPr>
            <w:tcW w:w="298" w:type="dxa"/>
            <w:gridSpan w:val="7"/>
            <w:vMerge/>
            <w:shd w:val="clear" w:color="auto" w:fill="FFFFFF"/>
          </w:tcPr>
          <w:p w14:paraId="667400C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79" w:type="dxa"/>
            <w:gridSpan w:val="2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FBFDF" w14:textId="77777777" w:rsidR="0051583C" w:rsidRPr="00871263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08A1C" w14:textId="77777777" w:rsidR="0051583C" w:rsidRPr="00871263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EFB3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38127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8725D" w14:textId="77777777" w:rsidR="0051583C" w:rsidRPr="00871263" w:rsidRDefault="0051583C" w:rsidP="003F441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871263" w14:paraId="4464AC30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0251AF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2D88F4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DEDB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16.2.1. Երկրի ծածկագիրը (csdo:UnifiedCountryCode)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467A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A69E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CDD9D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EBA0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68DCF642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652E860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44D7A2A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1F88267B" w14:textId="77777777" w:rsidR="0051583C" w:rsidRPr="00871263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9048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770036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EE45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2B8F" w14:textId="77777777" w:rsidR="0051583C" w:rsidRPr="00871263" w:rsidRDefault="003F1745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5B38A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57D8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34DC4CC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7FE042D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59718F3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3214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16.2.2. Անձը հաստատող փաստաթղթի տեսակի ծածկագիրը (csdo:IdentityDocKindCode)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E283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8D49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16BB2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D4B4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08FD3AC1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0983B66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1CFA583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4B1780BC" w14:textId="77777777" w:rsidR="0051583C" w:rsidRPr="00871263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29A1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1CD5BF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EBC4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98838" w14:textId="77777777" w:rsidR="0051583C" w:rsidRPr="00871263" w:rsidRDefault="003F1745" w:rsidP="00871263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BAE6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F5C8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2286A10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75C3A8D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6E306EA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2124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16.2.3. Փաստաթղթի տեսակի անվանումը (csdo:DocKindName)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4E3C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2E79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67D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E657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52B5D5A8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4379E49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3643E8F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D6A0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16.2.4. Փաստաթղթի սերիան (csdo:DocSeriesId)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A6D8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7E69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560C8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EA82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DDFAB15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24D260AE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35D3B41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087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16.2.5.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E677D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51156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6CB7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74E32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09BA0904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18B3131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28EFC6E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F31B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16.2.6.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2F521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2969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79051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86A7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6C4D266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40F89C9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1C9B56C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C9338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16.2.7. Փաստաթղթի գործողության ժամկետը լրանալու ամսաթիվը</w:t>
            </w:r>
          </w:p>
          <w:p w14:paraId="1088820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1AA66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2F30E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33E6C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E830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9348E87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17C85166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7AE76E5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04FC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16.2.8. Լիազորված մարմնի նույնականացուցիչը</w:t>
            </w:r>
          </w:p>
          <w:p w14:paraId="248249C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(csdo: AuthorityId)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657F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փաստաթուղթը տրամադրած՝ պետական իշխանության մարմինը կամ դրա կողմից լիազորված 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կազմակերպությունը նույնականացնող տողը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9DA20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M.SDE.00068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1E253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48F2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23CE7808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304CB633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09F67E40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607CF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16.2.9. Լիազորված մարմնի անվանումը</w:t>
            </w:r>
          </w:p>
          <w:p w14:paraId="0F7670A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 AuthorityName)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BC7E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1971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EAFA4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4EF55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83C" w:rsidRPr="00871263" w14:paraId="5130A5D0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42DF90D1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0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36776" w14:textId="41CB81BC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16.3. Մաքսային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ակերպման մասնագետի որակավորման վկայականի համարը (casdo:QualificationCertificateId)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4E2ED" w14:textId="332526F1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մաքսային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ակերպման մասնագետի որակավորման վկայականի համարը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25565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M.CA.SDE.00138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2DF7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438B7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83C" w:rsidRPr="00871263" w14:paraId="20E80485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5255F48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0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2C25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16.4. Լիազորությունները հաստատող փաստաթուղթը (cacdo:PowerOfAttomeyDetails)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5B77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CAE8B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M.CA.CDE.00567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0E18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M.CA.CDT.00005 Որոշվում է ներդրված տարրերի արժեքների տիրույթներով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A2DB3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6B6EF72F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000229A7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E049C25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7254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16.4.1. Փաստաթղթի տեսակի ծածկագիրը (csdo:DocKindCode)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E543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25F27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67CF" w14:textId="77777777" w:rsidR="0051583C" w:rsidRPr="00871263" w:rsidRDefault="00A63976" w:rsidP="0087126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047CA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2870363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1B0DA80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75F317C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09E469AB" w14:textId="77777777" w:rsidR="0051583C" w:rsidRPr="00871263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66B1D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337EE88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6BDAE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7BA18" w14:textId="77777777" w:rsidR="0051583C" w:rsidRPr="00871263" w:rsidRDefault="003F1745" w:rsidP="00BC09E1">
            <w:pPr>
              <w:spacing w:after="4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871263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AE430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0EB7E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263" w:rsidRPr="00871263" w14:paraId="7075E2FE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6099B2CC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036D380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BC21C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16.4.2. Փաստաթղթի անվանումը (csdo:DocName)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263EC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00D9A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6C7FB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2A58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7327A81A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75922348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0260687D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5231B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16.4.3. Փաստաթղթի համարը (csdo:DocId)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09648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21FF9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168CD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E560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3FA12C62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5368F1EB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7C15A39A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45FA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16.4.4. Փաստաթղթի ամսաթիվը (csdo:DocCreationDate)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36B8D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1D100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B9922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E86AB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1AD8A1E2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25307269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4EA1F292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3AF5E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16.4.5. Փաստաթղթի գործողության ժամկետի սկզբի ամսաթիվը</w:t>
            </w:r>
          </w:p>
          <w:p w14:paraId="7ACB8B4D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C0739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E1874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D18FE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4B60C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263" w:rsidRPr="00871263" w14:paraId="46A997EA" w14:textId="77777777" w:rsidTr="003F4419">
        <w:trPr>
          <w:jc w:val="center"/>
        </w:trPr>
        <w:tc>
          <w:tcPr>
            <w:tcW w:w="268" w:type="dxa"/>
            <w:gridSpan w:val="5"/>
            <w:shd w:val="clear" w:color="auto" w:fill="FFFFFF"/>
          </w:tcPr>
          <w:p w14:paraId="03C7256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/>
          </w:tcPr>
          <w:p w14:paraId="09F3CDFF" w14:textId="77777777" w:rsidR="0051583C" w:rsidRPr="00871263" w:rsidRDefault="0051583C" w:rsidP="00871263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26BBA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16.4.6. Փաստաթղթի գործողության ժամկետը լրանալու ամսաթիվը</w:t>
            </w:r>
          </w:p>
          <w:p w14:paraId="4E5BB255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55912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6DA7C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8A3CE" w14:textId="77777777" w:rsidR="0051583C" w:rsidRPr="00871263" w:rsidRDefault="00A63976" w:rsidP="00BC09E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11119" w14:textId="77777777" w:rsidR="0051583C" w:rsidRPr="00871263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263">
              <w:rPr>
                <w:rStyle w:val="Bodytext2115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14:paraId="7335CFD0" w14:textId="77777777" w:rsidR="008750C3" w:rsidRPr="00871263" w:rsidRDefault="008750C3" w:rsidP="00871263">
      <w:pPr>
        <w:pStyle w:val="Heading20"/>
        <w:shd w:val="clear" w:color="auto" w:fill="auto"/>
        <w:spacing w:after="160" w:line="360" w:lineRule="auto"/>
        <w:ind w:left="700" w:firstLine="700"/>
        <w:jc w:val="left"/>
        <w:rPr>
          <w:rFonts w:ascii="Sylfaen" w:hAnsi="Sylfaen" w:cs="Sylfaen"/>
          <w:sz w:val="24"/>
          <w:szCs w:val="24"/>
        </w:rPr>
      </w:pPr>
      <w:bookmarkStart w:id="2" w:name="bookmark4"/>
    </w:p>
    <w:p w14:paraId="72724D4E" w14:textId="30ED91CF" w:rsidR="0051583C" w:rsidRPr="00871263" w:rsidRDefault="00471770" w:rsidP="00CB4F9A">
      <w:pPr>
        <w:pStyle w:val="Heading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lastRenderedPageBreak/>
        <w:t>5.</w:t>
      </w:r>
      <w:r w:rsid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5-րդ աղյուսակի 1-ին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2-րդ դիրքերում՝ «Արժեքների տիրույթը» </w:t>
      </w:r>
      <w:r w:rsidR="009F0F85" w:rsidRPr="00871263">
        <w:rPr>
          <w:rFonts w:ascii="Sylfaen" w:hAnsi="Sylfaen"/>
          <w:sz w:val="24"/>
          <w:szCs w:val="24"/>
        </w:rPr>
        <w:t>վանդակ</w:t>
      </w:r>
      <w:r w:rsidRPr="00871263">
        <w:rPr>
          <w:rFonts w:ascii="Sylfaen" w:hAnsi="Sylfaen"/>
          <w:sz w:val="24"/>
          <w:szCs w:val="24"/>
        </w:rPr>
        <w:t>ում, «ԳՕՍՏ ԻՍՕ 8601-2001» բառերը փոխարինել «ISO 8601» բառերով։</w:t>
      </w:r>
      <w:bookmarkEnd w:id="2"/>
    </w:p>
    <w:p w14:paraId="260C9529" w14:textId="77777777" w:rsidR="0051583C" w:rsidRPr="00871263" w:rsidRDefault="00471770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6.</w:t>
      </w:r>
      <w:r w:rsid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7-րդ աղյուսակում՝</w:t>
      </w:r>
    </w:p>
    <w:p w14:paraId="4BC3080E" w14:textId="585A27E5" w:rsidR="0051583C" w:rsidRPr="00871263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ա)</w:t>
      </w:r>
      <w:r w:rsid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12-րդ դիրքի «Արժեքների տիրույթը» </w:t>
      </w:r>
      <w:r w:rsidR="009F0F85" w:rsidRPr="00871263">
        <w:rPr>
          <w:rFonts w:ascii="Sylfaen" w:hAnsi="Sylfaen"/>
          <w:sz w:val="24"/>
          <w:szCs w:val="24"/>
        </w:rPr>
        <w:t>վանդակ</w:t>
      </w:r>
      <w:r w:rsidRPr="00871263">
        <w:rPr>
          <w:rFonts w:ascii="Sylfaen" w:hAnsi="Sylfaen"/>
          <w:sz w:val="24"/>
          <w:szCs w:val="24"/>
        </w:rPr>
        <w:t>ում «Ձ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անմուշը՝ [0-9A-Z]{2,3}» բառերը փոխարինել «Ձ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անմուշը՝ [0-9A-Z]{2,3}|\d{3,4}» բառերով.</w:t>
      </w:r>
    </w:p>
    <w:p w14:paraId="1418E9D7" w14:textId="049EA621" w:rsidR="0051583C" w:rsidRPr="00871263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բ)</w:t>
      </w:r>
      <w:r w:rsid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բովանդակությամբ 19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 xml:space="preserve"> դիրքով՝</w:t>
      </w:r>
    </w:p>
    <w:tbl>
      <w:tblPr>
        <w:tblStyle w:val="TableGrid"/>
        <w:tblW w:w="14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551"/>
        <w:gridCol w:w="4536"/>
        <w:gridCol w:w="5202"/>
      </w:tblGrid>
      <w:tr w:rsidR="00CB4F9A" w14:paraId="7F08E527" w14:textId="77777777" w:rsidTr="003F4419">
        <w:tc>
          <w:tcPr>
            <w:tcW w:w="534" w:type="dxa"/>
          </w:tcPr>
          <w:p w14:paraId="1ACF8E09" w14:textId="77777777" w:rsidR="00CB4F9A" w:rsidRDefault="00CB4F9A" w:rsidP="00CB4F9A">
            <w:pPr>
              <w:pStyle w:val="Bodytext50"/>
              <w:shd w:val="clear" w:color="auto" w:fill="auto"/>
              <w:tabs>
                <w:tab w:val="left" w:pos="1134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  <w:lang w:val="en-US"/>
              </w:rPr>
            </w:pPr>
            <w:r w:rsidRPr="00CB4F9A">
              <w:rPr>
                <w:rFonts w:ascii="Sylfaen" w:hAnsi="Sylfaen"/>
                <w:sz w:val="20"/>
                <w:szCs w:val="24"/>
              </w:rPr>
              <w:t>19</w:t>
            </w:r>
            <w:r w:rsidRPr="00CB4F9A">
              <w:rPr>
                <w:rFonts w:ascii="Sylfaen" w:hAnsi="Sylfaen"/>
                <w:sz w:val="20"/>
                <w:szCs w:val="24"/>
                <w:vertAlign w:val="superscript"/>
              </w:rPr>
              <w:t>1</w:t>
            </w:r>
            <w:r>
              <w:rPr>
                <w:rFonts w:ascii="Sylfaen" w:hAnsi="Sylfaen"/>
                <w:sz w:val="20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2788BA33" w14:textId="77777777" w:rsidR="00CB4F9A" w:rsidRDefault="00CB4F9A" w:rsidP="00CB4F9A">
            <w:pPr>
              <w:pStyle w:val="Bodytext50"/>
              <w:shd w:val="clear" w:color="auto" w:fill="auto"/>
              <w:tabs>
                <w:tab w:val="left" w:pos="1134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  <w:lang w:val="en-US"/>
              </w:rPr>
            </w:pPr>
            <w:r w:rsidRPr="00CB4F9A">
              <w:rPr>
                <w:rFonts w:ascii="Sylfaen" w:hAnsi="Sylfaen"/>
                <w:sz w:val="20"/>
                <w:szCs w:val="24"/>
              </w:rPr>
              <w:t>«M.SDT.00101</w:t>
            </w:r>
          </w:p>
        </w:tc>
        <w:tc>
          <w:tcPr>
            <w:tcW w:w="2551" w:type="dxa"/>
          </w:tcPr>
          <w:p w14:paraId="435C0294" w14:textId="77777777" w:rsidR="00CB4F9A" w:rsidRDefault="00CB4F9A" w:rsidP="00CB4F9A">
            <w:pPr>
              <w:pStyle w:val="Bodytext50"/>
              <w:shd w:val="clear" w:color="auto" w:fill="auto"/>
              <w:tabs>
                <w:tab w:val="left" w:pos="1134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  <w:lang w:val="en-US"/>
              </w:rPr>
            </w:pPr>
            <w:r w:rsidRPr="00CB4F9A">
              <w:rPr>
                <w:rFonts w:ascii="Sylfaen" w:hAnsi="Sylfaen"/>
                <w:sz w:val="20"/>
                <w:szCs w:val="24"/>
              </w:rPr>
              <w:t>TransportMeansRegIdType</w:t>
            </w:r>
          </w:p>
        </w:tc>
        <w:tc>
          <w:tcPr>
            <w:tcW w:w="4536" w:type="dxa"/>
          </w:tcPr>
          <w:p w14:paraId="3BDBCF9E" w14:textId="77777777" w:rsidR="00CB4F9A" w:rsidRPr="00CB4F9A" w:rsidRDefault="00CB4F9A" w:rsidP="00CB4F9A">
            <w:pPr>
              <w:pStyle w:val="Bodytext5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B4F9A">
              <w:rPr>
                <w:rFonts w:ascii="Sylfaen" w:hAnsi="Sylfaen"/>
                <w:sz w:val="20"/>
                <w:szCs w:val="24"/>
              </w:rPr>
              <w:t>Տրանսպորտային միջոցի գրանցման համարը</w:t>
            </w:r>
            <w:r w:rsidRPr="00CB4F9A">
              <w:rPr>
                <w:rFonts w:ascii="MS Mincho" w:eastAsia="MS Mincho" w:hAnsi="MS Mincho" w:cs="MS Mincho" w:hint="eastAsia"/>
                <w:sz w:val="20"/>
                <w:szCs w:val="24"/>
              </w:rPr>
              <w:t>․</w:t>
            </w:r>
            <w:r w:rsidRPr="00CB4F9A">
              <w:rPr>
                <w:rFonts w:ascii="Sylfaen" w:hAnsi="Sylfaen" w:cs="Sylfaen"/>
                <w:sz w:val="20"/>
                <w:szCs w:val="24"/>
              </w:rPr>
              <w:t xml:space="preserve"> </w:t>
            </w:r>
          </w:p>
          <w:p w14:paraId="7AB8B0CB" w14:textId="77777777" w:rsidR="00CB4F9A" w:rsidRPr="00CB4F9A" w:rsidRDefault="00CB4F9A" w:rsidP="00CB4F9A">
            <w:pPr>
              <w:pStyle w:val="Bodytext50"/>
              <w:shd w:val="clear" w:color="auto" w:fill="auto"/>
              <w:tabs>
                <w:tab w:val="left" w:pos="1134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4F9A">
              <w:rPr>
                <w:rFonts w:ascii="Sylfaen" w:hAnsi="Sylfaen"/>
                <w:sz w:val="20"/>
                <w:szCs w:val="24"/>
              </w:rPr>
              <w:t>_ Նույնականացուցիչը. Տիպը</w:t>
            </w:r>
          </w:p>
        </w:tc>
        <w:tc>
          <w:tcPr>
            <w:tcW w:w="5202" w:type="dxa"/>
          </w:tcPr>
          <w:p w14:paraId="1A635821" w14:textId="77777777" w:rsidR="00CB4F9A" w:rsidRDefault="00CB4F9A" w:rsidP="00CB4F9A">
            <w:pPr>
              <w:pStyle w:val="Bodytext50"/>
              <w:shd w:val="clear" w:color="auto" w:fill="auto"/>
              <w:tabs>
                <w:tab w:val="left" w:pos="1134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CB4F9A">
              <w:rPr>
                <w:rFonts w:ascii="Sylfaen" w:hAnsi="Sylfaen" w:cs="Sylfaen"/>
                <w:sz w:val="20"/>
                <w:szCs w:val="24"/>
              </w:rPr>
              <w:t>պայմանանշանների նորմալացված տողը</w:t>
            </w:r>
          </w:p>
          <w:p w14:paraId="7038B18B" w14:textId="77777777" w:rsidR="00CB4F9A" w:rsidRDefault="00CB4F9A" w:rsidP="00CB4F9A">
            <w:pPr>
              <w:pStyle w:val="Bodytext50"/>
              <w:shd w:val="clear" w:color="auto" w:fill="auto"/>
              <w:tabs>
                <w:tab w:val="left" w:pos="1134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CB4F9A">
              <w:rPr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4A000D3E" w14:textId="77777777" w:rsidR="00CB4F9A" w:rsidRPr="00CB4F9A" w:rsidRDefault="00CB4F9A" w:rsidP="00CB4F9A">
            <w:pPr>
              <w:pStyle w:val="Bodytext50"/>
              <w:shd w:val="clear" w:color="auto" w:fill="auto"/>
              <w:tabs>
                <w:tab w:val="left" w:pos="1134"/>
              </w:tabs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4F9A">
              <w:rPr>
                <w:rFonts w:ascii="Sylfaen" w:hAnsi="Sylfaen"/>
                <w:sz w:val="20"/>
                <w:szCs w:val="20"/>
              </w:rPr>
              <w:t>Առավելագույն երկարությունը՝ 40»</w:t>
            </w:r>
            <w:r w:rsidRPr="00CB4F9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</w:tr>
    </w:tbl>
    <w:p w14:paraId="134BFD03" w14:textId="77777777" w:rsidR="00CB4F9A" w:rsidRPr="00BC09E1" w:rsidRDefault="00CB4F9A" w:rsidP="00CB4F9A">
      <w:pPr>
        <w:pStyle w:val="Bodytext5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16"/>
          <w:szCs w:val="24"/>
          <w:lang w:val="en-US"/>
        </w:rPr>
      </w:pPr>
    </w:p>
    <w:p w14:paraId="653608AC" w14:textId="77777777" w:rsidR="0051583C" w:rsidRPr="00871263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գ)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34-րդ դիրքի «Արժեքների տիրույթը» </w:t>
      </w:r>
      <w:r w:rsidR="009F0F85" w:rsidRPr="00871263">
        <w:rPr>
          <w:rFonts w:ascii="Sylfaen" w:hAnsi="Sylfaen"/>
          <w:sz w:val="24"/>
          <w:szCs w:val="24"/>
        </w:rPr>
        <w:t>վանդակ</w:t>
      </w:r>
      <w:r w:rsidRPr="00871263">
        <w:rPr>
          <w:rFonts w:ascii="Sylfaen" w:hAnsi="Sylfaen"/>
          <w:sz w:val="24"/>
          <w:szCs w:val="24"/>
        </w:rPr>
        <w:t>ում «տեսակների դասակարգչին» բառերը փոխարինել «կապի միջոցների (կապուղիների) տեսակների ցանկին» բառերով.</w:t>
      </w:r>
    </w:p>
    <w:p w14:paraId="64F78B3E" w14:textId="77777777" w:rsidR="0051583C" w:rsidRPr="00871263" w:rsidRDefault="00471770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7.</w:t>
      </w:r>
      <w:r w:rsidR="00CB4F9A" w:rsidRPr="005056E0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9-րդ աղյուսակում՝</w:t>
      </w:r>
    </w:p>
    <w:p w14:paraId="07A5C4C9" w14:textId="2C2F165E" w:rsidR="0051583C" w:rsidRPr="00871263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ա)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բովանդակությամբ 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 xml:space="preserve"> դիրքով՝</w:t>
      </w:r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701"/>
        <w:gridCol w:w="2551"/>
        <w:gridCol w:w="4536"/>
        <w:gridCol w:w="5245"/>
      </w:tblGrid>
      <w:tr w:rsidR="0051583C" w:rsidRPr="00CB4F9A" w14:paraId="4E416E05" w14:textId="77777777" w:rsidTr="003F4419">
        <w:tc>
          <w:tcPr>
            <w:tcW w:w="436" w:type="dxa"/>
            <w:shd w:val="clear" w:color="auto" w:fill="FFFFFF"/>
          </w:tcPr>
          <w:p w14:paraId="7D7AFEC6" w14:textId="77777777" w:rsidR="0051583C" w:rsidRPr="00CB4F9A" w:rsidRDefault="00A63976" w:rsidP="00CB4F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4"/>
              </w:rPr>
              <w:t>«4</w:t>
            </w:r>
            <w:r w:rsidRPr="00CB4F9A">
              <w:rPr>
                <w:rStyle w:val="Bodytext2115pt"/>
                <w:rFonts w:ascii="Sylfaen" w:hAnsi="Sylfae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728CF520" w14:textId="77777777" w:rsidR="0051583C" w:rsidRPr="00CB4F9A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4"/>
              </w:rPr>
              <w:t>M.CA.SDT.00060</w:t>
            </w:r>
          </w:p>
        </w:tc>
        <w:tc>
          <w:tcPr>
            <w:tcW w:w="2551" w:type="dxa"/>
            <w:shd w:val="clear" w:color="auto" w:fill="FFFFFF"/>
          </w:tcPr>
          <w:p w14:paraId="24A4CEED" w14:textId="77777777" w:rsidR="0051583C" w:rsidRPr="00CB4F9A" w:rsidRDefault="00A63976" w:rsidP="00CB4F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4"/>
              </w:rPr>
              <w:t>GoodsLocationCodeType</w:t>
            </w:r>
          </w:p>
        </w:tc>
        <w:tc>
          <w:tcPr>
            <w:tcW w:w="4536" w:type="dxa"/>
            <w:shd w:val="clear" w:color="auto" w:fill="FFFFFF"/>
          </w:tcPr>
          <w:p w14:paraId="61A32F24" w14:textId="77777777" w:rsidR="00CB4F9A" w:rsidRPr="005056E0" w:rsidRDefault="00A63976" w:rsidP="00CB4F9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Style w:val="Bodytext2115pt"/>
                <w:rFonts w:ascii="Sylfaen" w:hAnsi="Sylfaen" w:cs="Sylfaen"/>
                <w:sz w:val="20"/>
                <w:szCs w:val="24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4"/>
              </w:rPr>
              <w:t xml:space="preserve">Ապրանքների գտնվելու վայրը </w:t>
            </w:r>
          </w:p>
          <w:p w14:paraId="4C545823" w14:textId="77777777" w:rsidR="0051583C" w:rsidRPr="00CB4F9A" w:rsidRDefault="00A63976" w:rsidP="00CB4F9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4"/>
              </w:rPr>
              <w:t>Ծածկագիրը: Տիպը</w:t>
            </w:r>
          </w:p>
        </w:tc>
        <w:tc>
          <w:tcPr>
            <w:tcW w:w="5245" w:type="dxa"/>
            <w:shd w:val="clear" w:color="auto" w:fill="FFFFFF"/>
            <w:vAlign w:val="bottom"/>
          </w:tcPr>
          <w:p w14:paraId="5AC60B4F" w14:textId="77777777" w:rsidR="0051583C" w:rsidRPr="00CB4F9A" w:rsidRDefault="00A63976" w:rsidP="00CB4F9A">
            <w:pPr>
              <w:pStyle w:val="Bodytext20"/>
              <w:shd w:val="clear" w:color="auto" w:fill="auto"/>
              <w:spacing w:before="0" w:after="120" w:line="240" w:lineRule="auto"/>
              <w:ind w:left="101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4"/>
              </w:rPr>
              <w:t>ապրանքների գտնվելու վայրի ծածկագրի արժեք</w:t>
            </w:r>
            <w:r w:rsidR="00243937" w:rsidRPr="00CB4F9A">
              <w:rPr>
                <w:rStyle w:val="Bodytext2115pt"/>
                <w:rFonts w:ascii="Sylfaen" w:hAnsi="Sylfaen"/>
                <w:sz w:val="20"/>
                <w:szCs w:val="24"/>
              </w:rPr>
              <w:t>ը՝</w:t>
            </w:r>
            <w:r w:rsidRPr="00CB4F9A">
              <w:rPr>
                <w:rStyle w:val="Bodytext2115pt"/>
                <w:rFonts w:ascii="Sylfaen" w:hAnsi="Sylfaen"/>
                <w:sz w:val="20"/>
                <w:szCs w:val="24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AACB24F" w14:textId="77777777" w:rsidR="0051583C" w:rsidRPr="00CB4F9A" w:rsidRDefault="00A63976" w:rsidP="00CB4F9A">
            <w:pPr>
              <w:pStyle w:val="Bodytext20"/>
              <w:shd w:val="clear" w:color="auto" w:fill="auto"/>
              <w:spacing w:before="0" w:after="120" w:line="240" w:lineRule="auto"/>
              <w:ind w:left="101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4"/>
              </w:rPr>
              <w:t>Երկարությունը՝ 2»</w:t>
            </w:r>
            <w:r w:rsidRPr="00CB4F9A">
              <w:rPr>
                <w:rStyle w:val="Bodytext2115pt"/>
                <w:rFonts w:ascii="Sylfaen" w:eastAsia="MS Mincho" w:hAnsi="MS Mincho" w:cs="MS Mincho"/>
                <w:sz w:val="20"/>
                <w:szCs w:val="24"/>
              </w:rPr>
              <w:t>․</w:t>
            </w:r>
          </w:p>
        </w:tc>
      </w:tr>
    </w:tbl>
    <w:p w14:paraId="3F269041" w14:textId="77777777" w:rsidR="0051583C" w:rsidRPr="00871263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lastRenderedPageBreak/>
        <w:t>բ)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«Արժեքների տիրույթը» </w:t>
      </w:r>
      <w:r w:rsidR="009F0F85" w:rsidRPr="00871263">
        <w:rPr>
          <w:rFonts w:ascii="Sylfaen" w:hAnsi="Sylfaen"/>
          <w:sz w:val="24"/>
          <w:szCs w:val="24"/>
        </w:rPr>
        <w:t>վանդակ</w:t>
      </w:r>
      <w:r w:rsidRPr="00871263">
        <w:rPr>
          <w:rFonts w:ascii="Sylfaen" w:hAnsi="Sylfaen"/>
          <w:sz w:val="24"/>
          <w:szCs w:val="24"/>
        </w:rPr>
        <w:t>ի</w:t>
      </w:r>
    </w:p>
    <w:p w14:paraId="4578F0AB" w14:textId="21294F26" w:rsidR="0051583C" w:rsidRPr="00871263" w:rsidRDefault="00A63976" w:rsidP="00871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11-րդ դիրքում «Ձ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անմուշը՝ \d{1 }|\d{2}|\d{3 }|[А-Я]{1}» բառերը փոխարինել «Ձ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անմուշը՝</w:t>
      </w:r>
      <w:r w:rsidR="00CB4F9A" w:rsidRPr="00CB4F9A">
        <w:rPr>
          <w:rFonts w:ascii="Sylfaen" w:hAnsi="Sylfaen"/>
          <w:sz w:val="24"/>
          <w:szCs w:val="24"/>
        </w:rPr>
        <w:t xml:space="preserve"> </w:t>
      </w:r>
      <w:r w:rsidRPr="00871263">
        <w:rPr>
          <w:rFonts w:ascii="Sylfaen" w:hAnsi="Sylfaen"/>
          <w:sz w:val="24"/>
          <w:szCs w:val="24"/>
        </w:rPr>
        <w:t>\d{1}|\d{2}|\d {3}| [А-ЯЁ] {1}» բառերով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4BB5AEE8" w14:textId="77777777" w:rsidR="0051583C" w:rsidRPr="00871263" w:rsidRDefault="00A63976" w:rsidP="00871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22-րդ դիրքում «13» թիվը փոխարինել «50» թվով։</w:t>
      </w:r>
    </w:p>
    <w:p w14:paraId="1403CB82" w14:textId="77777777" w:rsidR="0051583C" w:rsidRPr="00871263" w:rsidRDefault="00471770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8.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12-րդ կետում՝</w:t>
      </w:r>
    </w:p>
    <w:p w14:paraId="70A2E9CE" w14:textId="25EDCF2D" w:rsidR="0051583C" w:rsidRPr="00871263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ա)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առաջին պարբերությունը «10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 xml:space="preserve"> (էքսպրես բեռների համար ապրանքների հայտարարագրի» բառերից հետո լրացնել «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էքսպրես բեռների համար ապրանքների հայտարարագրի ճշգրտման մասով» բառերով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34F06ACA" w14:textId="77777777" w:rsidR="0051583C" w:rsidRPr="00871263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բ)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տասնմեկերորդ պարբերությունում «</w:t>
      </w:r>
      <w:r w:rsidR="001E4344" w:rsidRPr="00871263">
        <w:rPr>
          <w:rFonts w:ascii="Sylfaen" w:hAnsi="Sylfaen"/>
          <w:sz w:val="24"/>
          <w:szCs w:val="24"/>
        </w:rPr>
        <w:t xml:space="preserve">սահմանում </w:t>
      </w:r>
      <w:r w:rsidRPr="00871263">
        <w:rPr>
          <w:rFonts w:ascii="Sylfaen" w:hAnsi="Sylfaen"/>
          <w:sz w:val="24"/>
          <w:szCs w:val="24"/>
        </w:rPr>
        <w:t>է ծածկագիրը» բառերը փոխարինել «ծածկագրային նշագիրը» բառերով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063D910B" w14:textId="77777777" w:rsidR="0051583C" w:rsidRPr="005653A1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գ)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տասներկուերորդ պարբերությունում </w:t>
      </w:r>
      <w:r w:rsidR="00364870" w:rsidRPr="00871263">
        <w:rPr>
          <w:rFonts w:ascii="Sylfaen" w:hAnsi="Sylfaen"/>
          <w:sz w:val="24"/>
          <w:szCs w:val="24"/>
        </w:rPr>
        <w:t>«ընդհանուր կանոնը» բառ</w:t>
      </w:r>
      <w:r w:rsidR="00347563" w:rsidRPr="00871263">
        <w:rPr>
          <w:rFonts w:ascii="Sylfaen" w:hAnsi="Sylfaen"/>
          <w:sz w:val="24"/>
          <w:szCs w:val="24"/>
        </w:rPr>
        <w:t>եր</w:t>
      </w:r>
      <w:r w:rsidR="00364870" w:rsidRPr="00871263">
        <w:rPr>
          <w:rFonts w:ascii="Sylfaen" w:hAnsi="Sylfaen"/>
          <w:sz w:val="24"/>
          <w:szCs w:val="24"/>
        </w:rPr>
        <w:t>ից առաջ</w:t>
      </w:r>
      <w:r w:rsidR="00871263">
        <w:rPr>
          <w:rFonts w:ascii="Sylfaen" w:hAnsi="Sylfaen"/>
          <w:sz w:val="24"/>
          <w:szCs w:val="24"/>
        </w:rPr>
        <w:t xml:space="preserve"> </w:t>
      </w:r>
      <w:r w:rsidR="00364870" w:rsidRPr="00871263">
        <w:rPr>
          <w:rFonts w:ascii="Sylfaen" w:hAnsi="Sylfaen"/>
          <w:sz w:val="24"/>
          <w:szCs w:val="24"/>
        </w:rPr>
        <w:t>լրացնել «յուրաքանչյուր անդամ պետությունում կիրառվող» բառերը.</w:t>
      </w:r>
    </w:p>
    <w:p w14:paraId="02F1F551" w14:textId="77777777" w:rsidR="0051583C" w:rsidRPr="00871263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դ)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տասներեքերորդ պարբերությունում «անդամ պետությունում» բառերը փոխարինել «անդամ պետություններում» բառերով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175CDF3F" w14:textId="77777777" w:rsidR="00CB4F9A" w:rsidRPr="005056E0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ե)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տասնչորսերորդ պարբերությունում </w:t>
      </w:r>
      <w:r w:rsidR="00364870" w:rsidRPr="00871263">
        <w:rPr>
          <w:rFonts w:ascii="Sylfaen" w:hAnsi="Sylfaen"/>
          <w:sz w:val="24"/>
          <w:szCs w:val="24"/>
        </w:rPr>
        <w:t>«կանոնը» բառից առաջ</w:t>
      </w:r>
      <w:r w:rsidR="00871263">
        <w:rPr>
          <w:rFonts w:ascii="Sylfaen" w:hAnsi="Sylfaen"/>
          <w:sz w:val="24"/>
          <w:szCs w:val="24"/>
        </w:rPr>
        <w:t xml:space="preserve"> </w:t>
      </w:r>
      <w:r w:rsidR="00364870" w:rsidRPr="00871263">
        <w:rPr>
          <w:rFonts w:ascii="Sylfaen" w:hAnsi="Sylfaen"/>
          <w:sz w:val="24"/>
          <w:szCs w:val="24"/>
        </w:rPr>
        <w:t>լրացնել «անդամ պետությունում վավերապայմանի լրացման առանձնահատկությունները սահմանող» բառերը.</w:t>
      </w:r>
      <w:r w:rsidR="00364870" w:rsidRPr="00871263" w:rsidDel="00180974">
        <w:rPr>
          <w:rFonts w:ascii="Sylfaen" w:hAnsi="Sylfaen"/>
          <w:sz w:val="24"/>
          <w:szCs w:val="24"/>
        </w:rPr>
        <w:t xml:space="preserve"> </w:t>
      </w:r>
    </w:p>
    <w:p w14:paraId="60ED3DEB" w14:textId="77777777" w:rsidR="0051583C" w:rsidRPr="00CB4F9A" w:rsidRDefault="003E061F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color w:val="auto"/>
          <w:sz w:val="24"/>
          <w:szCs w:val="24"/>
        </w:rPr>
      </w:pPr>
      <w:r w:rsidRPr="00CB4F9A">
        <w:rPr>
          <w:rFonts w:ascii="Sylfaen" w:hAnsi="Sylfaen"/>
          <w:color w:val="auto"/>
          <w:sz w:val="24"/>
          <w:szCs w:val="24"/>
        </w:rPr>
        <w:t>զ)</w:t>
      </w:r>
      <w:r w:rsidR="00CB4F9A" w:rsidRPr="005056E0">
        <w:rPr>
          <w:rFonts w:ascii="Sylfaen" w:hAnsi="Sylfaen"/>
          <w:color w:val="auto"/>
          <w:sz w:val="24"/>
          <w:szCs w:val="24"/>
        </w:rPr>
        <w:tab/>
      </w:r>
      <w:r w:rsidRPr="00CB4F9A">
        <w:rPr>
          <w:rFonts w:ascii="Sylfaen" w:hAnsi="Sylfaen"/>
          <w:color w:val="auto"/>
          <w:sz w:val="24"/>
          <w:szCs w:val="24"/>
        </w:rPr>
        <w:t>տասնհինգերորդ պարբերությունում</w:t>
      </w:r>
      <w:r w:rsidR="00871263" w:rsidRPr="00CB4F9A">
        <w:rPr>
          <w:rFonts w:ascii="Sylfaen" w:hAnsi="Sylfaen"/>
          <w:color w:val="auto"/>
          <w:sz w:val="24"/>
          <w:szCs w:val="24"/>
        </w:rPr>
        <w:t xml:space="preserve"> </w:t>
      </w:r>
      <w:r w:rsidRPr="00CB4F9A">
        <w:rPr>
          <w:rFonts w:ascii="Sylfaen" w:hAnsi="Sylfaen"/>
          <w:color w:val="auto"/>
          <w:sz w:val="24"/>
          <w:szCs w:val="24"/>
        </w:rPr>
        <w:t>«վավերապայմանի» բառ</w:t>
      </w:r>
      <w:r w:rsidR="008A06B8" w:rsidRPr="00CB4F9A">
        <w:rPr>
          <w:rFonts w:ascii="Sylfaen" w:hAnsi="Sylfaen"/>
          <w:color w:val="auto"/>
          <w:sz w:val="24"/>
          <w:szCs w:val="24"/>
        </w:rPr>
        <w:t>ից առաջ լրացնել</w:t>
      </w:r>
      <w:r w:rsidRPr="00CB4F9A">
        <w:rPr>
          <w:rFonts w:ascii="Sylfaen" w:hAnsi="Sylfaen"/>
          <w:color w:val="auto"/>
          <w:sz w:val="24"/>
          <w:szCs w:val="24"/>
        </w:rPr>
        <w:t>.</w:t>
      </w:r>
      <w:r w:rsidR="00386FDF" w:rsidRPr="00CB4F9A">
        <w:rPr>
          <w:rFonts w:ascii="Sylfaen" w:hAnsi="Sylfaen"/>
          <w:color w:val="auto"/>
          <w:sz w:val="24"/>
          <w:szCs w:val="24"/>
        </w:rPr>
        <w:t xml:space="preserve"> </w:t>
      </w:r>
      <w:r w:rsidR="008A06B8" w:rsidRPr="00CB4F9A">
        <w:rPr>
          <w:rFonts w:ascii="Sylfaen" w:hAnsi="Sylfaen"/>
          <w:color w:val="auto"/>
          <w:sz w:val="24"/>
          <w:szCs w:val="24"/>
        </w:rPr>
        <w:t>«ծածկագրի արժեքով» բառեր</w:t>
      </w:r>
      <w:r w:rsidR="001E4344" w:rsidRPr="00CB4F9A">
        <w:rPr>
          <w:rFonts w:ascii="Sylfaen" w:hAnsi="Sylfaen"/>
          <w:color w:val="auto"/>
          <w:sz w:val="24"/>
          <w:szCs w:val="24"/>
        </w:rPr>
        <w:t>ը.</w:t>
      </w:r>
    </w:p>
    <w:p w14:paraId="086D3C89" w14:textId="77777777" w:rsidR="0051583C" w:rsidRPr="00871263" w:rsidRDefault="00471770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lastRenderedPageBreak/>
        <w:t>9.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10-րդ աղյուսակում՝</w:t>
      </w:r>
    </w:p>
    <w:p w14:paraId="61B81747" w14:textId="154EB84C" w:rsidR="0051583C" w:rsidRPr="00871263" w:rsidRDefault="00A63976" w:rsidP="00CB4F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ա)</w:t>
      </w:r>
      <w:r w:rsidR="00CB4F9A" w:rsidRPr="00CB4F9A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14.1.13.1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14.1.14.11.1 դիրքերում՝ 7-րդ </w:t>
      </w:r>
      <w:r w:rsidR="009F0F85" w:rsidRPr="00871263">
        <w:rPr>
          <w:rFonts w:ascii="Sylfaen" w:hAnsi="Sylfaen"/>
          <w:sz w:val="24"/>
          <w:szCs w:val="24"/>
        </w:rPr>
        <w:t>վանդակ</w:t>
      </w:r>
      <w:r w:rsidRPr="00871263">
        <w:rPr>
          <w:rFonts w:ascii="Sylfaen" w:hAnsi="Sylfaen"/>
          <w:sz w:val="24"/>
          <w:szCs w:val="24"/>
        </w:rPr>
        <w:t>ում տեքստը շարադրել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խմբագրությամբ՝</w:t>
      </w:r>
    </w:p>
    <w:p w14:paraId="6E61F1E1" w14:textId="77777777" w:rsidR="0051583C" w:rsidRPr="00871263" w:rsidRDefault="00A63976" w:rsidP="00871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««Կապի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համապատասխան»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3E8944F1" w14:textId="6D2BB0F2" w:rsidR="0051583C" w:rsidRPr="00871263" w:rsidRDefault="00A63976" w:rsidP="00BC09E1">
      <w:pPr>
        <w:pStyle w:val="Headerorfooter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Style w:val="Headerorfooter1"/>
          <w:rFonts w:ascii="Sylfaen" w:hAnsi="Sylfaen"/>
          <w:sz w:val="24"/>
          <w:szCs w:val="24"/>
        </w:rPr>
        <w:t>բ)</w:t>
      </w:r>
      <w:r w:rsidR="00CB4F9A" w:rsidRPr="00CB4F9A">
        <w:rPr>
          <w:rStyle w:val="Headerorfooter1"/>
          <w:rFonts w:ascii="Sylfaen" w:hAnsi="Sylfaen"/>
          <w:sz w:val="24"/>
          <w:szCs w:val="24"/>
        </w:rPr>
        <w:tab/>
      </w:r>
      <w:r w:rsidRPr="00871263">
        <w:rPr>
          <w:rStyle w:val="Headerorfooter1"/>
          <w:rFonts w:ascii="Sylfaen" w:hAnsi="Sylfaen"/>
          <w:sz w:val="24"/>
          <w:szCs w:val="24"/>
        </w:rPr>
        <w:t>14.1.14.11.3 դիրքից հետո լրացնել հետ</w:t>
      </w:r>
      <w:r w:rsidR="009B70DF">
        <w:rPr>
          <w:rStyle w:val="Headerorfooter1"/>
          <w:rFonts w:ascii="Sylfaen" w:hAnsi="Sylfaen"/>
          <w:sz w:val="24"/>
          <w:szCs w:val="24"/>
        </w:rPr>
        <w:t>և</w:t>
      </w:r>
      <w:r w:rsidRPr="00871263">
        <w:rPr>
          <w:rStyle w:val="Headerorfooter1"/>
          <w:rFonts w:ascii="Sylfaen" w:hAnsi="Sylfaen"/>
          <w:sz w:val="24"/>
          <w:szCs w:val="24"/>
        </w:rPr>
        <w:t>յալ բովանդակությամբ 14.1.14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, 14.1.14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.1 դիրքերով,</w:t>
      </w:r>
      <w:r w:rsidR="00BC09E1" w:rsidRPr="005653A1">
        <w:rPr>
          <w:rStyle w:val="Headerorfooter1"/>
          <w:rFonts w:ascii="Sylfaen" w:hAnsi="Sylfaen"/>
          <w:sz w:val="24"/>
          <w:szCs w:val="24"/>
        </w:rPr>
        <w:t xml:space="preserve"> </w:t>
      </w:r>
      <w:r w:rsidRPr="00871263">
        <w:rPr>
          <w:rStyle w:val="Headerorfooter1"/>
          <w:rFonts w:ascii="Sylfaen" w:hAnsi="Sylfaen"/>
          <w:sz w:val="24"/>
          <w:szCs w:val="24"/>
        </w:rPr>
        <w:t>14.1.14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.1 դիրքի «ա» ենթակետով, 14.1.14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.2 դիրքով, 14.1.14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.2 դիրքի «ա» ենթակետով, 14.1.14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.3, 14.1.14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 xml:space="preserve">.4 </w:t>
      </w:r>
      <w:r w:rsidR="009B70DF">
        <w:rPr>
          <w:rStyle w:val="Headerorfooter1"/>
          <w:rFonts w:ascii="Sylfaen" w:hAnsi="Sylfaen"/>
          <w:sz w:val="24"/>
          <w:szCs w:val="24"/>
        </w:rPr>
        <w:t>և</w:t>
      </w:r>
      <w:r w:rsidRPr="00871263">
        <w:rPr>
          <w:rStyle w:val="Headerorfooter1"/>
          <w:rFonts w:ascii="Sylfaen" w:hAnsi="Sylfaen"/>
          <w:sz w:val="24"/>
          <w:szCs w:val="24"/>
        </w:rPr>
        <w:t xml:space="preserve"> 14.1.14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.5 դիրքերով՝</w:t>
      </w:r>
    </w:p>
    <w:tbl>
      <w:tblPr>
        <w:tblOverlap w:val="never"/>
        <w:tblW w:w="14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"/>
        <w:gridCol w:w="197"/>
        <w:gridCol w:w="211"/>
        <w:gridCol w:w="4641"/>
        <w:gridCol w:w="709"/>
        <w:gridCol w:w="709"/>
        <w:gridCol w:w="708"/>
        <w:gridCol w:w="6722"/>
      </w:tblGrid>
      <w:tr w:rsidR="0051583C" w:rsidRPr="00CB4F9A" w14:paraId="675A4488" w14:textId="77777777" w:rsidTr="00BC09E1">
        <w:tc>
          <w:tcPr>
            <w:tcW w:w="206" w:type="dxa"/>
            <w:shd w:val="clear" w:color="auto" w:fill="FFFFFF"/>
          </w:tcPr>
          <w:p w14:paraId="3326A34C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shd w:val="clear" w:color="auto" w:fill="FFFFFF"/>
            <w:vAlign w:val="bottom"/>
          </w:tcPr>
          <w:p w14:paraId="6C537AF7" w14:textId="77777777" w:rsidR="0051583C" w:rsidRPr="00CB4F9A" w:rsidRDefault="00A63976" w:rsidP="00970FB1">
            <w:pPr>
              <w:pStyle w:val="Bodytext20"/>
              <w:shd w:val="clear" w:color="auto" w:fill="auto"/>
              <w:tabs>
                <w:tab w:val="left" w:pos="92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«14.1.14</w:t>
            </w:r>
            <w:r w:rsidRPr="00CB4F9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.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Ռեեստրում անձի ներառումը հաստատող փաստաթուղթը (cacdo:RegisterDocumentIdDetails)</w:t>
            </w:r>
          </w:p>
        </w:tc>
        <w:tc>
          <w:tcPr>
            <w:tcW w:w="709" w:type="dxa"/>
            <w:shd w:val="clear" w:color="auto" w:fill="FFFFFF"/>
          </w:tcPr>
          <w:p w14:paraId="59A14632" w14:textId="77777777" w:rsidR="0051583C" w:rsidRPr="00970FB1" w:rsidRDefault="00970FB1" w:rsidP="00CB4F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B0EDEBB" w14:textId="77777777" w:rsidR="0051583C" w:rsidRPr="00970FB1" w:rsidRDefault="00970FB1" w:rsidP="00CB4F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4837B5C" w14:textId="77777777" w:rsidR="0051583C" w:rsidRPr="00CB4F9A" w:rsidRDefault="00A63976" w:rsidP="00CB4F9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722" w:type="dxa"/>
            <w:shd w:val="clear" w:color="auto" w:fill="FFFFFF"/>
          </w:tcPr>
          <w:p w14:paraId="63204093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CB4F9A" w14:paraId="63DF9E90" w14:textId="77777777" w:rsidTr="00BC09E1">
        <w:tc>
          <w:tcPr>
            <w:tcW w:w="206" w:type="dxa"/>
            <w:shd w:val="clear" w:color="auto" w:fill="FFFFFF"/>
          </w:tcPr>
          <w:p w14:paraId="0D03FC49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FFFFFF"/>
          </w:tcPr>
          <w:p w14:paraId="6CF23F0E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2" w:type="dxa"/>
            <w:gridSpan w:val="2"/>
            <w:shd w:val="clear" w:color="auto" w:fill="FFFFFF"/>
            <w:vAlign w:val="bottom"/>
          </w:tcPr>
          <w:p w14:paraId="2469E151" w14:textId="77777777" w:rsidR="0051583C" w:rsidRPr="00CB4F9A" w:rsidRDefault="00A63976" w:rsidP="00970FB1">
            <w:pPr>
              <w:pStyle w:val="Bodytext20"/>
              <w:shd w:val="clear" w:color="auto" w:fill="auto"/>
              <w:tabs>
                <w:tab w:val="left" w:pos="611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*.1.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09" w:type="dxa"/>
            <w:shd w:val="clear" w:color="auto" w:fill="FFFFFF"/>
          </w:tcPr>
          <w:p w14:paraId="0CF5A331" w14:textId="77777777" w:rsidR="0051583C" w:rsidRPr="00970FB1" w:rsidRDefault="00970FB1" w:rsidP="00CB4F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6823C35" w14:textId="77777777" w:rsidR="0051583C" w:rsidRPr="00970FB1" w:rsidRDefault="00970FB1" w:rsidP="00CB4F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D4C99F2" w14:textId="77777777" w:rsidR="0051583C" w:rsidRPr="00CB4F9A" w:rsidRDefault="00A63976" w:rsidP="00CB4F9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722" w:type="dxa"/>
            <w:shd w:val="clear" w:color="auto" w:fill="FFFFFF"/>
          </w:tcPr>
          <w:p w14:paraId="4EBA807A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CB4F9A" w14:paraId="0EADB529" w14:textId="77777777" w:rsidTr="00BC09E1">
        <w:tc>
          <w:tcPr>
            <w:tcW w:w="206" w:type="dxa"/>
            <w:shd w:val="clear" w:color="auto" w:fill="FFFFFF"/>
          </w:tcPr>
          <w:p w14:paraId="14D2D6C7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FFFFFF"/>
          </w:tcPr>
          <w:p w14:paraId="7786494F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" w:type="dxa"/>
            <w:shd w:val="clear" w:color="auto" w:fill="FFFFFF"/>
          </w:tcPr>
          <w:p w14:paraId="75B764AA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FFFFFF"/>
            <w:vAlign w:val="bottom"/>
          </w:tcPr>
          <w:p w14:paraId="179DCF76" w14:textId="77777777" w:rsidR="00B205B7" w:rsidRPr="00CB4F9A" w:rsidRDefault="00B205B7" w:rsidP="00970FB1">
            <w:pPr>
              <w:pStyle w:val="Bodytext20"/>
              <w:shd w:val="clear" w:color="auto" w:fill="auto"/>
              <w:tabs>
                <w:tab w:val="left" w:pos="50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970FB1" w:rsidRPr="00970FB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C2CA588" w14:textId="77777777" w:rsidR="00B205B7" w:rsidRPr="00CB4F9A" w:rsidRDefault="00B205B7" w:rsidP="00CB4F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77D706B4" w14:textId="77777777" w:rsidR="00B205B7" w:rsidRPr="00970FB1" w:rsidRDefault="00970FB1" w:rsidP="00CB4F9A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F291F5B" w14:textId="77777777" w:rsidR="00B205B7" w:rsidRPr="00970FB1" w:rsidRDefault="00970FB1" w:rsidP="00CB4F9A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7A49231" w14:textId="77777777" w:rsidR="00B205B7" w:rsidRPr="00CB4F9A" w:rsidRDefault="00B205B7" w:rsidP="00CB4F9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722" w:type="dxa"/>
            <w:shd w:val="clear" w:color="auto" w:fill="FFFFFF"/>
          </w:tcPr>
          <w:p w14:paraId="3F893B1E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CB4F9A" w14:paraId="03933C6E" w14:textId="77777777" w:rsidTr="00BC09E1">
        <w:tc>
          <w:tcPr>
            <w:tcW w:w="206" w:type="dxa"/>
            <w:shd w:val="clear" w:color="auto" w:fill="FFFFFF"/>
          </w:tcPr>
          <w:p w14:paraId="390B8F68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FFFFFF"/>
          </w:tcPr>
          <w:p w14:paraId="0B895463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2" w:type="dxa"/>
            <w:gridSpan w:val="2"/>
            <w:shd w:val="clear" w:color="auto" w:fill="FFFFFF"/>
            <w:vAlign w:val="bottom"/>
          </w:tcPr>
          <w:p w14:paraId="2E771802" w14:textId="77777777" w:rsidR="0051583C" w:rsidRPr="00CB4F9A" w:rsidRDefault="00A63976" w:rsidP="00970FB1">
            <w:pPr>
              <w:pStyle w:val="Bodytext20"/>
              <w:shd w:val="clear" w:color="auto" w:fill="auto"/>
              <w:tabs>
                <w:tab w:val="left" w:pos="59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*.2.</w:t>
            </w:r>
            <w:r w:rsidR="00970FB1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709" w:type="dxa"/>
            <w:shd w:val="clear" w:color="auto" w:fill="FFFFFF"/>
          </w:tcPr>
          <w:p w14:paraId="29E0C77D" w14:textId="77777777" w:rsidR="0051583C" w:rsidRPr="00970FB1" w:rsidRDefault="00970FB1" w:rsidP="00CB4F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F51DA2E" w14:textId="77777777" w:rsidR="0051583C" w:rsidRPr="00970FB1" w:rsidRDefault="00970FB1" w:rsidP="00CB4F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722BF365" w14:textId="77777777" w:rsidR="0051583C" w:rsidRPr="00CB4F9A" w:rsidRDefault="00A63976" w:rsidP="00CB4F9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722" w:type="dxa"/>
            <w:shd w:val="clear" w:color="auto" w:fill="FFFFFF"/>
          </w:tcPr>
          <w:p w14:paraId="1B255DFC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CB4F9A" w14:paraId="0DC06EE0" w14:textId="77777777" w:rsidTr="00BC09E1">
        <w:tc>
          <w:tcPr>
            <w:tcW w:w="206" w:type="dxa"/>
            <w:shd w:val="clear" w:color="auto" w:fill="FFFFFF"/>
          </w:tcPr>
          <w:p w14:paraId="4281FE0F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FFFFFF"/>
          </w:tcPr>
          <w:p w14:paraId="0FFC64D6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" w:type="dxa"/>
            <w:shd w:val="clear" w:color="auto" w:fill="FFFFFF"/>
          </w:tcPr>
          <w:p w14:paraId="60B521FC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FFFFFF"/>
            <w:vAlign w:val="bottom"/>
          </w:tcPr>
          <w:p w14:paraId="1FE59BE3" w14:textId="77777777" w:rsidR="00B205B7" w:rsidRPr="00CB4F9A" w:rsidRDefault="00B205B7" w:rsidP="00970FB1">
            <w:pPr>
              <w:pStyle w:val="Bodytext20"/>
              <w:shd w:val="clear" w:color="auto" w:fill="auto"/>
              <w:tabs>
                <w:tab w:val="left" w:pos="38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69A170D" w14:textId="77777777" w:rsidR="00B205B7" w:rsidRPr="00CB4F9A" w:rsidRDefault="00B205B7" w:rsidP="00CB4F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2073216B" w14:textId="77777777" w:rsidR="00B205B7" w:rsidRPr="00970FB1" w:rsidRDefault="00970FB1" w:rsidP="00CB4F9A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BD5DB96" w14:textId="77777777" w:rsidR="00B205B7" w:rsidRPr="00970FB1" w:rsidRDefault="00970FB1" w:rsidP="00CB4F9A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65601E7" w14:textId="77777777" w:rsidR="00B205B7" w:rsidRPr="00CB4F9A" w:rsidRDefault="00B205B7" w:rsidP="00CB4F9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722" w:type="dxa"/>
            <w:shd w:val="clear" w:color="auto" w:fill="FFFFFF"/>
          </w:tcPr>
          <w:p w14:paraId="3C93D0DC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CB4F9A" w14:paraId="12FBA017" w14:textId="77777777" w:rsidTr="00BC09E1">
        <w:tc>
          <w:tcPr>
            <w:tcW w:w="206" w:type="dxa"/>
            <w:shd w:val="clear" w:color="auto" w:fill="FFFFFF"/>
          </w:tcPr>
          <w:p w14:paraId="2A6A50E2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FFFFFF"/>
          </w:tcPr>
          <w:p w14:paraId="4BADA8D8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2" w:type="dxa"/>
            <w:gridSpan w:val="2"/>
            <w:shd w:val="clear" w:color="auto" w:fill="FFFFFF"/>
            <w:vAlign w:val="bottom"/>
          </w:tcPr>
          <w:p w14:paraId="60334FE4" w14:textId="77777777" w:rsidR="00B205B7" w:rsidRPr="00CB4F9A" w:rsidRDefault="00B205B7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*.3.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Իրավաբանական անձի գրանցման համարը ռեեստրում ներառելիս</w:t>
            </w:r>
          </w:p>
          <w:p w14:paraId="2B8CCD79" w14:textId="77777777" w:rsidR="00B205B7" w:rsidRPr="00CB4F9A" w:rsidRDefault="00B205B7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(casdo: RegistrationNumberId)</w:t>
            </w:r>
          </w:p>
        </w:tc>
        <w:tc>
          <w:tcPr>
            <w:tcW w:w="709" w:type="dxa"/>
            <w:shd w:val="clear" w:color="auto" w:fill="FFFFFF"/>
          </w:tcPr>
          <w:p w14:paraId="53B36729" w14:textId="77777777" w:rsidR="00B205B7" w:rsidRPr="00970FB1" w:rsidRDefault="00970FB1" w:rsidP="00CB4F9A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4895F52" w14:textId="77777777" w:rsidR="00B205B7" w:rsidRPr="00970FB1" w:rsidRDefault="00970FB1" w:rsidP="00CB4F9A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451A94F2" w14:textId="77777777" w:rsidR="00B205B7" w:rsidRPr="00CB4F9A" w:rsidRDefault="00B205B7" w:rsidP="00CB4F9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722" w:type="dxa"/>
            <w:shd w:val="clear" w:color="auto" w:fill="FFFFFF"/>
          </w:tcPr>
          <w:p w14:paraId="27D0DEAF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CB4F9A" w14:paraId="31F8D4BF" w14:textId="77777777" w:rsidTr="00BC09E1">
        <w:tc>
          <w:tcPr>
            <w:tcW w:w="206" w:type="dxa"/>
            <w:shd w:val="clear" w:color="auto" w:fill="FFFFFF"/>
          </w:tcPr>
          <w:p w14:paraId="5A3954E4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FFFFFF"/>
          </w:tcPr>
          <w:p w14:paraId="647A940E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2" w:type="dxa"/>
            <w:gridSpan w:val="2"/>
            <w:shd w:val="clear" w:color="auto" w:fill="FFFFFF"/>
            <w:vAlign w:val="bottom"/>
          </w:tcPr>
          <w:p w14:paraId="4D8EC623" w14:textId="77777777" w:rsidR="00B205B7" w:rsidRPr="00CB4F9A" w:rsidRDefault="00B205B7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*.4.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Փաստաթղթի վերագրանցման հատկանիշի ծածկագիրը</w:t>
            </w:r>
          </w:p>
          <w:p w14:paraId="7953F983" w14:textId="77777777" w:rsidR="00B205B7" w:rsidRPr="00CB4F9A" w:rsidRDefault="00B205B7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(casdo:ReregistrationCode)</w:t>
            </w:r>
          </w:p>
        </w:tc>
        <w:tc>
          <w:tcPr>
            <w:tcW w:w="709" w:type="dxa"/>
            <w:shd w:val="clear" w:color="auto" w:fill="FFFFFF"/>
          </w:tcPr>
          <w:p w14:paraId="25981DC3" w14:textId="77777777" w:rsidR="00B205B7" w:rsidRPr="00970FB1" w:rsidRDefault="00970FB1" w:rsidP="00CB4F9A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</w:tcPr>
          <w:p w14:paraId="57BA8F64" w14:textId="77777777" w:rsidR="00B205B7" w:rsidRPr="00970FB1" w:rsidRDefault="00970FB1" w:rsidP="00CB4F9A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B1BC918" w14:textId="77777777" w:rsidR="00B205B7" w:rsidRPr="00CB4F9A" w:rsidRDefault="00B205B7" w:rsidP="00CB4F9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722" w:type="dxa"/>
            <w:shd w:val="clear" w:color="auto" w:fill="FFFFFF"/>
          </w:tcPr>
          <w:p w14:paraId="63FE686C" w14:textId="77777777" w:rsidR="00B205B7" w:rsidRPr="00CB4F9A" w:rsidRDefault="00B205B7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CB4F9A" w14:paraId="72514577" w14:textId="77777777" w:rsidTr="00BC09E1">
        <w:tc>
          <w:tcPr>
            <w:tcW w:w="206" w:type="dxa"/>
            <w:shd w:val="clear" w:color="auto" w:fill="FFFFFF"/>
          </w:tcPr>
          <w:p w14:paraId="3206713D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FFFFFF"/>
          </w:tcPr>
          <w:p w14:paraId="3C33006F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2" w:type="dxa"/>
            <w:gridSpan w:val="2"/>
            <w:shd w:val="clear" w:color="auto" w:fill="FFFFFF"/>
            <w:vAlign w:val="bottom"/>
          </w:tcPr>
          <w:p w14:paraId="0BA482E9" w14:textId="77777777" w:rsidR="0051583C" w:rsidRPr="00CB4F9A" w:rsidRDefault="00A63976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*.5.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Վկայականի տիպի ծածկագիրը (casdo:AEORegistryKindCode)</w:t>
            </w:r>
          </w:p>
        </w:tc>
        <w:tc>
          <w:tcPr>
            <w:tcW w:w="709" w:type="dxa"/>
            <w:shd w:val="clear" w:color="auto" w:fill="FFFFFF"/>
          </w:tcPr>
          <w:p w14:paraId="413EDD4A" w14:textId="77777777" w:rsidR="0051583C" w:rsidRPr="00970FB1" w:rsidRDefault="00970FB1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3BC4603" w14:textId="77777777" w:rsidR="0051583C" w:rsidRPr="00970FB1" w:rsidRDefault="00970FB1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8D6AAAC" w14:textId="77777777" w:rsidR="0051583C" w:rsidRPr="00CB4F9A" w:rsidRDefault="00A63976" w:rsidP="00CB4F9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B4F9A">
              <w:rPr>
                <w:rStyle w:val="Bodytext2115pt"/>
                <w:rFonts w:ascii="Sylfaen" w:hAnsi="Sylfaen"/>
                <w:sz w:val="20"/>
                <w:szCs w:val="20"/>
              </w:rPr>
              <w:t>B»</w:t>
            </w:r>
            <w:r w:rsidRPr="00CB4F9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6722" w:type="dxa"/>
            <w:shd w:val="clear" w:color="auto" w:fill="FFFFFF"/>
          </w:tcPr>
          <w:p w14:paraId="2E5E4A33" w14:textId="77777777" w:rsidR="0051583C" w:rsidRPr="00CB4F9A" w:rsidRDefault="0051583C" w:rsidP="00CB4F9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32E2D640" w14:textId="77777777" w:rsidR="008750C3" w:rsidRPr="00871263" w:rsidRDefault="008750C3" w:rsidP="00871263">
      <w:pPr>
        <w:pStyle w:val="Heading20"/>
        <w:shd w:val="clear" w:color="auto" w:fill="auto"/>
        <w:spacing w:after="160" w:line="360" w:lineRule="auto"/>
        <w:ind w:left="940"/>
        <w:jc w:val="both"/>
        <w:rPr>
          <w:rFonts w:ascii="Sylfaen" w:hAnsi="Sylfaen" w:cs="Sylfaen"/>
          <w:sz w:val="24"/>
          <w:szCs w:val="24"/>
        </w:rPr>
      </w:pPr>
      <w:bookmarkStart w:id="3" w:name="bookmark5"/>
    </w:p>
    <w:p w14:paraId="43421E01" w14:textId="7F3BBA68" w:rsidR="0051583C" w:rsidRPr="00871263" w:rsidRDefault="00A63976" w:rsidP="00970FB1">
      <w:pPr>
        <w:pStyle w:val="Heading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գ)</w:t>
      </w:r>
      <w:r w:rsidR="00970FB1" w:rsidRPr="00970FB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14.2.13.1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14.2.14.11.1 դիրքերում՝ 7-րդ </w:t>
      </w:r>
      <w:r w:rsidR="00A02034" w:rsidRPr="00871263">
        <w:rPr>
          <w:rFonts w:ascii="Sylfaen" w:hAnsi="Sylfaen"/>
          <w:sz w:val="24"/>
          <w:szCs w:val="24"/>
        </w:rPr>
        <w:t>վանդակում</w:t>
      </w:r>
      <w:r w:rsidRPr="00871263">
        <w:rPr>
          <w:rFonts w:ascii="Sylfaen" w:hAnsi="Sylfaen"/>
          <w:sz w:val="24"/>
          <w:szCs w:val="24"/>
        </w:rPr>
        <w:t xml:space="preserve"> տեքստը շարադրել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խմբագրությամբ՝</w:t>
      </w:r>
      <w:bookmarkEnd w:id="3"/>
    </w:p>
    <w:p w14:paraId="5A85F483" w14:textId="77777777" w:rsidR="0051583C" w:rsidRPr="00871263" w:rsidRDefault="00A63976" w:rsidP="00970FB1">
      <w:pPr>
        <w:pStyle w:val="Heading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bookmarkStart w:id="4" w:name="bookmark6"/>
      <w:r w:rsidRPr="00871263">
        <w:rPr>
          <w:rFonts w:ascii="Sylfaen" w:hAnsi="Sylfaen"/>
          <w:sz w:val="24"/>
          <w:szCs w:val="24"/>
        </w:rPr>
        <w:t>««Կապի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համապատասխան»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  <w:bookmarkEnd w:id="4"/>
    </w:p>
    <w:p w14:paraId="600231DC" w14:textId="7BF6EBE7" w:rsidR="0051583C" w:rsidRPr="00871263" w:rsidRDefault="00A63976" w:rsidP="00BC09E1">
      <w:pPr>
        <w:pStyle w:val="Headerorfooter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Style w:val="Headerorfooter1"/>
          <w:rFonts w:ascii="Sylfaen" w:hAnsi="Sylfaen"/>
          <w:sz w:val="24"/>
          <w:szCs w:val="24"/>
        </w:rPr>
        <w:t>դ)</w:t>
      </w:r>
      <w:r w:rsidR="00970FB1" w:rsidRPr="00970FB1">
        <w:rPr>
          <w:rStyle w:val="Headerorfooter1"/>
          <w:rFonts w:ascii="Sylfaen" w:hAnsi="Sylfaen"/>
          <w:sz w:val="24"/>
          <w:szCs w:val="24"/>
        </w:rPr>
        <w:tab/>
      </w:r>
      <w:r w:rsidRPr="00871263">
        <w:rPr>
          <w:rStyle w:val="Headerorfooter1"/>
          <w:rFonts w:ascii="Sylfaen" w:hAnsi="Sylfaen"/>
          <w:sz w:val="24"/>
          <w:szCs w:val="24"/>
        </w:rPr>
        <w:t>14.2.14.11.3 դիրքից հետո լրացնել հետ</w:t>
      </w:r>
      <w:r w:rsidR="009B70DF">
        <w:rPr>
          <w:rStyle w:val="Headerorfooter1"/>
          <w:rFonts w:ascii="Sylfaen" w:hAnsi="Sylfaen"/>
          <w:sz w:val="24"/>
          <w:szCs w:val="24"/>
        </w:rPr>
        <w:t>և</w:t>
      </w:r>
      <w:r w:rsidRPr="00871263">
        <w:rPr>
          <w:rStyle w:val="Headerorfooter1"/>
          <w:rFonts w:ascii="Sylfaen" w:hAnsi="Sylfaen"/>
          <w:sz w:val="24"/>
          <w:szCs w:val="24"/>
        </w:rPr>
        <w:t>յալ բովանդակությամբ 14.2.14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, 14.2.14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.1 դիրքերով, 14.2.14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.1 դիրքի «ա» ենթակետով, 14.2.14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.2 դիրքով, 14.2.14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.2 դիրքի «ա» ենթակետով, 14.2.14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.3, 14.2.14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 xml:space="preserve">.4 </w:t>
      </w:r>
      <w:r w:rsidR="009B70DF">
        <w:rPr>
          <w:rStyle w:val="Headerorfooter1"/>
          <w:rFonts w:ascii="Sylfaen" w:hAnsi="Sylfaen"/>
          <w:sz w:val="24"/>
          <w:szCs w:val="24"/>
        </w:rPr>
        <w:t>և</w:t>
      </w:r>
      <w:r w:rsidRPr="00871263">
        <w:rPr>
          <w:rStyle w:val="Headerorfooter1"/>
          <w:rFonts w:ascii="Sylfaen" w:hAnsi="Sylfaen"/>
          <w:sz w:val="24"/>
          <w:szCs w:val="24"/>
        </w:rPr>
        <w:t xml:space="preserve"> 14.2.14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.5 դիրքերով՝</w:t>
      </w:r>
    </w:p>
    <w:tbl>
      <w:tblPr>
        <w:tblOverlap w:val="never"/>
        <w:tblW w:w="134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"/>
        <w:gridCol w:w="240"/>
        <w:gridCol w:w="211"/>
        <w:gridCol w:w="4641"/>
        <w:gridCol w:w="709"/>
        <w:gridCol w:w="709"/>
        <w:gridCol w:w="708"/>
        <w:gridCol w:w="6096"/>
      </w:tblGrid>
      <w:tr w:rsidR="00B205B7" w:rsidRPr="00970FB1" w14:paraId="57DFDE83" w14:textId="77777777" w:rsidTr="002A5B50">
        <w:tc>
          <w:tcPr>
            <w:tcW w:w="163" w:type="dxa"/>
            <w:shd w:val="clear" w:color="auto" w:fill="FFFFFF"/>
          </w:tcPr>
          <w:p w14:paraId="4F3FB0D1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92" w:type="dxa"/>
            <w:gridSpan w:val="3"/>
            <w:shd w:val="clear" w:color="auto" w:fill="FFFFFF"/>
            <w:vAlign w:val="bottom"/>
          </w:tcPr>
          <w:p w14:paraId="596F3158" w14:textId="77777777" w:rsidR="00B205B7" w:rsidRPr="00970FB1" w:rsidRDefault="00B205B7" w:rsidP="00970FB1">
            <w:pPr>
              <w:pStyle w:val="Bodytext20"/>
              <w:shd w:val="clear" w:color="auto" w:fill="auto"/>
              <w:tabs>
                <w:tab w:val="left" w:pos="88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«14.2.14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.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Ռեեստրում անձի ներառումը հաստատող փաստաթուղթը (cacdo։RegisterDocumentIdDetails)</w:t>
            </w:r>
          </w:p>
        </w:tc>
        <w:tc>
          <w:tcPr>
            <w:tcW w:w="709" w:type="dxa"/>
            <w:shd w:val="clear" w:color="auto" w:fill="FFFFFF"/>
          </w:tcPr>
          <w:p w14:paraId="19C4DAA2" w14:textId="77777777" w:rsidR="00B205B7" w:rsidRPr="00970FB1" w:rsidRDefault="00970FB1" w:rsidP="00970FB1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0042E47" w14:textId="77777777" w:rsidR="00B205B7" w:rsidRPr="00970FB1" w:rsidRDefault="00970FB1" w:rsidP="00970FB1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B7020D4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07A81FFD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3582F9BE" w14:textId="77777777" w:rsidTr="002A5B50">
        <w:tc>
          <w:tcPr>
            <w:tcW w:w="163" w:type="dxa"/>
            <w:shd w:val="clear" w:color="auto" w:fill="FFFFFF"/>
          </w:tcPr>
          <w:p w14:paraId="42682ADF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31417A57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2" w:type="dxa"/>
            <w:gridSpan w:val="2"/>
            <w:shd w:val="clear" w:color="auto" w:fill="FFFFFF"/>
            <w:vAlign w:val="bottom"/>
          </w:tcPr>
          <w:p w14:paraId="37FF2077" w14:textId="77777777" w:rsidR="0051583C" w:rsidRPr="00970FB1" w:rsidRDefault="00A63976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*.1.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09" w:type="dxa"/>
            <w:shd w:val="clear" w:color="auto" w:fill="FFFFFF"/>
          </w:tcPr>
          <w:p w14:paraId="518D4C4C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34B4DBFF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9689E0E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5D843F73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970FB1" w14:paraId="7D2B74BB" w14:textId="77777777" w:rsidTr="002A5B50">
        <w:tc>
          <w:tcPr>
            <w:tcW w:w="163" w:type="dxa"/>
            <w:shd w:val="clear" w:color="auto" w:fill="FFFFFF"/>
          </w:tcPr>
          <w:p w14:paraId="7CB3B521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5389B4B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" w:type="dxa"/>
            <w:shd w:val="clear" w:color="auto" w:fill="FFFFFF"/>
          </w:tcPr>
          <w:p w14:paraId="37AA39BA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FFFFFF"/>
            <w:vAlign w:val="bottom"/>
          </w:tcPr>
          <w:p w14:paraId="1875783A" w14:textId="77777777" w:rsidR="00B205B7" w:rsidRPr="00970FB1" w:rsidRDefault="00B205B7" w:rsidP="00970FB1">
            <w:pPr>
              <w:pStyle w:val="Bodytext20"/>
              <w:shd w:val="clear" w:color="auto" w:fill="auto"/>
              <w:tabs>
                <w:tab w:val="left" w:pos="45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970FB1" w:rsidRPr="00970FB1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D9212DF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17EAF1FF" w14:textId="77777777" w:rsidR="00B205B7" w:rsidRPr="00970FB1" w:rsidRDefault="00970FB1" w:rsidP="00970FB1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B527637" w14:textId="77777777" w:rsidR="00B205B7" w:rsidRPr="00970FB1" w:rsidRDefault="00970FB1" w:rsidP="00970FB1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58DE6C3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7FDA84F4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2475D469" w14:textId="77777777" w:rsidTr="002A5B50">
        <w:tc>
          <w:tcPr>
            <w:tcW w:w="163" w:type="dxa"/>
            <w:shd w:val="clear" w:color="auto" w:fill="FFFFFF"/>
          </w:tcPr>
          <w:p w14:paraId="072A1FF3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618640C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2" w:type="dxa"/>
            <w:gridSpan w:val="2"/>
            <w:shd w:val="clear" w:color="auto" w:fill="FFFFFF"/>
            <w:vAlign w:val="bottom"/>
          </w:tcPr>
          <w:p w14:paraId="20C31819" w14:textId="77777777" w:rsidR="0051583C" w:rsidRPr="00970FB1" w:rsidRDefault="00A63976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*.2.</w:t>
            </w:r>
            <w:r w:rsidR="00970FB1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709" w:type="dxa"/>
            <w:shd w:val="clear" w:color="auto" w:fill="FFFFFF"/>
          </w:tcPr>
          <w:p w14:paraId="778034BF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0C747009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9FACB6E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555B23B6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970FB1" w14:paraId="31D5924C" w14:textId="77777777" w:rsidTr="002A5B50">
        <w:tc>
          <w:tcPr>
            <w:tcW w:w="163" w:type="dxa"/>
            <w:shd w:val="clear" w:color="auto" w:fill="FFFFFF"/>
          </w:tcPr>
          <w:p w14:paraId="57628B12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A7E23F4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" w:type="dxa"/>
            <w:shd w:val="clear" w:color="auto" w:fill="FFFFFF"/>
          </w:tcPr>
          <w:p w14:paraId="54362F7E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FFFFFF"/>
            <w:vAlign w:val="bottom"/>
          </w:tcPr>
          <w:p w14:paraId="3DC8C552" w14:textId="77777777" w:rsidR="00B205B7" w:rsidRPr="00970FB1" w:rsidRDefault="00B205B7" w:rsidP="00970FB1">
            <w:pPr>
              <w:pStyle w:val="Bodytext20"/>
              <w:shd w:val="clear" w:color="auto" w:fill="auto"/>
              <w:tabs>
                <w:tab w:val="left" w:pos="450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A46BEBE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671064B3" w14:textId="77777777" w:rsidR="00B205B7" w:rsidRPr="00970FB1" w:rsidRDefault="00970FB1" w:rsidP="00970FB1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AF41385" w14:textId="77777777" w:rsidR="00B205B7" w:rsidRPr="00970FB1" w:rsidRDefault="00970FB1" w:rsidP="00970FB1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09DD61F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422C2007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970FB1" w14:paraId="7A1E0AA5" w14:textId="77777777" w:rsidTr="002A5B50">
        <w:tc>
          <w:tcPr>
            <w:tcW w:w="163" w:type="dxa"/>
            <w:shd w:val="clear" w:color="auto" w:fill="FFFFFF"/>
          </w:tcPr>
          <w:p w14:paraId="695A462C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742FAA6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2" w:type="dxa"/>
            <w:gridSpan w:val="2"/>
            <w:shd w:val="clear" w:color="auto" w:fill="FFFFFF"/>
            <w:vAlign w:val="bottom"/>
          </w:tcPr>
          <w:p w14:paraId="6F968506" w14:textId="77777777" w:rsidR="00B205B7" w:rsidRPr="00970FB1" w:rsidRDefault="00B205B7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*.3.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Իրավաբանական անձի գրանցման համարը ռեեստրում ներառելիս</w:t>
            </w:r>
          </w:p>
          <w:p w14:paraId="7C7A2565" w14:textId="77777777" w:rsidR="00B205B7" w:rsidRPr="00970FB1" w:rsidRDefault="00B205B7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(casdo:RegistrationNumberId)</w:t>
            </w:r>
          </w:p>
        </w:tc>
        <w:tc>
          <w:tcPr>
            <w:tcW w:w="709" w:type="dxa"/>
            <w:shd w:val="clear" w:color="auto" w:fill="FFFFFF"/>
          </w:tcPr>
          <w:p w14:paraId="74F99B62" w14:textId="77777777" w:rsidR="00B205B7" w:rsidRPr="00970FB1" w:rsidRDefault="00970FB1" w:rsidP="00970FB1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</w:tcPr>
          <w:p w14:paraId="26CAFD02" w14:textId="77777777" w:rsidR="00B205B7" w:rsidRPr="00970FB1" w:rsidRDefault="00970FB1" w:rsidP="00970FB1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458F9B0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746FA51C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970FB1" w14:paraId="496EA8BE" w14:textId="77777777" w:rsidTr="002A5B50">
        <w:tc>
          <w:tcPr>
            <w:tcW w:w="163" w:type="dxa"/>
            <w:shd w:val="clear" w:color="auto" w:fill="FFFFFF"/>
          </w:tcPr>
          <w:p w14:paraId="6D8B564C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57A9347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2" w:type="dxa"/>
            <w:gridSpan w:val="2"/>
            <w:shd w:val="clear" w:color="auto" w:fill="FFFFFF"/>
            <w:vAlign w:val="bottom"/>
          </w:tcPr>
          <w:p w14:paraId="1A70D367" w14:textId="77777777" w:rsidR="00B205B7" w:rsidRPr="00970FB1" w:rsidRDefault="00B205B7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*.4.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Փաստաթղթի վերագրանցման հատկանիշի ծածկագիրը</w:t>
            </w:r>
          </w:p>
          <w:p w14:paraId="756ACA44" w14:textId="77777777" w:rsidR="00B205B7" w:rsidRPr="00970FB1" w:rsidRDefault="00B205B7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709" w:type="dxa"/>
            <w:shd w:val="clear" w:color="auto" w:fill="FFFFFF"/>
          </w:tcPr>
          <w:p w14:paraId="1CDE8738" w14:textId="77777777" w:rsidR="00B205B7" w:rsidRPr="00970FB1" w:rsidRDefault="00970FB1" w:rsidP="00970FB1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FF63435" w14:textId="77777777" w:rsidR="00B205B7" w:rsidRPr="00970FB1" w:rsidRDefault="00970FB1" w:rsidP="00970FB1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433D85F5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2A48E464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798C6D32" w14:textId="77777777" w:rsidTr="002A5B50">
        <w:tc>
          <w:tcPr>
            <w:tcW w:w="163" w:type="dxa"/>
            <w:shd w:val="clear" w:color="auto" w:fill="FFFFFF"/>
          </w:tcPr>
          <w:p w14:paraId="354C67C0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F350BB6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2" w:type="dxa"/>
            <w:gridSpan w:val="2"/>
            <w:shd w:val="clear" w:color="auto" w:fill="FFFFFF"/>
            <w:vAlign w:val="bottom"/>
          </w:tcPr>
          <w:p w14:paraId="410F3296" w14:textId="77777777" w:rsidR="0051583C" w:rsidRPr="00970FB1" w:rsidRDefault="00A63976" w:rsidP="00970FB1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*.5.</w:t>
            </w:r>
            <w:r w:rsidR="00970FB1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Վկայականի տիպի ծածկագիրը (casdo:AEORegistryKindCode)</w:t>
            </w:r>
          </w:p>
        </w:tc>
        <w:tc>
          <w:tcPr>
            <w:tcW w:w="709" w:type="dxa"/>
            <w:shd w:val="clear" w:color="auto" w:fill="FFFFFF"/>
          </w:tcPr>
          <w:p w14:paraId="7F148CCA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26A1B97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BB15396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B»</w:t>
            </w:r>
          </w:p>
        </w:tc>
        <w:tc>
          <w:tcPr>
            <w:tcW w:w="6096" w:type="dxa"/>
            <w:shd w:val="clear" w:color="auto" w:fill="FFFFFF"/>
            <w:vAlign w:val="center"/>
          </w:tcPr>
          <w:p w14:paraId="6CE07243" w14:textId="77777777" w:rsidR="0051583C" w:rsidRPr="00970FB1" w:rsidRDefault="003B7DCF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</w:tr>
    </w:tbl>
    <w:p w14:paraId="1B4616EB" w14:textId="77777777" w:rsidR="00BC09E1" w:rsidRDefault="00BC09E1" w:rsidP="00871263">
      <w:pPr>
        <w:pStyle w:val="Heading20"/>
        <w:shd w:val="clear" w:color="auto" w:fill="auto"/>
        <w:spacing w:after="160" w:line="360" w:lineRule="auto"/>
        <w:ind w:left="200" w:firstLine="720"/>
        <w:jc w:val="both"/>
        <w:rPr>
          <w:rFonts w:ascii="Sylfaen" w:hAnsi="Sylfaen" w:cs="Sylfaen"/>
          <w:sz w:val="24"/>
          <w:szCs w:val="24"/>
        </w:rPr>
      </w:pPr>
      <w:bookmarkStart w:id="5" w:name="bookmark7"/>
    </w:p>
    <w:p w14:paraId="6AEA03AB" w14:textId="76BCF809" w:rsidR="0051583C" w:rsidRPr="00871263" w:rsidRDefault="00A63976" w:rsidP="00970FB1">
      <w:pPr>
        <w:pStyle w:val="Heading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ե)</w:t>
      </w:r>
      <w:r w:rsidR="00970FB1" w:rsidRPr="00970FB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14.2.17 դիրքից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բովանդակությամբ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.1 դիրքերով,</w:t>
      </w:r>
      <w:r w:rsidR="00871263">
        <w:rPr>
          <w:rFonts w:ascii="Sylfaen" w:hAnsi="Sylfaen"/>
          <w:sz w:val="24"/>
          <w:szCs w:val="24"/>
        </w:rPr>
        <w:t xml:space="preserve"> </w:t>
      </w:r>
      <w:r w:rsidRPr="00871263">
        <w:rPr>
          <w:rFonts w:ascii="Sylfaen" w:hAnsi="Sylfaen"/>
          <w:sz w:val="24"/>
          <w:szCs w:val="24"/>
        </w:rPr>
        <w:t>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.1 դիրքի «ա» ենթակետով,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.2,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.3,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.4,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.5.1 դիրքերով,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.5.1 դիրքի «ա» ենթակետով,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.5.2 դիրքով,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.5.2 դիրքի «ա» ենթակետով,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.5.3,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.5.4,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.5.5,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.6,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.6.1 դիրքերով,</w:t>
      </w:r>
      <w:bookmarkEnd w:id="5"/>
      <w:r w:rsidR="00970FB1" w:rsidRPr="00970FB1">
        <w:rPr>
          <w:rFonts w:ascii="Sylfaen" w:hAnsi="Sylfaen"/>
          <w:sz w:val="24"/>
          <w:szCs w:val="24"/>
        </w:rPr>
        <w:t xml:space="preserve"> </w:t>
      </w:r>
      <w:r w:rsidRPr="00871263">
        <w:rPr>
          <w:rStyle w:val="Headerorfooter1"/>
          <w:rFonts w:ascii="Sylfaen" w:hAnsi="Sylfaen"/>
          <w:sz w:val="24"/>
          <w:szCs w:val="24"/>
        </w:rPr>
        <w:t>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.6.1 դիրքի «ա» ենթակետով,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.6.2 դիրքով,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 xml:space="preserve">.6.2 դիրքի «ա» </w:t>
      </w:r>
      <w:r w:rsidR="009B70DF">
        <w:rPr>
          <w:rStyle w:val="HeaderorfooterMSReferenceSansSerif"/>
          <w:rFonts w:ascii="Sylfaen" w:hAnsi="Sylfaen"/>
          <w:spacing w:val="0"/>
        </w:rPr>
        <w:t>և</w:t>
      </w:r>
      <w:r w:rsidRPr="00871263">
        <w:rPr>
          <w:rStyle w:val="HeaderorfooterMSReferenceSansSerif"/>
          <w:rFonts w:ascii="Sylfaen" w:hAnsi="Sylfaen"/>
          <w:spacing w:val="0"/>
        </w:rPr>
        <w:t xml:space="preserve"> </w:t>
      </w:r>
      <w:r w:rsidRPr="00871263">
        <w:rPr>
          <w:rStyle w:val="Headerorfooter1"/>
          <w:rFonts w:ascii="Sylfaen" w:hAnsi="Sylfaen"/>
          <w:sz w:val="24"/>
          <w:szCs w:val="24"/>
        </w:rPr>
        <w:t>«բ» ենթակետերով,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.7.1,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.7.2 դիրքերով,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.7.2 դիրքի «ա» ենթակետով,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.7.3,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.7.4,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.7.5,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.7.6,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.7.7,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.7.8,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.7.9,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.7.10,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 xml:space="preserve">.7.11 </w:t>
      </w:r>
      <w:r w:rsidR="009B70DF">
        <w:rPr>
          <w:rStyle w:val="Headerorfooter1"/>
          <w:rFonts w:ascii="Sylfaen" w:hAnsi="Sylfaen"/>
          <w:sz w:val="24"/>
          <w:szCs w:val="24"/>
        </w:rPr>
        <w:t>և</w:t>
      </w:r>
      <w:r w:rsidRPr="00871263">
        <w:rPr>
          <w:rStyle w:val="Headerorfooter1"/>
          <w:rFonts w:ascii="Sylfaen" w:hAnsi="Sylfaen"/>
          <w:sz w:val="24"/>
          <w:szCs w:val="24"/>
        </w:rPr>
        <w:t xml:space="preserve"> 14.2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.7.12 դիրքերով՝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"/>
        <w:gridCol w:w="85"/>
        <w:gridCol w:w="20"/>
        <w:gridCol w:w="135"/>
        <w:gridCol w:w="43"/>
        <w:gridCol w:w="76"/>
        <w:gridCol w:w="78"/>
        <w:gridCol w:w="200"/>
        <w:gridCol w:w="40"/>
        <w:gridCol w:w="4429"/>
        <w:gridCol w:w="709"/>
        <w:gridCol w:w="709"/>
        <w:gridCol w:w="708"/>
        <w:gridCol w:w="6096"/>
      </w:tblGrid>
      <w:tr w:rsidR="00871263" w:rsidRPr="00970FB1" w14:paraId="736710AD" w14:textId="77777777" w:rsidTr="002A5B50">
        <w:tc>
          <w:tcPr>
            <w:tcW w:w="149" w:type="dxa"/>
            <w:shd w:val="clear" w:color="auto" w:fill="FFFFFF"/>
          </w:tcPr>
          <w:p w14:paraId="2E9BB035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06" w:type="dxa"/>
            <w:gridSpan w:val="9"/>
            <w:shd w:val="clear" w:color="auto" w:fill="FFFFFF"/>
            <w:vAlign w:val="bottom"/>
          </w:tcPr>
          <w:p w14:paraId="25C3A91D" w14:textId="77777777" w:rsidR="0051583C" w:rsidRPr="00970FB1" w:rsidRDefault="00A63976" w:rsidP="00904537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«14.2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.</w:t>
            </w:r>
            <w:r w:rsidR="00904537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 xml:space="preserve">Ապրանքի գտնվելու վայրը (cacdo:GoodsLocationDetails) </w:t>
            </w:r>
          </w:p>
        </w:tc>
        <w:tc>
          <w:tcPr>
            <w:tcW w:w="709" w:type="dxa"/>
            <w:shd w:val="clear" w:color="auto" w:fill="FFFFFF"/>
          </w:tcPr>
          <w:p w14:paraId="5E3B786D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A87E4F6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A677268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2D9CCCBC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4F233149" w14:textId="77777777" w:rsidTr="002A5B50">
        <w:tc>
          <w:tcPr>
            <w:tcW w:w="149" w:type="dxa"/>
            <w:shd w:val="clear" w:color="auto" w:fill="FFFFFF"/>
          </w:tcPr>
          <w:p w14:paraId="53F7A885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5F08D0E7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66" w:type="dxa"/>
            <w:gridSpan w:val="6"/>
            <w:shd w:val="clear" w:color="auto" w:fill="FFFFFF"/>
            <w:vAlign w:val="bottom"/>
          </w:tcPr>
          <w:p w14:paraId="70431EE8" w14:textId="77777777" w:rsidR="00B205B7" w:rsidRPr="00970FB1" w:rsidRDefault="00B205B7" w:rsidP="00904537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.1.</w:t>
            </w:r>
            <w:r w:rsidR="00904537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Ապրանքների գտնվելու վայրի ծածկագիրը</w:t>
            </w:r>
          </w:p>
          <w:p w14:paraId="5A05A72F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(casdo:GoodsLocationCode)</w:t>
            </w:r>
          </w:p>
        </w:tc>
        <w:tc>
          <w:tcPr>
            <w:tcW w:w="709" w:type="dxa"/>
            <w:shd w:val="clear" w:color="auto" w:fill="FFFFFF"/>
          </w:tcPr>
          <w:p w14:paraId="25EBAE7C" w14:textId="77777777" w:rsidR="00B205B7" w:rsidRPr="00BB0F59" w:rsidRDefault="00BB0F59" w:rsidP="00BB0F59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D91A0EA" w14:textId="77777777" w:rsidR="00B205B7" w:rsidRPr="00BB0F59" w:rsidRDefault="00BB0F59" w:rsidP="00BB0F59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6D710FE" w14:textId="77777777" w:rsidR="00B205B7" w:rsidRPr="00970FB1" w:rsidRDefault="00B205B7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73B3ADE5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41746099" w14:textId="77777777" w:rsidTr="002A5B50">
        <w:tc>
          <w:tcPr>
            <w:tcW w:w="149" w:type="dxa"/>
            <w:shd w:val="clear" w:color="auto" w:fill="FFFFFF"/>
          </w:tcPr>
          <w:p w14:paraId="1426AA8B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2A6954FD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gridSpan w:val="3"/>
            <w:shd w:val="clear" w:color="auto" w:fill="FFFFFF"/>
          </w:tcPr>
          <w:p w14:paraId="25EE341F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69" w:type="dxa"/>
            <w:gridSpan w:val="3"/>
            <w:shd w:val="clear" w:color="auto" w:fill="FFFFFF"/>
            <w:vAlign w:val="bottom"/>
          </w:tcPr>
          <w:p w14:paraId="3E52444E" w14:textId="77777777" w:rsidR="00B205B7" w:rsidRPr="00970FB1" w:rsidRDefault="00B205B7" w:rsidP="00904537">
            <w:pPr>
              <w:pStyle w:val="Bodytext20"/>
              <w:shd w:val="clear" w:color="auto" w:fill="auto"/>
              <w:tabs>
                <w:tab w:val="left" w:pos="553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ա)</w:t>
            </w:r>
            <w:r w:rsidR="00904537" w:rsidRPr="005056E0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5134344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7F088D39" w14:textId="77777777" w:rsidR="00B205B7" w:rsidRPr="00BB0F59" w:rsidRDefault="00BB0F59" w:rsidP="00BB0F59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61EB7ED" w14:textId="77777777" w:rsidR="00B205B7" w:rsidRPr="00BB0F59" w:rsidRDefault="00BB0F59" w:rsidP="00BB0F59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eastAsia="Microsoft Sans Serif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382A815" w14:textId="77777777" w:rsidR="00B205B7" w:rsidRPr="00970FB1" w:rsidRDefault="00B205B7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2677152F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68F36544" w14:textId="77777777" w:rsidTr="002A5B50">
        <w:tc>
          <w:tcPr>
            <w:tcW w:w="149" w:type="dxa"/>
            <w:shd w:val="clear" w:color="auto" w:fill="FFFFFF"/>
          </w:tcPr>
          <w:p w14:paraId="28AAB416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37CB760D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66" w:type="dxa"/>
            <w:gridSpan w:val="6"/>
            <w:shd w:val="clear" w:color="auto" w:fill="FFFFFF"/>
            <w:vAlign w:val="bottom"/>
          </w:tcPr>
          <w:p w14:paraId="137CA432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.2. Մաքսային մարմնի ծածկագիրը (csdo:CustomsOfficeCode)</w:t>
            </w:r>
          </w:p>
        </w:tc>
        <w:tc>
          <w:tcPr>
            <w:tcW w:w="709" w:type="dxa"/>
            <w:shd w:val="clear" w:color="auto" w:fill="FFFFFF"/>
          </w:tcPr>
          <w:p w14:paraId="2FB3D2FA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0B19F3B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9366F2D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1853FBE6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1987D9E5" w14:textId="77777777" w:rsidTr="002A5B50">
        <w:tc>
          <w:tcPr>
            <w:tcW w:w="149" w:type="dxa"/>
            <w:shd w:val="clear" w:color="auto" w:fill="FFFFFF"/>
          </w:tcPr>
          <w:p w14:paraId="5C80E32E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579830C1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66" w:type="dxa"/>
            <w:gridSpan w:val="6"/>
            <w:shd w:val="clear" w:color="auto" w:fill="FFFFFF"/>
            <w:vAlign w:val="bottom"/>
          </w:tcPr>
          <w:p w14:paraId="04933C2D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.3. Վայրի անվանումը (անունը)</w:t>
            </w:r>
          </w:p>
          <w:p w14:paraId="1F783895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(casdo:PlaceName)</w:t>
            </w:r>
          </w:p>
        </w:tc>
        <w:tc>
          <w:tcPr>
            <w:tcW w:w="709" w:type="dxa"/>
            <w:shd w:val="clear" w:color="auto" w:fill="FFFFFF"/>
          </w:tcPr>
          <w:p w14:paraId="621F6260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709" w:type="dxa"/>
            <w:shd w:val="clear" w:color="auto" w:fill="FFFFFF"/>
          </w:tcPr>
          <w:p w14:paraId="690DEA31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5DE5A87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4E43C921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5E44974A" w14:textId="77777777" w:rsidTr="002A5B50">
        <w:tc>
          <w:tcPr>
            <w:tcW w:w="149" w:type="dxa"/>
            <w:shd w:val="clear" w:color="auto" w:fill="FFFFFF"/>
          </w:tcPr>
          <w:p w14:paraId="0BBEF70B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38181419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66" w:type="dxa"/>
            <w:gridSpan w:val="6"/>
            <w:shd w:val="clear" w:color="auto" w:fill="FFFFFF"/>
            <w:vAlign w:val="bottom"/>
          </w:tcPr>
          <w:p w14:paraId="0EC7D847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.4. Մաքսային հսկողության գոտու համարը (նույնականացուցիչը) (casdo:CustomsControlZoneId)</w:t>
            </w:r>
          </w:p>
        </w:tc>
        <w:tc>
          <w:tcPr>
            <w:tcW w:w="709" w:type="dxa"/>
            <w:shd w:val="clear" w:color="auto" w:fill="FFFFFF"/>
          </w:tcPr>
          <w:p w14:paraId="23C0E36D" w14:textId="77777777" w:rsidR="00B205B7" w:rsidRPr="00970FB1" w:rsidRDefault="00B205B7" w:rsidP="00BB0F5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39E198F3" w14:textId="77777777" w:rsidR="00B205B7" w:rsidRPr="00970FB1" w:rsidRDefault="00B205B7" w:rsidP="00BB0F5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EB57FA4" w14:textId="77777777" w:rsidR="00B205B7" w:rsidRPr="00970FB1" w:rsidRDefault="00B205B7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33EE767E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1021046F" w14:textId="77777777" w:rsidTr="002A5B50">
        <w:tc>
          <w:tcPr>
            <w:tcW w:w="149" w:type="dxa"/>
            <w:shd w:val="clear" w:color="auto" w:fill="FFFFFF"/>
          </w:tcPr>
          <w:p w14:paraId="086CD1B8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51B63F88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66" w:type="dxa"/>
            <w:gridSpan w:val="6"/>
            <w:shd w:val="clear" w:color="auto" w:fill="FFFFFF"/>
            <w:vAlign w:val="bottom"/>
          </w:tcPr>
          <w:p w14:paraId="57B02D61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.5. Ռեեստրում անձի ներառումը հաստատող փաստաթուղթը (cacdo:RegisterDocumentIdDetails)</w:t>
            </w:r>
          </w:p>
        </w:tc>
        <w:tc>
          <w:tcPr>
            <w:tcW w:w="709" w:type="dxa"/>
            <w:shd w:val="clear" w:color="auto" w:fill="FFFFFF"/>
          </w:tcPr>
          <w:p w14:paraId="1CC9CE70" w14:textId="77777777" w:rsidR="00B205B7" w:rsidRPr="00970FB1" w:rsidRDefault="00B205B7" w:rsidP="00BB0F5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05015D42" w14:textId="77777777" w:rsidR="00B205B7" w:rsidRPr="00970FB1" w:rsidRDefault="00B205B7" w:rsidP="00BB0F5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06353CB" w14:textId="77777777" w:rsidR="00B205B7" w:rsidRPr="00970FB1" w:rsidRDefault="00B205B7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1D9249AC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2EE90548" w14:textId="77777777" w:rsidTr="002A5B50">
        <w:tc>
          <w:tcPr>
            <w:tcW w:w="149" w:type="dxa"/>
            <w:shd w:val="clear" w:color="auto" w:fill="FFFFFF"/>
          </w:tcPr>
          <w:p w14:paraId="5DB3CB99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55968C0A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gridSpan w:val="3"/>
            <w:shd w:val="clear" w:color="auto" w:fill="FFFFFF"/>
          </w:tcPr>
          <w:p w14:paraId="0B874536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69" w:type="dxa"/>
            <w:gridSpan w:val="3"/>
            <w:shd w:val="clear" w:color="auto" w:fill="FFFFFF"/>
            <w:vAlign w:val="bottom"/>
          </w:tcPr>
          <w:p w14:paraId="5F76D978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709" w:type="dxa"/>
            <w:shd w:val="clear" w:color="auto" w:fill="FFFFFF"/>
          </w:tcPr>
          <w:p w14:paraId="6D81BAEA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4EC998C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3CB5120" w14:textId="77777777" w:rsidR="0051583C" w:rsidRPr="00970FB1" w:rsidRDefault="00A63976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49F3F41E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663247D5" w14:textId="77777777" w:rsidTr="002A5B50">
        <w:tc>
          <w:tcPr>
            <w:tcW w:w="149" w:type="dxa"/>
            <w:shd w:val="clear" w:color="auto" w:fill="FFFFFF"/>
          </w:tcPr>
          <w:p w14:paraId="3C7C6197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0AB8ADCF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gridSpan w:val="3"/>
            <w:shd w:val="clear" w:color="auto" w:fill="FFFFFF"/>
          </w:tcPr>
          <w:p w14:paraId="69F08A68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4BFA9810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29" w:type="dxa"/>
            <w:shd w:val="clear" w:color="auto" w:fill="FFFFFF"/>
            <w:vAlign w:val="bottom"/>
          </w:tcPr>
          <w:p w14:paraId="67A8874F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75BD850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29863D25" w14:textId="77777777" w:rsidR="00B205B7" w:rsidRPr="00970FB1" w:rsidRDefault="00B205B7" w:rsidP="00BB0F5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1DE4843E" w14:textId="77777777" w:rsidR="00B205B7" w:rsidRPr="00970FB1" w:rsidRDefault="00B205B7" w:rsidP="00BB0F5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2B20328" w14:textId="77777777" w:rsidR="00B205B7" w:rsidRPr="00970FB1" w:rsidRDefault="00B205B7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622FFE0E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795CB9FE" w14:textId="77777777" w:rsidTr="002A5B50">
        <w:tc>
          <w:tcPr>
            <w:tcW w:w="149" w:type="dxa"/>
            <w:shd w:val="clear" w:color="auto" w:fill="FFFFFF"/>
          </w:tcPr>
          <w:p w14:paraId="31FAB409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79D98832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gridSpan w:val="3"/>
            <w:shd w:val="clear" w:color="auto" w:fill="FFFFFF"/>
          </w:tcPr>
          <w:p w14:paraId="294AD895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14:paraId="37638DB1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709" w:type="dxa"/>
            <w:shd w:val="clear" w:color="auto" w:fill="FFFFFF"/>
          </w:tcPr>
          <w:p w14:paraId="013F96AC" w14:textId="77777777" w:rsidR="00B205B7" w:rsidRPr="00970FB1" w:rsidRDefault="00B205B7" w:rsidP="00BB0F5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7F83F004" w14:textId="77777777" w:rsidR="00B205B7" w:rsidRPr="00970FB1" w:rsidRDefault="00B205B7" w:rsidP="00BB0F5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039BB7C1" w14:textId="77777777" w:rsidR="00B205B7" w:rsidRPr="00970FB1" w:rsidRDefault="00B205B7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07E50E28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63FF4D95" w14:textId="77777777" w:rsidTr="002A5B50">
        <w:tc>
          <w:tcPr>
            <w:tcW w:w="149" w:type="dxa"/>
            <w:shd w:val="clear" w:color="auto" w:fill="FFFFFF"/>
          </w:tcPr>
          <w:p w14:paraId="75583E94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5565B6F7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gridSpan w:val="3"/>
            <w:shd w:val="clear" w:color="auto" w:fill="FFFFFF"/>
          </w:tcPr>
          <w:p w14:paraId="3A28FDAB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FFFFF"/>
          </w:tcPr>
          <w:p w14:paraId="51985E17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9" w:type="dxa"/>
            <w:gridSpan w:val="2"/>
            <w:shd w:val="clear" w:color="auto" w:fill="FFFFFF"/>
          </w:tcPr>
          <w:p w14:paraId="5D5E7172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B32FB22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3DD8FD3A" w14:textId="77777777" w:rsidR="00B205B7" w:rsidRPr="00970FB1" w:rsidRDefault="00B205B7" w:rsidP="00BB0F59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877648D" w14:textId="77777777" w:rsidR="001044F1" w:rsidRPr="00970FB1" w:rsidRDefault="001044F1" w:rsidP="00BB0F59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7593DD4" w14:textId="77777777" w:rsidR="00B205B7" w:rsidRPr="00970FB1" w:rsidRDefault="00B205B7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25A5C83B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255FE1C5" w14:textId="77777777" w:rsidTr="002A5B50">
        <w:tc>
          <w:tcPr>
            <w:tcW w:w="149" w:type="dxa"/>
            <w:shd w:val="clear" w:color="auto" w:fill="FFFFFF"/>
          </w:tcPr>
          <w:p w14:paraId="54503847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248BCBE5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gridSpan w:val="3"/>
            <w:shd w:val="clear" w:color="auto" w:fill="FFFFFF"/>
          </w:tcPr>
          <w:p w14:paraId="2219CA57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14:paraId="52741D48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*.3. Իրավաբանական անձի գրանցման համարը ռեեստրում ներառելիս (casdo:RegistrationNumberId)</w:t>
            </w:r>
          </w:p>
        </w:tc>
        <w:tc>
          <w:tcPr>
            <w:tcW w:w="709" w:type="dxa"/>
            <w:shd w:val="clear" w:color="auto" w:fill="FFFFFF"/>
          </w:tcPr>
          <w:p w14:paraId="4B943D67" w14:textId="77777777" w:rsidR="00B205B7" w:rsidRPr="00970FB1" w:rsidRDefault="00B205B7" w:rsidP="00BB0F59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110487FD" w14:textId="77777777" w:rsidR="001044F1" w:rsidRPr="00970FB1" w:rsidRDefault="001044F1" w:rsidP="00BB0F59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75E1BA24" w14:textId="77777777" w:rsidR="00B205B7" w:rsidRPr="00970FB1" w:rsidRDefault="00B205B7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6FAEF0FC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6BF75956" w14:textId="77777777" w:rsidTr="002A5B50">
        <w:tc>
          <w:tcPr>
            <w:tcW w:w="149" w:type="dxa"/>
            <w:shd w:val="clear" w:color="auto" w:fill="FFFFFF"/>
          </w:tcPr>
          <w:p w14:paraId="6A64FD88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3F5F48BC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gridSpan w:val="3"/>
            <w:shd w:val="clear" w:color="auto" w:fill="FFFFFF"/>
          </w:tcPr>
          <w:p w14:paraId="45763794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14:paraId="633EF617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*.4. Փաստաթղթի վերագրանցման հատկանիշի ծածկագիրը (casdo:ReregistrationCode)</w:t>
            </w:r>
          </w:p>
        </w:tc>
        <w:tc>
          <w:tcPr>
            <w:tcW w:w="709" w:type="dxa"/>
            <w:shd w:val="clear" w:color="auto" w:fill="FFFFFF"/>
          </w:tcPr>
          <w:p w14:paraId="0173BB95" w14:textId="77777777" w:rsidR="00B205B7" w:rsidRPr="00970FB1" w:rsidRDefault="00B205B7" w:rsidP="00BB0F59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FEFF3D5" w14:textId="77777777" w:rsidR="001044F1" w:rsidRPr="00970FB1" w:rsidRDefault="001044F1" w:rsidP="00BB0F59">
            <w:pPr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36A0EC4" w14:textId="77777777" w:rsidR="00B205B7" w:rsidRPr="00970FB1" w:rsidRDefault="00B205B7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56C55915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71263" w:rsidRPr="00970FB1" w14:paraId="59162AD6" w14:textId="77777777" w:rsidTr="002A5B50">
        <w:tc>
          <w:tcPr>
            <w:tcW w:w="149" w:type="dxa"/>
            <w:shd w:val="clear" w:color="auto" w:fill="FFFFFF"/>
          </w:tcPr>
          <w:p w14:paraId="0B2B28DD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11CB5A10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" w:type="dxa"/>
            <w:gridSpan w:val="3"/>
            <w:shd w:val="clear" w:color="auto" w:fill="FFFFFF"/>
          </w:tcPr>
          <w:p w14:paraId="414ADEFF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14:paraId="7059A58A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*.5. Վկայականի տիպի ծածկագիրը (casdo:AEORegistryKindCode)</w:t>
            </w:r>
          </w:p>
        </w:tc>
        <w:tc>
          <w:tcPr>
            <w:tcW w:w="709" w:type="dxa"/>
            <w:shd w:val="clear" w:color="auto" w:fill="FFFFFF"/>
          </w:tcPr>
          <w:p w14:paraId="3A309538" w14:textId="77777777" w:rsidR="00B205B7" w:rsidRPr="00970FB1" w:rsidRDefault="00B205B7" w:rsidP="00BB0F59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74D9695F" w14:textId="77777777" w:rsidR="001044F1" w:rsidRPr="00BB0F59" w:rsidRDefault="001044F1" w:rsidP="00BB0F59">
            <w:pPr>
              <w:spacing w:after="120"/>
              <w:rPr>
                <w:rFonts w:ascii="Sylfaen" w:hAnsi="Sylfaen" w:cs="Times New Roman"/>
                <w:sz w:val="20"/>
                <w:szCs w:val="20"/>
                <w:lang w:val="en-US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3AC4E28" w14:textId="77777777" w:rsidR="00B205B7" w:rsidRPr="00970FB1" w:rsidRDefault="00B205B7" w:rsidP="00BB0F5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143F3D0F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970FB1" w14:paraId="60EEB120" w14:textId="77777777" w:rsidTr="002A5B50">
        <w:tc>
          <w:tcPr>
            <w:tcW w:w="5255" w:type="dxa"/>
            <w:gridSpan w:val="10"/>
            <w:shd w:val="clear" w:color="auto" w:fill="FFFFFF"/>
            <w:vAlign w:val="bottom"/>
          </w:tcPr>
          <w:p w14:paraId="42762B09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.6. Տրանսպորտային միջոցը, որի վրա գտնվում են ապրանքները (cacdo։GoodLocationTransportMeans Details)</w:t>
            </w:r>
          </w:p>
        </w:tc>
        <w:tc>
          <w:tcPr>
            <w:tcW w:w="709" w:type="dxa"/>
            <w:shd w:val="clear" w:color="auto" w:fill="FFFFFF"/>
          </w:tcPr>
          <w:p w14:paraId="4A5DC333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0A164795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3C4E09F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02E9DDCD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3A5ECB8A" w14:textId="77777777" w:rsidTr="002A5B50">
        <w:tc>
          <w:tcPr>
            <w:tcW w:w="254" w:type="dxa"/>
            <w:gridSpan w:val="3"/>
            <w:shd w:val="clear" w:color="auto" w:fill="FFFFFF"/>
          </w:tcPr>
          <w:p w14:paraId="400E068C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01" w:type="dxa"/>
            <w:gridSpan w:val="7"/>
            <w:shd w:val="clear" w:color="auto" w:fill="FFFFFF"/>
            <w:vAlign w:val="bottom"/>
          </w:tcPr>
          <w:p w14:paraId="751E053E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*.1. Տրանսպորտի տեսակի ծածկագիրը (csdo:UnifiedTransportModeCode)</w:t>
            </w:r>
          </w:p>
        </w:tc>
        <w:tc>
          <w:tcPr>
            <w:tcW w:w="709" w:type="dxa"/>
            <w:shd w:val="clear" w:color="auto" w:fill="FFFFFF"/>
          </w:tcPr>
          <w:p w14:paraId="1BBC1A4E" w14:textId="77777777" w:rsidR="0051583C" w:rsidRPr="00BB0F59" w:rsidRDefault="00BB0F59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A49E2B4" w14:textId="77777777" w:rsidR="0051583C" w:rsidRPr="00BB0F59" w:rsidRDefault="00BB0F59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F8AC7FE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2A272262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970FB1" w14:paraId="5D81FF66" w14:textId="77777777" w:rsidTr="002A5B50">
        <w:tc>
          <w:tcPr>
            <w:tcW w:w="254" w:type="dxa"/>
            <w:gridSpan w:val="3"/>
            <w:shd w:val="clear" w:color="auto" w:fill="FFFFFF"/>
          </w:tcPr>
          <w:p w14:paraId="61B340FA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FFFFFF"/>
          </w:tcPr>
          <w:p w14:paraId="34D09A7A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7" w:type="dxa"/>
            <w:gridSpan w:val="4"/>
            <w:shd w:val="clear" w:color="auto" w:fill="FFFFFF"/>
            <w:vAlign w:val="bottom"/>
          </w:tcPr>
          <w:p w14:paraId="41C30420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182163D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269C2177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EBC9D15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4E31A14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076C36E1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970FB1" w14:paraId="27ED6AFE" w14:textId="77777777" w:rsidTr="002A5B50">
        <w:tc>
          <w:tcPr>
            <w:tcW w:w="254" w:type="dxa"/>
            <w:gridSpan w:val="3"/>
            <w:shd w:val="clear" w:color="auto" w:fill="FFFFFF"/>
          </w:tcPr>
          <w:p w14:paraId="5F2FC598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01" w:type="dxa"/>
            <w:gridSpan w:val="7"/>
            <w:shd w:val="clear" w:color="auto" w:fill="FFFFFF"/>
            <w:vAlign w:val="bottom"/>
          </w:tcPr>
          <w:p w14:paraId="46BC3461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*.2. Տրանսպորտային միջոցի գրանցման համարը (csdo:TransportMeansRegId)</w:t>
            </w:r>
          </w:p>
        </w:tc>
        <w:tc>
          <w:tcPr>
            <w:tcW w:w="709" w:type="dxa"/>
            <w:shd w:val="clear" w:color="auto" w:fill="FFFFFF"/>
          </w:tcPr>
          <w:p w14:paraId="3D32571D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F44C043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B90A42E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16F74A63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541E4BDA" w14:textId="77777777" w:rsidTr="002A5B50">
        <w:tc>
          <w:tcPr>
            <w:tcW w:w="254" w:type="dxa"/>
            <w:gridSpan w:val="3"/>
            <w:shd w:val="clear" w:color="auto" w:fill="FFFFFF"/>
          </w:tcPr>
          <w:p w14:paraId="5A2E607F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FFFFFF"/>
          </w:tcPr>
          <w:p w14:paraId="4038DA41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7" w:type="dxa"/>
            <w:gridSpan w:val="4"/>
            <w:shd w:val="clear" w:color="auto" w:fill="FFFFFF"/>
            <w:vAlign w:val="center"/>
          </w:tcPr>
          <w:p w14:paraId="6019BB97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709" w:type="dxa"/>
            <w:shd w:val="clear" w:color="auto" w:fill="FFFFFF"/>
          </w:tcPr>
          <w:p w14:paraId="563E70BD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auto" w:fill="FFFFFF"/>
          </w:tcPr>
          <w:p w14:paraId="3477D72E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708" w:type="dxa"/>
            <w:shd w:val="clear" w:color="auto" w:fill="FFFFFF"/>
          </w:tcPr>
          <w:p w14:paraId="7486D55A" w14:textId="77777777" w:rsidR="0051583C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73B3CF22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970FB1" w14:paraId="6D2BA0B5" w14:textId="77777777" w:rsidTr="002A5B50">
        <w:tc>
          <w:tcPr>
            <w:tcW w:w="254" w:type="dxa"/>
            <w:gridSpan w:val="3"/>
            <w:shd w:val="clear" w:color="auto" w:fill="FFFFFF"/>
          </w:tcPr>
          <w:p w14:paraId="2950D7D1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FFFFFF"/>
          </w:tcPr>
          <w:p w14:paraId="1D743CCD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7" w:type="dxa"/>
            <w:gridSpan w:val="4"/>
            <w:shd w:val="clear" w:color="auto" w:fill="FFFFFF"/>
          </w:tcPr>
          <w:p w14:paraId="0F4D5014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2405CD4F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709" w:type="dxa"/>
            <w:shd w:val="clear" w:color="auto" w:fill="FFFFFF"/>
          </w:tcPr>
          <w:p w14:paraId="0DA21277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1DAB0CA4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610A5E7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07B95CD9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12952265" w14:textId="77777777" w:rsidTr="002A5B50">
        <w:tc>
          <w:tcPr>
            <w:tcW w:w="5255" w:type="dxa"/>
            <w:gridSpan w:val="10"/>
            <w:shd w:val="clear" w:color="auto" w:fill="FFFFFF"/>
            <w:vAlign w:val="bottom"/>
          </w:tcPr>
          <w:p w14:paraId="3DC14294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.7. Հասցեն</w:t>
            </w:r>
          </w:p>
          <w:p w14:paraId="3A24074D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09" w:type="dxa"/>
            <w:shd w:val="clear" w:color="auto" w:fill="FFFFFF"/>
          </w:tcPr>
          <w:p w14:paraId="1338DF28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709" w:type="dxa"/>
            <w:shd w:val="clear" w:color="auto" w:fill="FFFFFF"/>
          </w:tcPr>
          <w:p w14:paraId="07D5AE44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708" w:type="dxa"/>
            <w:shd w:val="clear" w:color="auto" w:fill="FFFFFF"/>
          </w:tcPr>
          <w:p w14:paraId="2B8B2B0A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14FEEB4A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970FB1" w14:paraId="69CAF7E2" w14:textId="77777777" w:rsidTr="002A5B50">
        <w:tc>
          <w:tcPr>
            <w:tcW w:w="234" w:type="dxa"/>
            <w:gridSpan w:val="2"/>
            <w:shd w:val="clear" w:color="auto" w:fill="FFFFFF"/>
          </w:tcPr>
          <w:p w14:paraId="7E552C1E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</w:tcPr>
          <w:p w14:paraId="248A7A47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*.1. Հասցեի տեսակի ծածկագիրը (csdoıAddressKindCode)</w:t>
            </w:r>
          </w:p>
        </w:tc>
        <w:tc>
          <w:tcPr>
            <w:tcW w:w="709" w:type="dxa"/>
            <w:shd w:val="clear" w:color="auto" w:fill="FFFFFF"/>
          </w:tcPr>
          <w:p w14:paraId="6F81C78A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60D0D97D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7348107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4446C39B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278F0674" w14:textId="77777777" w:rsidTr="002A5B50">
        <w:tc>
          <w:tcPr>
            <w:tcW w:w="234" w:type="dxa"/>
            <w:gridSpan w:val="2"/>
            <w:shd w:val="clear" w:color="auto" w:fill="FFFFFF"/>
          </w:tcPr>
          <w:p w14:paraId="2A948C7E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1FDE8D20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709" w:type="dxa"/>
            <w:shd w:val="clear" w:color="auto" w:fill="FFFFFF"/>
          </w:tcPr>
          <w:p w14:paraId="37D8C5D0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12299774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0A3FD47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0E387938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970FB1" w14:paraId="766BB301" w14:textId="77777777" w:rsidTr="002A5B50">
        <w:tc>
          <w:tcPr>
            <w:tcW w:w="234" w:type="dxa"/>
            <w:gridSpan w:val="2"/>
            <w:shd w:val="clear" w:color="auto" w:fill="FFFFFF"/>
          </w:tcPr>
          <w:p w14:paraId="34F750F4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" w:type="dxa"/>
            <w:gridSpan w:val="3"/>
            <w:shd w:val="clear" w:color="auto" w:fill="FFFFFF"/>
          </w:tcPr>
          <w:p w14:paraId="0EE97F0E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shd w:val="clear" w:color="auto" w:fill="FFFFFF"/>
            <w:vAlign w:val="bottom"/>
          </w:tcPr>
          <w:p w14:paraId="2EBBEA78" w14:textId="77777777" w:rsidR="00B205B7" w:rsidRPr="00970FB1" w:rsidRDefault="00B205B7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A1EC1C6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08FCD460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666C1BB3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C6F7E0A" w14:textId="77777777" w:rsidR="00B205B7" w:rsidRPr="00970FB1" w:rsidRDefault="00B205B7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3C432192" w14:textId="77777777" w:rsidR="00B205B7" w:rsidRPr="00970FB1" w:rsidRDefault="00B205B7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01700CC6" w14:textId="77777777" w:rsidTr="002A5B50">
        <w:tc>
          <w:tcPr>
            <w:tcW w:w="234" w:type="dxa"/>
            <w:gridSpan w:val="2"/>
            <w:shd w:val="clear" w:color="auto" w:fill="FFFFFF"/>
          </w:tcPr>
          <w:p w14:paraId="1CBF2CD2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6D2726B7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709" w:type="dxa"/>
            <w:shd w:val="clear" w:color="auto" w:fill="FFFFFF"/>
          </w:tcPr>
          <w:p w14:paraId="12051DB0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6950AF4B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761BF97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5BFFDA8C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44C86551" w14:textId="77777777" w:rsidTr="002A5B50">
        <w:tc>
          <w:tcPr>
            <w:tcW w:w="234" w:type="dxa"/>
            <w:gridSpan w:val="2"/>
            <w:shd w:val="clear" w:color="auto" w:fill="FFFFFF"/>
          </w:tcPr>
          <w:p w14:paraId="42A6A839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0E907791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*.4. Տարածաշրջանը (csdo: RegionName)</w:t>
            </w:r>
          </w:p>
        </w:tc>
        <w:tc>
          <w:tcPr>
            <w:tcW w:w="709" w:type="dxa"/>
            <w:shd w:val="clear" w:color="auto" w:fill="FFFFFF"/>
          </w:tcPr>
          <w:p w14:paraId="5747A0FC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71F7BCEF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818116A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5E60DB42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022E7560" w14:textId="77777777" w:rsidTr="002A5B50">
        <w:tc>
          <w:tcPr>
            <w:tcW w:w="234" w:type="dxa"/>
            <w:gridSpan w:val="2"/>
            <w:shd w:val="clear" w:color="auto" w:fill="FFFFFF"/>
          </w:tcPr>
          <w:p w14:paraId="56E3B54F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78AF6C37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*.5. Շրջանը (csdo:DistrictName)</w:t>
            </w:r>
          </w:p>
        </w:tc>
        <w:tc>
          <w:tcPr>
            <w:tcW w:w="709" w:type="dxa"/>
            <w:shd w:val="clear" w:color="auto" w:fill="FFFFFF"/>
          </w:tcPr>
          <w:p w14:paraId="7CD775FC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70D63610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4E4E4D8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3C2C1500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459290F0" w14:textId="77777777" w:rsidTr="002A5B50">
        <w:tc>
          <w:tcPr>
            <w:tcW w:w="234" w:type="dxa"/>
            <w:gridSpan w:val="2"/>
            <w:shd w:val="clear" w:color="auto" w:fill="FFFFFF"/>
          </w:tcPr>
          <w:p w14:paraId="4B598538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445888AB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*.6. Քաղաքը (csdo:CityName)</w:t>
            </w:r>
          </w:p>
        </w:tc>
        <w:tc>
          <w:tcPr>
            <w:tcW w:w="709" w:type="dxa"/>
            <w:shd w:val="clear" w:color="auto" w:fill="FFFFFF"/>
          </w:tcPr>
          <w:p w14:paraId="137FD201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9A82796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3037A50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27781A38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309AC588" w14:textId="77777777" w:rsidTr="002A5B50">
        <w:tc>
          <w:tcPr>
            <w:tcW w:w="234" w:type="dxa"/>
            <w:gridSpan w:val="2"/>
            <w:shd w:val="clear" w:color="auto" w:fill="FFFFFF"/>
          </w:tcPr>
          <w:p w14:paraId="22CF22AD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7F72185E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709" w:type="dxa"/>
            <w:shd w:val="clear" w:color="auto" w:fill="FFFFFF"/>
          </w:tcPr>
          <w:p w14:paraId="571DBFF7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B5A3D46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FED7867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1430D652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47CF1073" w14:textId="77777777" w:rsidTr="002A5B50">
        <w:tc>
          <w:tcPr>
            <w:tcW w:w="234" w:type="dxa"/>
            <w:gridSpan w:val="2"/>
            <w:shd w:val="clear" w:color="auto" w:fill="FFFFFF"/>
          </w:tcPr>
          <w:p w14:paraId="3C98BFA8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4AFD7449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709" w:type="dxa"/>
            <w:shd w:val="clear" w:color="auto" w:fill="FFFFFF"/>
          </w:tcPr>
          <w:p w14:paraId="7862EFB4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0692CEC5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9131124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7B85670B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75335283" w14:textId="77777777" w:rsidTr="002A5B50">
        <w:tc>
          <w:tcPr>
            <w:tcW w:w="234" w:type="dxa"/>
            <w:gridSpan w:val="2"/>
            <w:shd w:val="clear" w:color="auto" w:fill="FFFFFF"/>
          </w:tcPr>
          <w:p w14:paraId="6DB6E491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1C6B71E2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709" w:type="dxa"/>
            <w:shd w:val="clear" w:color="auto" w:fill="FFFFFF"/>
          </w:tcPr>
          <w:p w14:paraId="60FCB175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930C4D9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EFC8F86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7A1AE796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625789C1" w14:textId="77777777" w:rsidTr="002A5B50">
        <w:tc>
          <w:tcPr>
            <w:tcW w:w="234" w:type="dxa"/>
            <w:gridSpan w:val="2"/>
            <w:shd w:val="clear" w:color="auto" w:fill="FFFFFF"/>
          </w:tcPr>
          <w:p w14:paraId="4CF15085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60AACB91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*.10. Սենքի համարը (csdo:RoomNumberId)</w:t>
            </w:r>
          </w:p>
        </w:tc>
        <w:tc>
          <w:tcPr>
            <w:tcW w:w="709" w:type="dxa"/>
            <w:shd w:val="clear" w:color="auto" w:fill="FFFFFF"/>
          </w:tcPr>
          <w:p w14:paraId="13505DEF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0D304EA7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1461252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4839895D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51275887" w14:textId="77777777" w:rsidTr="002A5B50">
        <w:tc>
          <w:tcPr>
            <w:tcW w:w="234" w:type="dxa"/>
            <w:gridSpan w:val="2"/>
            <w:shd w:val="clear" w:color="auto" w:fill="FFFFFF"/>
          </w:tcPr>
          <w:p w14:paraId="534C8A34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3A5EC59B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*.11. Փոստային դասիչը (csdo:PostCode)</w:t>
            </w:r>
          </w:p>
        </w:tc>
        <w:tc>
          <w:tcPr>
            <w:tcW w:w="709" w:type="dxa"/>
            <w:shd w:val="clear" w:color="auto" w:fill="FFFFFF"/>
          </w:tcPr>
          <w:p w14:paraId="60CFA78B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195B7057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3F18236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6096" w:type="dxa"/>
            <w:shd w:val="clear" w:color="auto" w:fill="FFFFFF"/>
          </w:tcPr>
          <w:p w14:paraId="431D2BD5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970FB1" w14:paraId="072C255E" w14:textId="77777777" w:rsidTr="002A5B50">
        <w:tc>
          <w:tcPr>
            <w:tcW w:w="234" w:type="dxa"/>
            <w:gridSpan w:val="2"/>
            <w:shd w:val="clear" w:color="auto" w:fill="FFFFFF"/>
          </w:tcPr>
          <w:p w14:paraId="6D7C1E30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21" w:type="dxa"/>
            <w:gridSpan w:val="8"/>
            <w:shd w:val="clear" w:color="auto" w:fill="FFFFFF"/>
            <w:vAlign w:val="bottom"/>
          </w:tcPr>
          <w:p w14:paraId="4D9F0DE6" w14:textId="77777777" w:rsidR="0051583C" w:rsidRPr="00970FB1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*.12. Բաժանորդային արկղի համարը (csdo:PostOfficeBoxId)</w:t>
            </w:r>
          </w:p>
        </w:tc>
        <w:tc>
          <w:tcPr>
            <w:tcW w:w="709" w:type="dxa"/>
            <w:shd w:val="clear" w:color="auto" w:fill="FFFFFF"/>
          </w:tcPr>
          <w:p w14:paraId="69E51123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13CF4ABA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2728156" w14:textId="77777777" w:rsidR="0051583C" w:rsidRPr="00970FB1" w:rsidRDefault="00A63976" w:rsidP="00970F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0FB1">
              <w:rPr>
                <w:rStyle w:val="Bodytext2115pt"/>
                <w:rFonts w:ascii="Sylfaen" w:hAnsi="Sylfaen"/>
                <w:sz w:val="20"/>
                <w:szCs w:val="20"/>
              </w:rPr>
              <w:t>В»</w:t>
            </w:r>
            <w:r w:rsidR="003B7DCF" w:rsidRPr="00970FB1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14:paraId="4DD889D2" w14:textId="77777777" w:rsidR="0051583C" w:rsidRPr="00970FB1" w:rsidRDefault="0051583C" w:rsidP="00970F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43A24617" w14:textId="1A9C1094" w:rsidR="0051583C" w:rsidRPr="00871263" w:rsidRDefault="00A63976" w:rsidP="00BC09E1">
      <w:pPr>
        <w:pStyle w:val="Headerorfooter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Style w:val="Headerorfooter1"/>
          <w:rFonts w:ascii="Sylfaen" w:hAnsi="Sylfaen"/>
          <w:sz w:val="24"/>
          <w:szCs w:val="24"/>
        </w:rPr>
        <w:lastRenderedPageBreak/>
        <w:t>զ)</w:t>
      </w:r>
      <w:r w:rsidR="003F4419" w:rsidRPr="005653A1">
        <w:rPr>
          <w:rStyle w:val="Headerorfooter1"/>
          <w:rFonts w:ascii="Sylfaen" w:hAnsi="Sylfaen"/>
          <w:sz w:val="24"/>
          <w:szCs w:val="24"/>
        </w:rPr>
        <w:tab/>
      </w:r>
      <w:r w:rsidRPr="00871263">
        <w:rPr>
          <w:rStyle w:val="Headerorfooter1"/>
          <w:rFonts w:ascii="Sylfaen" w:hAnsi="Sylfaen"/>
          <w:sz w:val="24"/>
          <w:szCs w:val="24"/>
        </w:rPr>
        <w:t xml:space="preserve">14.3.4.14.11.3 </w:t>
      </w:r>
      <w:r w:rsidR="0087407F" w:rsidRPr="00871263">
        <w:rPr>
          <w:rStyle w:val="Headerorfooter1"/>
          <w:rFonts w:ascii="Sylfaen" w:hAnsi="Sylfaen"/>
          <w:sz w:val="24"/>
          <w:szCs w:val="24"/>
        </w:rPr>
        <w:t>դիրքից հետո լրացնել հետ</w:t>
      </w:r>
      <w:r w:rsidR="009B70DF">
        <w:rPr>
          <w:rStyle w:val="Headerorfooter1"/>
          <w:rFonts w:ascii="Sylfaen" w:hAnsi="Sylfaen"/>
          <w:sz w:val="24"/>
          <w:szCs w:val="24"/>
        </w:rPr>
        <w:t>և</w:t>
      </w:r>
      <w:r w:rsidR="0087407F" w:rsidRPr="00871263">
        <w:rPr>
          <w:rStyle w:val="Headerorfooter1"/>
          <w:rFonts w:ascii="Sylfaen" w:hAnsi="Sylfaen"/>
          <w:sz w:val="24"/>
          <w:szCs w:val="24"/>
        </w:rPr>
        <w:t>յալ բովանդակությամբ 14.3.4.14</w:t>
      </w:r>
      <w:r w:rsidR="0087407F"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="0087407F" w:rsidRPr="00871263">
        <w:rPr>
          <w:rStyle w:val="Headerorfooter1"/>
          <w:rFonts w:ascii="Sylfaen" w:hAnsi="Sylfaen"/>
          <w:sz w:val="24"/>
          <w:szCs w:val="24"/>
        </w:rPr>
        <w:t>, 14.3.4.14</w:t>
      </w:r>
      <w:r w:rsidR="0087407F"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="0087407F" w:rsidRPr="00871263">
        <w:rPr>
          <w:rStyle w:val="Headerorfooter1"/>
          <w:rFonts w:ascii="Sylfaen" w:hAnsi="Sylfaen"/>
          <w:sz w:val="24"/>
          <w:szCs w:val="24"/>
        </w:rPr>
        <w:t>1 դիրքերով</w:t>
      </w:r>
      <w:r w:rsidR="0087407F" w:rsidRPr="00871263">
        <w:rPr>
          <w:rStyle w:val="HeaderorfooterMSReferenceSansSerif"/>
          <w:rFonts w:ascii="Sylfaen" w:hAnsi="Sylfaen"/>
          <w:spacing w:val="0"/>
        </w:rPr>
        <w:t>,</w:t>
      </w:r>
      <w:r w:rsidRPr="00871263">
        <w:rPr>
          <w:rFonts w:ascii="Sylfaen" w:hAnsi="Sylfaen"/>
          <w:sz w:val="24"/>
          <w:szCs w:val="24"/>
        </w:rPr>
        <w:t xml:space="preserve"> </w:t>
      </w:r>
      <w:r w:rsidRPr="00871263">
        <w:rPr>
          <w:rStyle w:val="Headerorfooter1"/>
          <w:rFonts w:ascii="Sylfaen" w:hAnsi="Sylfaen"/>
          <w:sz w:val="24"/>
          <w:szCs w:val="24"/>
        </w:rPr>
        <w:t>14.3.4.14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.1 դիրքի «ա» ենթակետով, 14.3.4.14</w:t>
      </w:r>
      <w:r w:rsidR="003E061F"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2 դիրքով, 14.3.4.14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.2 դիրքի «ա» ենթակետով,</w:t>
      </w:r>
      <w:r w:rsidR="00BC09E1" w:rsidRPr="005653A1">
        <w:rPr>
          <w:rStyle w:val="Headerorfooter1"/>
          <w:rFonts w:ascii="Sylfaen" w:hAnsi="Sylfaen"/>
          <w:sz w:val="24"/>
          <w:szCs w:val="24"/>
        </w:rPr>
        <w:t xml:space="preserve"> </w:t>
      </w:r>
      <w:r w:rsidRPr="00871263">
        <w:rPr>
          <w:rStyle w:val="Headerorfooter1"/>
          <w:rFonts w:ascii="Sylfaen" w:hAnsi="Sylfaen"/>
          <w:sz w:val="24"/>
          <w:szCs w:val="24"/>
        </w:rPr>
        <w:t>14.3.4.14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.3, 14.3.4.14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 xml:space="preserve">4 </w:t>
      </w:r>
      <w:r w:rsidR="009B70DF">
        <w:rPr>
          <w:rStyle w:val="Headerorfooter1"/>
          <w:rFonts w:ascii="Sylfaen" w:hAnsi="Sylfaen"/>
          <w:sz w:val="24"/>
          <w:szCs w:val="24"/>
        </w:rPr>
        <w:t>և</w:t>
      </w:r>
      <w:r w:rsidRPr="00871263">
        <w:rPr>
          <w:rStyle w:val="Headerorfooter1"/>
          <w:rFonts w:ascii="Sylfaen" w:hAnsi="Sylfaen"/>
          <w:sz w:val="24"/>
          <w:szCs w:val="24"/>
        </w:rPr>
        <w:t xml:space="preserve"> 14.3.4.14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.5 դիրքերով՝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269"/>
        <w:gridCol w:w="4746"/>
        <w:gridCol w:w="709"/>
        <w:gridCol w:w="709"/>
        <w:gridCol w:w="708"/>
        <w:gridCol w:w="6096"/>
      </w:tblGrid>
      <w:tr w:rsidR="00B205B7" w:rsidRPr="003F4419" w14:paraId="091A0366" w14:textId="77777777" w:rsidTr="002A5B50">
        <w:tc>
          <w:tcPr>
            <w:tcW w:w="5255" w:type="dxa"/>
            <w:gridSpan w:val="3"/>
            <w:shd w:val="clear" w:color="auto" w:fill="FFFFFF"/>
            <w:vAlign w:val="bottom"/>
          </w:tcPr>
          <w:p w14:paraId="4367AA03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«*.14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 Ռեեստրում անձի ներառումը հաստատող փաստաթուղթը (cacdo։RegisterDocumentIdDetails)</w:t>
            </w:r>
          </w:p>
        </w:tc>
        <w:tc>
          <w:tcPr>
            <w:tcW w:w="709" w:type="dxa"/>
            <w:shd w:val="clear" w:color="auto" w:fill="FFFFFF"/>
          </w:tcPr>
          <w:p w14:paraId="7AF1FDC4" w14:textId="77777777" w:rsidR="00B205B7" w:rsidRPr="003F4419" w:rsidRDefault="00B205B7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30A14FC0" w14:textId="77777777" w:rsidR="00B205B7" w:rsidRPr="003F4419" w:rsidRDefault="00B205B7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77D42DB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5B7A97AF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61C894A5" w14:textId="77777777" w:rsidTr="002A5B50">
        <w:tc>
          <w:tcPr>
            <w:tcW w:w="240" w:type="dxa"/>
            <w:shd w:val="clear" w:color="auto" w:fill="FFFFFF"/>
          </w:tcPr>
          <w:p w14:paraId="460105F8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5" w:type="dxa"/>
            <w:gridSpan w:val="2"/>
            <w:shd w:val="clear" w:color="auto" w:fill="FFFFFF"/>
            <w:vAlign w:val="center"/>
          </w:tcPr>
          <w:p w14:paraId="304ED17D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.1. Փաստաթղթի տեսակի ծածկագիրը (csdo:DocKindCode)</w:t>
            </w:r>
          </w:p>
        </w:tc>
        <w:tc>
          <w:tcPr>
            <w:tcW w:w="709" w:type="dxa"/>
            <w:shd w:val="clear" w:color="auto" w:fill="FFFFFF"/>
          </w:tcPr>
          <w:p w14:paraId="5AC76C72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F98288F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7B58B2F0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14D59BD9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557C321D" w14:textId="77777777" w:rsidTr="002A5B50">
        <w:tc>
          <w:tcPr>
            <w:tcW w:w="240" w:type="dxa"/>
            <w:shd w:val="clear" w:color="auto" w:fill="FFFFFF"/>
          </w:tcPr>
          <w:p w14:paraId="66FB5C59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shd w:val="clear" w:color="auto" w:fill="FFFFFF"/>
          </w:tcPr>
          <w:p w14:paraId="5412BD70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6" w:type="dxa"/>
            <w:shd w:val="clear" w:color="auto" w:fill="FFFFFF"/>
            <w:vAlign w:val="bottom"/>
          </w:tcPr>
          <w:p w14:paraId="6DFA5C3C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8B14EE0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052BC291" w14:textId="77777777" w:rsidR="00B205B7" w:rsidRPr="003F4419" w:rsidRDefault="00B205B7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7AD3EA52" w14:textId="77777777" w:rsidR="00B205B7" w:rsidRPr="003F4419" w:rsidRDefault="00B205B7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ED14E17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2EAD9D67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00D03677" w14:textId="77777777" w:rsidTr="002A5B50">
        <w:tc>
          <w:tcPr>
            <w:tcW w:w="240" w:type="dxa"/>
            <w:shd w:val="clear" w:color="auto" w:fill="FFFFFF"/>
          </w:tcPr>
          <w:p w14:paraId="189B5722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5" w:type="dxa"/>
            <w:gridSpan w:val="2"/>
            <w:shd w:val="clear" w:color="auto" w:fill="FFFFFF"/>
            <w:vAlign w:val="bottom"/>
          </w:tcPr>
          <w:p w14:paraId="1A6A699A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.2. Երկրի ծածկագիրը (csdo:UnifiedCountryCode)</w:t>
            </w:r>
          </w:p>
        </w:tc>
        <w:tc>
          <w:tcPr>
            <w:tcW w:w="709" w:type="dxa"/>
            <w:shd w:val="clear" w:color="auto" w:fill="FFFFFF"/>
          </w:tcPr>
          <w:p w14:paraId="7F61FFE6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6DA31B47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55A7565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1A566E3F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4B5FD44B" w14:textId="77777777" w:rsidTr="002A5B50">
        <w:tc>
          <w:tcPr>
            <w:tcW w:w="240" w:type="dxa"/>
            <w:shd w:val="clear" w:color="auto" w:fill="FFFFFF"/>
          </w:tcPr>
          <w:p w14:paraId="4EC622F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shd w:val="clear" w:color="auto" w:fill="FFFFFF"/>
          </w:tcPr>
          <w:p w14:paraId="223805E5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46" w:type="dxa"/>
            <w:shd w:val="clear" w:color="auto" w:fill="FFFFFF"/>
            <w:vAlign w:val="bottom"/>
          </w:tcPr>
          <w:p w14:paraId="5A46EEEB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E488735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6F77F449" w14:textId="77777777" w:rsidR="00B205B7" w:rsidRPr="003F4419" w:rsidRDefault="00B205B7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67E3946C" w14:textId="77777777" w:rsidR="00B205B7" w:rsidRPr="003F4419" w:rsidRDefault="00B205B7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0C1CF79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46411F70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007C90D5" w14:textId="77777777" w:rsidTr="002A5B50">
        <w:tc>
          <w:tcPr>
            <w:tcW w:w="240" w:type="dxa"/>
            <w:shd w:val="clear" w:color="auto" w:fill="FFFFFF"/>
          </w:tcPr>
          <w:p w14:paraId="36601B7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5" w:type="dxa"/>
            <w:gridSpan w:val="2"/>
            <w:shd w:val="clear" w:color="auto" w:fill="FFFFFF"/>
            <w:vAlign w:val="bottom"/>
          </w:tcPr>
          <w:p w14:paraId="200A4C05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.3. Իրավաբանական անձի գրանցման համարը ռեեստրում ներառելիս</w:t>
            </w:r>
          </w:p>
          <w:p w14:paraId="4613209A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709" w:type="dxa"/>
            <w:shd w:val="clear" w:color="auto" w:fill="FFFFFF"/>
          </w:tcPr>
          <w:p w14:paraId="66D6840B" w14:textId="77777777" w:rsidR="00B205B7" w:rsidRPr="003F4419" w:rsidRDefault="00B205B7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E947A81" w14:textId="77777777" w:rsidR="00B205B7" w:rsidRPr="003F4419" w:rsidRDefault="00B205B7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12C7EE8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130D4E2B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36126C65" w14:textId="77777777" w:rsidTr="002A5B50">
        <w:tc>
          <w:tcPr>
            <w:tcW w:w="240" w:type="dxa"/>
            <w:shd w:val="clear" w:color="auto" w:fill="FFFFFF"/>
          </w:tcPr>
          <w:p w14:paraId="45CCDA40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5" w:type="dxa"/>
            <w:gridSpan w:val="2"/>
            <w:shd w:val="clear" w:color="auto" w:fill="FFFFFF"/>
            <w:vAlign w:val="bottom"/>
          </w:tcPr>
          <w:p w14:paraId="5EDD9CCB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.4. Փաստաթղթի վերագրանցման հատկանիշի ծածկագիրը (casdo:ReregistrationCode)</w:t>
            </w:r>
          </w:p>
        </w:tc>
        <w:tc>
          <w:tcPr>
            <w:tcW w:w="709" w:type="dxa"/>
            <w:shd w:val="clear" w:color="auto" w:fill="FFFFFF"/>
          </w:tcPr>
          <w:p w14:paraId="76D5115A" w14:textId="77777777" w:rsidR="00B205B7" w:rsidRPr="003F4419" w:rsidRDefault="00B205B7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6707A254" w14:textId="77777777" w:rsidR="00B205B7" w:rsidRPr="003F4419" w:rsidRDefault="00B205B7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AEB5B71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221FB93F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06B39EE0" w14:textId="77777777" w:rsidTr="002A5B50">
        <w:tc>
          <w:tcPr>
            <w:tcW w:w="240" w:type="dxa"/>
            <w:shd w:val="clear" w:color="auto" w:fill="FFFFFF"/>
          </w:tcPr>
          <w:p w14:paraId="7BD5359B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15" w:type="dxa"/>
            <w:gridSpan w:val="2"/>
            <w:shd w:val="clear" w:color="auto" w:fill="FFFFFF"/>
            <w:vAlign w:val="center"/>
          </w:tcPr>
          <w:p w14:paraId="3D76701F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.5. Վկայականի տիպի ծածկագիրը (casdo:AEORegistryKindCode)</w:t>
            </w:r>
          </w:p>
        </w:tc>
        <w:tc>
          <w:tcPr>
            <w:tcW w:w="709" w:type="dxa"/>
            <w:shd w:val="clear" w:color="auto" w:fill="FFFFFF"/>
          </w:tcPr>
          <w:p w14:paraId="03B83600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CFC3E38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03EBC83C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B»</w:t>
            </w:r>
            <w:r w:rsidR="003B7DCF" w:rsidRPr="003F4419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14:paraId="076D49C4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33E2B378" w14:textId="77777777" w:rsidR="002016F1" w:rsidRPr="00871263" w:rsidRDefault="002016F1" w:rsidP="00871263">
      <w:pPr>
        <w:pStyle w:val="Headerorfooter0"/>
        <w:shd w:val="clear" w:color="auto" w:fill="auto"/>
        <w:spacing w:after="160" w:line="360" w:lineRule="auto"/>
        <w:jc w:val="right"/>
        <w:rPr>
          <w:rFonts w:ascii="Sylfaen" w:hAnsi="Sylfaen" w:cs="Sylfaen"/>
          <w:sz w:val="24"/>
          <w:szCs w:val="24"/>
        </w:rPr>
      </w:pPr>
    </w:p>
    <w:p w14:paraId="1B0BCFFF" w14:textId="1C49E70D" w:rsidR="0051583C" w:rsidRPr="00871263" w:rsidRDefault="00471770" w:rsidP="003F4419">
      <w:pPr>
        <w:pStyle w:val="Headerorfooter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է)</w:t>
      </w:r>
      <w:r w:rsidR="002A5B50" w:rsidRPr="005653A1">
        <w:rPr>
          <w:rFonts w:ascii="Sylfaen" w:hAnsi="Sylfaen"/>
          <w:sz w:val="24"/>
          <w:szCs w:val="24"/>
        </w:rPr>
        <w:tab/>
      </w:r>
      <w:r w:rsidRPr="00871263">
        <w:rPr>
          <w:rStyle w:val="Headerorfooter1"/>
          <w:rFonts w:ascii="Sylfaen" w:hAnsi="Sylfaen"/>
          <w:sz w:val="24"/>
          <w:szCs w:val="24"/>
        </w:rPr>
        <w:t>14.3.5.14.11.3 դիրքից հետո լրացնել հետ</w:t>
      </w:r>
      <w:r w:rsidR="009B70DF">
        <w:rPr>
          <w:rStyle w:val="Headerorfooter1"/>
          <w:rFonts w:ascii="Sylfaen" w:hAnsi="Sylfaen"/>
          <w:sz w:val="24"/>
          <w:szCs w:val="24"/>
        </w:rPr>
        <w:t>և</w:t>
      </w:r>
      <w:r w:rsidRPr="00871263">
        <w:rPr>
          <w:rStyle w:val="Headerorfooter1"/>
          <w:rFonts w:ascii="Sylfaen" w:hAnsi="Sylfaen"/>
          <w:sz w:val="24"/>
          <w:szCs w:val="24"/>
        </w:rPr>
        <w:t>յալ բովանդակությամբ 14.3.5.14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, 14.3.5.14</w:t>
      </w:r>
      <w:r w:rsidR="003E061F"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1 դիրքերով,</w:t>
      </w:r>
      <w:r w:rsidR="00871263">
        <w:rPr>
          <w:rStyle w:val="Headerorfooter1"/>
          <w:rFonts w:ascii="Sylfaen" w:hAnsi="Sylfaen"/>
          <w:sz w:val="24"/>
          <w:szCs w:val="24"/>
        </w:rPr>
        <w:t xml:space="preserve"> </w:t>
      </w:r>
      <w:r w:rsidRPr="00871263">
        <w:rPr>
          <w:rStyle w:val="Headerorfooter1"/>
          <w:rFonts w:ascii="Sylfaen" w:hAnsi="Sylfaen"/>
          <w:sz w:val="24"/>
          <w:szCs w:val="24"/>
        </w:rPr>
        <w:t>14.3.5.14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 xml:space="preserve">.1 դիրքի </w:t>
      </w:r>
      <w:r w:rsidRPr="00871263">
        <w:rPr>
          <w:rStyle w:val="HeaderorfooterMSReferenceSansSerif"/>
          <w:rFonts w:ascii="Sylfaen" w:hAnsi="Sylfaen"/>
          <w:i w:val="0"/>
          <w:spacing w:val="0"/>
        </w:rPr>
        <w:t>«ա</w:t>
      </w:r>
      <w:r w:rsidR="003E061F" w:rsidRPr="00871263">
        <w:rPr>
          <w:rStyle w:val="HeaderorfooterMSReferenceSansSerif"/>
          <w:rFonts w:ascii="Sylfaen" w:hAnsi="Sylfaen"/>
          <w:i w:val="0"/>
          <w:spacing w:val="0"/>
        </w:rPr>
        <w:t>»</w:t>
      </w:r>
      <w:r w:rsidRPr="00871263">
        <w:rPr>
          <w:rStyle w:val="HeaderorfooterMSReferenceSansSerif"/>
          <w:rFonts w:ascii="Sylfaen" w:hAnsi="Sylfaen"/>
          <w:spacing w:val="0"/>
        </w:rPr>
        <w:t xml:space="preserve"> </w:t>
      </w:r>
      <w:r w:rsidRPr="00871263">
        <w:rPr>
          <w:rStyle w:val="Headerorfooter1"/>
          <w:rFonts w:ascii="Sylfaen" w:hAnsi="Sylfaen"/>
          <w:sz w:val="24"/>
          <w:szCs w:val="24"/>
        </w:rPr>
        <w:t>ենթակետով, 14.3.5.14</w:t>
      </w:r>
      <w:r w:rsidR="003E061F"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2 դիրքով, 4.3.5.14</w:t>
      </w:r>
      <w:r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Pr="00871263">
        <w:rPr>
          <w:rStyle w:val="Headerorfooter1"/>
          <w:rFonts w:ascii="Sylfaen" w:hAnsi="Sylfaen"/>
          <w:sz w:val="24"/>
          <w:szCs w:val="24"/>
        </w:rPr>
        <w:t>.2 դիրքի «ա» ենթակետով,</w:t>
      </w:r>
      <w:r w:rsidR="003F4419" w:rsidRPr="005653A1">
        <w:rPr>
          <w:rStyle w:val="Headerorfooter1"/>
          <w:rFonts w:ascii="Sylfaen" w:hAnsi="Sylfaen"/>
          <w:sz w:val="24"/>
          <w:szCs w:val="24"/>
        </w:rPr>
        <w:t xml:space="preserve"> </w:t>
      </w:r>
      <w:r w:rsidR="00A63976" w:rsidRPr="00871263">
        <w:rPr>
          <w:rStyle w:val="Headerorfooter1"/>
          <w:rFonts w:ascii="Sylfaen" w:hAnsi="Sylfaen"/>
          <w:sz w:val="24"/>
          <w:szCs w:val="24"/>
        </w:rPr>
        <w:t>14.3.5.14</w:t>
      </w:r>
      <w:r w:rsidR="00A63976"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="00A63976" w:rsidRPr="00871263">
        <w:rPr>
          <w:rStyle w:val="Headerorfooter1"/>
          <w:rFonts w:ascii="Sylfaen" w:hAnsi="Sylfaen"/>
          <w:sz w:val="24"/>
          <w:szCs w:val="24"/>
        </w:rPr>
        <w:t>.3, 14.3.5.14</w:t>
      </w:r>
      <w:r w:rsidR="00A63976"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="00A63976" w:rsidRPr="00871263">
        <w:rPr>
          <w:rStyle w:val="Headerorfooter1"/>
          <w:rFonts w:ascii="Sylfaen" w:hAnsi="Sylfaen"/>
          <w:sz w:val="24"/>
          <w:szCs w:val="24"/>
        </w:rPr>
        <w:t xml:space="preserve">4 </w:t>
      </w:r>
      <w:r w:rsidR="009B70DF">
        <w:rPr>
          <w:rStyle w:val="Headerorfooter1"/>
          <w:rFonts w:ascii="Sylfaen" w:hAnsi="Sylfaen"/>
          <w:sz w:val="24"/>
          <w:szCs w:val="24"/>
        </w:rPr>
        <w:t>և</w:t>
      </w:r>
      <w:r w:rsidR="00A63976" w:rsidRPr="00871263">
        <w:rPr>
          <w:rStyle w:val="Headerorfooter1"/>
          <w:rFonts w:ascii="Sylfaen" w:hAnsi="Sylfaen"/>
          <w:sz w:val="24"/>
          <w:szCs w:val="24"/>
        </w:rPr>
        <w:t>14.3.5.14</w:t>
      </w:r>
      <w:r w:rsidR="00A63976" w:rsidRPr="00871263">
        <w:rPr>
          <w:rStyle w:val="Headerorfooter1"/>
          <w:rFonts w:ascii="Sylfaen" w:hAnsi="Sylfaen"/>
          <w:sz w:val="24"/>
          <w:szCs w:val="24"/>
          <w:vertAlign w:val="superscript"/>
        </w:rPr>
        <w:t>1</w:t>
      </w:r>
      <w:r w:rsidR="00A63976" w:rsidRPr="00871263">
        <w:rPr>
          <w:rStyle w:val="Headerorfooter1"/>
          <w:rFonts w:ascii="Sylfaen" w:hAnsi="Sylfaen"/>
          <w:sz w:val="24"/>
          <w:szCs w:val="24"/>
        </w:rPr>
        <w:t>.5 դիրքերով՝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"/>
        <w:gridCol w:w="240"/>
        <w:gridCol w:w="226"/>
        <w:gridCol w:w="4578"/>
        <w:gridCol w:w="709"/>
        <w:gridCol w:w="709"/>
        <w:gridCol w:w="708"/>
        <w:gridCol w:w="6096"/>
      </w:tblGrid>
      <w:tr w:rsidR="00B205B7" w:rsidRPr="003F4419" w14:paraId="13DE02AF" w14:textId="77777777" w:rsidTr="002A5B50">
        <w:tc>
          <w:tcPr>
            <w:tcW w:w="211" w:type="dxa"/>
            <w:shd w:val="clear" w:color="auto" w:fill="FFFFFF"/>
          </w:tcPr>
          <w:p w14:paraId="2F373577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44" w:type="dxa"/>
            <w:gridSpan w:val="3"/>
            <w:shd w:val="clear" w:color="auto" w:fill="FFFFFF"/>
            <w:vAlign w:val="bottom"/>
          </w:tcPr>
          <w:p w14:paraId="740AE92C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«*.14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 Ռեեստրում անձի ներառումը հաստատող փաստաթուղթը (cacdo։RegisterDocumentIdDetails)</w:t>
            </w:r>
          </w:p>
        </w:tc>
        <w:tc>
          <w:tcPr>
            <w:tcW w:w="709" w:type="dxa"/>
            <w:shd w:val="clear" w:color="auto" w:fill="FFFFFF"/>
          </w:tcPr>
          <w:p w14:paraId="61A0401B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BC84737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D60E90A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79D8F939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7103847A" w14:textId="77777777" w:rsidTr="002A5B50">
        <w:tc>
          <w:tcPr>
            <w:tcW w:w="211" w:type="dxa"/>
            <w:shd w:val="clear" w:color="auto" w:fill="FFFFFF"/>
          </w:tcPr>
          <w:p w14:paraId="4719BA88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115CDC5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04" w:type="dxa"/>
            <w:gridSpan w:val="2"/>
            <w:shd w:val="clear" w:color="auto" w:fill="FFFFFF"/>
            <w:vAlign w:val="bottom"/>
          </w:tcPr>
          <w:p w14:paraId="7C83DAA6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.1. Փաստաթղթի տեսակի ծածկագիրը (csdo:DocKindCode)</w:t>
            </w:r>
          </w:p>
        </w:tc>
        <w:tc>
          <w:tcPr>
            <w:tcW w:w="709" w:type="dxa"/>
            <w:shd w:val="clear" w:color="auto" w:fill="FFFFFF"/>
          </w:tcPr>
          <w:p w14:paraId="69681B92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9F6A740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67B1BB6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1BE310AD" w14:textId="77777777" w:rsidR="0051583C" w:rsidRPr="003F4419" w:rsidRDefault="0051583C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4A449254" w14:textId="77777777" w:rsidTr="002A5B50">
        <w:tc>
          <w:tcPr>
            <w:tcW w:w="211" w:type="dxa"/>
            <w:shd w:val="clear" w:color="auto" w:fill="FFFFFF"/>
          </w:tcPr>
          <w:p w14:paraId="2EFE2F09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85F49B4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6" w:type="dxa"/>
            <w:shd w:val="clear" w:color="auto" w:fill="FFFFFF"/>
          </w:tcPr>
          <w:p w14:paraId="2A9B6BA3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78" w:type="dxa"/>
            <w:shd w:val="clear" w:color="auto" w:fill="FFFFFF"/>
            <w:vAlign w:val="bottom"/>
          </w:tcPr>
          <w:p w14:paraId="277D1F9D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63283E2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5AFA3145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B40F86F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687A866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6D53FE02" w14:textId="77777777" w:rsidR="0051583C" w:rsidRPr="003F4419" w:rsidRDefault="0051583C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6E0A7AA4" w14:textId="77777777" w:rsidTr="002A5B50">
        <w:tc>
          <w:tcPr>
            <w:tcW w:w="211" w:type="dxa"/>
            <w:shd w:val="clear" w:color="auto" w:fill="FFFFFF"/>
          </w:tcPr>
          <w:p w14:paraId="43AE873E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987307D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04" w:type="dxa"/>
            <w:gridSpan w:val="2"/>
            <w:shd w:val="clear" w:color="auto" w:fill="FFFFFF"/>
            <w:vAlign w:val="bottom"/>
          </w:tcPr>
          <w:p w14:paraId="725BF284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.2. Երկրի ծածկագիրը (csdo:UnifiedCountryCode)</w:t>
            </w:r>
          </w:p>
        </w:tc>
        <w:tc>
          <w:tcPr>
            <w:tcW w:w="709" w:type="dxa"/>
            <w:shd w:val="clear" w:color="auto" w:fill="FFFFFF"/>
          </w:tcPr>
          <w:p w14:paraId="4C739A41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09F18376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14D0329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527F05B3" w14:textId="77777777" w:rsidR="0051583C" w:rsidRPr="003F4419" w:rsidRDefault="0051583C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64F7976C" w14:textId="77777777" w:rsidTr="002A5B50">
        <w:tc>
          <w:tcPr>
            <w:tcW w:w="211" w:type="dxa"/>
            <w:shd w:val="clear" w:color="auto" w:fill="FFFFFF"/>
          </w:tcPr>
          <w:p w14:paraId="230FE4E2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33CC7CF5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6" w:type="dxa"/>
            <w:shd w:val="clear" w:color="auto" w:fill="FFFFFF"/>
          </w:tcPr>
          <w:p w14:paraId="46E2881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78" w:type="dxa"/>
            <w:shd w:val="clear" w:color="auto" w:fill="FFFFFF"/>
            <w:vAlign w:val="bottom"/>
          </w:tcPr>
          <w:p w14:paraId="7B8B9FF6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68496C1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179843A8" w14:textId="77777777" w:rsidR="00B205B7" w:rsidRPr="003F4419" w:rsidRDefault="00B205B7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76839D4" w14:textId="77777777" w:rsidR="00B205B7" w:rsidRPr="003F4419" w:rsidRDefault="00B205B7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047F63E5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2627EE8E" w14:textId="77777777" w:rsidR="00B205B7" w:rsidRPr="003F4419" w:rsidRDefault="00B205B7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483D4354" w14:textId="77777777" w:rsidTr="002A5B50">
        <w:tc>
          <w:tcPr>
            <w:tcW w:w="211" w:type="dxa"/>
            <w:shd w:val="clear" w:color="auto" w:fill="FFFFFF"/>
          </w:tcPr>
          <w:p w14:paraId="0979024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0258EA7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04" w:type="dxa"/>
            <w:gridSpan w:val="2"/>
            <w:shd w:val="clear" w:color="auto" w:fill="FFFFFF"/>
            <w:vAlign w:val="bottom"/>
          </w:tcPr>
          <w:p w14:paraId="282758BB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.3. Իրավաբանական անձի գրանցման համարը ռեեստրում ներառելիս</w:t>
            </w:r>
          </w:p>
          <w:p w14:paraId="0883C9B1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709" w:type="dxa"/>
            <w:shd w:val="clear" w:color="auto" w:fill="FFFFFF"/>
          </w:tcPr>
          <w:p w14:paraId="42DD47EB" w14:textId="77777777" w:rsidR="00B205B7" w:rsidRPr="003F4419" w:rsidRDefault="00B205B7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3E1CDA30" w14:textId="77777777" w:rsidR="00B205B7" w:rsidRPr="003F4419" w:rsidRDefault="00B205B7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73EB38C7" w14:textId="77777777" w:rsidR="00B205B7" w:rsidRPr="003F4419" w:rsidRDefault="00B205B7" w:rsidP="002A5B50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21EE263A" w14:textId="77777777" w:rsidR="00B205B7" w:rsidRPr="003F4419" w:rsidRDefault="00B205B7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1F89042B" w14:textId="77777777" w:rsidTr="002A5B50">
        <w:tc>
          <w:tcPr>
            <w:tcW w:w="211" w:type="dxa"/>
            <w:shd w:val="clear" w:color="auto" w:fill="FFFFFF"/>
          </w:tcPr>
          <w:p w14:paraId="714CD98F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2C43404E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04" w:type="dxa"/>
            <w:gridSpan w:val="2"/>
            <w:shd w:val="clear" w:color="auto" w:fill="FFFFFF"/>
            <w:vAlign w:val="bottom"/>
          </w:tcPr>
          <w:p w14:paraId="2B06C5D5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.4. Փաստաթղթի վերագրանցման հատկանիշի ծածկագիրը (casdo։ReregistrationCode)</w:t>
            </w:r>
          </w:p>
        </w:tc>
        <w:tc>
          <w:tcPr>
            <w:tcW w:w="709" w:type="dxa"/>
            <w:shd w:val="clear" w:color="auto" w:fill="FFFFFF"/>
          </w:tcPr>
          <w:p w14:paraId="3DE03985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E0B858C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7B0F2AB7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096" w:type="dxa"/>
            <w:shd w:val="clear" w:color="auto" w:fill="FFFFFF"/>
          </w:tcPr>
          <w:p w14:paraId="0FE6AD0A" w14:textId="77777777" w:rsidR="0051583C" w:rsidRPr="003F4419" w:rsidRDefault="0051583C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5A4A958E" w14:textId="77777777" w:rsidTr="002A5B50">
        <w:tc>
          <w:tcPr>
            <w:tcW w:w="211" w:type="dxa"/>
            <w:shd w:val="clear" w:color="auto" w:fill="FFFFFF"/>
          </w:tcPr>
          <w:p w14:paraId="6671AD8D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321BE273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04" w:type="dxa"/>
            <w:gridSpan w:val="2"/>
            <w:shd w:val="clear" w:color="auto" w:fill="FFFFFF"/>
            <w:vAlign w:val="bottom"/>
          </w:tcPr>
          <w:p w14:paraId="72CB22A7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.5. Վկայականի տիպի ծածկագիրը (casdo:AEORegistryKindCode)</w:t>
            </w:r>
          </w:p>
        </w:tc>
        <w:tc>
          <w:tcPr>
            <w:tcW w:w="709" w:type="dxa"/>
            <w:shd w:val="clear" w:color="auto" w:fill="FFFFFF"/>
          </w:tcPr>
          <w:p w14:paraId="75FD4871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10D106EC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E03468E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B»</w:t>
            </w:r>
            <w:r w:rsidR="003B7DCF" w:rsidRPr="003F4419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14:paraId="1EB67F9E" w14:textId="77777777" w:rsidR="0051583C" w:rsidRPr="003F4419" w:rsidRDefault="0051583C" w:rsidP="002A5B50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7A585B86" w14:textId="77777777" w:rsidR="002016F1" w:rsidRPr="002A5B50" w:rsidRDefault="002016F1" w:rsidP="002A5B50">
      <w:pPr>
        <w:pStyle w:val="Heading20"/>
        <w:shd w:val="clear" w:color="auto" w:fill="auto"/>
        <w:spacing w:after="120" w:line="240" w:lineRule="auto"/>
        <w:ind w:left="221" w:firstLine="697"/>
        <w:jc w:val="left"/>
        <w:rPr>
          <w:rFonts w:ascii="Sylfaen" w:hAnsi="Sylfaen" w:cs="Sylfaen"/>
          <w:sz w:val="18"/>
          <w:szCs w:val="24"/>
        </w:rPr>
      </w:pPr>
      <w:bookmarkStart w:id="6" w:name="bookmark8"/>
    </w:p>
    <w:p w14:paraId="2ABC15F2" w14:textId="77777777" w:rsidR="0051583C" w:rsidRPr="00871263" w:rsidRDefault="00A63976" w:rsidP="002A5B50">
      <w:pPr>
        <w:pStyle w:val="Heading20"/>
        <w:shd w:val="clear" w:color="auto" w:fill="auto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ը)</w:t>
      </w:r>
      <w:r w:rsidR="003F4419" w:rsidRPr="005653A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14.3.6.13.3 դիրքում՝ 7</w:t>
      </w:r>
      <w:r w:rsidR="004564F6" w:rsidRPr="00871263">
        <w:rPr>
          <w:rFonts w:ascii="Sylfaen" w:hAnsi="Sylfaen"/>
          <w:sz w:val="24"/>
          <w:szCs w:val="24"/>
        </w:rPr>
        <w:t>-րդ</w:t>
      </w:r>
      <w:r w:rsidRPr="00871263">
        <w:rPr>
          <w:rFonts w:ascii="Sylfaen" w:hAnsi="Sylfaen"/>
          <w:sz w:val="24"/>
          <w:szCs w:val="24"/>
        </w:rPr>
        <w:t xml:space="preserve"> </w:t>
      </w:r>
      <w:r w:rsidR="009F0F85" w:rsidRPr="00871263">
        <w:rPr>
          <w:rFonts w:ascii="Sylfaen" w:hAnsi="Sylfaen"/>
          <w:sz w:val="24"/>
          <w:szCs w:val="24"/>
        </w:rPr>
        <w:t>վանդակ</w:t>
      </w:r>
      <w:r w:rsidRPr="00871263">
        <w:rPr>
          <w:rFonts w:ascii="Sylfaen" w:hAnsi="Sylfaen"/>
          <w:sz w:val="24"/>
          <w:szCs w:val="24"/>
        </w:rPr>
        <w:t>ում «Մաքսային փաստաթղթի գրանցման համարը (cacdo:CustomsDocIdDetails)» բառերը փոխարինել «ՄՃՓ գրքույկի գրանցման համարը (cacdo:TIRIdDetails)» բառերով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  <w:bookmarkEnd w:id="6"/>
    </w:p>
    <w:p w14:paraId="0CA2BEE8" w14:textId="0F6854EE" w:rsidR="0051583C" w:rsidRPr="00871263" w:rsidRDefault="00A63976" w:rsidP="002A5B50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թ)</w:t>
      </w:r>
      <w:r w:rsidR="003F4419" w:rsidRPr="005653A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14.3.6.13.6 դիրքից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բովանդակությամբ 14.3.6.13.7, 14.3.6.13.7.1, 14.3.6.13.7.2 դիրքերով,</w:t>
      </w:r>
      <w:r w:rsidR="002A5B50" w:rsidRPr="005653A1">
        <w:rPr>
          <w:rFonts w:ascii="Sylfaen" w:hAnsi="Sylfaen"/>
          <w:sz w:val="24"/>
          <w:szCs w:val="24"/>
        </w:rPr>
        <w:t xml:space="preserve"> </w:t>
      </w:r>
      <w:r w:rsidRPr="00871263">
        <w:rPr>
          <w:rFonts w:ascii="Sylfaen" w:hAnsi="Sylfaen"/>
          <w:sz w:val="24"/>
          <w:szCs w:val="24"/>
        </w:rPr>
        <w:t xml:space="preserve">14.3.6.13.7.2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ենթակետերով, 14.3.6.13.7.3 դիրքով, 14.3.6.13.7.3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ենթակետերով, 14.3.6.13.7.4 դիրքով, 14.3.6.13.7.4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ենթակետերով, 14.3.6.13.7.5 դիրքով, 14.3.6.13.7.5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ենթակետերով, 14.3.6.13.7.6, 14.3.6.13.7.6.1 դիրքերով, 14.3.6.13.7.6.1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14.3.6.13.7.6.2 դիրքով՝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"/>
        <w:gridCol w:w="269"/>
        <w:gridCol w:w="52"/>
        <w:gridCol w:w="240"/>
        <w:gridCol w:w="4497"/>
        <w:gridCol w:w="709"/>
        <w:gridCol w:w="709"/>
        <w:gridCol w:w="708"/>
        <w:gridCol w:w="5812"/>
      </w:tblGrid>
      <w:tr w:rsidR="00B205B7" w:rsidRPr="003F4419" w14:paraId="7F22F966" w14:textId="77777777" w:rsidTr="002A5B50">
        <w:tc>
          <w:tcPr>
            <w:tcW w:w="5255" w:type="dxa"/>
            <w:gridSpan w:val="5"/>
            <w:shd w:val="clear" w:color="auto" w:fill="FFFFFF"/>
            <w:vAlign w:val="bottom"/>
          </w:tcPr>
          <w:p w14:paraId="5A828386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«*.13.7. Նախորդող փաստաթղթում հայտագրված՝ ապրանքի մասին տեղեկությունները (cacdo։PrecedingGoodsDetails)</w:t>
            </w:r>
          </w:p>
        </w:tc>
        <w:tc>
          <w:tcPr>
            <w:tcW w:w="709" w:type="dxa"/>
            <w:shd w:val="clear" w:color="auto" w:fill="FFFFFF"/>
          </w:tcPr>
          <w:p w14:paraId="5BFCA330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060D5DC7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9D36000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4D16CF7E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2FBE891F" w14:textId="77777777" w:rsidTr="002A5B50">
        <w:tc>
          <w:tcPr>
            <w:tcW w:w="197" w:type="dxa"/>
            <w:shd w:val="clear" w:color="auto" w:fill="FFFFFF"/>
          </w:tcPr>
          <w:p w14:paraId="7BC6BC15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shd w:val="clear" w:color="auto" w:fill="FFFFFF"/>
            <w:vAlign w:val="bottom"/>
          </w:tcPr>
          <w:p w14:paraId="122A5F8D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*.13.7.1. Ապրանքի ծածկագիրը՝ ըստ ԵԱՏՄ ԱՏԳ ԱԱ-ի (csdo:CommodityCode)</w:t>
            </w:r>
          </w:p>
        </w:tc>
        <w:tc>
          <w:tcPr>
            <w:tcW w:w="709" w:type="dxa"/>
            <w:shd w:val="clear" w:color="auto" w:fill="FFFFFF"/>
          </w:tcPr>
          <w:p w14:paraId="7EA069AD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6B0320A9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7208D553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57ECBA93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3501010A" w14:textId="77777777" w:rsidTr="002A5B50">
        <w:tc>
          <w:tcPr>
            <w:tcW w:w="197" w:type="dxa"/>
            <w:shd w:val="clear" w:color="auto" w:fill="FFFFFF"/>
          </w:tcPr>
          <w:p w14:paraId="3B9F3D6F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shd w:val="clear" w:color="auto" w:fill="FFFFFF"/>
            <w:vAlign w:val="center"/>
          </w:tcPr>
          <w:p w14:paraId="670496A0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*.13.7.2. Համաքաշը (csdo:UnifiedGrossMassMeasure)</w:t>
            </w:r>
          </w:p>
        </w:tc>
        <w:tc>
          <w:tcPr>
            <w:tcW w:w="709" w:type="dxa"/>
            <w:shd w:val="clear" w:color="auto" w:fill="FFFFFF"/>
          </w:tcPr>
          <w:p w14:paraId="36136705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163FE10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4167E16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3DEFD667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3288A9DE" w14:textId="77777777" w:rsidTr="002A5B50">
        <w:tc>
          <w:tcPr>
            <w:tcW w:w="197" w:type="dxa"/>
            <w:shd w:val="clear" w:color="auto" w:fill="FFFFFF"/>
          </w:tcPr>
          <w:p w14:paraId="0291AB63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shd w:val="clear" w:color="auto" w:fill="FFFFFF"/>
          </w:tcPr>
          <w:p w14:paraId="2968A4C5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89" w:type="dxa"/>
            <w:gridSpan w:val="3"/>
            <w:shd w:val="clear" w:color="auto" w:fill="FFFFFF"/>
            <w:vAlign w:val="bottom"/>
          </w:tcPr>
          <w:p w14:paraId="2E85EF10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709" w:type="dxa"/>
            <w:shd w:val="clear" w:color="auto" w:fill="FFFFFF"/>
          </w:tcPr>
          <w:p w14:paraId="63310CF5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6BCAEC2B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2D30D4D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55B24187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3A2653A3" w14:textId="77777777" w:rsidTr="002A5B50">
        <w:tc>
          <w:tcPr>
            <w:tcW w:w="197" w:type="dxa"/>
            <w:shd w:val="clear" w:color="auto" w:fill="FFFFFF"/>
          </w:tcPr>
          <w:p w14:paraId="3FE96A9D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shd w:val="clear" w:color="auto" w:fill="FFFFFF"/>
          </w:tcPr>
          <w:p w14:paraId="78ABCF04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89" w:type="dxa"/>
            <w:gridSpan w:val="3"/>
            <w:shd w:val="clear" w:color="auto" w:fill="FFFFFF"/>
            <w:vAlign w:val="bottom"/>
          </w:tcPr>
          <w:p w14:paraId="7231BF51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98571CB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709" w:type="dxa"/>
            <w:shd w:val="clear" w:color="auto" w:fill="FFFFFF"/>
          </w:tcPr>
          <w:p w14:paraId="0F6B8431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ABB00A0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313D623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0B0AD8A8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786AA611" w14:textId="77777777" w:rsidTr="002A5B50">
        <w:tc>
          <w:tcPr>
            <w:tcW w:w="197" w:type="dxa"/>
            <w:shd w:val="clear" w:color="auto" w:fill="FFFFFF"/>
          </w:tcPr>
          <w:p w14:paraId="6B636D4D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shd w:val="clear" w:color="auto" w:fill="FFFFFF"/>
            <w:vAlign w:val="center"/>
          </w:tcPr>
          <w:p w14:paraId="6065220D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*.13.7.3. Զտաքաշը (csdo:UnifiedNetMassMeasure)</w:t>
            </w:r>
          </w:p>
        </w:tc>
        <w:tc>
          <w:tcPr>
            <w:tcW w:w="709" w:type="dxa"/>
            <w:shd w:val="clear" w:color="auto" w:fill="FFFFFF"/>
          </w:tcPr>
          <w:p w14:paraId="22D828F6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9A82FD8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4406071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54C082E6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171FB748" w14:textId="77777777" w:rsidTr="002A5B50">
        <w:tc>
          <w:tcPr>
            <w:tcW w:w="197" w:type="dxa"/>
            <w:shd w:val="clear" w:color="auto" w:fill="FFFFFF"/>
          </w:tcPr>
          <w:p w14:paraId="2E71C553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shd w:val="clear" w:color="auto" w:fill="FFFFFF"/>
          </w:tcPr>
          <w:p w14:paraId="5DABD166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89" w:type="dxa"/>
            <w:gridSpan w:val="3"/>
            <w:shd w:val="clear" w:color="auto" w:fill="FFFFFF"/>
            <w:vAlign w:val="bottom"/>
          </w:tcPr>
          <w:p w14:paraId="238D2480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709" w:type="dxa"/>
            <w:shd w:val="clear" w:color="auto" w:fill="FFFFFF"/>
          </w:tcPr>
          <w:p w14:paraId="78BE124C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ED0D89C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D129AD6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6DCAC620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3685FF1B" w14:textId="77777777" w:rsidTr="002A5B50">
        <w:tc>
          <w:tcPr>
            <w:tcW w:w="197" w:type="dxa"/>
            <w:shd w:val="clear" w:color="auto" w:fill="FFFFFF"/>
          </w:tcPr>
          <w:p w14:paraId="36C71029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shd w:val="clear" w:color="auto" w:fill="FFFFFF"/>
          </w:tcPr>
          <w:p w14:paraId="0DC3C7EB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89" w:type="dxa"/>
            <w:gridSpan w:val="3"/>
            <w:shd w:val="clear" w:color="auto" w:fill="FFFFFF"/>
          </w:tcPr>
          <w:p w14:paraId="2AD93FBD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B6F066E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709" w:type="dxa"/>
            <w:shd w:val="clear" w:color="auto" w:fill="FFFFFF"/>
          </w:tcPr>
          <w:p w14:paraId="1D56A2D3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1FB12BAE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AE5806F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017D1472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7C0F9B25" w14:textId="77777777" w:rsidTr="002A5B50">
        <w:tc>
          <w:tcPr>
            <w:tcW w:w="197" w:type="dxa"/>
            <w:shd w:val="clear" w:color="auto" w:fill="FFFFFF"/>
          </w:tcPr>
          <w:p w14:paraId="4D98704C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shd w:val="clear" w:color="auto" w:fill="FFFFFF"/>
            <w:vAlign w:val="bottom"/>
          </w:tcPr>
          <w:p w14:paraId="6C18EF78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*.13.7.4. Նախորդող փաստաթղթում նշված զտաքաշը (casdo:PreDeclarationNetMass Measure)</w:t>
            </w:r>
          </w:p>
        </w:tc>
        <w:tc>
          <w:tcPr>
            <w:tcW w:w="709" w:type="dxa"/>
            <w:shd w:val="clear" w:color="auto" w:fill="FFFFFF"/>
          </w:tcPr>
          <w:p w14:paraId="13A7C2F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5EF0E4B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F040C31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39548F70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55A30C39" w14:textId="77777777" w:rsidTr="002A5B50">
        <w:tc>
          <w:tcPr>
            <w:tcW w:w="197" w:type="dxa"/>
            <w:shd w:val="clear" w:color="auto" w:fill="FFFFFF"/>
          </w:tcPr>
          <w:p w14:paraId="7DBFC403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shd w:val="clear" w:color="auto" w:fill="FFFFFF"/>
          </w:tcPr>
          <w:p w14:paraId="40CFA4BF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shd w:val="clear" w:color="auto" w:fill="FFFFFF"/>
            <w:vAlign w:val="bottom"/>
          </w:tcPr>
          <w:p w14:paraId="78EFFE63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709" w:type="dxa"/>
            <w:shd w:val="clear" w:color="auto" w:fill="FFFFFF"/>
          </w:tcPr>
          <w:p w14:paraId="29FF155A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39E2DB10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EFAC596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057ADDFE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2900C79D" w14:textId="77777777" w:rsidTr="002A5B50">
        <w:tc>
          <w:tcPr>
            <w:tcW w:w="197" w:type="dxa"/>
            <w:shd w:val="clear" w:color="auto" w:fill="FFFFFF"/>
          </w:tcPr>
          <w:p w14:paraId="6B18D453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shd w:val="clear" w:color="auto" w:fill="FFFFFF"/>
          </w:tcPr>
          <w:p w14:paraId="32966A64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shd w:val="clear" w:color="auto" w:fill="FFFFFF"/>
            <w:vAlign w:val="bottom"/>
          </w:tcPr>
          <w:p w14:paraId="4F7C4A14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E32D39B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709" w:type="dxa"/>
            <w:shd w:val="clear" w:color="auto" w:fill="FFFFFF"/>
          </w:tcPr>
          <w:p w14:paraId="2EECC231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BE2A665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1164D4D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5FA0704B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6F6ADA73" w14:textId="77777777" w:rsidTr="002A5B50">
        <w:tc>
          <w:tcPr>
            <w:tcW w:w="197" w:type="dxa"/>
            <w:shd w:val="clear" w:color="auto" w:fill="FFFFFF"/>
          </w:tcPr>
          <w:p w14:paraId="1DF687C3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shd w:val="clear" w:color="auto" w:fill="FFFFFF"/>
            <w:vAlign w:val="bottom"/>
          </w:tcPr>
          <w:p w14:paraId="15C30063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*.13.7.5. Մաքսային արժեքը (casdo: CustomsValueAmount)</w:t>
            </w:r>
          </w:p>
        </w:tc>
        <w:tc>
          <w:tcPr>
            <w:tcW w:w="709" w:type="dxa"/>
            <w:shd w:val="clear" w:color="auto" w:fill="FFFFFF"/>
          </w:tcPr>
          <w:p w14:paraId="74F28072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1636953F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70840DE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22AD5A38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25619318" w14:textId="77777777" w:rsidTr="002A5B50">
        <w:tc>
          <w:tcPr>
            <w:tcW w:w="197" w:type="dxa"/>
            <w:shd w:val="clear" w:color="auto" w:fill="FFFFFF"/>
          </w:tcPr>
          <w:p w14:paraId="714B723F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shd w:val="clear" w:color="auto" w:fill="FFFFFF"/>
          </w:tcPr>
          <w:p w14:paraId="766AE07B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shd w:val="clear" w:color="auto" w:fill="FFFFFF"/>
            <w:vAlign w:val="bottom"/>
          </w:tcPr>
          <w:p w14:paraId="7D32C9CA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709" w:type="dxa"/>
            <w:shd w:val="clear" w:color="auto" w:fill="FFFFFF"/>
          </w:tcPr>
          <w:p w14:paraId="20743502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522537D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0E99A02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0CC61007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33D5A184" w14:textId="77777777" w:rsidTr="002A5B50">
        <w:tc>
          <w:tcPr>
            <w:tcW w:w="197" w:type="dxa"/>
            <w:shd w:val="clear" w:color="auto" w:fill="FFFFFF"/>
          </w:tcPr>
          <w:p w14:paraId="2B54BC30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shd w:val="clear" w:color="auto" w:fill="FFFFFF"/>
          </w:tcPr>
          <w:p w14:paraId="6CC44750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shd w:val="clear" w:color="auto" w:fill="FFFFFF"/>
            <w:vAlign w:val="bottom"/>
          </w:tcPr>
          <w:p w14:paraId="40F0CC03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 xml:space="preserve">բ) տեղեկագրքի (դասակարգչի) 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70CF63FB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709" w:type="dxa"/>
            <w:shd w:val="clear" w:color="auto" w:fill="FFFFFF"/>
          </w:tcPr>
          <w:p w14:paraId="5F3B8CAB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709" w:type="dxa"/>
            <w:shd w:val="clear" w:color="auto" w:fill="FFFFFF"/>
          </w:tcPr>
          <w:p w14:paraId="0A9058F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EB18ADD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5C2934A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3784F6FB" w14:textId="77777777" w:rsidTr="002A5B50">
        <w:tc>
          <w:tcPr>
            <w:tcW w:w="197" w:type="dxa"/>
            <w:shd w:val="clear" w:color="auto" w:fill="FFFFFF"/>
          </w:tcPr>
          <w:p w14:paraId="25A21D4C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shd w:val="clear" w:color="auto" w:fill="FFFFFF"/>
            <w:vAlign w:val="bottom"/>
          </w:tcPr>
          <w:p w14:paraId="574AA601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*.13.7.6. Ապրանքի քանակը (cacdo:GoodsMeasureDetails)</w:t>
            </w:r>
          </w:p>
        </w:tc>
        <w:tc>
          <w:tcPr>
            <w:tcW w:w="709" w:type="dxa"/>
            <w:shd w:val="clear" w:color="auto" w:fill="FFFFFF"/>
          </w:tcPr>
          <w:p w14:paraId="65CF5372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DC12982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6624C0C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140C50D0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5C28F6A3" w14:textId="77777777" w:rsidTr="002A5B50">
        <w:tc>
          <w:tcPr>
            <w:tcW w:w="197" w:type="dxa"/>
            <w:shd w:val="clear" w:color="auto" w:fill="FFFFFF"/>
          </w:tcPr>
          <w:p w14:paraId="0303D69A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shd w:val="clear" w:color="auto" w:fill="FFFFFF"/>
          </w:tcPr>
          <w:p w14:paraId="454C7623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shd w:val="clear" w:color="auto" w:fill="FFFFFF"/>
            <w:vAlign w:val="bottom"/>
          </w:tcPr>
          <w:p w14:paraId="215CEC4B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*.13.7.6.1. Ապրանքի քանակը՝ չափման միավորի նշմամբ (casdo:GoodsMeasure)</w:t>
            </w:r>
          </w:p>
        </w:tc>
        <w:tc>
          <w:tcPr>
            <w:tcW w:w="709" w:type="dxa"/>
            <w:shd w:val="clear" w:color="auto" w:fill="FFFFFF"/>
          </w:tcPr>
          <w:p w14:paraId="04E1BFFB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638EC5A4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77410D06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159DA754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5628C10C" w14:textId="77777777" w:rsidTr="002A5B50">
        <w:tc>
          <w:tcPr>
            <w:tcW w:w="197" w:type="dxa"/>
            <w:shd w:val="clear" w:color="auto" w:fill="FFFFFF"/>
          </w:tcPr>
          <w:p w14:paraId="2A8AC31A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shd w:val="clear" w:color="auto" w:fill="FFFFFF"/>
          </w:tcPr>
          <w:p w14:paraId="286B87E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049590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97" w:type="dxa"/>
            <w:shd w:val="clear" w:color="auto" w:fill="FFFFFF"/>
          </w:tcPr>
          <w:p w14:paraId="58E9062F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709" w:type="dxa"/>
            <w:shd w:val="clear" w:color="auto" w:fill="FFFFFF"/>
          </w:tcPr>
          <w:p w14:paraId="7E9F0C17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369FD873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D3F84A0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78CFC796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2C2094F1" w14:textId="77777777" w:rsidTr="002A5B50">
        <w:tc>
          <w:tcPr>
            <w:tcW w:w="197" w:type="dxa"/>
            <w:shd w:val="clear" w:color="auto" w:fill="FFFFFF"/>
          </w:tcPr>
          <w:p w14:paraId="7482D76D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shd w:val="clear" w:color="auto" w:fill="FFFFFF"/>
          </w:tcPr>
          <w:p w14:paraId="5A8F6A48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AED2565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97" w:type="dxa"/>
            <w:shd w:val="clear" w:color="auto" w:fill="FFFFFF"/>
            <w:vAlign w:val="bottom"/>
          </w:tcPr>
          <w:p w14:paraId="06C07A59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212255F7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709" w:type="dxa"/>
            <w:shd w:val="clear" w:color="auto" w:fill="FFFFFF"/>
          </w:tcPr>
          <w:p w14:paraId="3D48AFF5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89331EE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1EF4ED4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812" w:type="dxa"/>
            <w:shd w:val="clear" w:color="auto" w:fill="FFFFFF"/>
          </w:tcPr>
          <w:p w14:paraId="44AFECEA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05B7" w:rsidRPr="003F4419" w14:paraId="55DDC707" w14:textId="77777777" w:rsidTr="002A5B50">
        <w:tc>
          <w:tcPr>
            <w:tcW w:w="197" w:type="dxa"/>
            <w:shd w:val="clear" w:color="auto" w:fill="FFFFFF"/>
          </w:tcPr>
          <w:p w14:paraId="78FEA369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shd w:val="clear" w:color="auto" w:fill="FFFFFF"/>
          </w:tcPr>
          <w:p w14:paraId="5BCFE662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shd w:val="clear" w:color="auto" w:fill="FFFFFF"/>
            <w:vAlign w:val="bottom"/>
          </w:tcPr>
          <w:p w14:paraId="51C62587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*.13.7.6.2. Չափման միավորի պայմանական նշագիրը (casdo: MeasureUnitAbbreviationCode)</w:t>
            </w:r>
          </w:p>
        </w:tc>
        <w:tc>
          <w:tcPr>
            <w:tcW w:w="709" w:type="dxa"/>
            <w:shd w:val="clear" w:color="auto" w:fill="FFFFFF"/>
          </w:tcPr>
          <w:p w14:paraId="399A8369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77B0250A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3B89DEEE" w14:textId="77777777" w:rsidR="00B205B7" w:rsidRPr="003F4419" w:rsidRDefault="00B205B7" w:rsidP="003F441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B»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5812" w:type="dxa"/>
            <w:shd w:val="clear" w:color="auto" w:fill="FFFFFF"/>
          </w:tcPr>
          <w:p w14:paraId="333A1253" w14:textId="77777777" w:rsidR="00B205B7" w:rsidRPr="003F4419" w:rsidRDefault="00B205B7" w:rsidP="003F4419">
            <w:pPr>
              <w:spacing w:after="120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</w:tbl>
    <w:p w14:paraId="38293F52" w14:textId="77777777" w:rsidR="002016F1" w:rsidRPr="00871263" w:rsidRDefault="002016F1" w:rsidP="00871263">
      <w:pPr>
        <w:pStyle w:val="Bodytext20"/>
        <w:shd w:val="clear" w:color="auto" w:fill="auto"/>
        <w:spacing w:before="0" w:after="160" w:line="360" w:lineRule="auto"/>
        <w:ind w:left="200" w:firstLine="700"/>
        <w:rPr>
          <w:rFonts w:ascii="Sylfaen" w:hAnsi="Sylfaen" w:cs="Sylfaen"/>
          <w:sz w:val="24"/>
          <w:szCs w:val="24"/>
        </w:rPr>
      </w:pPr>
    </w:p>
    <w:p w14:paraId="216EF639" w14:textId="77777777" w:rsidR="0051583C" w:rsidRPr="003F4419" w:rsidRDefault="00471770" w:rsidP="003F441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28" w:firstLine="567"/>
        <w:rPr>
          <w:rFonts w:ascii="Sylfaen" w:hAnsi="Sylfaen" w:cs="Sylfaen"/>
          <w:sz w:val="24"/>
          <w:szCs w:val="24"/>
        </w:rPr>
      </w:pPr>
      <w:r w:rsidRPr="003F4419">
        <w:rPr>
          <w:rFonts w:ascii="Sylfaen" w:hAnsi="Sylfaen"/>
          <w:sz w:val="24"/>
          <w:szCs w:val="24"/>
        </w:rPr>
        <w:t>ժ)</w:t>
      </w:r>
      <w:r w:rsidR="003F4419" w:rsidRPr="005653A1">
        <w:rPr>
          <w:rFonts w:ascii="Sylfaen" w:hAnsi="Sylfaen"/>
          <w:sz w:val="24"/>
          <w:szCs w:val="24"/>
        </w:rPr>
        <w:tab/>
      </w:r>
      <w:r w:rsidRPr="003F4419">
        <w:rPr>
          <w:rFonts w:ascii="Sylfaen" w:hAnsi="Sylfaen"/>
          <w:sz w:val="24"/>
          <w:szCs w:val="24"/>
        </w:rPr>
        <w:t>14.8.5 դիրքում</w:t>
      </w:r>
      <w:r w:rsidR="00151367" w:rsidRPr="003F4419">
        <w:rPr>
          <w:rFonts w:ascii="Sylfaen" w:hAnsi="Sylfaen"/>
          <w:sz w:val="24"/>
          <w:szCs w:val="24"/>
        </w:rPr>
        <w:t xml:space="preserve">՝ </w:t>
      </w:r>
      <w:r w:rsidR="00277F44" w:rsidRPr="003F4419">
        <w:rPr>
          <w:rFonts w:ascii="Sylfaen" w:hAnsi="Sylfaen"/>
          <w:sz w:val="24"/>
          <w:szCs w:val="24"/>
        </w:rPr>
        <w:t xml:space="preserve">4-րդ վանդակում, </w:t>
      </w:r>
      <w:r w:rsidRPr="003F4419">
        <w:rPr>
          <w:rFonts w:ascii="Sylfaen" w:hAnsi="Sylfaen"/>
          <w:sz w:val="24"/>
          <w:szCs w:val="24"/>
        </w:rPr>
        <w:t>«</w:t>
      </w:r>
      <w:r w:rsidR="00B73711" w:rsidRPr="003F4419">
        <w:rPr>
          <w:rFonts w:ascii="Sylfaen" w:hAnsi="Sylfaen"/>
          <w:sz w:val="24"/>
          <w:szCs w:val="24"/>
        </w:rPr>
        <w:t>M</w:t>
      </w:r>
      <w:r w:rsidRPr="003F4419">
        <w:rPr>
          <w:rFonts w:ascii="Sylfaen" w:hAnsi="Sylfaen"/>
          <w:sz w:val="24"/>
          <w:szCs w:val="24"/>
        </w:rPr>
        <w:t>» տառը փոխարինել «Օ» տառով</w:t>
      </w:r>
      <w:r w:rsidRPr="003F4419">
        <w:rPr>
          <w:rFonts w:ascii="Sylfaen" w:eastAsia="MS Mincho" w:hAnsi="MS Mincho" w:cs="MS Mincho"/>
          <w:sz w:val="24"/>
          <w:szCs w:val="24"/>
        </w:rPr>
        <w:t>․</w:t>
      </w:r>
    </w:p>
    <w:p w14:paraId="38E89C7C" w14:textId="50D1C842" w:rsidR="0051583C" w:rsidRPr="00871263" w:rsidRDefault="00A63976" w:rsidP="003F441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28" w:firstLine="567"/>
        <w:rPr>
          <w:rFonts w:ascii="Sylfaen" w:hAnsi="Sylfaen" w:cs="Sylfaen"/>
          <w:sz w:val="24"/>
          <w:szCs w:val="24"/>
        </w:rPr>
      </w:pPr>
      <w:r w:rsidRPr="003F4419">
        <w:rPr>
          <w:rFonts w:ascii="Sylfaen" w:hAnsi="Sylfaen"/>
          <w:sz w:val="24"/>
          <w:szCs w:val="24"/>
        </w:rPr>
        <w:t>ժա)</w:t>
      </w:r>
      <w:r w:rsidR="003F4419" w:rsidRPr="005653A1">
        <w:rPr>
          <w:rFonts w:ascii="Sylfaen" w:hAnsi="Sylfaen"/>
          <w:sz w:val="24"/>
          <w:szCs w:val="24"/>
        </w:rPr>
        <w:tab/>
      </w:r>
      <w:r w:rsidRPr="003F4419">
        <w:rPr>
          <w:rFonts w:ascii="Sylfaen" w:hAnsi="Sylfaen"/>
          <w:sz w:val="24"/>
          <w:szCs w:val="24"/>
        </w:rPr>
        <w:t>14.8.5.7 դիրքից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3F4419">
        <w:rPr>
          <w:rFonts w:ascii="Sylfaen" w:hAnsi="Sylfaen"/>
          <w:sz w:val="24"/>
          <w:szCs w:val="24"/>
        </w:rPr>
        <w:t xml:space="preserve">յալ բովանդակությամբ 14.8.5.8 դիրքով, 14.8.5.8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3F4419">
        <w:rPr>
          <w:rFonts w:ascii="Sylfaen" w:hAnsi="Sylfaen"/>
          <w:sz w:val="24"/>
          <w:szCs w:val="24"/>
        </w:rPr>
        <w:t xml:space="preserve"> «բ» ենթակետերով, 14.8.5.9, 14.8.5.9.1 դիրքերով, 14.8.5.9.1 դիրքի «ա» ենթակետով, 14.8.5.9.2 դիրքով, 14.8.5.9.2 դիրքի «ա» ենթակետով, 14.8.5.9.3, 14.8.5.9.4, 14.8.5.9.5, 14.8.5</w:t>
      </w:r>
      <w:r w:rsidRPr="00871263">
        <w:rPr>
          <w:rFonts w:ascii="Sylfaen" w:hAnsi="Sylfaen"/>
          <w:sz w:val="24"/>
          <w:szCs w:val="24"/>
        </w:rPr>
        <w:t xml:space="preserve">.9.6, 14.8.5.9.7, 14.8.5.9.8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14.8.5.9.9 դիրքերով՝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"/>
        <w:gridCol w:w="240"/>
        <w:gridCol w:w="254"/>
        <w:gridCol w:w="4579"/>
        <w:gridCol w:w="709"/>
        <w:gridCol w:w="709"/>
        <w:gridCol w:w="708"/>
        <w:gridCol w:w="5812"/>
      </w:tblGrid>
      <w:tr w:rsidR="00A62C1E" w:rsidRPr="003F4419" w14:paraId="17F631F5" w14:textId="77777777" w:rsidTr="002A5B50">
        <w:tc>
          <w:tcPr>
            <w:tcW w:w="182" w:type="dxa"/>
            <w:shd w:val="clear" w:color="auto" w:fill="FFFFFF"/>
          </w:tcPr>
          <w:p w14:paraId="4EC8083A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73" w:type="dxa"/>
            <w:gridSpan w:val="3"/>
            <w:shd w:val="clear" w:color="auto" w:fill="FFFFFF"/>
            <w:vAlign w:val="bottom"/>
          </w:tcPr>
          <w:p w14:paraId="6AF08856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«*.8. Նույնականացման եզակի մաքսային համարը (casdo։CAUniqueCustomsNumberId)</w:t>
            </w:r>
          </w:p>
        </w:tc>
        <w:tc>
          <w:tcPr>
            <w:tcW w:w="709" w:type="dxa"/>
            <w:shd w:val="clear" w:color="auto" w:fill="FFFFFF"/>
          </w:tcPr>
          <w:p w14:paraId="28AB4155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CF6178B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7F21C25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3E2E7974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6C1B2D39" w14:textId="77777777" w:rsidTr="002A5B50">
        <w:tc>
          <w:tcPr>
            <w:tcW w:w="182" w:type="dxa"/>
            <w:shd w:val="clear" w:color="auto" w:fill="FFFFFF"/>
          </w:tcPr>
          <w:p w14:paraId="5AE73D2C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422B186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  <w:vAlign w:val="bottom"/>
          </w:tcPr>
          <w:p w14:paraId="72015B23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709" w:type="dxa"/>
            <w:shd w:val="clear" w:color="auto" w:fill="FFFFFF"/>
          </w:tcPr>
          <w:p w14:paraId="3912387D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0B0DE71C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F67CC87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3C1E2917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2C1E" w:rsidRPr="003F4419" w14:paraId="1FCF61E5" w14:textId="77777777" w:rsidTr="002A5B50">
        <w:tc>
          <w:tcPr>
            <w:tcW w:w="182" w:type="dxa"/>
            <w:shd w:val="clear" w:color="auto" w:fill="FFFFFF"/>
          </w:tcPr>
          <w:p w14:paraId="69A2C3B0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243A2B01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  <w:vAlign w:val="bottom"/>
          </w:tcPr>
          <w:p w14:paraId="669086B3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18C69DA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709" w:type="dxa"/>
            <w:shd w:val="clear" w:color="auto" w:fill="FFFFFF"/>
          </w:tcPr>
          <w:p w14:paraId="12C5AE75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4C28550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75811A7D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74E211BC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11C31B30" w14:textId="77777777" w:rsidTr="002A5B50">
        <w:tc>
          <w:tcPr>
            <w:tcW w:w="182" w:type="dxa"/>
            <w:shd w:val="clear" w:color="auto" w:fill="FFFFFF"/>
          </w:tcPr>
          <w:p w14:paraId="71EB46C2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073" w:type="dxa"/>
            <w:gridSpan w:val="3"/>
            <w:shd w:val="clear" w:color="auto" w:fill="FFFFFF"/>
            <w:vAlign w:val="bottom"/>
          </w:tcPr>
          <w:p w14:paraId="6A0685FF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*.9. Անձը հաստատող փաստաթուղթը (ccdo: IdentityDocV3Details)</w:t>
            </w:r>
          </w:p>
        </w:tc>
        <w:tc>
          <w:tcPr>
            <w:tcW w:w="709" w:type="dxa"/>
            <w:shd w:val="clear" w:color="auto" w:fill="FFFFFF"/>
          </w:tcPr>
          <w:p w14:paraId="174F7BDA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F4F2978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7AF6C12C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675DBA5B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1583C" w:rsidRPr="003F4419" w14:paraId="51C549C9" w14:textId="77777777" w:rsidTr="002A5B50">
        <w:tc>
          <w:tcPr>
            <w:tcW w:w="182" w:type="dxa"/>
            <w:shd w:val="clear" w:color="auto" w:fill="FFFFFF"/>
          </w:tcPr>
          <w:p w14:paraId="04F6CA05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0AB0E388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  <w:vAlign w:val="bottom"/>
          </w:tcPr>
          <w:p w14:paraId="3F159759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*.9.1. Երկրի ծածկագիրը (csdo:UnifiedCountryCode)</w:t>
            </w:r>
          </w:p>
        </w:tc>
        <w:tc>
          <w:tcPr>
            <w:tcW w:w="709" w:type="dxa"/>
            <w:shd w:val="clear" w:color="auto" w:fill="FFFFFF"/>
          </w:tcPr>
          <w:p w14:paraId="3A5BFAFD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75B88496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2C3760A" w14:textId="77777777" w:rsidR="0051583C" w:rsidRPr="003F4419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5F9427BC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2C1E" w:rsidRPr="003F4419" w14:paraId="1534781B" w14:textId="77777777" w:rsidTr="002A5B50">
        <w:tc>
          <w:tcPr>
            <w:tcW w:w="182" w:type="dxa"/>
            <w:shd w:val="clear" w:color="auto" w:fill="FFFFFF"/>
          </w:tcPr>
          <w:p w14:paraId="18AC92D7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2F8A0E62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FFFFFF"/>
          </w:tcPr>
          <w:p w14:paraId="5E569BFE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79" w:type="dxa"/>
            <w:shd w:val="clear" w:color="auto" w:fill="FFFFFF"/>
            <w:vAlign w:val="bottom"/>
          </w:tcPr>
          <w:p w14:paraId="3BAB49AC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53622A1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78DB377A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0CEC3DFB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E1286FF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07D1C30D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2C1E" w:rsidRPr="003F4419" w14:paraId="4C0ACF73" w14:textId="77777777" w:rsidTr="002A5B50">
        <w:tc>
          <w:tcPr>
            <w:tcW w:w="182" w:type="dxa"/>
            <w:shd w:val="clear" w:color="auto" w:fill="FFFFFF"/>
          </w:tcPr>
          <w:p w14:paraId="18F067FF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59D2605A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  <w:vAlign w:val="bottom"/>
          </w:tcPr>
          <w:p w14:paraId="76C737CE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*.9.2. Անձը հաստատող փաստաթղթի տեսակի ծածկագիրը (csdo:IdentityDocKindCode)</w:t>
            </w:r>
          </w:p>
        </w:tc>
        <w:tc>
          <w:tcPr>
            <w:tcW w:w="709" w:type="dxa"/>
            <w:shd w:val="clear" w:color="auto" w:fill="FFFFFF"/>
          </w:tcPr>
          <w:p w14:paraId="53B4D53E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B658BA8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1AB8798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0C7DAAB6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2C1E" w:rsidRPr="003F4419" w14:paraId="5B82A6CE" w14:textId="77777777" w:rsidTr="002A5B50">
        <w:tc>
          <w:tcPr>
            <w:tcW w:w="182" w:type="dxa"/>
            <w:shd w:val="clear" w:color="auto" w:fill="FFFFFF"/>
          </w:tcPr>
          <w:p w14:paraId="55C5459E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0C0CAC3F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FFFFFF"/>
          </w:tcPr>
          <w:p w14:paraId="5D38AB4D" w14:textId="77777777" w:rsidR="00A62C1E" w:rsidRPr="003F4419" w:rsidRDefault="00A62C1E" w:rsidP="002A5B50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79" w:type="dxa"/>
            <w:shd w:val="clear" w:color="auto" w:fill="FFFFFF"/>
          </w:tcPr>
          <w:p w14:paraId="62108E93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03A82EE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09" w:type="dxa"/>
            <w:shd w:val="clear" w:color="auto" w:fill="FFFFFF"/>
          </w:tcPr>
          <w:p w14:paraId="4FBDC305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3DEF797F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2714DF72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66CCD7E0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2C1E" w:rsidRPr="003F4419" w14:paraId="54590F12" w14:textId="77777777" w:rsidTr="002A5B50">
        <w:tc>
          <w:tcPr>
            <w:tcW w:w="182" w:type="dxa"/>
            <w:shd w:val="clear" w:color="auto" w:fill="FFFFFF"/>
          </w:tcPr>
          <w:p w14:paraId="3E462565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2415777F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</w:tcPr>
          <w:p w14:paraId="66961AE0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*.9.3. Փաստաթղթի տեսակի անվանումը (csdo:DocKindName)</w:t>
            </w:r>
          </w:p>
        </w:tc>
        <w:tc>
          <w:tcPr>
            <w:tcW w:w="709" w:type="dxa"/>
            <w:shd w:val="clear" w:color="auto" w:fill="FFFFFF"/>
          </w:tcPr>
          <w:p w14:paraId="2791F81D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25E84A3A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5B7456CE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1932FE78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67A8E" w:rsidRPr="003F4419" w14:paraId="6FF19097" w14:textId="77777777" w:rsidTr="002A5B50">
        <w:tc>
          <w:tcPr>
            <w:tcW w:w="182" w:type="dxa"/>
            <w:shd w:val="clear" w:color="auto" w:fill="FFFFFF"/>
          </w:tcPr>
          <w:p w14:paraId="77A3F855" w14:textId="77777777" w:rsidR="00367A8E" w:rsidRPr="003F4419" w:rsidRDefault="00367A8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87ACA11" w14:textId="77777777" w:rsidR="00367A8E" w:rsidRPr="003F4419" w:rsidRDefault="00367A8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</w:tcPr>
          <w:p w14:paraId="49A6CB50" w14:textId="77777777" w:rsidR="00367A8E" w:rsidRPr="003F4419" w:rsidRDefault="00367A8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1ED28D70" w14:textId="77777777" w:rsidR="00367A8E" w:rsidRPr="003F4419" w:rsidRDefault="00367A8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0E88BF35" w14:textId="77777777" w:rsidR="00367A8E" w:rsidRPr="003F4419" w:rsidRDefault="00367A8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14:paraId="2F1C0C9A" w14:textId="77777777" w:rsidR="00367A8E" w:rsidRPr="003F4419" w:rsidRDefault="00367A8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/>
          </w:tcPr>
          <w:p w14:paraId="621C3A33" w14:textId="77777777" w:rsidR="00367A8E" w:rsidRPr="003F4419" w:rsidRDefault="00367A8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2C1E" w:rsidRPr="003F4419" w14:paraId="7D9F5116" w14:textId="77777777" w:rsidTr="002A5B50">
        <w:tc>
          <w:tcPr>
            <w:tcW w:w="182" w:type="dxa"/>
            <w:shd w:val="clear" w:color="auto" w:fill="FFFFFF"/>
          </w:tcPr>
          <w:p w14:paraId="2144D76F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9098A6C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</w:tcPr>
          <w:p w14:paraId="2E104DEB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*.9.4. Փաստաթղթի սերիան (csdo:DocSeriesId)</w:t>
            </w:r>
          </w:p>
        </w:tc>
        <w:tc>
          <w:tcPr>
            <w:tcW w:w="709" w:type="dxa"/>
            <w:shd w:val="clear" w:color="auto" w:fill="FFFFFF"/>
          </w:tcPr>
          <w:p w14:paraId="4289ED70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066BCF3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06B9942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7AE350CA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67A8E" w:rsidRPr="003F4419" w14:paraId="0FCA2F71" w14:textId="77777777" w:rsidTr="002A5B50">
        <w:tc>
          <w:tcPr>
            <w:tcW w:w="182" w:type="dxa"/>
            <w:shd w:val="clear" w:color="auto" w:fill="FFFFFF"/>
          </w:tcPr>
          <w:p w14:paraId="63F6B4FF" w14:textId="77777777" w:rsidR="00367A8E" w:rsidRPr="003F4419" w:rsidRDefault="00367A8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0A8A8C28" w14:textId="77777777" w:rsidR="00367A8E" w:rsidRPr="003F4419" w:rsidRDefault="00367A8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  <w:vAlign w:val="center"/>
          </w:tcPr>
          <w:p w14:paraId="002F9521" w14:textId="77777777" w:rsidR="00367A8E" w:rsidRPr="003F4419" w:rsidRDefault="00367A8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*.9.5. Փաստաթղթի համարը (csdo:DocId)</w:t>
            </w:r>
          </w:p>
        </w:tc>
        <w:tc>
          <w:tcPr>
            <w:tcW w:w="709" w:type="dxa"/>
            <w:shd w:val="clear" w:color="auto" w:fill="FFFFFF"/>
          </w:tcPr>
          <w:p w14:paraId="3C78C81D" w14:textId="77777777" w:rsidR="00367A8E" w:rsidRPr="003F4419" w:rsidRDefault="00367A8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0A1D210" w14:textId="77777777" w:rsidR="00367A8E" w:rsidRPr="003F4419" w:rsidRDefault="00367A8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B046349" w14:textId="77777777" w:rsidR="00367A8E" w:rsidRPr="003F4419" w:rsidRDefault="00367A8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 w:cs="Sylfaen"/>
                <w:b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5261DF8E" w14:textId="77777777" w:rsidR="00367A8E" w:rsidRPr="003F4419" w:rsidRDefault="00367A8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2C1E" w:rsidRPr="003F4419" w14:paraId="45249942" w14:textId="77777777" w:rsidTr="002A5B50">
        <w:tc>
          <w:tcPr>
            <w:tcW w:w="182" w:type="dxa"/>
            <w:shd w:val="clear" w:color="auto" w:fill="FFFFFF"/>
          </w:tcPr>
          <w:p w14:paraId="5A8AC842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9316D63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  <w:vAlign w:val="center"/>
          </w:tcPr>
          <w:p w14:paraId="183E278A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*.9.6. Փաստաթղթի ամսաթիվը (csdo:DocCreationDate)</w:t>
            </w:r>
          </w:p>
        </w:tc>
        <w:tc>
          <w:tcPr>
            <w:tcW w:w="709" w:type="dxa"/>
            <w:shd w:val="clear" w:color="auto" w:fill="FFFFFF"/>
          </w:tcPr>
          <w:p w14:paraId="237F91EE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700E2529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9B47D98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4C43190B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2C1E" w:rsidRPr="003F4419" w14:paraId="18B43138" w14:textId="77777777" w:rsidTr="002A5B50">
        <w:tc>
          <w:tcPr>
            <w:tcW w:w="182" w:type="dxa"/>
            <w:shd w:val="clear" w:color="auto" w:fill="FFFFFF"/>
          </w:tcPr>
          <w:p w14:paraId="28183FC9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553CE72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  <w:vAlign w:val="bottom"/>
          </w:tcPr>
          <w:p w14:paraId="3B23CFBE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*.9.7. Փաստաթղթի գործողության ժամկետը լրանալու ամսաթիվը</w:t>
            </w:r>
          </w:p>
          <w:p w14:paraId="67E58E2D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709" w:type="dxa"/>
            <w:shd w:val="clear" w:color="auto" w:fill="FFFFFF"/>
          </w:tcPr>
          <w:p w14:paraId="6C8C5299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E49BA41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4D7B476C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0D6FE516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2C1E" w:rsidRPr="003F4419" w14:paraId="559B79DF" w14:textId="77777777" w:rsidTr="002A5B50">
        <w:tc>
          <w:tcPr>
            <w:tcW w:w="182" w:type="dxa"/>
            <w:shd w:val="clear" w:color="auto" w:fill="FFFFFF"/>
          </w:tcPr>
          <w:p w14:paraId="53D0FBF9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35F5601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  <w:vAlign w:val="bottom"/>
          </w:tcPr>
          <w:p w14:paraId="4B730FF9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*.9.8. Լիազորված մարմնի նույնականացուցիչը (csdo: AuthorityId)</w:t>
            </w:r>
          </w:p>
        </w:tc>
        <w:tc>
          <w:tcPr>
            <w:tcW w:w="709" w:type="dxa"/>
            <w:shd w:val="clear" w:color="auto" w:fill="FFFFFF"/>
          </w:tcPr>
          <w:p w14:paraId="1838925C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4D53912A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19F4C583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812" w:type="dxa"/>
            <w:shd w:val="clear" w:color="auto" w:fill="FFFFFF"/>
          </w:tcPr>
          <w:p w14:paraId="5E49F07B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2C1E" w:rsidRPr="003F4419" w14:paraId="49A0C90F" w14:textId="77777777" w:rsidTr="002A5B50">
        <w:tc>
          <w:tcPr>
            <w:tcW w:w="182" w:type="dxa"/>
            <w:shd w:val="clear" w:color="auto" w:fill="FFFFFF"/>
          </w:tcPr>
          <w:p w14:paraId="489F3C06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FCE8E1E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33" w:type="dxa"/>
            <w:gridSpan w:val="2"/>
            <w:shd w:val="clear" w:color="auto" w:fill="FFFFFF"/>
            <w:vAlign w:val="bottom"/>
          </w:tcPr>
          <w:p w14:paraId="522EE9DE" w14:textId="77777777" w:rsidR="00A62C1E" w:rsidRPr="003F4419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*.9.9. Լիազորված մարմնի անվանումը (csdo: AuthorityName)</w:t>
            </w:r>
          </w:p>
        </w:tc>
        <w:tc>
          <w:tcPr>
            <w:tcW w:w="709" w:type="dxa"/>
            <w:shd w:val="clear" w:color="auto" w:fill="FFFFFF"/>
          </w:tcPr>
          <w:p w14:paraId="6CCEC2BC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14:paraId="5311A560" w14:textId="77777777" w:rsidR="00A62C1E" w:rsidRPr="003F4419" w:rsidRDefault="00A62C1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14:paraId="6702301C" w14:textId="77777777" w:rsidR="00A62C1E" w:rsidRPr="002A5B50" w:rsidRDefault="00A62C1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.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  <w:lang w:val="ru-RU"/>
              </w:rPr>
              <w:t>;</w:t>
            </w:r>
          </w:p>
        </w:tc>
        <w:tc>
          <w:tcPr>
            <w:tcW w:w="5812" w:type="dxa"/>
            <w:shd w:val="clear" w:color="auto" w:fill="FFFFFF"/>
          </w:tcPr>
          <w:p w14:paraId="59FC9303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384E1EAA" w14:textId="77777777" w:rsidR="000C737E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bookmarkStart w:id="7" w:name="bookmark9"/>
    </w:p>
    <w:p w14:paraId="27FB2DE9" w14:textId="77777777" w:rsidR="002A5B50" w:rsidRPr="002A5B50" w:rsidRDefault="002A5B50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14:paraId="6A1D086D" w14:textId="77777777" w:rsidR="000C737E" w:rsidRPr="00871263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</w:p>
    <w:p w14:paraId="76D9340E" w14:textId="77777777" w:rsidR="000C737E" w:rsidRPr="00871263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</w:p>
    <w:p w14:paraId="05AF03F6" w14:textId="77777777" w:rsidR="000C737E" w:rsidRPr="00871263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</w:p>
    <w:p w14:paraId="2637A60C" w14:textId="77777777" w:rsidR="000C737E" w:rsidRPr="00871263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</w:p>
    <w:p w14:paraId="3FE9DE3F" w14:textId="77777777" w:rsidR="000C737E" w:rsidRPr="00871263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</w:p>
    <w:p w14:paraId="09FFE018" w14:textId="77777777" w:rsidR="000C737E" w:rsidRPr="00871263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</w:p>
    <w:p w14:paraId="3844BDF4" w14:textId="77777777" w:rsidR="000C737E" w:rsidRPr="00871263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</w:p>
    <w:p w14:paraId="40380D30" w14:textId="77777777" w:rsidR="000C737E" w:rsidRPr="00871263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</w:p>
    <w:p w14:paraId="415EB238" w14:textId="77777777" w:rsidR="000C737E" w:rsidRPr="00871263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</w:p>
    <w:p w14:paraId="68E7E8A1" w14:textId="77777777" w:rsidR="000C737E" w:rsidRPr="00871263" w:rsidRDefault="000C737E" w:rsidP="00871263">
      <w:pPr>
        <w:pStyle w:val="Heading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</w:p>
    <w:p w14:paraId="23D463F9" w14:textId="77777777" w:rsidR="002A5B50" w:rsidRDefault="002A5B50" w:rsidP="003F4419">
      <w:pPr>
        <w:pStyle w:val="Heading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14:paraId="260C081F" w14:textId="77777777" w:rsidR="002A5B50" w:rsidRDefault="002A5B50">
      <w:pPr>
        <w:rPr>
          <w:rFonts w:ascii="Sylfaen" w:eastAsia="Times New Roman" w:hAnsi="Sylfaen" w:cs="Times New Roman"/>
          <w:lang w:val="en-US"/>
        </w:rPr>
      </w:pPr>
      <w:r>
        <w:rPr>
          <w:rFonts w:ascii="Sylfaen" w:hAnsi="Sylfaen"/>
          <w:lang w:val="en-US"/>
        </w:rPr>
        <w:br w:type="page"/>
      </w:r>
    </w:p>
    <w:p w14:paraId="36A05DBC" w14:textId="5968D0F5" w:rsidR="0051583C" w:rsidRPr="00871263" w:rsidRDefault="002A5B50" w:rsidP="003F4419">
      <w:pPr>
        <w:pStyle w:val="Heading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lastRenderedPageBreak/>
        <w:t>Ժ</w:t>
      </w:r>
      <w:r w:rsidR="00A63976" w:rsidRPr="00871263">
        <w:rPr>
          <w:rFonts w:ascii="Sylfaen" w:hAnsi="Sylfaen"/>
          <w:sz w:val="24"/>
          <w:szCs w:val="24"/>
        </w:rPr>
        <w:t>բ)</w:t>
      </w:r>
      <w:r w:rsidR="003F4419">
        <w:rPr>
          <w:rFonts w:ascii="Sylfaen" w:hAnsi="Sylfaen"/>
          <w:sz w:val="24"/>
          <w:szCs w:val="24"/>
          <w:lang w:val="en-US"/>
        </w:rPr>
        <w:tab/>
      </w:r>
      <w:r w:rsidR="00A63976" w:rsidRPr="00871263">
        <w:rPr>
          <w:rFonts w:ascii="Sylfaen" w:hAnsi="Sylfaen"/>
          <w:sz w:val="24"/>
          <w:szCs w:val="24"/>
        </w:rPr>
        <w:t>15, 15.1 դիրքերը, 15.1 դիրքի</w:t>
      </w:r>
      <w:r w:rsidR="00871263">
        <w:rPr>
          <w:rFonts w:ascii="Sylfaen" w:hAnsi="Sylfaen"/>
          <w:sz w:val="24"/>
          <w:szCs w:val="24"/>
        </w:rPr>
        <w:t xml:space="preserve"> </w:t>
      </w:r>
      <w:r w:rsidR="00A63976" w:rsidRPr="00871263">
        <w:rPr>
          <w:rStyle w:val="Heading2MSReferenceSansSerif"/>
          <w:rFonts w:ascii="Sylfaen" w:hAnsi="Sylfaen"/>
          <w:i w:val="0"/>
          <w:spacing w:val="0"/>
        </w:rPr>
        <w:t>«ա</w:t>
      </w:r>
      <w:r w:rsidR="00A63976" w:rsidRPr="00871263">
        <w:rPr>
          <w:rStyle w:val="Heading2MSReferenceSansSerif"/>
          <w:rFonts w:ascii="Sylfaen" w:hAnsi="Sylfaen"/>
          <w:spacing w:val="0"/>
        </w:rPr>
        <w:t>»</w:t>
      </w:r>
      <w:r w:rsidR="00A63976" w:rsidRPr="00871263">
        <w:rPr>
          <w:rFonts w:ascii="Sylfaen" w:hAnsi="Sylfaen"/>
          <w:sz w:val="24"/>
          <w:szCs w:val="24"/>
        </w:rPr>
        <w:t xml:space="preserve"> ենթակետը, 15.2, 15.2.1</w:t>
      </w:r>
      <w:r w:rsidR="00871263">
        <w:rPr>
          <w:rFonts w:ascii="Sylfaen" w:hAnsi="Sylfaen"/>
          <w:sz w:val="24"/>
          <w:szCs w:val="24"/>
        </w:rPr>
        <w:t xml:space="preserve"> </w:t>
      </w:r>
      <w:r w:rsidR="00A63976" w:rsidRPr="00871263">
        <w:rPr>
          <w:rFonts w:ascii="Sylfaen" w:hAnsi="Sylfaen"/>
          <w:sz w:val="24"/>
          <w:szCs w:val="24"/>
        </w:rPr>
        <w:t xml:space="preserve">դիրքերը, 15.2.1 դիրքի </w:t>
      </w:r>
      <w:r w:rsidR="00A63976" w:rsidRPr="00871263">
        <w:rPr>
          <w:rStyle w:val="Heading2MSReferenceSansSerif"/>
          <w:rFonts w:ascii="Sylfaen" w:hAnsi="Sylfaen"/>
          <w:i w:val="0"/>
          <w:spacing w:val="0"/>
        </w:rPr>
        <w:t>«ա»</w:t>
      </w:r>
      <w:r w:rsidR="003E061F" w:rsidRPr="00871263">
        <w:rPr>
          <w:rFonts w:ascii="Sylfaen" w:hAnsi="Sylfaen"/>
          <w:i/>
          <w:sz w:val="24"/>
          <w:szCs w:val="24"/>
        </w:rPr>
        <w:t xml:space="preserve"> </w:t>
      </w:r>
      <w:r w:rsidR="00A63976" w:rsidRPr="00871263">
        <w:rPr>
          <w:rFonts w:ascii="Sylfaen" w:hAnsi="Sylfaen"/>
          <w:sz w:val="24"/>
          <w:szCs w:val="24"/>
        </w:rPr>
        <w:t xml:space="preserve">ենթակետը, 15.2.2, 15.2.3 </w:t>
      </w:r>
      <w:r w:rsidR="009B70DF">
        <w:rPr>
          <w:rFonts w:ascii="Sylfaen" w:hAnsi="Sylfaen"/>
          <w:sz w:val="24"/>
          <w:szCs w:val="24"/>
        </w:rPr>
        <w:t>և</w:t>
      </w:r>
      <w:r w:rsidR="00A63976" w:rsidRPr="00871263">
        <w:rPr>
          <w:rFonts w:ascii="Sylfaen" w:hAnsi="Sylfaen"/>
          <w:sz w:val="24"/>
          <w:szCs w:val="24"/>
        </w:rPr>
        <w:t xml:space="preserve"> 15.2.4 դիրքերը փոխարինել հետ</w:t>
      </w:r>
      <w:r w:rsidR="009B70DF">
        <w:rPr>
          <w:rFonts w:ascii="Sylfaen" w:hAnsi="Sylfaen"/>
          <w:sz w:val="24"/>
          <w:szCs w:val="24"/>
        </w:rPr>
        <w:t>և</w:t>
      </w:r>
      <w:r w:rsidR="00A63976" w:rsidRPr="00871263">
        <w:rPr>
          <w:rFonts w:ascii="Sylfaen" w:hAnsi="Sylfaen"/>
          <w:sz w:val="24"/>
          <w:szCs w:val="24"/>
        </w:rPr>
        <w:t>յալ բովանդակությամբ դիրքերով՝</w:t>
      </w:r>
      <w:bookmarkEnd w:id="7"/>
    </w:p>
    <w:tbl>
      <w:tblPr>
        <w:tblOverlap w:val="never"/>
        <w:tblW w:w="14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"/>
        <w:gridCol w:w="28"/>
        <w:gridCol w:w="226"/>
        <w:gridCol w:w="3406"/>
        <w:gridCol w:w="1275"/>
        <w:gridCol w:w="1316"/>
        <w:gridCol w:w="621"/>
        <w:gridCol w:w="7057"/>
      </w:tblGrid>
      <w:tr w:rsidR="0051583C" w:rsidRPr="003F4419" w14:paraId="20F344F2" w14:textId="77777777" w:rsidTr="00367A8E">
        <w:tc>
          <w:tcPr>
            <w:tcW w:w="178" w:type="dxa"/>
            <w:shd w:val="clear" w:color="auto" w:fill="FFFFFF"/>
          </w:tcPr>
          <w:p w14:paraId="4138D248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shd w:val="clear" w:color="auto" w:fill="FFFFFF"/>
          </w:tcPr>
          <w:p w14:paraId="3BE7FDF5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«15. Ռեեստրում անձի ներառումը հաստատող փաստաթուղթը (cacdo:RegisterDocumentIdDetails)</w:t>
            </w:r>
          </w:p>
        </w:tc>
        <w:tc>
          <w:tcPr>
            <w:tcW w:w="1275" w:type="dxa"/>
            <w:shd w:val="clear" w:color="auto" w:fill="FFFFFF"/>
          </w:tcPr>
          <w:p w14:paraId="4E0665C3" w14:textId="77777777" w:rsidR="0051583C" w:rsidRPr="003F4419" w:rsidRDefault="009F0F85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667AC7CC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«ԷԲԱՀ-ը լրացրած անձի մասին տեղեկությունները, ամսաթիվը»</w:t>
            </w:r>
          </w:p>
        </w:tc>
        <w:tc>
          <w:tcPr>
            <w:tcW w:w="1316" w:type="dxa"/>
            <w:shd w:val="clear" w:color="auto" w:fill="FFFFFF"/>
          </w:tcPr>
          <w:p w14:paraId="0F4FD4C6" w14:textId="77777777" w:rsidR="0051583C" w:rsidRPr="003F4419" w:rsidRDefault="009F0F85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04A2667B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«ԷԲԱՀՃ-ը լրացրած անձի մասին տեղեկությունները, ամսաթիվը»</w:t>
            </w:r>
          </w:p>
        </w:tc>
        <w:tc>
          <w:tcPr>
            <w:tcW w:w="621" w:type="dxa"/>
            <w:shd w:val="clear" w:color="auto" w:fill="FFFFFF"/>
          </w:tcPr>
          <w:p w14:paraId="65423926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О 1</w:t>
            </w:r>
          </w:p>
        </w:tc>
        <w:tc>
          <w:tcPr>
            <w:tcW w:w="7057" w:type="dxa"/>
            <w:shd w:val="clear" w:color="auto" w:fill="FFFFFF"/>
            <w:vAlign w:val="bottom"/>
          </w:tcPr>
          <w:p w14:paraId="3897570C" w14:textId="43018A26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 xml:space="preserve"> էլեկտրոնային փաստաթուղթը (տեղեկությունները) լրացված է մաքսային մարմնի պաշտոնատար անձի կողմից, ապա «Ռեեստրում անձի ներառումը հաստատող փաստաթուղթը (cacdo:RegisterDocument IdDetails)» վավերապայմանը չպետք է լրացվի</w:t>
            </w:r>
            <w:r w:rsidR="003E061F" w:rsidRPr="003F4419">
              <w:rPr>
                <w:rStyle w:val="Bodytext2115pt"/>
                <w:rFonts w:ascii="Sylfaen" w:hAnsi="Sylfaen"/>
                <w:sz w:val="20"/>
                <w:szCs w:val="20"/>
              </w:rPr>
              <w:t>,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այլապես «Ռեեստրում անձի ներառումը հաստատող փաստաթուղթը (cacdo:RegisterDocument IdDetails)» վավերապայմանը պետք է լրացվի</w:t>
            </w:r>
          </w:p>
        </w:tc>
      </w:tr>
      <w:tr w:rsidR="0051583C" w:rsidRPr="003F4419" w14:paraId="53C6E829" w14:textId="77777777" w:rsidTr="00367A8E">
        <w:tc>
          <w:tcPr>
            <w:tcW w:w="178" w:type="dxa"/>
            <w:shd w:val="clear" w:color="auto" w:fill="FFFFFF"/>
          </w:tcPr>
          <w:p w14:paraId="2FA8CCBC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shd w:val="clear" w:color="auto" w:fill="FFFFFF"/>
          </w:tcPr>
          <w:p w14:paraId="79C31372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15.1. Փաստաթղթի տեսակի ծածկագիրը (csdo:DocKindCode)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BCE03BC" w14:textId="77777777" w:rsidR="004D0E08" w:rsidRPr="003F4419" w:rsidRDefault="009F0F85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39721EEF" w14:textId="77777777" w:rsidR="0051583C" w:rsidRPr="003F4419" w:rsidRDefault="004D0E08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 w:rsidDel="004D0E08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A63976" w:rsidRPr="003F4419">
              <w:rPr>
                <w:rStyle w:val="Bodytext2115pt"/>
                <w:rFonts w:ascii="Sylfaen" w:hAnsi="Sylfaen"/>
                <w:sz w:val="20"/>
                <w:szCs w:val="20"/>
              </w:rPr>
              <w:t>«ԷԲԱՀ-ը լրացրած անձի մասին տեղեկությունները, ամսաթիվը»</w:t>
            </w:r>
          </w:p>
        </w:tc>
        <w:tc>
          <w:tcPr>
            <w:tcW w:w="1316" w:type="dxa"/>
            <w:shd w:val="clear" w:color="auto" w:fill="FFFFFF"/>
            <w:vAlign w:val="center"/>
          </w:tcPr>
          <w:p w14:paraId="6A199648" w14:textId="77777777" w:rsidR="004D0E08" w:rsidRPr="003F4419" w:rsidRDefault="009F0F85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72A731BA" w14:textId="77777777" w:rsidR="0051583C" w:rsidRPr="003F4419" w:rsidRDefault="004D0E08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 w:rsidDel="004D0E08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A63976" w:rsidRPr="003F4419">
              <w:rPr>
                <w:rStyle w:val="Bodytext2115pt"/>
                <w:rFonts w:ascii="Sylfaen" w:hAnsi="Sylfaen"/>
                <w:sz w:val="20"/>
                <w:szCs w:val="20"/>
              </w:rPr>
              <w:t>«ԷԲԱՀՃ-ը լրացրած անձի մասին տեղեկությունները, ամսաթիվը»</w:t>
            </w:r>
          </w:p>
        </w:tc>
        <w:tc>
          <w:tcPr>
            <w:tcW w:w="621" w:type="dxa"/>
            <w:shd w:val="clear" w:color="auto" w:fill="FFFFFF"/>
          </w:tcPr>
          <w:p w14:paraId="132BAA27" w14:textId="77777777" w:rsidR="0051583C" w:rsidRPr="003F4419" w:rsidRDefault="007642B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7057" w:type="dxa"/>
            <w:shd w:val="clear" w:color="auto" w:fill="FFFFFF"/>
          </w:tcPr>
          <w:p w14:paraId="0D2B5E22" w14:textId="639067A9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(տեղեկությունների) տեսակի ծածկագրի արժեքը՝ փաստաթղթերի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A62C1E" w:rsidRPr="003F4419" w14:paraId="7C05167A" w14:textId="77777777" w:rsidTr="00367A8E">
        <w:tc>
          <w:tcPr>
            <w:tcW w:w="206" w:type="dxa"/>
            <w:gridSpan w:val="2"/>
            <w:shd w:val="clear" w:color="auto" w:fill="FFFFFF"/>
          </w:tcPr>
          <w:p w14:paraId="10C55460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6" w:type="dxa"/>
            <w:shd w:val="clear" w:color="auto" w:fill="FFFFFF"/>
          </w:tcPr>
          <w:p w14:paraId="7D42946E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FFFFFF"/>
            <w:vAlign w:val="bottom"/>
          </w:tcPr>
          <w:p w14:paraId="7E452A95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275" w:type="dxa"/>
            <w:shd w:val="clear" w:color="auto" w:fill="FFFFFF"/>
          </w:tcPr>
          <w:p w14:paraId="3E7F8240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16" w:type="dxa"/>
            <w:shd w:val="clear" w:color="auto" w:fill="FFFFFF"/>
          </w:tcPr>
          <w:p w14:paraId="3CB4AF49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621" w:type="dxa"/>
            <w:shd w:val="clear" w:color="auto" w:fill="FFFFFF"/>
          </w:tcPr>
          <w:p w14:paraId="7AB55BC8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7057" w:type="dxa"/>
            <w:shd w:val="clear" w:color="auto" w:fill="FFFFFF"/>
          </w:tcPr>
          <w:p w14:paraId="1A8F06D0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A62C1E" w:rsidRPr="003F4419" w14:paraId="2617719D" w14:textId="77777777" w:rsidTr="00367A8E">
        <w:tc>
          <w:tcPr>
            <w:tcW w:w="206" w:type="dxa"/>
            <w:gridSpan w:val="2"/>
            <w:shd w:val="clear" w:color="auto" w:fill="FFFFFF"/>
          </w:tcPr>
          <w:p w14:paraId="6A3C3A02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2" w:type="dxa"/>
            <w:gridSpan w:val="2"/>
            <w:shd w:val="clear" w:color="auto" w:fill="FFFFFF"/>
          </w:tcPr>
          <w:p w14:paraId="238A49F3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15.2. Երկրի ծածկագիրը (csdo:UnifiedCountryCode)</w:t>
            </w:r>
          </w:p>
        </w:tc>
        <w:tc>
          <w:tcPr>
            <w:tcW w:w="1275" w:type="dxa"/>
            <w:shd w:val="clear" w:color="auto" w:fill="FFFFFF"/>
          </w:tcPr>
          <w:p w14:paraId="0B43C659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16" w:type="dxa"/>
            <w:shd w:val="clear" w:color="auto" w:fill="FFFFFF"/>
          </w:tcPr>
          <w:p w14:paraId="421CFA5B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621" w:type="dxa"/>
            <w:shd w:val="clear" w:color="auto" w:fill="FFFFFF"/>
          </w:tcPr>
          <w:p w14:paraId="6CBD4D79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7057" w:type="dxa"/>
            <w:shd w:val="clear" w:color="auto" w:fill="FFFFFF"/>
            <w:vAlign w:val="bottom"/>
          </w:tcPr>
          <w:p w14:paraId="355201AF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անձը ներառվել է ռեեստրում՝ աշխարհի երկրների դասակարգչին համապատասխան</w:t>
            </w:r>
          </w:p>
        </w:tc>
      </w:tr>
      <w:tr w:rsidR="00A62C1E" w:rsidRPr="003F4419" w14:paraId="62B086C3" w14:textId="77777777" w:rsidTr="00367A8E">
        <w:tc>
          <w:tcPr>
            <w:tcW w:w="206" w:type="dxa"/>
            <w:gridSpan w:val="2"/>
            <w:shd w:val="clear" w:color="auto" w:fill="FFFFFF"/>
          </w:tcPr>
          <w:p w14:paraId="6C6E621C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6" w:type="dxa"/>
            <w:shd w:val="clear" w:color="auto" w:fill="FFFFFF"/>
          </w:tcPr>
          <w:p w14:paraId="61B6B059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FFFFFF"/>
            <w:vAlign w:val="bottom"/>
          </w:tcPr>
          <w:p w14:paraId="389840FE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275" w:type="dxa"/>
            <w:shd w:val="clear" w:color="auto" w:fill="FFFFFF"/>
          </w:tcPr>
          <w:p w14:paraId="44021103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16" w:type="dxa"/>
            <w:shd w:val="clear" w:color="auto" w:fill="FFFFFF"/>
          </w:tcPr>
          <w:p w14:paraId="1E537789" w14:textId="77777777" w:rsidR="00A62C1E" w:rsidRPr="003F4419" w:rsidRDefault="00A62C1E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621" w:type="dxa"/>
            <w:shd w:val="clear" w:color="auto" w:fill="FFFFFF"/>
          </w:tcPr>
          <w:p w14:paraId="031D7546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7057" w:type="dxa"/>
            <w:shd w:val="clear" w:color="auto" w:fill="FFFFFF"/>
          </w:tcPr>
          <w:p w14:paraId="1C28C23E" w14:textId="77777777" w:rsidR="00A62C1E" w:rsidRPr="003F4419" w:rsidRDefault="00A62C1E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51583C" w:rsidRPr="003F4419" w14:paraId="0FF7208D" w14:textId="77777777" w:rsidTr="00367A8E">
        <w:tc>
          <w:tcPr>
            <w:tcW w:w="206" w:type="dxa"/>
            <w:gridSpan w:val="2"/>
            <w:shd w:val="clear" w:color="auto" w:fill="FFFFFF"/>
          </w:tcPr>
          <w:p w14:paraId="292EC733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2" w:type="dxa"/>
            <w:gridSpan w:val="2"/>
            <w:shd w:val="clear" w:color="auto" w:fill="FFFFFF"/>
          </w:tcPr>
          <w:p w14:paraId="029CB9A3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 xml:space="preserve">15.3. Իրավաբանական անձի գրանցման համարը ռեեստրում 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ներառելիս (casdo:RegistrationNumberId)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518A47FA" w14:textId="77777777" w:rsidR="0051583C" w:rsidRPr="003F4419" w:rsidRDefault="009F0F85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  <w:p w14:paraId="40F830A4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 xml:space="preserve">«ԷԲԱՀ-ը 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լրացրած անձի մասին տեղեկությունները, ամսաթիվը»</w:t>
            </w:r>
          </w:p>
        </w:tc>
        <w:tc>
          <w:tcPr>
            <w:tcW w:w="1316" w:type="dxa"/>
            <w:shd w:val="clear" w:color="auto" w:fill="FFFFFF"/>
            <w:vAlign w:val="bottom"/>
          </w:tcPr>
          <w:p w14:paraId="0C6EE6DD" w14:textId="77777777" w:rsidR="0051583C" w:rsidRPr="003F4419" w:rsidRDefault="009F0F85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  <w:p w14:paraId="159B5340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 xml:space="preserve">«ԷԲԱՀՃ-ը 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լրացրած անձի մասին տեղեկությունները, ամսաթիվը»</w:t>
            </w:r>
          </w:p>
        </w:tc>
        <w:tc>
          <w:tcPr>
            <w:tcW w:w="621" w:type="dxa"/>
            <w:shd w:val="clear" w:color="auto" w:fill="FFFFFF"/>
          </w:tcPr>
          <w:p w14:paraId="02D5831D" w14:textId="77777777" w:rsidR="0051583C" w:rsidRPr="003F4419" w:rsidRDefault="007642BE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 1</w:t>
            </w:r>
          </w:p>
        </w:tc>
        <w:tc>
          <w:tcPr>
            <w:tcW w:w="7057" w:type="dxa"/>
            <w:shd w:val="clear" w:color="auto" w:fill="FFFFFF"/>
          </w:tcPr>
          <w:p w14:paraId="5413A03D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 xml:space="preserve">«Իրավաբանական անձի գրանցման համարը ռեեստրում ներառելիս (casdo:RegistrationNumberId)» վավերապայմանը պետք է պարունակի 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ռեեստրում ներառելու մասին վկայականի համարը՝ առանց վերագրանցման հատկանիշը (լրացման տառը) նշելու</w:t>
            </w:r>
          </w:p>
        </w:tc>
      </w:tr>
      <w:tr w:rsidR="0051583C" w:rsidRPr="003F4419" w14:paraId="7830B6C5" w14:textId="77777777" w:rsidTr="00367A8E">
        <w:tc>
          <w:tcPr>
            <w:tcW w:w="206" w:type="dxa"/>
            <w:gridSpan w:val="2"/>
            <w:shd w:val="clear" w:color="auto" w:fill="FFFFFF"/>
          </w:tcPr>
          <w:p w14:paraId="16A88A48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2" w:type="dxa"/>
            <w:gridSpan w:val="2"/>
            <w:shd w:val="clear" w:color="auto" w:fill="FFFFFF"/>
          </w:tcPr>
          <w:p w14:paraId="5ACDA374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15.4. Փաստաթղթի վերագրանցման հատկանիշի ծածկագիրը (casdo:ReregistrationCode)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1E0474EE" w14:textId="77777777" w:rsidR="004D0E08" w:rsidRPr="003F4419" w:rsidRDefault="009F0F85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2C06957F" w14:textId="77777777" w:rsidR="0051583C" w:rsidRPr="003F4419" w:rsidRDefault="004D0E08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 w:rsidDel="004D0E08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A63976" w:rsidRPr="003F4419">
              <w:rPr>
                <w:rStyle w:val="Bodytext2115pt"/>
                <w:rFonts w:ascii="Sylfaen" w:hAnsi="Sylfaen"/>
                <w:sz w:val="20"/>
                <w:szCs w:val="20"/>
              </w:rPr>
              <w:t>«ԷԲԱՀ-ը լրացրած անձի մասին տեղեկությունները, ամսաթիվը»</w:t>
            </w:r>
          </w:p>
        </w:tc>
        <w:tc>
          <w:tcPr>
            <w:tcW w:w="1316" w:type="dxa"/>
            <w:shd w:val="clear" w:color="auto" w:fill="FFFFFF"/>
            <w:vAlign w:val="bottom"/>
          </w:tcPr>
          <w:p w14:paraId="13A1E41C" w14:textId="77777777" w:rsidR="004D0E08" w:rsidRPr="003F4419" w:rsidRDefault="009F0F85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44B8B7C6" w14:textId="77777777" w:rsidR="0051583C" w:rsidRPr="003F4419" w:rsidRDefault="004D0E08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 w:rsidDel="004D0E08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A63976" w:rsidRPr="003F4419">
              <w:rPr>
                <w:rStyle w:val="Bodytext2115pt"/>
                <w:rFonts w:ascii="Sylfaen" w:hAnsi="Sylfaen"/>
                <w:sz w:val="20"/>
                <w:szCs w:val="20"/>
              </w:rPr>
              <w:t>«ԷԲԱՀՃ-ը լրացրած անձի մասին տեղեկությունները, ամսաթիվը»</w:t>
            </w:r>
          </w:p>
        </w:tc>
        <w:tc>
          <w:tcPr>
            <w:tcW w:w="621" w:type="dxa"/>
            <w:shd w:val="clear" w:color="auto" w:fill="FFFFFF"/>
          </w:tcPr>
          <w:p w14:paraId="7D6F0A35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Օ 1</w:t>
            </w:r>
          </w:p>
        </w:tc>
        <w:tc>
          <w:tcPr>
            <w:tcW w:w="7057" w:type="dxa"/>
            <w:shd w:val="clear" w:color="auto" w:fill="FFFFFF"/>
            <w:vAlign w:val="center"/>
          </w:tcPr>
          <w:p w14:paraId="27E786F2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եթե ռեեստրում ներառելու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</w:t>
            </w:r>
            <w:r w:rsidRPr="003F4419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F4419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«Փաստաթղթի վերագրանցման հատկանիշի ծածկագիրը (casdo:ReregistrationCode)» վ</w:t>
            </w: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ավերապայմանը չպետք է լրացվի</w:t>
            </w:r>
          </w:p>
        </w:tc>
      </w:tr>
      <w:tr w:rsidR="0051583C" w:rsidRPr="003F4419" w14:paraId="0C9C8DD3" w14:textId="77777777" w:rsidTr="00367A8E">
        <w:tc>
          <w:tcPr>
            <w:tcW w:w="206" w:type="dxa"/>
            <w:gridSpan w:val="2"/>
            <w:shd w:val="clear" w:color="auto" w:fill="FFFFFF"/>
          </w:tcPr>
          <w:p w14:paraId="7FE0A0FE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2" w:type="dxa"/>
            <w:gridSpan w:val="2"/>
            <w:shd w:val="clear" w:color="auto" w:fill="FFFFFF"/>
            <w:vAlign w:val="bottom"/>
          </w:tcPr>
          <w:p w14:paraId="678D332C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15.5. Վկայականի տիպի ծածկագիրը (casdo:AEORegistryKindCode)</w:t>
            </w:r>
          </w:p>
        </w:tc>
        <w:tc>
          <w:tcPr>
            <w:tcW w:w="1275" w:type="dxa"/>
            <w:shd w:val="clear" w:color="auto" w:fill="FFFFFF"/>
          </w:tcPr>
          <w:p w14:paraId="2EF1056A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16" w:type="dxa"/>
            <w:shd w:val="clear" w:color="auto" w:fill="FFFFFF"/>
          </w:tcPr>
          <w:p w14:paraId="6F697298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21" w:type="dxa"/>
            <w:shd w:val="clear" w:color="auto" w:fill="FFFFFF"/>
          </w:tcPr>
          <w:p w14:paraId="3B5E2F2C" w14:textId="77777777" w:rsidR="0051583C" w:rsidRPr="003F4419" w:rsidRDefault="00A63976" w:rsidP="003F44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F4419">
              <w:rPr>
                <w:rStyle w:val="Bodytext2115pt"/>
                <w:rFonts w:ascii="Sylfaen" w:hAnsi="Sylfaen"/>
                <w:sz w:val="20"/>
                <w:szCs w:val="20"/>
              </w:rPr>
              <w:t>B»</w:t>
            </w:r>
            <w:r w:rsidR="003B7DCF" w:rsidRPr="003F4419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7057" w:type="dxa"/>
            <w:shd w:val="clear" w:color="auto" w:fill="FFFFFF"/>
          </w:tcPr>
          <w:p w14:paraId="274491DD" w14:textId="77777777" w:rsidR="0051583C" w:rsidRPr="003F4419" w:rsidRDefault="0051583C" w:rsidP="003F441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6CF99684" w14:textId="77777777" w:rsidR="002016F1" w:rsidRPr="00871263" w:rsidRDefault="002016F1" w:rsidP="002A5B50">
      <w:pPr>
        <w:pStyle w:val="Heading20"/>
        <w:shd w:val="clear" w:color="auto" w:fill="auto"/>
        <w:spacing w:after="160" w:line="341" w:lineRule="auto"/>
        <w:ind w:left="840"/>
        <w:jc w:val="both"/>
        <w:rPr>
          <w:rFonts w:ascii="Sylfaen" w:hAnsi="Sylfaen" w:cs="Sylfaen"/>
          <w:sz w:val="24"/>
          <w:szCs w:val="24"/>
        </w:rPr>
      </w:pPr>
      <w:bookmarkStart w:id="8" w:name="bookmark10"/>
    </w:p>
    <w:p w14:paraId="3E102F01" w14:textId="44A0A0E0" w:rsidR="0051583C" w:rsidRPr="00871263" w:rsidRDefault="00A63976" w:rsidP="002A5B50">
      <w:pPr>
        <w:pStyle w:val="Heading20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ժգ)</w:t>
      </w:r>
      <w:r w:rsidR="003F4419" w:rsidRPr="005653A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16.1.3.1 դիրքի 7-րդ </w:t>
      </w:r>
      <w:r w:rsidR="009F0F85" w:rsidRPr="00871263">
        <w:rPr>
          <w:rFonts w:ascii="Sylfaen" w:hAnsi="Sylfaen"/>
          <w:sz w:val="24"/>
          <w:szCs w:val="24"/>
        </w:rPr>
        <w:t>վանդակ</w:t>
      </w:r>
      <w:r w:rsidRPr="00871263">
        <w:rPr>
          <w:rFonts w:ascii="Sylfaen" w:hAnsi="Sylfaen"/>
          <w:sz w:val="24"/>
          <w:szCs w:val="24"/>
        </w:rPr>
        <w:t>ում տեքստը շարադրել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խմբագրությամբ՝</w:t>
      </w:r>
      <w:bookmarkEnd w:id="8"/>
    </w:p>
    <w:p w14:paraId="0DE80651" w14:textId="77777777" w:rsidR="0051583C" w:rsidRPr="00871263" w:rsidRDefault="00A63976" w:rsidP="002A5B50">
      <w:pPr>
        <w:pStyle w:val="Heading20"/>
        <w:shd w:val="clear" w:color="auto" w:fill="auto"/>
        <w:spacing w:after="160" w:line="341" w:lineRule="auto"/>
        <w:ind w:firstLine="567"/>
        <w:jc w:val="both"/>
        <w:rPr>
          <w:rFonts w:ascii="Sylfaen" w:hAnsi="Sylfaen" w:cs="Sylfaen"/>
          <w:sz w:val="24"/>
          <w:szCs w:val="24"/>
        </w:rPr>
      </w:pPr>
      <w:bookmarkStart w:id="9" w:name="bookmark11"/>
      <w:r w:rsidRPr="00871263">
        <w:rPr>
          <w:rFonts w:ascii="Sylfaen" w:hAnsi="Sylfaen"/>
          <w:sz w:val="24"/>
          <w:szCs w:val="24"/>
        </w:rPr>
        <w:t>««Կապի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համապատասխան»։</w:t>
      </w:r>
      <w:bookmarkEnd w:id="9"/>
    </w:p>
    <w:p w14:paraId="194719CF" w14:textId="77777777" w:rsidR="0051583C" w:rsidRPr="00871263" w:rsidRDefault="00884D74" w:rsidP="002A5B50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 w:rsidRPr="005653A1">
        <w:rPr>
          <w:rFonts w:ascii="Sylfaen" w:hAnsi="Sylfaen"/>
          <w:sz w:val="24"/>
          <w:szCs w:val="24"/>
        </w:rPr>
        <w:tab/>
      </w:r>
      <w:r w:rsidR="00471770" w:rsidRPr="00871263">
        <w:rPr>
          <w:rFonts w:ascii="Sylfaen" w:hAnsi="Sylfaen"/>
          <w:sz w:val="24"/>
          <w:szCs w:val="24"/>
        </w:rPr>
        <w:t>2-րդ կետում (10-րդ աղյուսակից հետո)՝</w:t>
      </w:r>
    </w:p>
    <w:p w14:paraId="57B5DF82" w14:textId="77777777" w:rsidR="0051583C" w:rsidRPr="00871263" w:rsidRDefault="00A63976" w:rsidP="002A5B50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ա)</w:t>
      </w:r>
      <w:r w:rsidR="00884D74" w:rsidRPr="005653A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երրորդ պարբերության մեջ «Կարգի»՝</w:t>
      </w:r>
      <w:r w:rsidR="003B7DCF" w:rsidRPr="00871263">
        <w:rPr>
          <w:rFonts w:ascii="Sylfaen" w:hAnsi="Sylfaen"/>
          <w:sz w:val="24"/>
          <w:szCs w:val="24"/>
        </w:rPr>
        <w:t xml:space="preserve">- </w:t>
      </w:r>
      <w:r w:rsidRPr="00871263">
        <w:rPr>
          <w:rFonts w:ascii="Sylfaen" w:hAnsi="Sylfaen"/>
          <w:sz w:val="24"/>
          <w:szCs w:val="24"/>
        </w:rPr>
        <w:t>» բառը փոխարինել «Կարգի», «ԷԲԱՀ»- բառերով»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774C58BD" w14:textId="673DEDFB" w:rsidR="0051583C" w:rsidRPr="005653A1" w:rsidRDefault="00A63976" w:rsidP="002A5B50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բ)</w:t>
      </w:r>
      <w:r w:rsidR="00884D74" w:rsidRPr="005653A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երրորդ պարբերությունից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բովանդակությամբ պարբերությամբ՝</w:t>
      </w:r>
    </w:p>
    <w:p w14:paraId="46F534AF" w14:textId="7E2A6AC1" w:rsidR="0051583C" w:rsidRPr="00871263" w:rsidRDefault="00A63976" w:rsidP="002A5B50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«Ձ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ի </w:t>
      </w:r>
      <w:r w:rsidR="009F0F85" w:rsidRPr="00871263">
        <w:rPr>
          <w:rFonts w:ascii="Sylfaen" w:hAnsi="Sylfaen"/>
          <w:sz w:val="24"/>
          <w:szCs w:val="24"/>
        </w:rPr>
        <w:t>վանդակ</w:t>
      </w:r>
      <w:r w:rsidRPr="00871263">
        <w:rPr>
          <w:rFonts w:ascii="Sylfaen" w:hAnsi="Sylfaen"/>
          <w:sz w:val="24"/>
          <w:szCs w:val="24"/>
        </w:rPr>
        <w:t>ի համարը/Կարգի կետը», «ԷԲԱՀՃ»՝ Եվրասիական տնտեսական հանձնաժողովի կոլեգիայի 2018 թվականի օգոստոսի 28-ի թիվ 142 որոշմամբ հաստատված՝ էքսպրես բեռների համար ապրանքների այն հայտարարագրի ճշգրտման ձ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ի </w:t>
      </w:r>
      <w:r w:rsidR="009F0F85" w:rsidRPr="00871263">
        <w:rPr>
          <w:rFonts w:ascii="Sylfaen" w:hAnsi="Sylfaen"/>
          <w:sz w:val="24"/>
          <w:szCs w:val="24"/>
        </w:rPr>
        <w:lastRenderedPageBreak/>
        <w:t>վանդակ</w:t>
      </w:r>
      <w:r w:rsidRPr="00871263">
        <w:rPr>
          <w:rFonts w:ascii="Sylfaen" w:hAnsi="Sylfaen"/>
          <w:sz w:val="24"/>
          <w:szCs w:val="24"/>
        </w:rPr>
        <w:t>ի համարը, որը համապատասխանում է էքսպրես բեռների համար ապրանքների հայտարարագրի ճշգրտման համար սահմանված կառուցվածքի վավերապայմանին</w:t>
      </w:r>
      <w:r w:rsidR="003E061F" w:rsidRPr="00871263">
        <w:rPr>
          <w:rFonts w:ascii="Sylfaen" w:hAnsi="Sylfaen"/>
          <w:sz w:val="24"/>
          <w:szCs w:val="24"/>
        </w:rPr>
        <w:t>.</w:t>
      </w:r>
      <w:r w:rsidRPr="00871263">
        <w:rPr>
          <w:rFonts w:ascii="Sylfaen" w:hAnsi="Sylfaen"/>
          <w:sz w:val="24"/>
          <w:szCs w:val="24"/>
        </w:rPr>
        <w:t>»</w:t>
      </w:r>
      <w:r w:rsidR="003E061F" w:rsidRPr="00871263">
        <w:rPr>
          <w:rFonts w:ascii="Sylfaen" w:hAnsi="Sylfaen"/>
          <w:sz w:val="24"/>
          <w:szCs w:val="24"/>
        </w:rPr>
        <w:t>.</w:t>
      </w:r>
    </w:p>
    <w:p w14:paraId="47F2F850" w14:textId="29D954EE" w:rsidR="0051583C" w:rsidRPr="00871263" w:rsidRDefault="00A63976" w:rsidP="00884D7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գ)</w:t>
      </w:r>
      <w:r w:rsidR="00884D74" w:rsidRPr="005653A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յոթերորդ պարբերությունը՝ «94),» թվից հետո լրացնել «Եվրասիական տնտեսական հանձնաժողովի կոլեգիայի 202</w:t>
      </w:r>
      <w:r w:rsidR="002A5B50" w:rsidRPr="005653A1">
        <w:rPr>
          <w:rFonts w:ascii="Sylfaen" w:hAnsi="Sylfaen"/>
          <w:sz w:val="24"/>
          <w:szCs w:val="24"/>
        </w:rPr>
        <w:t> </w:t>
      </w:r>
      <w:r w:rsidRPr="00871263">
        <w:rPr>
          <w:rFonts w:ascii="Sylfaen" w:hAnsi="Sylfaen"/>
          <w:sz w:val="24"/>
          <w:szCs w:val="24"/>
        </w:rPr>
        <w:t>թվականի թիվ որոշմամբ հաստատված՝ այն ապրանքների առնչությամբ էքսպրես բեռների համար ապրանքների հայտարարագրի ճշգրտումը լրացնելու կարգով, որոնց հայտարարագրումն իրականացվում է Եվրասիական տնտեսական միության անդամ պետություններում ապրանքների արտաքին էլեկտրոնային առ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տրի ոլորտի փորձնական նախագծի (փորձի) անցկացման շրջանակներում» բառերով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  <w:r w:rsidRPr="00871263">
        <w:rPr>
          <w:rFonts w:ascii="Sylfaen" w:hAnsi="Sylfaen" w:cs="Sylfaen"/>
          <w:sz w:val="24"/>
          <w:szCs w:val="24"/>
        </w:rPr>
        <w:t>»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4F2CEDA1" w14:textId="77777777" w:rsidR="0051583C" w:rsidRPr="00871263" w:rsidRDefault="00A63976" w:rsidP="00884D7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դ)</w:t>
      </w:r>
      <w:r w:rsidR="00884D74" w:rsidRPr="005653A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իններորդ պարբերությունում «</w:t>
      </w:r>
      <w:r w:rsidR="00EC3A0F" w:rsidRPr="00871263">
        <w:rPr>
          <w:rFonts w:ascii="Sylfaen" w:hAnsi="Sylfaen"/>
          <w:sz w:val="24"/>
          <w:szCs w:val="24"/>
        </w:rPr>
        <w:t xml:space="preserve">սահմանում </w:t>
      </w:r>
      <w:r w:rsidRPr="00871263">
        <w:rPr>
          <w:rFonts w:ascii="Sylfaen" w:hAnsi="Sylfaen"/>
          <w:sz w:val="24"/>
          <w:szCs w:val="24"/>
        </w:rPr>
        <w:t>է ծածկագիրը» բառերը փոխարինել «ծածկագրային նշագիրը» բառերով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09A507CB" w14:textId="77777777" w:rsidR="0051583C" w:rsidRPr="00871263" w:rsidRDefault="00044E0D" w:rsidP="00884D7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ե)</w:t>
      </w:r>
      <w:r w:rsidR="00884D74" w:rsidRPr="005653A1">
        <w:rPr>
          <w:rFonts w:ascii="Sylfaen" w:hAnsi="Sylfaen"/>
          <w:sz w:val="24"/>
          <w:szCs w:val="24"/>
        </w:rPr>
        <w:tab/>
      </w:r>
      <w:r w:rsidR="003E061F" w:rsidRPr="00871263">
        <w:rPr>
          <w:rFonts w:ascii="Sylfaen" w:hAnsi="Sylfaen"/>
          <w:sz w:val="24"/>
          <w:szCs w:val="24"/>
        </w:rPr>
        <w:t>տասներորդ պարբերությունում «ընդհանուր կանոնը» բառերից</w:t>
      </w:r>
      <w:r w:rsidRPr="00871263">
        <w:rPr>
          <w:rFonts w:ascii="Sylfaen" w:hAnsi="Sylfaen"/>
          <w:sz w:val="24"/>
          <w:szCs w:val="24"/>
        </w:rPr>
        <w:t xml:space="preserve"> առաջ</w:t>
      </w:r>
      <w:r w:rsidR="00871263">
        <w:rPr>
          <w:rFonts w:ascii="Sylfaen" w:hAnsi="Sylfaen"/>
          <w:sz w:val="24"/>
          <w:szCs w:val="24"/>
        </w:rPr>
        <w:t xml:space="preserve"> </w:t>
      </w:r>
      <w:r w:rsidRPr="00871263">
        <w:rPr>
          <w:rFonts w:ascii="Sylfaen" w:hAnsi="Sylfaen"/>
          <w:sz w:val="24"/>
          <w:szCs w:val="24"/>
        </w:rPr>
        <w:t>լրացնել «յուրաքանչյուր անդամ պետությունում</w:t>
      </w:r>
      <w:r w:rsidR="00364870" w:rsidRPr="00871263">
        <w:rPr>
          <w:rFonts w:ascii="Sylfaen" w:hAnsi="Sylfaen"/>
          <w:sz w:val="24"/>
          <w:szCs w:val="24"/>
        </w:rPr>
        <w:t xml:space="preserve"> կիրառվող» բառերը.</w:t>
      </w:r>
    </w:p>
    <w:p w14:paraId="1B28A31B" w14:textId="77777777" w:rsidR="0051583C" w:rsidRPr="00871263" w:rsidRDefault="00A63976" w:rsidP="00884D7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զ)</w:t>
      </w:r>
      <w:r w:rsidR="00884D74" w:rsidRPr="005653A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տասնմեկերորդ պարբերությունում «անդամ պետությունում» բառերը փոխարինել «անդամ պետություններում» բառերով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01060AAB" w14:textId="77777777" w:rsidR="00EC1717" w:rsidRPr="00871263" w:rsidRDefault="00A63976" w:rsidP="00884D7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է)</w:t>
      </w:r>
      <w:r w:rsidR="00884D74" w:rsidRPr="005653A1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տասներկուերորդ </w:t>
      </w:r>
      <w:r w:rsidR="00F9387C" w:rsidRPr="00871263">
        <w:rPr>
          <w:rFonts w:ascii="Sylfaen" w:hAnsi="Sylfaen"/>
          <w:sz w:val="24"/>
          <w:szCs w:val="24"/>
        </w:rPr>
        <w:t xml:space="preserve">պարբերությունում </w:t>
      </w:r>
      <w:r w:rsidR="00364870" w:rsidRPr="00871263">
        <w:rPr>
          <w:rFonts w:ascii="Sylfaen" w:hAnsi="Sylfaen"/>
          <w:sz w:val="24"/>
          <w:szCs w:val="24"/>
        </w:rPr>
        <w:t>«կանոնը» բառից առաջ</w:t>
      </w:r>
      <w:r w:rsidR="00871263">
        <w:rPr>
          <w:rFonts w:ascii="Sylfaen" w:hAnsi="Sylfaen"/>
          <w:sz w:val="24"/>
          <w:szCs w:val="24"/>
        </w:rPr>
        <w:t xml:space="preserve"> </w:t>
      </w:r>
      <w:r w:rsidR="00364870" w:rsidRPr="00871263">
        <w:rPr>
          <w:rFonts w:ascii="Sylfaen" w:hAnsi="Sylfaen"/>
          <w:sz w:val="24"/>
          <w:szCs w:val="24"/>
        </w:rPr>
        <w:t>լրացնել «անդամ պետությունում վավերապայմանի լրացման առանձնահատկությունները սահմանող» բառերը.</w:t>
      </w:r>
      <w:r w:rsidR="00364870" w:rsidRPr="00871263" w:rsidDel="00180974">
        <w:rPr>
          <w:rFonts w:ascii="Sylfaen" w:hAnsi="Sylfaen"/>
          <w:sz w:val="24"/>
          <w:szCs w:val="24"/>
        </w:rPr>
        <w:t xml:space="preserve"> </w:t>
      </w:r>
    </w:p>
    <w:p w14:paraId="5FD3FD03" w14:textId="77777777" w:rsidR="00EC3A0F" w:rsidRPr="006F00FB" w:rsidRDefault="003E061F" w:rsidP="006F00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color w:val="auto"/>
          <w:sz w:val="24"/>
          <w:szCs w:val="24"/>
        </w:rPr>
      </w:pPr>
      <w:r w:rsidRPr="006F00FB">
        <w:rPr>
          <w:rFonts w:ascii="Sylfaen" w:hAnsi="Sylfaen"/>
          <w:color w:val="auto"/>
          <w:sz w:val="24"/>
          <w:szCs w:val="24"/>
        </w:rPr>
        <w:t>ը)</w:t>
      </w:r>
      <w:r w:rsidR="006F00FB" w:rsidRPr="005653A1">
        <w:rPr>
          <w:rFonts w:ascii="Sylfaen" w:hAnsi="Sylfaen"/>
          <w:color w:val="auto"/>
          <w:sz w:val="24"/>
          <w:szCs w:val="24"/>
        </w:rPr>
        <w:tab/>
      </w:r>
      <w:r w:rsidRPr="006F00FB">
        <w:rPr>
          <w:rFonts w:ascii="Sylfaen" w:hAnsi="Sylfaen"/>
          <w:color w:val="auto"/>
          <w:sz w:val="24"/>
          <w:szCs w:val="24"/>
        </w:rPr>
        <w:t xml:space="preserve">տասներեքերորդ պարբերությունում </w:t>
      </w:r>
      <w:r w:rsidR="00EC3A0F" w:rsidRPr="006F00FB">
        <w:rPr>
          <w:rFonts w:ascii="Sylfaen" w:hAnsi="Sylfaen"/>
          <w:color w:val="auto"/>
          <w:sz w:val="24"/>
          <w:szCs w:val="24"/>
        </w:rPr>
        <w:t>«վավերապայմանի» բառից առաջ լրացնել «ծածկագրի արժեքով» բառերը:</w:t>
      </w:r>
    </w:p>
    <w:p w14:paraId="629E5373" w14:textId="2833F7F3" w:rsidR="00EC1717" w:rsidRPr="006F00FB" w:rsidRDefault="00EC1717" w:rsidP="006F00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color w:val="auto"/>
          <w:sz w:val="24"/>
          <w:szCs w:val="24"/>
        </w:rPr>
      </w:pPr>
      <w:r w:rsidRPr="006F00FB">
        <w:rPr>
          <w:rFonts w:ascii="Sylfaen" w:hAnsi="Sylfaen"/>
          <w:color w:val="auto"/>
          <w:sz w:val="24"/>
          <w:szCs w:val="24"/>
        </w:rPr>
        <w:t>11.</w:t>
      </w:r>
      <w:r w:rsidR="006F00FB" w:rsidRPr="005653A1">
        <w:rPr>
          <w:rFonts w:ascii="Sylfaen" w:hAnsi="Sylfaen"/>
          <w:color w:val="auto"/>
          <w:sz w:val="24"/>
          <w:szCs w:val="24"/>
        </w:rPr>
        <w:tab/>
      </w:r>
      <w:r w:rsidRPr="006F00FB">
        <w:rPr>
          <w:rFonts w:ascii="Sylfaen" w:hAnsi="Sylfaen"/>
          <w:color w:val="auto"/>
          <w:sz w:val="24"/>
          <w:szCs w:val="24"/>
        </w:rPr>
        <w:t>10</w:t>
      </w:r>
      <w:r w:rsidRPr="006F00FB">
        <w:rPr>
          <w:rFonts w:ascii="Sylfaen" w:hAnsi="Sylfaen"/>
          <w:color w:val="auto"/>
          <w:sz w:val="24"/>
          <w:szCs w:val="24"/>
          <w:vertAlign w:val="superscript"/>
        </w:rPr>
        <w:t>1</w:t>
      </w:r>
      <w:r w:rsidRPr="006F00FB">
        <w:rPr>
          <w:rFonts w:ascii="Sylfaen" w:hAnsi="Sylfaen"/>
          <w:color w:val="auto"/>
          <w:sz w:val="24"/>
          <w:szCs w:val="24"/>
        </w:rPr>
        <w:t xml:space="preserve"> աղյուսակը շարադրել հետ</w:t>
      </w:r>
      <w:r w:rsidR="009B70DF">
        <w:rPr>
          <w:rFonts w:ascii="Sylfaen" w:hAnsi="Sylfaen"/>
          <w:color w:val="auto"/>
          <w:sz w:val="24"/>
          <w:szCs w:val="24"/>
        </w:rPr>
        <w:t>և</w:t>
      </w:r>
      <w:r w:rsidRPr="006F00FB">
        <w:rPr>
          <w:rFonts w:ascii="Sylfaen" w:hAnsi="Sylfaen"/>
          <w:color w:val="auto"/>
          <w:sz w:val="24"/>
          <w:szCs w:val="24"/>
        </w:rPr>
        <w:t>յալ խմբագրությամբ՝</w:t>
      </w:r>
    </w:p>
    <w:p w14:paraId="6EF455A4" w14:textId="77777777" w:rsidR="00EC1717" w:rsidRPr="006F00FB" w:rsidRDefault="00EC1717" w:rsidP="006F00FB">
      <w:pPr>
        <w:pStyle w:val="Bodytext20"/>
        <w:shd w:val="clear" w:color="auto" w:fill="auto"/>
        <w:spacing w:before="0" w:after="160" w:line="360" w:lineRule="auto"/>
        <w:ind w:firstLine="567"/>
        <w:jc w:val="right"/>
        <w:rPr>
          <w:rFonts w:ascii="Sylfaen" w:hAnsi="Sylfaen" w:cs="Sylfaen"/>
          <w:color w:val="auto"/>
          <w:sz w:val="24"/>
          <w:szCs w:val="24"/>
        </w:rPr>
      </w:pPr>
      <w:r w:rsidRPr="006F00FB">
        <w:rPr>
          <w:rFonts w:ascii="Sylfaen" w:hAnsi="Sylfaen"/>
          <w:color w:val="auto"/>
          <w:sz w:val="24"/>
          <w:szCs w:val="24"/>
        </w:rPr>
        <w:lastRenderedPageBreak/>
        <w:t>«Աղյուսակ 10</w:t>
      </w:r>
      <w:r w:rsidRPr="006F00FB">
        <w:rPr>
          <w:rFonts w:ascii="Sylfaen" w:hAnsi="Sylfaen"/>
          <w:color w:val="auto"/>
          <w:sz w:val="24"/>
          <w:szCs w:val="24"/>
          <w:vertAlign w:val="superscript"/>
        </w:rPr>
        <w:t>1</w:t>
      </w:r>
    </w:p>
    <w:p w14:paraId="2E865FE0" w14:textId="59078BA6" w:rsidR="00EC1717" w:rsidRPr="006F00FB" w:rsidRDefault="00EC1717" w:rsidP="00884D74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 w:cs="Sylfaen"/>
          <w:color w:val="auto"/>
          <w:sz w:val="24"/>
          <w:szCs w:val="24"/>
        </w:rPr>
      </w:pPr>
      <w:r w:rsidRPr="006F00FB">
        <w:rPr>
          <w:rFonts w:ascii="Sylfaen" w:hAnsi="Sylfaen"/>
          <w:color w:val="auto"/>
          <w:sz w:val="24"/>
          <w:szCs w:val="24"/>
        </w:rPr>
        <w:t xml:space="preserve">Էքսպրես բեռների համար ապրանքների հայտարարագրի </w:t>
      </w:r>
      <w:r w:rsidR="009B70DF">
        <w:rPr>
          <w:rFonts w:ascii="Sylfaen" w:hAnsi="Sylfaen"/>
          <w:color w:val="auto"/>
          <w:sz w:val="24"/>
          <w:szCs w:val="24"/>
        </w:rPr>
        <w:t>և</w:t>
      </w:r>
      <w:r w:rsidRPr="006F00FB">
        <w:rPr>
          <w:rFonts w:ascii="Sylfaen" w:hAnsi="Sylfaen"/>
          <w:color w:val="auto"/>
          <w:sz w:val="24"/>
          <w:szCs w:val="24"/>
        </w:rPr>
        <w:t xml:space="preserve"> էքսպրես բեռների համար ապրանքների հայտարարագրի ճշգրտման մասով էքսպրես բեռների համար ապրանքների հայտարարագրի, էքսպրես բեռների համար ուղ</w:t>
      </w:r>
      <w:r w:rsidR="009B70DF">
        <w:rPr>
          <w:rFonts w:ascii="Sylfaen" w:hAnsi="Sylfaen"/>
          <w:color w:val="auto"/>
          <w:sz w:val="24"/>
          <w:szCs w:val="24"/>
        </w:rPr>
        <w:t>և</w:t>
      </w:r>
      <w:r w:rsidRPr="006F00FB">
        <w:rPr>
          <w:rFonts w:ascii="Sylfaen" w:hAnsi="Sylfaen"/>
          <w:color w:val="auto"/>
          <w:sz w:val="24"/>
          <w:szCs w:val="24"/>
        </w:rPr>
        <w:t xml:space="preserve">որային մաքսային հայտարարագրի, էքսպրես բեռների համար ապրանքների հայտարարագրի ճշգրտման </w:t>
      </w:r>
      <w:r w:rsidR="009B70DF">
        <w:rPr>
          <w:rFonts w:ascii="Sylfaen" w:hAnsi="Sylfaen"/>
          <w:color w:val="auto"/>
          <w:sz w:val="24"/>
          <w:szCs w:val="24"/>
        </w:rPr>
        <w:t>և</w:t>
      </w:r>
      <w:r w:rsidRPr="006F00FB">
        <w:rPr>
          <w:rFonts w:ascii="Sylfaen" w:hAnsi="Sylfaen"/>
          <w:color w:val="auto"/>
          <w:sz w:val="24"/>
          <w:szCs w:val="24"/>
        </w:rPr>
        <w:t xml:space="preserve"> էքսպրես բեռների համար ուղ</w:t>
      </w:r>
      <w:r w:rsidR="009B70DF">
        <w:rPr>
          <w:rFonts w:ascii="Sylfaen" w:hAnsi="Sylfaen"/>
          <w:color w:val="auto"/>
          <w:sz w:val="24"/>
          <w:szCs w:val="24"/>
        </w:rPr>
        <w:t>և</w:t>
      </w:r>
      <w:r w:rsidRPr="006F00FB">
        <w:rPr>
          <w:rFonts w:ascii="Sylfaen" w:hAnsi="Sylfaen"/>
          <w:color w:val="auto"/>
          <w:sz w:val="24"/>
          <w:szCs w:val="24"/>
        </w:rPr>
        <w:t>որային մաքսային հայտարարագրի ճշգրտման կառուցվածքի առանձին վավերապայմանները լրացնելու նկարագիրը՝ էլեկտրոնային առ</w:t>
      </w:r>
      <w:r w:rsidR="009B70DF">
        <w:rPr>
          <w:rFonts w:ascii="Sylfaen" w:hAnsi="Sylfaen"/>
          <w:color w:val="auto"/>
          <w:sz w:val="24"/>
          <w:szCs w:val="24"/>
        </w:rPr>
        <w:t>և</w:t>
      </w:r>
      <w:r w:rsidRPr="006F00FB">
        <w:rPr>
          <w:rFonts w:ascii="Sylfaen" w:hAnsi="Sylfaen"/>
          <w:color w:val="auto"/>
          <w:sz w:val="24"/>
          <w:szCs w:val="24"/>
        </w:rPr>
        <w:t>տրի ապրանքների առնչությամբ</w:t>
      </w:r>
    </w:p>
    <w:tbl>
      <w:tblPr>
        <w:tblOverlap w:val="never"/>
        <w:tblW w:w="150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"/>
        <w:gridCol w:w="10"/>
        <w:gridCol w:w="16"/>
        <w:gridCol w:w="15"/>
        <w:gridCol w:w="12"/>
        <w:gridCol w:w="8"/>
        <w:gridCol w:w="218"/>
        <w:gridCol w:w="51"/>
        <w:gridCol w:w="280"/>
        <w:gridCol w:w="18"/>
        <w:gridCol w:w="15"/>
        <w:gridCol w:w="16"/>
        <w:gridCol w:w="12"/>
        <w:gridCol w:w="11"/>
        <w:gridCol w:w="246"/>
        <w:gridCol w:w="15"/>
        <w:gridCol w:w="19"/>
        <w:gridCol w:w="18"/>
        <w:gridCol w:w="264"/>
        <w:gridCol w:w="33"/>
        <w:gridCol w:w="2907"/>
        <w:gridCol w:w="1979"/>
        <w:gridCol w:w="1555"/>
        <w:gridCol w:w="850"/>
        <w:gridCol w:w="947"/>
        <w:gridCol w:w="1196"/>
        <w:gridCol w:w="4114"/>
      </w:tblGrid>
      <w:tr w:rsidR="0051583C" w:rsidRPr="006F00FB" w14:paraId="4AA5BAEA" w14:textId="77777777" w:rsidTr="001F7A7C">
        <w:trPr>
          <w:tblHeader/>
          <w:jc w:val="center"/>
        </w:trPr>
        <w:tc>
          <w:tcPr>
            <w:tcW w:w="4405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8F268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87E68" w14:textId="4180547F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ի </w:t>
            </w:r>
            <w:r w:rsidR="009F0F85"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ի համարը/Կարգի կետը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65B1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Հատկա</w:t>
            </w:r>
            <w:r w:rsidR="005E5924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-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նիշը</w:t>
            </w: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125D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Վավերապայմանը լրացնելու կանոնը*</w:t>
            </w:r>
          </w:p>
        </w:tc>
      </w:tr>
      <w:tr w:rsidR="006F00FB" w:rsidRPr="006F00FB" w14:paraId="786B7A13" w14:textId="77777777" w:rsidTr="001F7A7C">
        <w:trPr>
          <w:tblHeader/>
          <w:jc w:val="center"/>
        </w:trPr>
        <w:tc>
          <w:tcPr>
            <w:tcW w:w="4405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53008EF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A033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ԷԲԱՀ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9E1CA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ԷԲԱՀՃ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B804E9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1224E" w14:textId="77777777" w:rsidR="0051583C" w:rsidRPr="006F00FB" w:rsidRDefault="002016F1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DE4FF" w14:textId="77777777" w:rsidR="0051583C" w:rsidRPr="006F00FB" w:rsidRDefault="002016F1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029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6F00FB" w:rsidRPr="006F00FB" w14:paraId="1DD9311B" w14:textId="77777777" w:rsidTr="001F7A7C">
        <w:trPr>
          <w:tblHeader/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72A94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95D63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06ED7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8F9B6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07928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4DCA7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1ECE1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7</w:t>
            </w:r>
          </w:p>
        </w:tc>
      </w:tr>
      <w:tr w:rsidR="006F00FB" w:rsidRPr="006F00FB" w14:paraId="244806FB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DA995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1. Էլեկտրոնային փաստաթղթի (տեղեկությունների) ծածկագիրը (csdo:EDocCode)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8BA0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C5271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3804E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E2692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AA128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54795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«Էլեկտրոնային փաստաթղթի (տեղեկությունների) ծածկագիրը (csdo:EDocCode)» վավերապայմանը պետք է պարունակի «R.043» արժեքը</w:t>
            </w:r>
          </w:p>
        </w:tc>
      </w:tr>
      <w:tr w:rsidR="006F00FB" w:rsidRPr="006F00FB" w14:paraId="217C1EC8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9BBA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2. Էլեկտրոնային փաստաթղթի (տեղեկությունների) նույնականացուցիչը</w:t>
            </w:r>
          </w:p>
          <w:p w14:paraId="1BA338E4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(csdo:EDocId)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A424A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E0B50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4F49F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95BA5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D814A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5BE22" w14:textId="6B4BC1B4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«Էլեկտրոնային փաստաթղթի (տեղեկությունների) նույնականացուցիչը (csdo:EDocId)»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անմուշին՝ [0-9a-fA-F]{8}-[0-9a-fA- F]{4}- [0-9a-fA-F] {4} -[0-9a-fA-F] {4}-[0-9a-fA-F]{12}</w:t>
            </w:r>
          </w:p>
        </w:tc>
      </w:tr>
      <w:tr w:rsidR="006F00FB" w:rsidRPr="006F00FB" w14:paraId="2EC4C109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59F05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3. Սկզբնական էլեկտրոնային փաստաթղթի (տեղեկությունների) նույնականացուցիչը</w:t>
            </w:r>
          </w:p>
          <w:p w14:paraId="1FA25DC8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(csdo:EDocRefId)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488C4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F8923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CFDEC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62A63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50822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5D6F7" w14:textId="2DBAC969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«Սկզբնական էլեկտրոնային փաստաթղթի (տեղեկությունների) նույնականացուցիչը (csdo:EDocRef Id)» վավերապայմանը լրացված է, ապա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անմուշին՝ [0-9a-fA-F]{8}-[0-9a-fA- F]{4}- [0-9a-fA-F] {4} -[0-9a-fA-F] {4}-[0-9a-fA-F]{12}</w:t>
            </w:r>
          </w:p>
        </w:tc>
      </w:tr>
      <w:tr w:rsidR="006F00FB" w:rsidRPr="006F00FB" w14:paraId="1B709EF4" w14:textId="77777777" w:rsidTr="001F7A7C">
        <w:trPr>
          <w:jc w:val="center"/>
        </w:trPr>
        <w:tc>
          <w:tcPr>
            <w:tcW w:w="4405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E410C" w14:textId="750506A4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4. Էլեկտրոնային փաստաթղթի (տեղեկությունների) ամսաթիվը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ժամը</w:t>
            </w:r>
          </w:p>
          <w:p w14:paraId="02824DD8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0FAD5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3B365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5F764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09F08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1B85E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ACC69" w14:textId="424EB821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«Էլեկտրոնային փաստաթղթի (տեղեկությունների) ամսաթիվը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ժամը (csdo:EDocDateTime)» վավերապայմանի արժեքը պետք է պարունակի էլեկտրոնային փաստաթղթի (տեղեկությունների)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ավորման ամսաթիվը՝ տեղական ժամանակի արժեքի տեսքով՝ նշելով համաշխարհային ժամանակի հետ տարբերությունը</w:t>
            </w:r>
          </w:p>
        </w:tc>
      </w:tr>
      <w:tr w:rsidR="006F00FB" w:rsidRPr="006F00FB" w14:paraId="7E875342" w14:textId="77777777" w:rsidTr="001F7A7C">
        <w:trPr>
          <w:jc w:val="center"/>
        </w:trPr>
        <w:tc>
          <w:tcPr>
            <w:tcW w:w="4405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4A8EC31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DE4781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6A0205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DC51B6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7691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682A0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DF89C" w14:textId="1C22EFF4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«Էլեկտրոնային փաստաթղթի (տեղեկությունների) ամսաթիվը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ժամը (csdo:EDocDateTime)»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 DDThh:mm:ss.ccc±hh:mm, որտեղ ccc-ն պայմանանշաններ են, որոնցով նշվում է միլիվայրկյանների արժեքը (կարող են բացակայել)</w:t>
            </w:r>
          </w:p>
        </w:tc>
      </w:tr>
      <w:tr w:rsidR="006F00FB" w:rsidRPr="006F00FB" w14:paraId="2EF02ACA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1FBF8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5. Էքսպրես բեռների համար հայտարարագրի տեսակը (casdo:ExpressRegistryKindCode)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C2FA4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C5230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9CA55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4295A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30896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D2062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«Էքսպրես բեռների համար հայտարարագրի տեսակը (casdo: ExpressRegistryKindCode)» վավերապայմանը պետք է պարունակի «ԷԲԱՀ» արժեքը՝ էքսպրես բեռների համար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ապրանքների հայտ</w:t>
            </w:r>
            <w:r w:rsidR="00C15574" w:rsidRPr="006F00FB">
              <w:rPr>
                <w:rStyle w:val="Bodytext2115pt"/>
                <w:rFonts w:ascii="Sylfaen" w:hAnsi="Sylfaen"/>
                <w:sz w:val="20"/>
                <w:szCs w:val="20"/>
              </w:rPr>
              <w:t>արարագիր</w:t>
            </w:r>
          </w:p>
        </w:tc>
      </w:tr>
      <w:tr w:rsidR="006F00FB" w:rsidRPr="006F00FB" w14:paraId="63DD54DA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66365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6. Հերթական համարը (csdo:ObjectOrdinal)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FF5A0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EF676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1BF99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002F0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D6710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079B4A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 DeclarationIdDetails)» վավերապայմանը լրացված է, ապա «Հերթական համարը (csdo:ObjectOrdinal)» վավերապայմանը պետք է լրացվի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«Հերթական համարը (csdo:ObjectOrdinal)» վավերապայմանը չպետք է լրացվի</w:t>
            </w:r>
          </w:p>
        </w:tc>
      </w:tr>
      <w:tr w:rsidR="006F00FB" w:rsidRPr="006F00FB" w14:paraId="51E662F6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D0969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7. Էքսպրես բեռների համար մաքսային հայտարարագրի գրանցման համարը (cacdo:ExpressCargoDeclarationIdDetails)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ECF4C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35B64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601CB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82F7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01CBD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B64C9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որպես էքսպրես բեռների համար ապրանքների հայտարարագրի ճշգրտում՝ էլեկտրոնային փաստաթուղթը (տեղեկությունները) լրացնելիս «Էքսպրես բեռների համար մաքսային հայտարարագրի գրանցման համարը (cacdo:ExpressCargoDeclarationIdDetails)» վավերապայմանը պետք է լրացվի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«Էքսպրես բեռների համար մաքսա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յին հայտարարագրի գրանցման համարը (cacdo:ExpressCargo DeclarationIdDetails)» վավերապայմանը չպետք է լրացվի</w:t>
            </w:r>
          </w:p>
        </w:tc>
      </w:tr>
      <w:tr w:rsidR="001F7A7C" w:rsidRPr="006F00FB" w14:paraId="5DFCF7E2" w14:textId="77777777" w:rsidTr="001F7A7C">
        <w:trPr>
          <w:jc w:val="center"/>
        </w:trPr>
        <w:tc>
          <w:tcPr>
            <w:tcW w:w="26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E6F5F9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31718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7.1. Մաքսային մարմնի ծածկագիրը (csdo:CustomsOfficeCode)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9DB7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6609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374D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53D2E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903F3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94D0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9B1C6FC" w14:textId="77777777" w:rsidTr="001F7A7C">
        <w:trPr>
          <w:jc w:val="center"/>
        </w:trPr>
        <w:tc>
          <w:tcPr>
            <w:tcW w:w="262" w:type="dxa"/>
            <w:gridSpan w:val="4"/>
            <w:vMerge w:val="restart"/>
            <w:shd w:val="clear" w:color="auto" w:fill="FFFFFF"/>
          </w:tcPr>
          <w:p w14:paraId="4CBE79FC" w14:textId="77777777" w:rsidR="00D32CDF" w:rsidRPr="006F00FB" w:rsidRDefault="00D32CD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A8D11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7.2. Փաստաթղթի ամսաթիվը (csdo:DocCreationDate)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29AD2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A355E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E3123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EB53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3A04C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978F3" w14:textId="69C5D8B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«Փաստաթղթի ամսաթիվը (csdo:Doc CreationDate)» վավերապայմանի արժեքը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6F00FB" w14:paraId="6E536142" w14:textId="77777777" w:rsidTr="001F7A7C">
        <w:trPr>
          <w:jc w:val="center"/>
        </w:trPr>
        <w:tc>
          <w:tcPr>
            <w:tcW w:w="262" w:type="dxa"/>
            <w:gridSpan w:val="4"/>
            <w:vMerge/>
            <w:shd w:val="clear" w:color="auto" w:fill="FFFFFF"/>
          </w:tcPr>
          <w:p w14:paraId="342BA10B" w14:textId="77777777" w:rsidR="00D32CDF" w:rsidRPr="006F00FB" w:rsidRDefault="00D32CD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DE144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7.3. Մաքսային փաստաթղթի համարը՝ ըստ գրանցամատյանի (casdo:CustomsDocumentId)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79F01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BD723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9112A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43B9E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0018D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8604D" w14:textId="77777777" w:rsidR="00D32CDF" w:rsidRPr="006F00FB" w:rsidRDefault="00D32CD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F00FB" w:rsidRPr="006F00FB" w14:paraId="36A170F0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7016A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8. Հայտարարագրի տիպը (casdo: DeclarationKindCode)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DEA4A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«ԷԲԱՀ»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20E39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«ԷԲԱՀՃ»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8656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7830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97BA2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8A72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«Հայտարարագրի տիպը (casdo: DeclarationKind Code)» վավերապայմանը պետք է պարունակի «</w:t>
            </w:r>
            <w:r w:rsidR="00B73711" w:rsidRPr="006F00FB">
              <w:rPr>
                <w:rStyle w:val="Bodytext2115pt"/>
                <w:rFonts w:ascii="Sylfaen" w:hAnsi="Sylfaen"/>
                <w:color w:val="FF0000"/>
                <w:sz w:val="20"/>
                <w:szCs w:val="20"/>
              </w:rPr>
              <w:t>ЭТ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» արժեքը</w:t>
            </w:r>
          </w:p>
        </w:tc>
      </w:tr>
      <w:tr w:rsidR="006F00FB" w:rsidRPr="006F00FB" w14:paraId="52A8B229" w14:textId="77777777" w:rsidTr="001F7A7C">
        <w:trPr>
          <w:jc w:val="center"/>
        </w:trPr>
        <w:tc>
          <w:tcPr>
            <w:tcW w:w="4405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684F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9. Մաքսային ընթացակարգի ծածկագիրը (casdo: CustomsProcedureCode)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9145C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25EEF29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«Ընթացակարգ»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CD37B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64AA0CF8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«Ընթացակարգ»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668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A1A1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8B8E7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A653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 CustomsProcedureCode)» վավերապայմանը լրացված է,</w:t>
            </w:r>
            <w:r w:rsidR="00871263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ապա «Մաքսային ընթացակարգի ծածկագիրը (casdo: CustomsProcedure Code)» վավերապայմանը պետք է պարունակի «40» արժեքը</w:t>
            </w:r>
          </w:p>
        </w:tc>
      </w:tr>
      <w:tr w:rsidR="006F00FB" w:rsidRPr="006F00FB" w14:paraId="7DB6E65E" w14:textId="77777777" w:rsidTr="001F7A7C">
        <w:trPr>
          <w:jc w:val="center"/>
        </w:trPr>
        <w:tc>
          <w:tcPr>
            <w:tcW w:w="4405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2CC7B2E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27F462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7159E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502D9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B1E5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8C654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D579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«Նախորդող մաքսային ընթացակարգի տեսակի ծածկագիրը (casdo: PreviousCustoms ProcedureModeCode)» վավերապայմանը լրացված է,</w:t>
            </w:r>
            <w:r w:rsidR="00871263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ապա «Մաքսային ընթացակարգի ծածկագիրը (casdo: CustomsProcedure Code)» վավերապայմանը պետք է լրացվի</w:t>
            </w:r>
          </w:p>
        </w:tc>
      </w:tr>
      <w:tr w:rsidR="001F7A7C" w:rsidRPr="006F00FB" w14:paraId="3BA203AC" w14:textId="77777777" w:rsidTr="001F7A7C">
        <w:trPr>
          <w:jc w:val="center"/>
        </w:trPr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CB09729" w14:textId="77777777" w:rsidR="00D32CDF" w:rsidRPr="006F00FB" w:rsidRDefault="00D32CD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5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3F934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69C1CBB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6E76F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95B52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5C5E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13421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98F63" w14:textId="77777777" w:rsidR="00D32CD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E81AF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«Մաքսային ընթացակարգի ծածկագիրը (casdo: CustomsProcedure Code)» վավերապայմանի «տեղեկագրքի (դասակարգչի) նույնականացուցիչը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(codeListId) ատրիբուտ)» ատրիբուտը պետք է պարունակի «2002» արժեքը</w:t>
            </w:r>
          </w:p>
        </w:tc>
      </w:tr>
      <w:tr w:rsidR="006F00FB" w:rsidRPr="006F00FB" w14:paraId="19336AF6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3A2F1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10. Նախորդող մաքսային ընթացակարգի տեսակի ծածկագիրը</w:t>
            </w:r>
          </w:p>
          <w:p w14:paraId="5C3EE000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(casdo:PreviousCustomsProcedureModeCode)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441C7" w14:textId="77777777" w:rsidR="0051583C" w:rsidRPr="006F00FB" w:rsidRDefault="009F0F85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50FC7111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«Ընթացակարգ»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A8A17" w14:textId="77777777" w:rsidR="0051583C" w:rsidRPr="006F00FB" w:rsidRDefault="009F0F85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00E08A4C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«Ընթացակարգ»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6357D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ED8DF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2CDDD" w14:textId="77777777" w:rsidR="0051583C" w:rsidRPr="006F00FB" w:rsidRDefault="0051583C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04BA8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«Նախորդող մաքսային ընթացակարգի տեսակի ծածկագիրը (casdo: PreviousCustoms ProcedureModeCode)» վավերապայմանը լրացված է,</w:t>
            </w:r>
            <w:r w:rsidR="00871263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ապա «Նախորդող մաքսային ընթացակարգի տեսակի ծածկագիրը (casdo: PreviousCustomsProcedureModeCode)» վավերապայմանը պետք է պարունակի «70» արժեքը</w:t>
            </w:r>
          </w:p>
        </w:tc>
      </w:tr>
      <w:tr w:rsidR="001F7A7C" w:rsidRPr="006F00FB" w14:paraId="3F7E7C6F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49B2DD1" w14:textId="77777777" w:rsidR="00D32CDF" w:rsidRPr="006F00FB" w:rsidRDefault="00D32CDF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5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98B96" w14:textId="77777777" w:rsidR="00D32CDF" w:rsidRPr="006F00FB" w:rsidRDefault="00D32CDF" w:rsidP="00884D7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AACB91C" w14:textId="77777777" w:rsidR="00D32CDF" w:rsidRPr="006F00FB" w:rsidRDefault="00D32CDF" w:rsidP="00884D7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622D1" w14:textId="77777777" w:rsidR="003E061F" w:rsidRPr="006F00FB" w:rsidRDefault="00D32CDF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275E2" w14:textId="77777777" w:rsidR="003E061F" w:rsidRPr="006F00FB" w:rsidRDefault="00D32CDF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11D4A" w14:textId="77777777" w:rsidR="00D32CDF" w:rsidRPr="006F00FB" w:rsidRDefault="00D32CDF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D96F1" w14:textId="77777777" w:rsidR="00D32CDF" w:rsidRPr="006F00FB" w:rsidRDefault="00D32CDF" w:rsidP="00884D7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498E9" w14:textId="77777777" w:rsidR="00D32CDF" w:rsidRPr="006F00FB" w:rsidRDefault="00D32CDF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AD1C7" w14:textId="77777777" w:rsidR="00D32CDF" w:rsidRPr="006F00FB" w:rsidRDefault="00D32CDF" w:rsidP="00884D7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«Նախորդող մաքսային ընթացակարգի տեսակի ծածկագիրը (casdo:PreviousCustomsProcedureModeCode)» վավերապայմանի «տեղեկագրքի (դասակարգչի) նույնականացուցիչը (codeListId ատրիբուտ)» ատրիբուտը պետք է պարունակի «2002» արժեքը</w:t>
            </w:r>
          </w:p>
        </w:tc>
      </w:tr>
      <w:tr w:rsidR="006F00FB" w:rsidRPr="006F00FB" w14:paraId="6F73BE58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8908D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11. Մաքսային հայտարարագրման առանձնահատկության ծածկագիրը</w:t>
            </w:r>
          </w:p>
          <w:p w14:paraId="164E7673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(casdo:DeclarationFeatureCode)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2CBC1" w14:textId="77777777" w:rsidR="0051583C" w:rsidRPr="006F00FB" w:rsidRDefault="009F0F85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60EF8ADF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«Առանձնահատկությունը»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F6C18" w14:textId="77777777" w:rsidR="0051583C" w:rsidRPr="006F00FB" w:rsidRDefault="009F0F85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44D2C1D0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«Առանձնահատկությունը»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23462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07C0E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3E081" w14:textId="77777777" w:rsidR="0051583C" w:rsidRPr="006F00FB" w:rsidRDefault="0051583C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89047" w14:textId="77777777" w:rsidR="0051583C" w:rsidRPr="006F00FB" w:rsidRDefault="00A63976" w:rsidP="00884D7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հայտարարագրման առանձնահատկության ծածկագիրը (casdo: DeclarationFeatureCode)» վավերապայմանը լրացված է, ապա «Մաքսային հայտարարագրման առանձնահատկության ծածկագիրը (casdo: DeclarationFeatureCode)» վավերապայմանը պետք է պարունակի հայտարարագրման առանձնահատկության ծածկագրի արժեքը՝ ապրանքների մաքսային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հայտարարագրման առանձնահատկությունների դասակարգչին համապատասխան</w:t>
            </w:r>
          </w:p>
        </w:tc>
      </w:tr>
      <w:tr w:rsidR="001F7A7C" w:rsidRPr="006F00FB" w14:paraId="285960E7" w14:textId="77777777" w:rsidTr="001F7A7C">
        <w:trPr>
          <w:jc w:val="center"/>
        </w:trPr>
        <w:tc>
          <w:tcPr>
            <w:tcW w:w="2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65A2BE8" w14:textId="77777777" w:rsidR="00BB35B9" w:rsidRPr="006F00FB" w:rsidRDefault="00BB35B9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5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33987" w14:textId="77777777" w:rsidR="00BB35B9" w:rsidRPr="006F00FB" w:rsidRDefault="00BB35B9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FD2A623" w14:textId="77777777" w:rsidR="00BB35B9" w:rsidRPr="006F00FB" w:rsidRDefault="00BB35B9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C9275" w14:textId="77777777" w:rsidR="003E061F" w:rsidRPr="006F00FB" w:rsidRDefault="00BB35B9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B9B8C" w14:textId="77777777" w:rsidR="003E061F" w:rsidRPr="006F00FB" w:rsidRDefault="00BB35B9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B2C3E" w14:textId="77777777" w:rsidR="00BB35B9" w:rsidRPr="006F00FB" w:rsidRDefault="00BB35B9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D0CF5" w14:textId="77777777" w:rsidR="00BB35B9" w:rsidRPr="006F00FB" w:rsidRDefault="00BB35B9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6E2F4" w14:textId="77777777" w:rsidR="00BB35B9" w:rsidRPr="006F00FB" w:rsidRDefault="00BB35B9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D7D37" w14:textId="77777777" w:rsidR="00BB35B9" w:rsidRPr="006F00FB" w:rsidRDefault="00BB35B9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«Մաքսային հայտարարագրման առանձնահատկության ծածկագիրը (casdo:DeclarationFeatureCode)» վավերապայմանի «տեղեկագրքի (դասակարգչի) նույնականացուցիչը (codeListId ատրիբուտ)» ատրիբուտը պետք է պարունակի «2007» արժեքը</w:t>
            </w:r>
          </w:p>
        </w:tc>
      </w:tr>
      <w:tr w:rsidR="006F00FB" w:rsidRPr="006F00FB" w14:paraId="3DE13A4D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7410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12. Էլեկտրոնային փաստաթղթի հատկանիշը (casdo:EDocIndicatorCode)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78655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«ԷԲԱՀ»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95954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«ԷԲԱՀՃ»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494F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3194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D7AF4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F2CB63" w14:textId="39C1AC62" w:rsidR="002016F1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«Էլեկտրոնային փաստաթղթի հատկանիշը (casdo:EDocIndicatorCode)» վավերապայմանը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յալ արժեքներից մեկը՝ </w:t>
            </w:r>
          </w:p>
          <w:p w14:paraId="7F71929E" w14:textId="77777777" w:rsidR="0051583C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ԷՓ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>՝ էլեկտրոնային փաստաթղթի տեսքով էքսպրես բեռների համար ապրանքների հայտարարագիրը կամ էքսպրես բեռների համար ապրանքների հայտարարագրի ճշգրտումը լրացնելիս.</w:t>
            </w:r>
          </w:p>
          <w:p w14:paraId="4312A8C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ОО՝ մնացած դեպքերում</w:t>
            </w:r>
          </w:p>
        </w:tc>
      </w:tr>
      <w:tr w:rsidR="006F00FB" w:rsidRPr="006F00FB" w14:paraId="4C0C7ABD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6605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13. Թերթերի քանակը (csdo:РageQuantity)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9835A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«Թերթերի քանակը»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0E690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«Թերթերի քանակը»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A1E7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FBAB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9A44B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0871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«Էլեկտրոնային փաստաթղթի հատկանիշը (casdo:EDocIndicatorCode)» վավերապայմանը պարունակում է «ОО» արժեքը, ապա «Թերթերի քանակը (PageQuantity)» վավերապայմանը պետք է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լրացվի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«Թերթերի քանակը (PageQuantity)» վավերապայմանը չպետք է լրացվի</w:t>
            </w:r>
          </w:p>
        </w:tc>
      </w:tr>
      <w:tr w:rsidR="006F00FB" w:rsidRPr="006F00FB" w14:paraId="7D198A38" w14:textId="77777777" w:rsidTr="001F7A7C">
        <w:trPr>
          <w:jc w:val="center"/>
        </w:trPr>
        <w:tc>
          <w:tcPr>
            <w:tcW w:w="44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D93A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 Ապրանքային խմբաքանակը (cacdo:ECGoodsShipmentDetails)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561B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2048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0D48" w14:textId="77777777" w:rsidR="0051583C" w:rsidRPr="006F00FB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B5340" w14:textId="77777777" w:rsidR="0051583C" w:rsidRPr="006F00FB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5C51F" w14:textId="77777777" w:rsidR="0051583C" w:rsidRPr="006F00FB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80E4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233320A" w14:textId="77777777" w:rsidTr="001F7A7C">
        <w:trPr>
          <w:jc w:val="center"/>
        </w:trPr>
        <w:tc>
          <w:tcPr>
            <w:tcW w:w="23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D875E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0575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14.1. Ուղարկողը (cacdo:ConsignorDetails)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298F1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21936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E0747" w14:textId="77777777" w:rsidR="0051583C" w:rsidRPr="006F00FB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A26C0" w14:textId="77777777" w:rsidR="0051583C" w:rsidRPr="006F00FB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D8C9C" w14:textId="77777777" w:rsidR="0051583C" w:rsidRPr="006F00FB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B8160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 CustomsProcedureCode)» վավերապայմանը լրացված է, ապա «Ուղարկողը (cacdo:ConsignorDetails)» վավերապայմանը չպետք է լրացվի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«Ուղարկողը (cacdo: ConsignorDetails)» վավերապայմանը պետք է լրացվի</w:t>
            </w:r>
          </w:p>
        </w:tc>
      </w:tr>
      <w:tr w:rsidR="001F7A7C" w:rsidRPr="006F00FB" w14:paraId="7D81F893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71137562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4" w:type="dxa"/>
            <w:gridSpan w:val="19"/>
            <w:tcBorders>
              <w:left w:val="single" w:sz="4" w:space="0" w:color="auto"/>
            </w:tcBorders>
            <w:shd w:val="clear" w:color="auto" w:fill="FFFFFF"/>
          </w:tcPr>
          <w:p w14:paraId="128B22F2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FFFF"/>
          </w:tcPr>
          <w:p w14:paraId="7EC85894" w14:textId="77777777" w:rsidR="00367A8E" w:rsidRPr="006F00FB" w:rsidRDefault="00367A8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66FB2E95" w14:textId="77777777" w:rsidR="00367A8E" w:rsidRPr="006F00FB" w:rsidRDefault="00367A8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4D36FE0B" w14:textId="77777777" w:rsidR="00367A8E" w:rsidRPr="006F00FB" w:rsidRDefault="00367A8E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CC5C2" w14:textId="77777777" w:rsidR="00367A8E" w:rsidRPr="006F00FB" w:rsidRDefault="00367A8E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B948B" w14:textId="77777777" w:rsidR="00367A8E" w:rsidRPr="006F00FB" w:rsidRDefault="00367A8E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E7602" w14:textId="30811441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«Ուղարկողը (cacdo:ConsignorDetails)» վավերապայմանը լրացված է, ապա «Ուղարկողը (cacdo: ConsignorDetails)» վավերապայմանի համար սուբյեկտի անվանման մասին տեղեկություններ նշելիս պետք է նույնությամբ լրացվի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1F7A7C" w:rsidRPr="006F00FB" w14:paraId="1A1C6497" w14:textId="77777777" w:rsidTr="001F7A7C">
        <w:trPr>
          <w:jc w:val="center"/>
        </w:trPr>
        <w:tc>
          <w:tcPr>
            <w:tcW w:w="221" w:type="dxa"/>
            <w:shd w:val="clear" w:color="auto" w:fill="FFFFFF"/>
          </w:tcPr>
          <w:p w14:paraId="7E2A150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F76015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F39C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14.1.1.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978B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7E48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630A3" w14:textId="77777777" w:rsidR="0051583C" w:rsidRPr="006F00FB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495C8" w14:textId="77777777" w:rsidR="0051583C" w:rsidRPr="006F00FB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31F2E" w14:textId="77777777" w:rsidR="0051583C" w:rsidRPr="006F00FB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FF59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2623D31" w14:textId="77777777" w:rsidTr="001F7A7C">
        <w:trPr>
          <w:jc w:val="center"/>
        </w:trPr>
        <w:tc>
          <w:tcPr>
            <w:tcW w:w="221" w:type="dxa"/>
            <w:shd w:val="clear" w:color="auto" w:fill="FFFFFF"/>
          </w:tcPr>
          <w:p w14:paraId="4E4BAF13" w14:textId="77777777" w:rsidR="00D32CDF" w:rsidRPr="006F00FB" w:rsidRDefault="00D32CD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shd w:val="clear" w:color="auto" w:fill="FFFFFF"/>
          </w:tcPr>
          <w:p w14:paraId="48884AE9" w14:textId="77777777" w:rsidR="00D32CDF" w:rsidRPr="006F00FB" w:rsidRDefault="00D32CD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FAEB2C6" w14:textId="77777777" w:rsidR="00D32CDF" w:rsidRPr="006F00FB" w:rsidRDefault="00D32CD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D1F82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E7EA64C" w14:textId="77777777" w:rsidR="00D32CDF" w:rsidRPr="006F00FB" w:rsidRDefault="00D32CDF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EBD46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01673" w14:textId="77777777" w:rsidR="003E061F" w:rsidRPr="006F00FB" w:rsidRDefault="00D32CDF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A0275" w14:textId="77777777" w:rsidR="00D32CDF" w:rsidRPr="006F00FB" w:rsidRDefault="002952AE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D23AF" w14:textId="77777777" w:rsidR="00D32CDF" w:rsidRPr="006F00FB" w:rsidRDefault="00D32CDF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EE0F7" w14:textId="77777777" w:rsidR="00D32CDF" w:rsidRPr="006F00FB" w:rsidRDefault="00D32CDF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94F41" w14:textId="77777777" w:rsidR="00D32CDF" w:rsidRPr="006F00FB" w:rsidRDefault="00D32CD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A02FA6D" w14:textId="77777777" w:rsidTr="001F7A7C">
        <w:trPr>
          <w:jc w:val="center"/>
        </w:trPr>
        <w:tc>
          <w:tcPr>
            <w:tcW w:w="221" w:type="dxa"/>
            <w:shd w:val="clear" w:color="auto" w:fill="FFFFFF"/>
          </w:tcPr>
          <w:p w14:paraId="4DD24CB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shd w:val="clear" w:color="auto" w:fill="FFFFFF"/>
          </w:tcPr>
          <w:p w14:paraId="17D56F4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BDBF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</w:t>
            </w:r>
            <w:r w:rsidR="00DB4E9C" w:rsidRPr="006F00F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1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</w:t>
            </w:r>
            <w:r w:rsidR="00DB4E9C" w:rsidRPr="006F00F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2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 Սուբյեկտի անվանումը (csdo:SubjectName)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2DB17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BD01C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B71FB" w14:textId="77777777" w:rsidR="0051583C" w:rsidRPr="006F00FB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05950" w14:textId="77777777" w:rsidR="0051583C" w:rsidRPr="006F00FB" w:rsidRDefault="0051583C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F4112" w14:textId="77777777" w:rsidR="0051583C" w:rsidRPr="006F00FB" w:rsidRDefault="0051583C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01A0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2A14042" w14:textId="77777777" w:rsidTr="001F7A7C">
        <w:trPr>
          <w:jc w:val="center"/>
        </w:trPr>
        <w:tc>
          <w:tcPr>
            <w:tcW w:w="221" w:type="dxa"/>
            <w:shd w:val="clear" w:color="auto" w:fill="FFFFFF"/>
          </w:tcPr>
          <w:p w14:paraId="7F4DDB7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shd w:val="clear" w:color="auto" w:fill="FFFFFF"/>
          </w:tcPr>
          <w:p w14:paraId="68E898E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FA75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14.1.3. Սուբյեկտի կրճատ անվանումը (csdo:SubjectBriefName)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2CBDB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36CF2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75855" w14:textId="77777777" w:rsidR="0051583C" w:rsidRPr="006F00FB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4753E" w14:textId="77777777" w:rsidR="0051583C" w:rsidRPr="006F00FB" w:rsidRDefault="0051583C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2A67D" w14:textId="77777777" w:rsidR="0051583C" w:rsidRPr="006F00FB" w:rsidRDefault="0051583C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9D08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8544E9A" w14:textId="77777777" w:rsidTr="001F7A7C">
        <w:trPr>
          <w:jc w:val="center"/>
        </w:trPr>
        <w:tc>
          <w:tcPr>
            <w:tcW w:w="221" w:type="dxa"/>
            <w:shd w:val="clear" w:color="auto" w:fill="FFFFFF"/>
          </w:tcPr>
          <w:p w14:paraId="7F2AD174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shd w:val="clear" w:color="auto" w:fill="FFFFFF"/>
          </w:tcPr>
          <w:p w14:paraId="28B2592A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35AC6" w14:textId="17F3F8AC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14.1.4.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4A8E58D0" w14:textId="77777777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1F934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23155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B63DE" w14:textId="77777777" w:rsidR="002952AE" w:rsidRPr="006F00FB" w:rsidRDefault="002952A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31B41" w14:textId="77777777" w:rsidR="002952AE" w:rsidRPr="006F00FB" w:rsidRDefault="002952A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9841F" w14:textId="77777777" w:rsidR="002952AE" w:rsidRPr="006F00FB" w:rsidRDefault="002952A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E8EAC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0E35D41" w14:textId="77777777" w:rsidTr="001F7A7C">
        <w:trPr>
          <w:jc w:val="center"/>
        </w:trPr>
        <w:tc>
          <w:tcPr>
            <w:tcW w:w="221" w:type="dxa"/>
            <w:shd w:val="clear" w:color="auto" w:fill="FFFFFF"/>
          </w:tcPr>
          <w:p w14:paraId="755835FF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shd w:val="clear" w:color="auto" w:fill="FFFFFF"/>
          </w:tcPr>
          <w:p w14:paraId="541C5F7D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880EF5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B2B0F6" w14:textId="77777777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F3B8CAF" w14:textId="77777777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0DBB5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9A032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37827" w14:textId="77777777" w:rsidR="002952AE" w:rsidRPr="006F00FB" w:rsidRDefault="002952A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54FC7" w14:textId="77777777" w:rsidR="002952AE" w:rsidRPr="006F00FB" w:rsidRDefault="002952A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25671" w14:textId="77777777" w:rsidR="002952AE" w:rsidRPr="006F00FB" w:rsidRDefault="002952A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AFC07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42FDC39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7D7D4FBD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5"/>
            <w:shd w:val="clear" w:color="auto" w:fill="FFFFFF"/>
          </w:tcPr>
          <w:p w14:paraId="4B6910A7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0AE69" w14:textId="2399329A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14.1.5.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FC085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98801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37877" w14:textId="77777777" w:rsidR="002952AE" w:rsidRPr="006F00FB" w:rsidRDefault="002952A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12880" w14:textId="77777777" w:rsidR="002952AE" w:rsidRPr="006F00FB" w:rsidRDefault="002952A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B83FB" w14:textId="77777777" w:rsidR="002952AE" w:rsidRPr="006F00FB" w:rsidRDefault="002952A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2E09D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90893DF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7B2053D7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5"/>
            <w:shd w:val="clear" w:color="auto" w:fill="FFFFFF"/>
          </w:tcPr>
          <w:p w14:paraId="223D56D8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95A23" w14:textId="77777777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14.1.6. Տնտեսավարող սուբյեկտի նույնականացուցիչը (csdo:BusinessEntityId)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3B700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03D04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76E7" w14:textId="77777777" w:rsidR="002952AE" w:rsidRPr="006F00FB" w:rsidRDefault="002952AE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B66F5" w14:textId="77777777" w:rsidR="002952AE" w:rsidRPr="006F00FB" w:rsidRDefault="002952A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97782" w14:textId="77777777" w:rsidR="002952AE" w:rsidRPr="006F00FB" w:rsidRDefault="002952AE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A7A09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33E380E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191D9B5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5"/>
            <w:shd w:val="clear" w:color="auto" w:fill="FFFFFF"/>
          </w:tcPr>
          <w:p w14:paraId="1FDE385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B236D1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CFA4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նույնականացման մեթոդը (kindId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93C7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2A668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6CE8D" w14:textId="77777777" w:rsidR="0051583C" w:rsidRPr="006F00FB" w:rsidRDefault="00A63976" w:rsidP="002A5B5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EF134" w14:textId="77777777" w:rsidR="0051583C" w:rsidRPr="006F00FB" w:rsidRDefault="0051583C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84D00" w14:textId="77777777" w:rsidR="0051583C" w:rsidRPr="006F00FB" w:rsidRDefault="0051583C" w:rsidP="002A5B5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EF58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020D508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04F915CE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5"/>
            <w:shd w:val="clear" w:color="auto" w:fill="FFFFFF"/>
          </w:tcPr>
          <w:p w14:paraId="62C63376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12C78" w14:textId="77777777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14.1.7. Նույնականացման եզակի մաքսային համարը</w:t>
            </w:r>
          </w:p>
          <w:p w14:paraId="7003D6C0" w14:textId="77777777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277D0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B4E57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92909" w14:textId="77777777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1869" w14:textId="77777777" w:rsidR="002952AE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D3B53" w14:textId="77777777" w:rsidR="002952AE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9CE6C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E34F109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16997EE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5"/>
            <w:shd w:val="clear" w:color="auto" w:fill="FFFFFF"/>
          </w:tcPr>
          <w:p w14:paraId="19A64C7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BCF73C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A56C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F682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AAC6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4DEB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19AAE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7CA86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12AD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9ACEB6B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500FE74C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0D29205C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7DCB236A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A89F9" w14:textId="77777777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162C0806" w14:textId="77777777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C9DAE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9EB55" w14:textId="77777777" w:rsidR="003E061F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614E4" w14:textId="77777777" w:rsidR="002952AE" w:rsidRPr="006F00FB" w:rsidRDefault="002952AE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C2FB8" w14:textId="77777777" w:rsidR="002952AE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64DB" w14:textId="77777777" w:rsidR="002952AE" w:rsidRPr="006F00FB" w:rsidRDefault="002952AE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D1C8B" w14:textId="77777777" w:rsidR="002952AE" w:rsidRPr="006F00FB" w:rsidRDefault="002952A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526D01E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9D0496E" w14:textId="77777777" w:rsidR="002A5B50" w:rsidRPr="006F00FB" w:rsidRDefault="002A5B50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69DC779" w14:textId="77777777" w:rsidR="002A5B50" w:rsidRPr="006F00FB" w:rsidRDefault="002A5B50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A1D83" w14:textId="77777777" w:rsidR="002A5B50" w:rsidRPr="006F00FB" w:rsidRDefault="002A5B50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14.1.8. Հարկ վճարողի նույնականացուցիչը</w:t>
            </w:r>
          </w:p>
          <w:p w14:paraId="3F4AF90A" w14:textId="77777777" w:rsidR="002A5B50" w:rsidRPr="006F00FB" w:rsidRDefault="002A5B50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0D54A" w14:textId="77777777" w:rsidR="002A5B50" w:rsidRPr="006F00FB" w:rsidRDefault="002A5B50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«Ուղարկողը (ըստ ընդհանուր բեռնագրի)»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35DDC" w14:textId="77777777" w:rsidR="002A5B50" w:rsidRPr="006F00FB" w:rsidRDefault="002A5B50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«Ուղարկողը (ըստ ընդհանուր բեռնագրի)»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4A2EF" w14:textId="77777777" w:rsidR="002A5B50" w:rsidRPr="006F00FB" w:rsidRDefault="002A5B50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B4E6B" w14:textId="77777777" w:rsidR="002A5B50" w:rsidRPr="006F00FB" w:rsidRDefault="002A5B50" w:rsidP="006F00F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C1D11" w14:textId="77777777" w:rsidR="002A5B50" w:rsidRPr="006F00FB" w:rsidRDefault="002A5B50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3BF83" w14:textId="77777777" w:rsidR="002A5B50" w:rsidRPr="006F00FB" w:rsidRDefault="002A5B50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«Առանձնացված ստորաբաժանումը (cacdo: SubjectBranchDetails)» վավերապայմանը լրացված է, ապա «Հարկ վճարողի նույնականացուցիչը (csdo: Taxpayer Id)» վավերապայմանը պետք է լրացվի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«Հարկ վճարողի նույնականացուցիչը (csdo: Taxpayer Id)» վավերապայմանը կարող է լրացվել</w:t>
            </w:r>
          </w:p>
        </w:tc>
      </w:tr>
      <w:tr w:rsidR="001F7A7C" w:rsidRPr="006F00FB" w14:paraId="729DA860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D0AF7D5" w14:textId="77777777" w:rsidR="002A5B50" w:rsidRPr="006F00FB" w:rsidRDefault="002A5B50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8D2A262" w14:textId="77777777" w:rsidR="002A5B50" w:rsidRPr="006F00FB" w:rsidRDefault="002A5B50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C7B1F" w14:textId="77777777" w:rsidR="002A5B50" w:rsidRPr="006F00FB" w:rsidRDefault="002A5B50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C0EDB" w14:textId="77777777" w:rsidR="002A5B50" w:rsidRPr="006F00FB" w:rsidRDefault="002A5B50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2C30C" w14:textId="77777777" w:rsidR="002A5B50" w:rsidRPr="006F00FB" w:rsidRDefault="002A5B50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174E3" w14:textId="77777777" w:rsidR="002A5B50" w:rsidRPr="006F00FB" w:rsidRDefault="002A5B50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DCD8F" w14:textId="77777777" w:rsidR="002A5B50" w:rsidRPr="006F00FB" w:rsidRDefault="002A5B50" w:rsidP="006F00F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3970E" w14:textId="77777777" w:rsidR="002A5B50" w:rsidRPr="006F00FB" w:rsidRDefault="002A5B50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6BF16" w14:textId="77777777" w:rsidR="002A5B50" w:rsidRPr="006F00FB" w:rsidRDefault="002A5B50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 Taxpayer Id)» վավերապայմանը լրացված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1F7A7C" w:rsidRPr="006F00FB" w14:paraId="7968DE95" w14:textId="77777777" w:rsidTr="001F7A7C">
        <w:trPr>
          <w:jc w:val="center"/>
        </w:trPr>
        <w:tc>
          <w:tcPr>
            <w:tcW w:w="247" w:type="dxa"/>
            <w:gridSpan w:val="3"/>
            <w:vMerge w:val="restart"/>
            <w:shd w:val="clear" w:color="auto" w:fill="FFFFFF"/>
          </w:tcPr>
          <w:p w14:paraId="25514E9B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vMerge w:val="restart"/>
            <w:shd w:val="clear" w:color="auto" w:fill="FFFFFF"/>
          </w:tcPr>
          <w:p w14:paraId="3B416128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914FF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4FD4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E6602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C4D72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3C56A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9336C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68DC0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1F7A7C" w:rsidRPr="006F00FB" w14:paraId="2CF56210" w14:textId="77777777" w:rsidTr="001F7A7C">
        <w:trPr>
          <w:jc w:val="center"/>
        </w:trPr>
        <w:tc>
          <w:tcPr>
            <w:tcW w:w="247" w:type="dxa"/>
            <w:gridSpan w:val="3"/>
            <w:vMerge/>
            <w:shd w:val="clear" w:color="auto" w:fill="FFFFFF"/>
          </w:tcPr>
          <w:p w14:paraId="472FE02E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vMerge/>
            <w:shd w:val="clear" w:color="auto" w:fill="FFFFFF"/>
          </w:tcPr>
          <w:p w14:paraId="12B82DD7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3EC33E83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20446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AAE5B7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3B9A17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1A88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D9365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C682D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վավերապայմանը (csdo: Taxpayer Id) պետք է պարունակի նույնականացման հարկային համարը (ՆՀՀ)</w:t>
            </w:r>
          </w:p>
        </w:tc>
      </w:tr>
      <w:tr w:rsidR="001F7A7C" w:rsidRPr="006F00FB" w14:paraId="7818FFAD" w14:textId="77777777" w:rsidTr="001F7A7C">
        <w:trPr>
          <w:jc w:val="center"/>
        </w:trPr>
        <w:tc>
          <w:tcPr>
            <w:tcW w:w="247" w:type="dxa"/>
            <w:gridSpan w:val="3"/>
            <w:vMerge/>
            <w:shd w:val="clear" w:color="auto" w:fill="FFFFFF"/>
          </w:tcPr>
          <w:p w14:paraId="5CBFBFE0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vMerge/>
            <w:shd w:val="clear" w:color="auto" w:fill="FFFFFF"/>
          </w:tcPr>
          <w:p w14:paraId="4330D9D4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4421719B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02E1C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C5CA1A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E730CC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C46B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338E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1C400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1F7A7C" w:rsidRPr="006F00FB" w14:paraId="3717F3E1" w14:textId="77777777" w:rsidTr="001F7A7C">
        <w:trPr>
          <w:jc w:val="center"/>
        </w:trPr>
        <w:tc>
          <w:tcPr>
            <w:tcW w:w="247" w:type="dxa"/>
            <w:gridSpan w:val="3"/>
            <w:vMerge/>
            <w:shd w:val="clear" w:color="auto" w:fill="FFFFFF"/>
          </w:tcPr>
          <w:p w14:paraId="72157B38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vMerge/>
            <w:shd w:val="clear" w:color="auto" w:fill="FFFFFF"/>
          </w:tcPr>
          <w:p w14:paraId="3D24F86C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4E5B226C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46540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ECFDD2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D25C9E" w14:textId="77777777" w:rsidR="00367A8E" w:rsidRPr="006F00FB" w:rsidRDefault="00367A8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81901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FBBA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CE989" w14:textId="77777777" w:rsidR="00367A8E" w:rsidRPr="006F00FB" w:rsidRDefault="00367A8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1F7A7C" w:rsidRPr="006F00FB" w14:paraId="4E1FB294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CF3C0A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E3380B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CE9F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14.1.9. Հաշվառման վերցնելու պատճառի ծածկագիրը</w:t>
            </w:r>
          </w:p>
          <w:p w14:paraId="0E0825D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F4CD0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C6DE" w14:textId="77777777" w:rsidR="0051583C" w:rsidRPr="006F00FB" w:rsidRDefault="009F0F85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3FD6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E2314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47FFF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F294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6B35A4E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112C8A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8A9B12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DD4E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14.1.10. Ֆիզիկական անձի նույնականացուցիչը</w:t>
            </w:r>
          </w:p>
          <w:p w14:paraId="04DD4A1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FC8E4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AB4B0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27FF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A071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EB8A2" w14:textId="77777777" w:rsidR="0051583C" w:rsidRPr="006F00FB" w:rsidRDefault="0051583C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E17C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EAA6A9A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99C2579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06566336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8B056" w14:textId="77777777" w:rsidR="00424BC8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14.1.11. Անձը հաստատող փաստաթուղթը (ccdo:identitydocv3details)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1A30B" w14:textId="77777777" w:rsidR="00424BC8" w:rsidRPr="006F00FB" w:rsidRDefault="00424BC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1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8A1A2" w14:textId="77777777" w:rsidR="00424BC8" w:rsidRPr="006F00FB" w:rsidRDefault="00424BC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1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8603" w14:textId="77777777" w:rsidR="00424BC8" w:rsidRPr="006F00FB" w:rsidRDefault="00424BC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09D7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55466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397FC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0349062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5AC8576E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2CF0DB9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C4E4839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5A0A1" w14:textId="77777777" w:rsidR="00424BC8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*.1.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005F3" w14:textId="77777777" w:rsidR="00424BC8" w:rsidRPr="006F00FB" w:rsidRDefault="00424BC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1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0FD5D" w14:textId="77777777" w:rsidR="00424BC8" w:rsidRPr="006F00FB" w:rsidRDefault="00424BC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1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4BA91" w14:textId="77777777" w:rsidR="00424BC8" w:rsidRPr="006F00FB" w:rsidRDefault="00424BC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62816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CC4E8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AEE4B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DD69482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1B93D0FA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0C4C457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67ACF5F3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1645BE4" w14:textId="77777777" w:rsidR="000D5613" w:rsidRPr="006F00FB" w:rsidRDefault="000D5613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63A42" w14:textId="77777777" w:rsidR="000D5613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F95B656" w14:textId="77777777" w:rsidR="000D5613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10292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1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C624C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1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3CD7C" w14:textId="77777777" w:rsidR="000D5613" w:rsidRPr="006F00FB" w:rsidRDefault="000D561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ED9A7" w14:textId="77777777" w:rsidR="000D5613" w:rsidRPr="006F00FB" w:rsidRDefault="000D5613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099B6" w14:textId="77777777" w:rsidR="000D5613" w:rsidRPr="006F00FB" w:rsidRDefault="000D5613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59DE0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A22CF31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C0C1C10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79D6DAD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2D8553D9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E890A" w14:textId="77777777" w:rsidR="000D5613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*.2. անձը հաստատող փաստաթղթի տեսակի ծածկագիրը (csdo:identitydockindcode)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C4356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01A14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530F5" w14:textId="77777777" w:rsidR="000D5613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3E99D" w14:textId="77777777" w:rsidR="000D5613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623BB" w14:textId="77777777" w:rsidR="000D5613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5B08B" w14:textId="77777777" w:rsidR="000D5613" w:rsidRPr="006F00FB" w:rsidRDefault="000D5613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22D2A1A5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747346AA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056AECFC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72123185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F02C170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3C4EB" w14:textId="77777777" w:rsidR="000D5613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C666667" w14:textId="77777777" w:rsidR="000D5613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360FF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CFFD5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F8F7B" w14:textId="77777777" w:rsidR="000D5613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03A3F" w14:textId="77777777" w:rsidR="000D5613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7778E" w14:textId="77777777" w:rsidR="000D5613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22F05" w14:textId="77777777" w:rsidR="000D5613" w:rsidRPr="006F00FB" w:rsidRDefault="000D5613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7498FAEA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58FEDB8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D9F56D9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64D3CD13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F30B0" w14:textId="77777777" w:rsidR="00424BC8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*.3. փաստաթղթի տեսակի անվանումը (csdo:dockindname)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BA129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277D7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C33B1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7FD2A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83BBA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837FF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6354536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BDED593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EB437E7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02D1680C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140A5" w14:textId="77777777" w:rsidR="00424BC8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*.4. փաստաթղթի սերիան (csdo:docseriesid)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9BAD4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15365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9379C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7476B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BB582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EE357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7BEA49E4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510653E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108D8A9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5B6C9CC4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6EF14" w14:textId="77777777" w:rsidR="00424BC8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*.5. փաստաթղթի համարը (csdo:docid)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ED757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7EEDD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347FC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D751F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319BA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ECAE2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7048D36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621B187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5A47211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00B8D0D8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099B4" w14:textId="77777777" w:rsidR="00424BC8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*.6. փաստաթղթի ամսաթիվը (csdo:doccreationdate)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60D0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FE960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8CB3C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9A1F4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6C95B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79F58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7D3FA948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4E2E77E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FD794ED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0C79453B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1A919" w14:textId="77777777" w:rsidR="000D5613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*.7. փաստաթղթի գործողության ժամկետը լրանալու ամսաթիվը</w:t>
            </w:r>
          </w:p>
          <w:p w14:paraId="74A0F48D" w14:textId="77777777" w:rsidR="000D5613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2C892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72E9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647BD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AD123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5FD63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6985B" w14:textId="77777777" w:rsidR="000D5613" w:rsidRPr="006F00FB" w:rsidRDefault="000D5613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2CD64B11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E4E2147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665F467B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701FC488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38C2C" w14:textId="77777777" w:rsidR="000D5613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*.8. լիազորված մարմնի նույնականացուցիչը (csdo:authorityid)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523B7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7F201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BF7FD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586D7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2CF74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D7DF8" w14:textId="77777777" w:rsidR="000D5613" w:rsidRPr="006F00FB" w:rsidRDefault="000D5613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66CE14C2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40A98F4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59A90F3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65B7789E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B2408" w14:textId="77777777" w:rsidR="000D5613" w:rsidRPr="006F00FB" w:rsidRDefault="00D74581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*.9. լիազորված մարմնի անվանումը (csdo: authorityname)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2308E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D95C6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78CC4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0321D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F71F4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37B4E" w14:textId="77777777" w:rsidR="000D5613" w:rsidRPr="006F00FB" w:rsidRDefault="000D5613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384B3F8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AFF43E0" w14:textId="77777777" w:rsidR="002A5B50" w:rsidRPr="006F00FB" w:rsidRDefault="002A5B50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DDBA357" w14:textId="77777777" w:rsidR="002A5B50" w:rsidRPr="006F00FB" w:rsidRDefault="002A5B50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63EEF" w14:textId="77777777" w:rsidR="002A5B50" w:rsidRPr="006F00FB" w:rsidRDefault="002A5B50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14.1.12. հասցեն (ccdo:subjectaddressdetails)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93A41" w14:textId="77777777" w:rsidR="002A5B50" w:rsidRPr="006F00FB" w:rsidRDefault="002A5B50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 «Ուղարկողը (ըստ ընդհանուր բեռնագրի)»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CAAF3" w14:textId="77777777" w:rsidR="002A5B50" w:rsidRPr="006F00FB" w:rsidRDefault="002A5B50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 «Ուղարկողը (ըստ ընդհանուր բեռնագրի)»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7163B" w14:textId="77777777" w:rsidR="002A5B50" w:rsidRPr="006F00FB" w:rsidRDefault="002A5B50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C82C4" w14:textId="77777777" w:rsidR="002A5B50" w:rsidRPr="006F00FB" w:rsidRDefault="002A5B50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16EEC" w14:textId="77777777" w:rsidR="002A5B50" w:rsidRPr="006F00FB" w:rsidRDefault="002A5B50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925C8" w14:textId="77777777" w:rsidR="002A5B50" w:rsidRPr="006F00FB" w:rsidRDefault="002A5B50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 xml:space="preserve">եթե սուբյեկտն անդամ պետության օրենսդրությանը համապատասխան ստեղծված իրավաբանական անձ է (իրավաբանական անձ չհանդիսացող կազմակերպություն), կամ «Առանձնացված ստորաբաժանումը (cacdo:SubjectBranchDetails)» վավերապայմանը լրացված է, ապա «Հասցեն (ccdo:SubjectAddress Details)» վավերապայմանը չպետք է լրացվի, այլապես «Հասցեն (ccdo:SubjectAddressDetails)» </w:t>
            </w:r>
            <w:r w:rsidRPr="006F00FB">
              <w:rPr>
                <w:rFonts w:ascii="Sylfaen" w:hAnsi="Sylfaen"/>
                <w:sz w:val="20"/>
                <w:szCs w:val="20"/>
              </w:rPr>
              <w:lastRenderedPageBreak/>
              <w:t>վավերապայմանը պետք է լրացվի</w:t>
            </w:r>
          </w:p>
        </w:tc>
      </w:tr>
      <w:tr w:rsidR="001F7A7C" w:rsidRPr="006F00FB" w14:paraId="235A199A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9D0D7AA" w14:textId="77777777" w:rsidR="002A5B50" w:rsidRPr="006F00FB" w:rsidRDefault="002A5B50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BEE6263" w14:textId="77777777" w:rsidR="002A5B50" w:rsidRPr="006F00FB" w:rsidRDefault="002A5B50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23412A56" w14:textId="77777777" w:rsidR="002A5B50" w:rsidRPr="006F00FB" w:rsidRDefault="002A5B50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1EBD4" w14:textId="77777777" w:rsidR="002A5B50" w:rsidRPr="006F00FB" w:rsidRDefault="002A5B50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C0DB89" w14:textId="77777777" w:rsidR="002A5B50" w:rsidRPr="006F00FB" w:rsidRDefault="002A5B50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B30777" w14:textId="77777777" w:rsidR="002A5B50" w:rsidRPr="006F00FB" w:rsidRDefault="002A5B50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21AE6" w14:textId="77777777" w:rsidR="002A5B50" w:rsidRPr="006F00FB" w:rsidRDefault="002A5B50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ECC03" w14:textId="77777777" w:rsidR="002A5B50" w:rsidRPr="006F00FB" w:rsidRDefault="002A5B50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55C7E" w14:textId="77777777" w:rsidR="002A5B50" w:rsidRPr="006F00FB" w:rsidRDefault="002A5B50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եթե «Հասցեն (ccdo:SubjectAddressDetails)» վավերապայմանը լրացված է, ապա պետք է լրացվի «Հասցեն (ccdo:SubjectAddress Details)» վավերապայմանի խիստ մեկ օրինակ</w:t>
            </w:r>
          </w:p>
        </w:tc>
      </w:tr>
      <w:tr w:rsidR="001F7A7C" w:rsidRPr="006F00FB" w14:paraId="0DED8D1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5294FBE4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8903697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left w:val="single" w:sz="4" w:space="0" w:color="auto"/>
            </w:tcBorders>
            <w:shd w:val="clear" w:color="auto" w:fill="FFFFFF"/>
          </w:tcPr>
          <w:p w14:paraId="0F8B13C1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FFFF"/>
          </w:tcPr>
          <w:p w14:paraId="65817EDF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33ED0DD9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283919B2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B8FAA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349F8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98770" w14:textId="22B02435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եթե «Հասցեն (ccdo:</w:t>
            </w:r>
            <w:r w:rsidRPr="006F00FB">
              <w:rPr>
                <w:sz w:val="20"/>
                <w:szCs w:val="20"/>
              </w:rPr>
              <w:t>‌</w:t>
            </w:r>
            <w:r w:rsidRPr="006F00FB">
              <w:rPr>
                <w:rFonts w:ascii="Sylfaen" w:hAnsi="Sylfaen"/>
                <w:sz w:val="20"/>
                <w:szCs w:val="20"/>
              </w:rPr>
              <w:t>Subject</w:t>
            </w:r>
            <w:r w:rsidRPr="006F00FB">
              <w:rPr>
                <w:sz w:val="20"/>
                <w:szCs w:val="20"/>
              </w:rPr>
              <w:t>‌</w:t>
            </w:r>
            <w:r w:rsidRPr="006F00FB">
              <w:rPr>
                <w:rFonts w:ascii="Sylfaen" w:hAnsi="Sylfaen"/>
                <w:sz w:val="20"/>
                <w:szCs w:val="20"/>
              </w:rPr>
              <w:t>Address</w:t>
            </w:r>
            <w:r w:rsidRPr="006F00FB">
              <w:rPr>
                <w:sz w:val="20"/>
                <w:szCs w:val="20"/>
              </w:rPr>
              <w:t>‌</w:t>
            </w:r>
            <w:r w:rsidRPr="006F00FB">
              <w:rPr>
                <w:rFonts w:ascii="Sylfaen" w:hAnsi="Sylfaen"/>
                <w:sz w:val="20"/>
                <w:szCs w:val="20"/>
              </w:rPr>
              <w:t>Details)» վավերապայմանը լրացված է, ապա «Հասցեն (ccdo:SubjectAddressDetails)» վավերապայմանի համար բնակավայրի մասին տեղեկությունները նշելիս պետք է լրացվի հետ</w:t>
            </w:r>
            <w:r w:rsidR="009B70DF">
              <w:rPr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Fonts w:ascii="Sylfaen" w:hAnsi="Sylfaen"/>
                <w:sz w:val="20"/>
                <w:szCs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1F7A7C" w:rsidRPr="006F00FB" w14:paraId="2AF8B27D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D4A3DB6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42E5C36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1946F71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40424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*.1. Հասցեի տեսակի ծածկագիրը (csdo:AddressKindCode)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9480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0A78D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896C7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D1FDE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C5DBE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5108C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1F7A7C" w:rsidRPr="006F00FB" w14:paraId="4BDFAB6A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1E420E8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47CF204C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1" w:type="dxa"/>
            <w:gridSpan w:val="5"/>
            <w:shd w:val="clear" w:color="auto" w:fill="FFFFFF"/>
          </w:tcPr>
          <w:p w14:paraId="7016F067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195BB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9F995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</w:p>
          <w:p w14:paraId="0FD88A05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3A0D6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</w:p>
          <w:p w14:paraId="34ADDC01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DD6ED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B08CB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D28E7" w14:textId="77777777" w:rsidR="00424BC8" w:rsidRPr="006F00FB" w:rsidRDefault="00424BC8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6FD4A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1F7A7C" w:rsidRPr="006F00FB" w14:paraId="3DE23C59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5EBFEFCD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045F73B4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1" w:type="dxa"/>
            <w:gridSpan w:val="5"/>
            <w:shd w:val="clear" w:color="auto" w:fill="FFFFFF"/>
          </w:tcPr>
          <w:p w14:paraId="5CE666E7" w14:textId="77777777" w:rsidR="000D5613" w:rsidRPr="006F00FB" w:rsidRDefault="000D561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E0693B2" w14:textId="77777777" w:rsidR="000D5613" w:rsidRPr="006F00FB" w:rsidRDefault="000D5613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CDD18" w14:textId="77777777" w:rsidR="000D5613" w:rsidRPr="006F00FB" w:rsidRDefault="000D5613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6F00FB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5E9ABBDB" w14:textId="77777777" w:rsidR="000D5613" w:rsidRPr="006F00FB" w:rsidRDefault="000D5613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AE1A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50AB7" w14:textId="77777777" w:rsidR="003E061F" w:rsidRPr="006F00FB" w:rsidRDefault="000D5613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8DE47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434CA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A11E8" w14:textId="77777777" w:rsidR="000D5613" w:rsidRPr="006F00FB" w:rsidRDefault="000D5613" w:rsidP="002A5B5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DDA07" w14:textId="77777777" w:rsidR="000D5613" w:rsidRPr="006F00FB" w:rsidRDefault="000D5613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 xml:space="preserve">«Երկրի ծածկագիրը (csdo:Unified CountryCode)» վավերապայմանի </w:t>
            </w:r>
            <w:r w:rsidRPr="006F00FB">
              <w:rPr>
                <w:rFonts w:ascii="Sylfaen" w:hAnsi="Sylfaen"/>
                <w:sz w:val="20"/>
                <w:szCs w:val="20"/>
              </w:rPr>
              <w:lastRenderedPageBreak/>
              <w:t>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6F00FB" w14:paraId="2D406B1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B31FB46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7817735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1" w:type="dxa"/>
            <w:gridSpan w:val="5"/>
            <w:shd w:val="clear" w:color="auto" w:fill="FFFFFF"/>
          </w:tcPr>
          <w:p w14:paraId="7CC710BB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D9C606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ECA30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F96F0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E46A2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89FB3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3709E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42808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0F6B5D73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1B58FCF7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FED5EA1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10542A99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2D679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*.4. Տարածաշրջանը (csdo: RegionName)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A9DDA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66905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7C0D3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D60F4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D45AF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72AA1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63D7C6BA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4ECBB1A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28D2A25F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33ABECC1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68493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*.5. Շրջանը (csdo:DistrictName)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8DAC9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E33A0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F5C76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B04D1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4999E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63E7B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3845F577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7EFC9CD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51D9D74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0C2E5F22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455B8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*.6. Քաղաքը (csdo:CityName)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960CA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30344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13865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D5BB9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4AAAA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4094F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2C865FCF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EE6A0EE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20B8CE56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6CD08717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B72FF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75B01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B2250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00EBB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21A90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1DF40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E8B64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 xml:space="preserve">եթե «Բնակավայրը (csdo: Settlement Name)» վավերապայմանը լրացված է, ապա «Բնակավայրը (csdo:SettlementNamе)» վավերապայմանը պետք է պարունակի «Քաղաքը (csdo:CityName)» վավերապայմանի արժեքից տարբերվող </w:t>
            </w:r>
            <w:r w:rsidRPr="006F00FB">
              <w:rPr>
                <w:rFonts w:ascii="Sylfaen" w:hAnsi="Sylfaen"/>
                <w:sz w:val="20"/>
                <w:szCs w:val="20"/>
              </w:rPr>
              <w:lastRenderedPageBreak/>
              <w:t>բնակավայրի անվանումը</w:t>
            </w:r>
          </w:p>
        </w:tc>
      </w:tr>
      <w:tr w:rsidR="001F7A7C" w:rsidRPr="006F00FB" w14:paraId="6549DF05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A1651EE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0551E71D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321BFA3C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B9A33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77E87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DDF60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F5A04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D13E9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19DEC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43D21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6FA52F9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5DFDC052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6AC7ED24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12E178BD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1AB78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C1F5D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C2DE4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96E61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C3DF5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194C0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48527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32DB9133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F1F889A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67C84034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0853F6F1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52C2F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*.10. Սենքի համարը (csdo:RoomNumberId)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CB621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3EC86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5B707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B8C8A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B73DB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87DB6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2B5EEEBD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C5E2274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25C7636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202FC6B1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E63C4E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*.11. Փոստային դասիչը (csdo:PostCode)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46B88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E0929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2520C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25C44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A8899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74500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219C18C7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73F9850D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46722CFF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2535146C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D284A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*.12. Բաժանորդային արկղի համարը (csdo:PostOfficeB oxId)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F4314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CFF7A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1CFC8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CFD41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C7909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C209E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38702FBF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7C6F59CA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6D48FDF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030A9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14.1.13. Կոնտակտային վավերապայմանը (ccdo:CommunicationDetails)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78449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AA389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08F65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9DA41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6AACE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38DB4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եթե «Առանձնացված ստորաբաժանումը (cacdo:SubjectBranchDetails)» վավերապայմանը լրացված է, ապա «Կոնտակտային վավերապայմանը» (ccdo:CommunicationDetails) վավերապայմանը չպետք է լրացվի</w:t>
            </w:r>
            <w:r w:rsidR="00903FFF" w:rsidRPr="006F00FB">
              <w:rPr>
                <w:rFonts w:ascii="Sylfaen" w:hAnsi="Sylfaen"/>
                <w:sz w:val="20"/>
                <w:szCs w:val="20"/>
              </w:rPr>
              <w:t>,</w:t>
            </w:r>
            <w:r w:rsidRPr="006F00FB">
              <w:rPr>
                <w:rFonts w:ascii="Sylfaen" w:hAnsi="Sylfaen"/>
                <w:sz w:val="20"/>
                <w:szCs w:val="20"/>
              </w:rPr>
              <w:t xml:space="preserve"> այլապես «Կոնտակտային վավերապայմանը» </w:t>
            </w:r>
            <w:r w:rsidRPr="006F00FB">
              <w:rPr>
                <w:rFonts w:ascii="Sylfaen" w:hAnsi="Sylfaen"/>
                <w:sz w:val="20"/>
                <w:szCs w:val="20"/>
              </w:rPr>
              <w:lastRenderedPageBreak/>
              <w:t>(ccdo:CommunicationDetails) վավերապայմանը պետք է լրացվի</w:t>
            </w:r>
          </w:p>
        </w:tc>
      </w:tr>
      <w:tr w:rsidR="001F7A7C" w:rsidRPr="006F00FB" w14:paraId="1449B24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2E487E1" w14:textId="77777777" w:rsidR="00903FFF" w:rsidRPr="006F00FB" w:rsidRDefault="00903FF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43DA63E" w14:textId="77777777" w:rsidR="00903FFF" w:rsidRPr="006F00FB" w:rsidRDefault="00903FF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1F7AC1" w14:textId="77777777" w:rsidR="00903FFF" w:rsidRPr="006F00FB" w:rsidRDefault="00903FFF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51CF9" w14:textId="77777777" w:rsidR="00903FFF" w:rsidRPr="006F00FB" w:rsidRDefault="00903FFF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*.1. Կապի տեսակի ծածկագիրը (csdo:CommunicationChannelCode)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554A6" w14:textId="77777777" w:rsidR="003E061F" w:rsidRPr="006F00FB" w:rsidRDefault="00903FFF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D3620" w14:textId="77777777" w:rsidR="003E061F" w:rsidRPr="006F00FB" w:rsidRDefault="00903FFF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250F4" w14:textId="77777777" w:rsidR="00903FFF" w:rsidRPr="006F00FB" w:rsidRDefault="00903FFF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866A0" w14:textId="77777777" w:rsidR="00903FFF" w:rsidRPr="006F00FB" w:rsidRDefault="00903FFF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5D4A1" w14:textId="77777777" w:rsidR="00903FFF" w:rsidRPr="006F00FB" w:rsidRDefault="00903FFF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AE96D" w14:textId="77777777" w:rsidR="00903FFF" w:rsidRPr="006F00FB" w:rsidRDefault="00903FFF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«Կապի տեսակի ծածկագիրը (csdo:Communication ChannelCode)» վավերապայմանը պետք է պարունակի կապի միջոցի (կապուղու) տեսակի ծածկագրի արժեքը՝ կապի միջոցների (կապուղիների) տեսակների ցանկին համապատասխան</w:t>
            </w:r>
          </w:p>
        </w:tc>
      </w:tr>
      <w:tr w:rsidR="001F7A7C" w:rsidRPr="006F00FB" w14:paraId="36D90A7B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A48D954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07C66AAC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61F70553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42DDF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*.2. Կապի տեսակի անվանումը (csdo:CommunicationChannelName)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0B35B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D80C1" w14:textId="77777777" w:rsidR="00424BC8" w:rsidRPr="006F00FB" w:rsidRDefault="009F0F85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125A9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E8B0E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95693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B31FA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F7A7C" w:rsidRPr="006F00FB" w14:paraId="06545D0B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F73CF2D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8DFB78E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1991A3FF" w14:textId="77777777" w:rsidR="00424BC8" w:rsidRPr="006F00FB" w:rsidRDefault="00424BC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D2636" w14:textId="7777777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F9E6A" w14:textId="77777777" w:rsidR="00424BC8" w:rsidRPr="006F00FB" w:rsidRDefault="00EC4B42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D1635" w14:textId="77777777" w:rsidR="00424BC8" w:rsidRPr="006F00FB" w:rsidRDefault="00EC4B42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վանդակ</w:t>
            </w:r>
            <w:r w:rsidR="00424BC8" w:rsidRPr="006F00FB">
              <w:rPr>
                <w:rFonts w:ascii="Sylfaen" w:hAnsi="Sylfaen"/>
                <w:sz w:val="20"/>
                <w:szCs w:val="20"/>
              </w:rPr>
              <w:t xml:space="preserve"> 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9EDF5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AAFD7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88ACB" w14:textId="77777777" w:rsidR="00424BC8" w:rsidRPr="006F00FB" w:rsidRDefault="00424BC8" w:rsidP="006F00F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A176B9" w14:textId="4ACA7BB7" w:rsidR="00424BC8" w:rsidRPr="006F00FB" w:rsidRDefault="00424BC8" w:rsidP="006F00F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6F00FB">
              <w:rPr>
                <w:rFonts w:ascii="Sylfaen" w:hAnsi="Sylfaen"/>
                <w:sz w:val="20"/>
                <w:szCs w:val="20"/>
              </w:rPr>
              <w:t>եթե «Կապի տեսակի ծածկագիրը (csdo: Communication ChannelCode)» վավերապայմանը պարունակում է</w:t>
            </w:r>
            <w:r w:rsidR="00871263" w:rsidRPr="006F00F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F00FB">
              <w:rPr>
                <w:rFonts w:ascii="Sylfaen" w:hAnsi="Sylfaen"/>
                <w:sz w:val="20"/>
                <w:szCs w:val="20"/>
              </w:rPr>
              <w:t>հետ</w:t>
            </w:r>
            <w:r w:rsidR="009B70DF">
              <w:rPr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Fonts w:ascii="Sylfaen" w:hAnsi="Sylfaen"/>
                <w:sz w:val="20"/>
                <w:szCs w:val="20"/>
              </w:rPr>
              <w:t>յալ արժեքներից մեկը՝ «ТЕ», «FX», ապա վավերապայմանի արժեքը պետք է համապատասխանի հետ</w:t>
            </w:r>
            <w:r w:rsidR="009B70DF">
              <w:rPr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9B70DF">
              <w:rPr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Fonts w:ascii="Sylfaen" w:hAnsi="Sylfaen"/>
                <w:sz w:val="20"/>
                <w:szCs w:val="20"/>
              </w:rPr>
              <w:t xml:space="preserve"> 3 թվանշան), РР-ն՝ նշանակման վայրի ազգային ծածկագիրը (առնվազն 2 թվանշան (քաղաքի, ավանի </w:t>
            </w:r>
            <w:r w:rsidR="009B70DF">
              <w:rPr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НННН-ն՝ բաժանորդի համարը (առնվազն 4 </w:t>
            </w:r>
            <w:r w:rsidRPr="006F00FB">
              <w:rPr>
                <w:rFonts w:ascii="Sylfaen" w:hAnsi="Sylfaen"/>
                <w:sz w:val="20"/>
                <w:szCs w:val="20"/>
              </w:rPr>
              <w:lastRenderedPageBreak/>
              <w:t>թվանշան): Պայմանանշանների խմբերի միջ</w:t>
            </w:r>
            <w:r w:rsidR="009B70DF">
              <w:rPr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Fonts w:ascii="Sylfaen" w:hAnsi="Sylfaen"/>
                <w:sz w:val="20"/>
                <w:szCs w:val="20"/>
              </w:rPr>
              <w:t xml:space="preserve"> բաժանիչը բացատի նշանն է։ Վավերապայմանի արժեքի երկարությունը պետք է կազմի 15 թվանշանից ոչ ավելի («+» պայմանանշանը </w:t>
            </w:r>
            <w:r w:rsidR="00150246" w:rsidRPr="006F00FB">
              <w:rPr>
                <w:rFonts w:ascii="Sylfaen" w:hAnsi="Sylfaen"/>
                <w:sz w:val="20"/>
                <w:szCs w:val="20"/>
              </w:rPr>
              <w:t>ԵՎ</w:t>
            </w:r>
            <w:r w:rsidR="0087407F" w:rsidRPr="006F00FB">
              <w:rPr>
                <w:rFonts w:ascii="Sylfaen" w:hAnsi="Sylfaen"/>
                <w:sz w:val="20"/>
                <w:szCs w:val="20"/>
              </w:rPr>
              <w:t xml:space="preserve"> բացատի</w:t>
            </w:r>
            <w:r w:rsidRPr="006F00FB">
              <w:rPr>
                <w:rFonts w:ascii="Sylfaen" w:hAnsi="Sylfaen"/>
                <w:sz w:val="20"/>
                <w:szCs w:val="20"/>
              </w:rPr>
              <w:t xml:space="preserve"> նշանները հաշվի չեն առնվում)։ Այլ պայմանանշաններ </w:t>
            </w:r>
            <w:r w:rsidR="00150246" w:rsidRPr="006F00FB">
              <w:rPr>
                <w:rFonts w:ascii="Sylfaen" w:hAnsi="Sylfaen"/>
                <w:sz w:val="20"/>
                <w:szCs w:val="20"/>
              </w:rPr>
              <w:t>ԵՎ</w:t>
            </w:r>
            <w:r w:rsidRPr="006F00FB">
              <w:rPr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1F7A7C" w:rsidRPr="006F00FB" w14:paraId="1EFD89F9" w14:textId="77777777" w:rsidTr="001F7A7C">
        <w:trPr>
          <w:jc w:val="center"/>
        </w:trPr>
        <w:tc>
          <w:tcPr>
            <w:tcW w:w="55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D822D8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ABA7D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14.1.14. Առանձնացված ստորաբաժանումը (cacdo:SubjectBranchDetails)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12AD9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22858DB7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A78DF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591C0995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87BA9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CD6C4" w14:textId="77777777" w:rsidR="00D74581" w:rsidRPr="006F00FB" w:rsidRDefault="00D74581" w:rsidP="00C134D7">
            <w:pPr>
              <w:pStyle w:val="Bodytext20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7E4E9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591F8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եթե «Առանձնացված ստորաբաժանումը (cacdo:SubjectBranchDetails)» վավերապայմանը լրացված է, ապա «Առանձնացված ստորաբաժանումը (cacdo:SubjectBranchDetails)» վավերապայմանի համար առանձնացված ստորաբաժանման անվանման մասին տեղեկությունները նշելիս պետք է նույնությամբ լրացվի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1F7A7C" w:rsidRPr="006F00FB" w14:paraId="7073086A" w14:textId="77777777" w:rsidTr="001F7A7C">
        <w:trPr>
          <w:jc w:val="center"/>
        </w:trPr>
        <w:tc>
          <w:tcPr>
            <w:tcW w:w="551" w:type="dxa"/>
            <w:gridSpan w:val="8"/>
            <w:shd w:val="clear" w:color="auto" w:fill="FFFFFF"/>
          </w:tcPr>
          <w:p w14:paraId="7FA2D5B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4EEEB6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8F720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D6F60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68D5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8354B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1420F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FFBB0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7584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CFD7B1D" w14:textId="77777777" w:rsidTr="001F7A7C">
        <w:trPr>
          <w:jc w:val="center"/>
        </w:trPr>
        <w:tc>
          <w:tcPr>
            <w:tcW w:w="551" w:type="dxa"/>
            <w:gridSpan w:val="8"/>
            <w:shd w:val="clear" w:color="auto" w:fill="FFFFFF"/>
          </w:tcPr>
          <w:p w14:paraId="0816BC2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6B3DD2F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DD2B4DB" w14:textId="77777777" w:rsidR="00D74581" w:rsidRPr="006F00FB" w:rsidRDefault="00D74581" w:rsidP="00C134D7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103B5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5A821E7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96B04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B58F6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0AD69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95908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9511C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98AC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FAA36F2" w14:textId="77777777" w:rsidTr="001F7A7C">
        <w:trPr>
          <w:jc w:val="center"/>
        </w:trPr>
        <w:tc>
          <w:tcPr>
            <w:tcW w:w="551" w:type="dxa"/>
            <w:gridSpan w:val="8"/>
            <w:shd w:val="clear" w:color="auto" w:fill="FFFFFF"/>
          </w:tcPr>
          <w:p w14:paraId="1368CF5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36E630B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7B19A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*.2. Սուբյեկտի անվանումը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(csdo:SubjectName)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5219C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  <w:p w14:paraId="4A372E25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21E6D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  <w:p w14:paraId="00862567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57FD0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52C86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9ED7A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84CE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265A2D5" w14:textId="77777777" w:rsidTr="001F7A7C">
        <w:trPr>
          <w:jc w:val="center"/>
        </w:trPr>
        <w:tc>
          <w:tcPr>
            <w:tcW w:w="551" w:type="dxa"/>
            <w:gridSpan w:val="8"/>
            <w:shd w:val="clear" w:color="auto" w:fill="FFFFFF"/>
          </w:tcPr>
          <w:p w14:paraId="300AA84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23E64E6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AE8D6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*.3. Սուբյեկտի կրճատ անվանումը (csdo:SubjectBriefName)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339A7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5FE78253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F8F0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6B9E05EF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6833C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54D5F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5EE4E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41A6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234F331" w14:textId="77777777" w:rsidTr="001F7A7C">
        <w:trPr>
          <w:jc w:val="center"/>
        </w:trPr>
        <w:tc>
          <w:tcPr>
            <w:tcW w:w="551" w:type="dxa"/>
            <w:gridSpan w:val="8"/>
            <w:shd w:val="clear" w:color="auto" w:fill="FFFFFF"/>
          </w:tcPr>
          <w:p w14:paraId="00248ED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1587755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D51C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*.4. Կազմակերպաիրավական ձևի ծածկագիրը</w:t>
            </w:r>
          </w:p>
          <w:p w14:paraId="7C2789A7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8C4D0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30FE3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57DBC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58251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54247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C8A5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EC5F155" w14:textId="77777777" w:rsidTr="001F7A7C">
        <w:trPr>
          <w:jc w:val="center"/>
        </w:trPr>
        <w:tc>
          <w:tcPr>
            <w:tcW w:w="551" w:type="dxa"/>
            <w:gridSpan w:val="8"/>
            <w:shd w:val="clear" w:color="auto" w:fill="FFFFFF"/>
          </w:tcPr>
          <w:p w14:paraId="24627DB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717E747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B467A3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B04AA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C7EDD8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6445D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96B0B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C54DF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0BA9D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3FD71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E9AD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2F66FF2" w14:textId="77777777" w:rsidTr="001F7A7C">
        <w:trPr>
          <w:jc w:val="center"/>
        </w:trPr>
        <w:tc>
          <w:tcPr>
            <w:tcW w:w="551" w:type="dxa"/>
            <w:gridSpan w:val="8"/>
            <w:shd w:val="clear" w:color="auto" w:fill="FFFFFF"/>
          </w:tcPr>
          <w:p w14:paraId="7AC8269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6B7C569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13283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*.5. Կազմակերպաիրավական ձևի անվանումը (csdo:BusinessEntityTypeName)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995FA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B57CE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47EAF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CDB5D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845D2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B444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EDC511F" w14:textId="77777777" w:rsidTr="001F7A7C">
        <w:trPr>
          <w:jc w:val="center"/>
        </w:trPr>
        <w:tc>
          <w:tcPr>
            <w:tcW w:w="26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33153D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669DFB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6B7E79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D491A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*.6. Տնտեսավարող սուբյեկտի նույնականացուցիչը (csdo:BusinessEntityId)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A46D5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C31CB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F1F7A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73FFF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EE7B8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C2C4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FA60538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6521199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41DF44C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2D5DF2A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83326F9" w14:textId="77777777" w:rsidR="00D74581" w:rsidRPr="006F00FB" w:rsidRDefault="00D74581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ACF50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FF405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5A5B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41651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929A5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F8179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6D35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D3DD1FB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4F232F0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13CFF8C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2C87F74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765B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*.7. Նույնականացման եզակի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մաքսային համարը</w:t>
            </w:r>
          </w:p>
          <w:p w14:paraId="3D7528E4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E9AC1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3B57C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60194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77910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C1CAD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4E5B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E653238" w14:textId="77777777" w:rsidTr="001F7A7C">
        <w:trPr>
          <w:jc w:val="center"/>
        </w:trPr>
        <w:tc>
          <w:tcPr>
            <w:tcW w:w="262" w:type="dxa"/>
            <w:gridSpan w:val="4"/>
            <w:vMerge w:val="restart"/>
            <w:shd w:val="clear" w:color="auto" w:fill="FFFFFF"/>
          </w:tcPr>
          <w:p w14:paraId="57AD79F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vMerge w:val="restart"/>
            <w:shd w:val="clear" w:color="auto" w:fill="FFFFFF"/>
          </w:tcPr>
          <w:p w14:paraId="352D45F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vMerge w:val="restart"/>
            <w:shd w:val="clear" w:color="auto" w:fill="FFFFFF"/>
          </w:tcPr>
          <w:p w14:paraId="24E1B58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1FEAB2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7E0B7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48A26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4B117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A9EA9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5BB64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2F13A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D085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7B2F44A" w14:textId="77777777" w:rsidTr="001F7A7C">
        <w:trPr>
          <w:jc w:val="center"/>
        </w:trPr>
        <w:tc>
          <w:tcPr>
            <w:tcW w:w="262" w:type="dxa"/>
            <w:gridSpan w:val="4"/>
            <w:vMerge/>
            <w:shd w:val="clear" w:color="auto" w:fill="FFFFFF"/>
          </w:tcPr>
          <w:p w14:paraId="7B444E8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vMerge/>
            <w:shd w:val="clear" w:color="auto" w:fill="FFFFFF"/>
          </w:tcPr>
          <w:p w14:paraId="068690F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vMerge/>
            <w:shd w:val="clear" w:color="auto" w:fill="FFFFFF"/>
          </w:tcPr>
          <w:p w14:paraId="7374962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6"/>
            <w:vMerge/>
            <w:shd w:val="clear" w:color="auto" w:fill="FFFFFF"/>
          </w:tcPr>
          <w:p w14:paraId="5AB1D72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88E05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3E8D4A4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683F1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096B4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275A4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81754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3CA01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9760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7B4E2D9" w14:textId="77777777" w:rsidTr="001F7A7C">
        <w:trPr>
          <w:jc w:val="center"/>
        </w:trPr>
        <w:tc>
          <w:tcPr>
            <w:tcW w:w="262" w:type="dxa"/>
            <w:gridSpan w:val="4"/>
            <w:vMerge w:val="restart"/>
            <w:shd w:val="clear" w:color="auto" w:fill="FFFFFF"/>
          </w:tcPr>
          <w:p w14:paraId="3752A8B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vMerge w:val="restart"/>
            <w:shd w:val="clear" w:color="auto" w:fill="FFFFFF"/>
          </w:tcPr>
          <w:p w14:paraId="791FCC5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vMerge w:val="restart"/>
            <w:shd w:val="clear" w:color="auto" w:fill="FFFFFF"/>
          </w:tcPr>
          <w:p w14:paraId="53EF57E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D515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*.8. Հարկ վճարողի նույնականացուցիչը (csdo:TaxpayerId)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6C84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4B6D484B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B478D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2674D20D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B10CA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00DF1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3BA5B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10CC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1F7A7C" w:rsidRPr="006F00FB" w14:paraId="407985AE" w14:textId="77777777" w:rsidTr="001F7A7C">
        <w:trPr>
          <w:jc w:val="center"/>
        </w:trPr>
        <w:tc>
          <w:tcPr>
            <w:tcW w:w="262" w:type="dxa"/>
            <w:gridSpan w:val="4"/>
            <w:vMerge/>
            <w:shd w:val="clear" w:color="auto" w:fill="FFFFFF"/>
          </w:tcPr>
          <w:p w14:paraId="616F78A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vMerge/>
            <w:shd w:val="clear" w:color="auto" w:fill="FFFFFF"/>
          </w:tcPr>
          <w:p w14:paraId="0C75302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vMerge/>
            <w:shd w:val="clear" w:color="auto" w:fill="FFFFFF"/>
          </w:tcPr>
          <w:p w14:paraId="06C547E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5964F6F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3071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14FC3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1D910C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22784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2C89A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677A9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1F7A7C" w:rsidRPr="006F00FB" w14:paraId="3C5D5C73" w14:textId="77777777" w:rsidTr="001F7A7C">
        <w:trPr>
          <w:jc w:val="center"/>
        </w:trPr>
        <w:tc>
          <w:tcPr>
            <w:tcW w:w="262" w:type="dxa"/>
            <w:gridSpan w:val="4"/>
            <w:vMerge/>
            <w:shd w:val="clear" w:color="auto" w:fill="FFFFFF"/>
          </w:tcPr>
          <w:p w14:paraId="110A44A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vMerge/>
            <w:shd w:val="clear" w:color="auto" w:fill="FFFFFF"/>
          </w:tcPr>
          <w:p w14:paraId="51F83F0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vMerge/>
            <w:shd w:val="clear" w:color="auto" w:fill="FFFFFF"/>
          </w:tcPr>
          <w:p w14:paraId="3B96447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0ECD2BB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123AC8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5F2C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20B543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67872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79498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C4345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1F7A7C" w:rsidRPr="006F00FB" w14:paraId="2007F08E" w14:textId="77777777" w:rsidTr="001F7A7C">
        <w:trPr>
          <w:jc w:val="center"/>
        </w:trPr>
        <w:tc>
          <w:tcPr>
            <w:tcW w:w="262" w:type="dxa"/>
            <w:gridSpan w:val="4"/>
            <w:vMerge/>
            <w:shd w:val="clear" w:color="auto" w:fill="FFFFFF"/>
          </w:tcPr>
          <w:p w14:paraId="64B06BF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vMerge/>
            <w:shd w:val="clear" w:color="auto" w:fill="FFFFFF"/>
          </w:tcPr>
          <w:p w14:paraId="5F2AA17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vMerge/>
            <w:shd w:val="clear" w:color="auto" w:fill="FFFFFF"/>
          </w:tcPr>
          <w:p w14:paraId="01806D88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36F6A91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C1910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67FC8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C0F040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DA3DC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41C3E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C50E4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1F7A7C" w:rsidRPr="006F00FB" w14:paraId="41615ED9" w14:textId="77777777" w:rsidTr="001F7A7C">
        <w:trPr>
          <w:jc w:val="center"/>
        </w:trPr>
        <w:tc>
          <w:tcPr>
            <w:tcW w:w="262" w:type="dxa"/>
            <w:gridSpan w:val="4"/>
            <w:vMerge/>
            <w:shd w:val="clear" w:color="auto" w:fill="FFFFFF"/>
          </w:tcPr>
          <w:p w14:paraId="6BA4342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vMerge/>
            <w:shd w:val="clear" w:color="auto" w:fill="FFFFFF"/>
          </w:tcPr>
          <w:p w14:paraId="1570A6D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vMerge/>
            <w:shd w:val="clear" w:color="auto" w:fill="FFFFFF"/>
          </w:tcPr>
          <w:p w14:paraId="1DBD394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B5B5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B1C4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982C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AC6BC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70E37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90762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1D054E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1F7A7C" w:rsidRPr="006F00FB" w14:paraId="4A8B8BE5" w14:textId="77777777" w:rsidTr="001F7A7C">
        <w:trPr>
          <w:jc w:val="center"/>
        </w:trPr>
        <w:tc>
          <w:tcPr>
            <w:tcW w:w="27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F8078A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EA2A0D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001856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81285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*.9. Հաշվառման վերցնելու պատճառի ծածկագիրը</w:t>
            </w:r>
          </w:p>
          <w:p w14:paraId="249B3815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34735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6B8FA454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00FE6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178E94E4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2BA5B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41DFF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F9534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BD65D" w14:textId="77777777" w:rsidR="00D74581" w:rsidRPr="006F00FB" w:rsidRDefault="00D74581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«Հաշվառման վերցնելու պատճառի ծածկագիրը (csdo:TaxRegistrationReasonCode)» վավերապայմանը պետք է լրացվի</w:t>
            </w:r>
          </w:p>
        </w:tc>
      </w:tr>
      <w:tr w:rsidR="001F7A7C" w:rsidRPr="006F00FB" w14:paraId="67A98259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6682AF6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3E90BD4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51B9BD48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F5C5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 Հասցեն</w:t>
            </w:r>
          </w:p>
          <w:p w14:paraId="45A6E9C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40FAD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2CBA2E26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93A86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149714E7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99CE4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4886F" w14:textId="77777777" w:rsidR="00D74581" w:rsidRPr="006F00FB" w:rsidRDefault="00D74581" w:rsidP="00C134D7">
            <w:pPr>
              <w:pStyle w:val="Bodytext20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2C73E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279DB" w14:textId="77777777" w:rsidR="00D74581" w:rsidRPr="006F00FB" w:rsidRDefault="00D74581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«Հասցեն (ccdo:‌Subject‌Address‌Details)» վավերապայմանի համար բնակավայրի մասին տեղեկությունները նշելիս պետք է լրացվի հետևյալ վավերապայմաններից առնվազն մեկը՝ «Քաղաքը (csdo:CityName)», «Բնակավայրը (csdo:SettlementName)»</w:t>
            </w:r>
          </w:p>
        </w:tc>
      </w:tr>
      <w:tr w:rsidR="001F7A7C" w:rsidRPr="006F00FB" w14:paraId="5139500E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6CFA8E9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633CECC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33556C4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F27F100" w14:textId="77777777" w:rsidR="00D74581" w:rsidRPr="006F00FB" w:rsidRDefault="00D74581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58DF3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*.10.1. Հասցեի տեսակի ծածկագիրը (csdo:AddressKindCode)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39457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ED17B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72989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13C0B" w14:textId="77777777" w:rsidR="00D74581" w:rsidRPr="006F00FB" w:rsidRDefault="00D74581" w:rsidP="00C134D7">
            <w:pPr>
              <w:pStyle w:val="Bodytext20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95295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1D6C6" w14:textId="77777777" w:rsidR="00D74581" w:rsidRPr="006F00FB" w:rsidRDefault="00D74581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1F7A7C" w:rsidRPr="006F00FB" w14:paraId="7A57D891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EC1191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70ECE97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4BC6419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shd w:val="clear" w:color="auto" w:fill="FFFFFF"/>
          </w:tcPr>
          <w:p w14:paraId="0FCF2E53" w14:textId="77777777" w:rsidR="00D74581" w:rsidRPr="006F00FB" w:rsidRDefault="00D74581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0F248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*.10.2.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B7C9C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33785F50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D5675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4B1A8A8A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1A746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B0BC8" w14:textId="77777777" w:rsidR="00D74581" w:rsidRPr="006F00FB" w:rsidRDefault="00D74581" w:rsidP="00C134D7">
            <w:pPr>
              <w:pStyle w:val="Bodytext20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FF251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FCE3E" w14:textId="77777777" w:rsidR="00D74581" w:rsidRPr="006F00FB" w:rsidRDefault="00D74581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1F7A7C" w:rsidRPr="006F00FB" w14:paraId="445D799F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71C2DC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2F153C48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5CB65BD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shd w:val="clear" w:color="auto" w:fill="FFFFFF"/>
          </w:tcPr>
          <w:p w14:paraId="5AEE1E19" w14:textId="77777777" w:rsidR="00D74581" w:rsidRPr="006F00FB" w:rsidRDefault="00D74581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C057A7F" w14:textId="77777777" w:rsidR="00D74581" w:rsidRPr="006F00FB" w:rsidRDefault="00D74581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95D09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8B308B3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17A30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9885C" w14:textId="77777777" w:rsidR="00D74581" w:rsidRPr="006F00FB" w:rsidRDefault="00D74581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11441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2CB91" w14:textId="77777777" w:rsidR="00D74581" w:rsidRPr="006F00FB" w:rsidRDefault="00D74581" w:rsidP="00C134D7">
            <w:pPr>
              <w:pStyle w:val="Bodytext20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85E3A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3CE48" w14:textId="77777777" w:rsidR="00D74581" w:rsidRPr="006F00FB" w:rsidRDefault="00D74581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«տեղեկատուի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6F00FB" w14:paraId="59B0C74E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510F9DF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5F2B87A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23FF449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shd w:val="clear" w:color="auto" w:fill="FFFFFF"/>
          </w:tcPr>
          <w:p w14:paraId="12F64C0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FDB8D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*.10.3. Տարածքի ծածկագիրը (csdo:TerritoryCode)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6615F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27FB6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A28E2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F2FAE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50E4A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1EBD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DB4D5E6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6DDAEA6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025E6C6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7B72355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shd w:val="clear" w:color="auto" w:fill="FFFFFF"/>
          </w:tcPr>
          <w:p w14:paraId="677516B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609D5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*.10.4. Ռեգիոնը (csdo:RegionName)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3FA8F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1310130C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777B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1B77B45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D5A4C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DEB66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CA76F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01F1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DE4ED66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5D7EA2A8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5E32F98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649B522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shd w:val="clear" w:color="auto" w:fill="FFFFFF"/>
          </w:tcPr>
          <w:p w14:paraId="35AAD4F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9EAAA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*.10.5. Շրջանը (csdo:DistrictName)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C6627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7197E3AC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0620E9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65298C58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9F5FF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EEBEF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E27CA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91C7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1320565" w14:textId="77777777" w:rsidTr="001F7A7C">
        <w:trPr>
          <w:jc w:val="center"/>
        </w:trPr>
        <w:tc>
          <w:tcPr>
            <w:tcW w:w="28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2742D6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DFFCAD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14CFC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E73D7F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FF97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*.10.6. Քաղաքը (csdo:CityName)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12312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692B13CC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36408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7B416876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163BE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C20A7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D7C16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E3488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910736A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5705D22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155CE41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27A5F9E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5"/>
            <w:shd w:val="clear" w:color="auto" w:fill="FFFFFF"/>
          </w:tcPr>
          <w:p w14:paraId="256FEBD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6FB9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*.10.7. Բնակավայրը (csdo:SettlementName)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F501B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5911241A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«Ուղարկողը (ըստ ընդհանուր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2E2E0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  <w:p w14:paraId="60E64E4A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«Ուղարկողը (ըստ ընդհանուր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65F72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899AA" w14:textId="77777777" w:rsidR="00D74581" w:rsidRPr="006F00FB" w:rsidRDefault="00D74581" w:rsidP="00C134D7">
            <w:pPr>
              <w:pStyle w:val="Bodytext20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BF556" w14:textId="77777777" w:rsidR="00D74581" w:rsidRPr="006F00FB" w:rsidRDefault="00D74581" w:rsidP="00C134D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FB144" w14:textId="77777777" w:rsidR="00D74581" w:rsidRPr="006F00FB" w:rsidRDefault="00D74581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«Բնակավայրը (csdo:SettlementName)» վավերապայմանը լրացված է, ապա «Բնակավայրը (csdo:SettlementNamе)» վավերապայմանը պետք է պարունակի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«Քաղաքը (csdo:CityName)» վավերապայմանի արժեքից տարբերվող բնակավայրի անվանումը</w:t>
            </w:r>
          </w:p>
        </w:tc>
      </w:tr>
      <w:tr w:rsidR="001F7A7C" w:rsidRPr="006F00FB" w14:paraId="766784B1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0728911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3A51C77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6E5ED47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5"/>
            <w:shd w:val="clear" w:color="auto" w:fill="FFFFFF"/>
          </w:tcPr>
          <w:p w14:paraId="470A7D3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2EE5D" w14:textId="77777777" w:rsidR="00D74581" w:rsidRPr="006F00FB" w:rsidRDefault="00D74581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*.10.8. Փողոցը (csdo:StreetName)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F4CE2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6DA577E7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5D838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1574CD90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ED279" w14:textId="77777777" w:rsidR="00D74581" w:rsidRPr="00884D74" w:rsidRDefault="00884D74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O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D3889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EABAC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CBF6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86D4411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7C5A760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356E005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581107A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5"/>
            <w:shd w:val="clear" w:color="auto" w:fill="FFFFFF"/>
          </w:tcPr>
          <w:p w14:paraId="205FE5B8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C78F8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*.10.9. Շենքի համարը (csdo:BuildingNumberId)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9939F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3B60DFDA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884AA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408638C3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C63D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FD2A7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12185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F9E6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AABC635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02D907D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5B0D5C8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2AA46A9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5"/>
            <w:shd w:val="clear" w:color="auto" w:fill="FFFFFF"/>
          </w:tcPr>
          <w:p w14:paraId="0099D36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03199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*.10.10. Սենքի համարը (csdo:RoomNumberId)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B74E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2C0FA6DB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0E9D9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3F981A90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FD7C2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51853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302BE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CFDA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65495F7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2ADFD79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685E8AE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0E03B1F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5"/>
            <w:shd w:val="clear" w:color="auto" w:fill="FFFFFF"/>
          </w:tcPr>
          <w:p w14:paraId="3ECEEF6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21AE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*.10.11. Փոստային դասիչը (csdo:PostCode)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DFDE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1A045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3064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31E15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5D67B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2182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355008E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7609CE7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71428BB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20F7A9B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5"/>
            <w:shd w:val="clear" w:color="auto" w:fill="FFFFFF"/>
          </w:tcPr>
          <w:p w14:paraId="5836225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0A6DF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*.10.12. Բաժանորդային արկղի համարը</w:t>
            </w:r>
          </w:p>
          <w:p w14:paraId="729E7A1F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FF18B" w14:textId="77777777" w:rsidR="00D74581" w:rsidRPr="006F00FB" w:rsidRDefault="00D74581" w:rsidP="006F00FB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24C1F" w14:textId="77777777" w:rsidR="00D74581" w:rsidRPr="006F00FB" w:rsidRDefault="00D74581" w:rsidP="006F00FB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06F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A48E8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BC1C6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5AC7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F209B57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5F03267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16E6BB9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2CB7FB2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A085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*.11. Կոնտակտային վավերապայմանը (ccdo:CommunicationDetails)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8DD169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77A775A5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«Ուղարկողը (ըստ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59263C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  <w:p w14:paraId="6D1CD03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«Ուղարկողը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BE682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6C2B3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80CB7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CB17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B4E6D4A" w14:textId="77777777" w:rsidTr="001F7A7C">
        <w:trPr>
          <w:jc w:val="center"/>
        </w:trPr>
        <w:tc>
          <w:tcPr>
            <w:tcW w:w="27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0F4172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29C02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BDC25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DD4FDC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7F53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*.11.1. Կապի տեսակի ծածկագիրը (csdo:CommunicationChannelCode)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7DF02" w14:textId="77777777" w:rsidR="00D74581" w:rsidRPr="006F00FB" w:rsidRDefault="00D74581" w:rsidP="006F00FB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30BE5" w14:textId="77777777" w:rsidR="00D74581" w:rsidRPr="006F00FB" w:rsidRDefault="00D74581" w:rsidP="006F00FB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C248F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37005" w14:textId="77777777" w:rsidR="00D74581" w:rsidRPr="006F00FB" w:rsidRDefault="00D74581" w:rsidP="00884D74">
            <w:pPr>
              <w:pStyle w:val="Bodytext20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D4323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56EF4" w14:textId="77777777" w:rsidR="00D74581" w:rsidRPr="006F00FB" w:rsidRDefault="00D74581" w:rsidP="00C134D7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</w:t>
            </w:r>
          </w:p>
        </w:tc>
      </w:tr>
      <w:tr w:rsidR="001F7A7C" w:rsidRPr="006F00FB" w14:paraId="43295D0D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3AC3AA3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7F66D7D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2772A88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shd w:val="clear" w:color="auto" w:fill="FFFFFF"/>
          </w:tcPr>
          <w:p w14:paraId="74B8D61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A9C14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*.11.2. Կապի տեսակի անվանումը</w:t>
            </w:r>
          </w:p>
          <w:p w14:paraId="36429630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89112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19322D05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5C540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539CF713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F710A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05E02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3303F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E993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0B31AC0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24E395C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49F6269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0333889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shd w:val="clear" w:color="auto" w:fill="FFFFFF"/>
          </w:tcPr>
          <w:p w14:paraId="6B0C980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0DF5E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*.11.3. Կապուղու նույնականացուցիչը</w:t>
            </w:r>
          </w:p>
          <w:p w14:paraId="36F60B1E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53BF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01A94F5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3D5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</w:t>
            </w:r>
          </w:p>
          <w:p w14:paraId="60525F11" w14:textId="77777777" w:rsidR="00D74581" w:rsidRPr="006F00FB" w:rsidRDefault="00D74581" w:rsidP="006F00FB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«Ուղարկողը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5E890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7D0E8" w14:textId="77777777" w:rsidR="00D74581" w:rsidRPr="006F00FB" w:rsidRDefault="00D74581" w:rsidP="00884D74">
            <w:pPr>
              <w:pStyle w:val="Bodytext20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5F9AC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80776" w14:textId="5A44A65C" w:rsidR="00D74581" w:rsidRPr="006F00FB" w:rsidRDefault="00D74581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  հետ</w:t>
            </w:r>
            <w:r w:rsidR="009B70DF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 «ТЕ», «FX», ապա վավերապայմանի արժեքը պետք է համապատասխանի հետ</w:t>
            </w:r>
            <w:r w:rsidR="009B70DF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անմուշին՝ +ССС РР НННН, որտեղ ССС-ն երկրի ծածկագիրն է (1-ից մինչև 3 թվանշան), РР-ն՝ նշանակման կետի ազգային ծածկագիրը (առնվազն 2 թվանշան (քաղաքի, ավանի և այլ տվյալների ծածկագիրը)) կամ բջջային կապի օպերատորի ծածկագիրը, НННН-ը՝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1F7A7C" w:rsidRPr="006F00FB" w14:paraId="33475DF6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2160C4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72E188B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67932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14.1.14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. Ռեեստրում անձի ներառումը հաստատող փաստաթուղթը (cacdo։RegisterDocumentIdDetails)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44D4E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67085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76738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FC56E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5F0FD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068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669B4BB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53EC812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3324A13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F4AB81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43746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93CC4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CF7D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D5F6F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2D4C2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8C920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8C8B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9710ACC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60473B0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27AF83B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135D8C2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6D596BF" w14:textId="77777777" w:rsidR="00D74581" w:rsidRPr="006F00FB" w:rsidRDefault="00D74581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DF2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4F28742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B483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8CEA6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C6D9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588BB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B5B54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B86D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C10E85C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40B8176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716624A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769905E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3D2F8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15786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78AF2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A2287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B9339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BC70E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0134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C8BB52C" w14:textId="77777777" w:rsidTr="001F7A7C">
        <w:trPr>
          <w:jc w:val="center"/>
        </w:trPr>
        <w:tc>
          <w:tcPr>
            <w:tcW w:w="26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FAED4A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121920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FEB057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63CB6C7" w14:textId="77777777" w:rsidR="00D74581" w:rsidRPr="006F00FB" w:rsidRDefault="00D74581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CAFAE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D2C99AD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0582A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326B0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00934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DCC82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B6F0C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FCE57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D247205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26B2437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1FD2BD9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72C10F4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39EB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*.3. Իրավաբանական անձի գրանցման համարը ռեեստրում ընդգրկելիս</w:t>
            </w:r>
          </w:p>
          <w:p w14:paraId="359D7607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(casdo:RegistrationNumberId)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5BB63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2C4CA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47517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CC8ED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4F035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FFF5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7B594D1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3A36FE7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6ACDBEA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7216E95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1EFE3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*.4. Փաստաթղթի վերագրանցման հատկանիշի ծածկագիրը</w:t>
            </w:r>
          </w:p>
          <w:p w14:paraId="095CD679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C8EF0" w14:textId="77777777" w:rsidR="00D74581" w:rsidRPr="006F00FB" w:rsidRDefault="00D74581" w:rsidP="006F00FB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462C2" w14:textId="77777777" w:rsidR="00D74581" w:rsidRPr="006F00FB" w:rsidRDefault="00D74581" w:rsidP="006F00FB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D7097" w14:textId="77777777" w:rsidR="00D74581" w:rsidRPr="006F00FB" w:rsidRDefault="00D74581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5089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7DB2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0486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8F84D7D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1C1AFF3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52BD293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3DE3B73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99432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*.5. Վկայականի տիպի ծածկագիրը (casdo:AEORegistryKindCode)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737B9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1B430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A5235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7AA5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DD90C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C5151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F7C95D5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68C1B60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6A715A6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5E0CF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14.1.15. Տեղեկությունների համընկնման հատկանիշը (casdo:EqualIndicator)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324E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C8A4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21C5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50453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3C722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B3B3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F6FF26A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498D043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41E6904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A1B1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14.1.16. Միջազգային փոստային առաքանիների փոխանակման (հանձնման) հիմնարկության ծածկագիրը</w:t>
            </w:r>
          </w:p>
          <w:p w14:paraId="612ECBC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D4E03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6C16D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7417F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893E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5DCC6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37C2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B4B4355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44B39018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37ABBC6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8043A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14.1.17. Նշված տեղեկությունների առանձնահատկության ծածկագիրը</w:t>
            </w:r>
          </w:p>
          <w:p w14:paraId="7B76F71D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30FC5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0B257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668CD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7F54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480DA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FDBA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DFFDB02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6162D24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4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A6CDA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 Ստացողը (cacdo:ConsigneeDetails)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EA65D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0F5F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980DD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18097" w14:textId="77777777" w:rsidR="00D74581" w:rsidRPr="006F00FB" w:rsidRDefault="00D74581" w:rsidP="00884D74">
            <w:pPr>
              <w:pStyle w:val="Bodytext20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F06AF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003BB8" w14:textId="77777777" w:rsidR="00D74581" w:rsidRPr="006F00FB" w:rsidRDefault="00D74581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«Ստացողը (cacdo:ConsigneeDetails)» վավերապայմանի համար սուբյեկտի անվանման մասին տեղեկությունները նշելիս պետք է ճշգրտությամբ լրացվի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1F7A7C" w:rsidRPr="006F00FB" w14:paraId="5035618F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1B81BB6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AFF834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B6C32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14.2.1.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27F40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87FD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DEAF2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B1F75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2814E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750D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761A6F3" w14:textId="77777777" w:rsidTr="001F7A7C">
        <w:trPr>
          <w:jc w:val="center"/>
        </w:trPr>
        <w:tc>
          <w:tcPr>
            <w:tcW w:w="26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AEC9BC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221835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AB8EDE8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D1C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5FC43E5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5784B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48F65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DC75F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64B65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75142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53C9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A5DAD7E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684E800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269399B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DBCC8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14.2.2. Սուբյեկտի անվանումը (csdo:SubjectName)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0055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8EB43" w14:textId="77777777" w:rsidR="00D74581" w:rsidRPr="006F00FB" w:rsidRDefault="00D74581" w:rsidP="00C134D7">
            <w:pPr>
              <w:pStyle w:val="Bodytext20"/>
              <w:spacing w:before="0" w:after="120" w:line="240" w:lineRule="auto"/>
              <w:ind w:right="1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64679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A87B2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4752E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0446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3603E17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16D56E7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14FBFE8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09AC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14.2.3. Սուբյեկտի կրճատ անվանումը (csdo:SubjectBriefName)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F5375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1970F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CCF20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2CCB4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3D335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A6C7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BDEA8CF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0E3AD3E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01E0B6D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4039E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14.2.4. Կազմակերպաիրավական ձևի ծածկագիրը</w:t>
            </w:r>
          </w:p>
          <w:p w14:paraId="749B9B3D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F7803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BC083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4EFC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3FAE0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C61B4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D19A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F0A42D2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27FEF86C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7B8D1E5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FD32C3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4A7E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1B9317D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C5E94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52941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CAC7A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1CCEB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F0BF1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9FBB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D769620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67B233A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3A7369F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46D89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14.2.5. Կազմակերպաիրավական ձևի անվանումը (csdo:BusinessEntityTypeName)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B0DF1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2A30E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61504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13EDA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50989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BAC8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DE7202E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596A36CB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5AC4FC89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8F819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14.2.6. Տնտեսավարող սուբյեկտի նույնականացուցիչը (csdo:BusinessEntityId)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B93D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9310D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B9C08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DD6B7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31554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61242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E673514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46CA5303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5ADF83D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BD0A7B7" w14:textId="77777777" w:rsidR="00D74581" w:rsidRPr="006F00FB" w:rsidRDefault="00D74581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EF990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8DA3D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9103A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07882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BDB61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C155F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C9E0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5978328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386C30F5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299F080A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423B9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14.2.7. Նույնականացման եզակի մաքսային համարը</w:t>
            </w:r>
          </w:p>
          <w:p w14:paraId="1ADB63F9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71348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BAA77" w14:textId="77777777" w:rsidR="00D74581" w:rsidRPr="006F00FB" w:rsidRDefault="00D74581" w:rsidP="00884D74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7741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C8C0A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529A1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B0910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9BD9A25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408F4EED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54D3B92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97406CE" w14:textId="77777777" w:rsidR="00D74581" w:rsidRPr="006F00FB" w:rsidRDefault="00D74581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5F8A8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12D7B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AA977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415A4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F257E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E48B7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84436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346F010" w14:textId="77777777" w:rsidTr="001F7A7C">
        <w:trPr>
          <w:jc w:val="center"/>
        </w:trPr>
        <w:tc>
          <w:tcPr>
            <w:tcW w:w="26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9CF3EB4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EA5613F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9909045" w14:textId="77777777" w:rsidR="00D74581" w:rsidRPr="006F00FB" w:rsidRDefault="00D74581" w:rsidP="00884D7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B6D81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0DA49774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2E958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EDB9D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BFF9D" w14:textId="77777777" w:rsidR="00D74581" w:rsidRPr="006F00FB" w:rsidRDefault="00D74581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9DAE4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F20CA" w14:textId="77777777" w:rsidR="00D74581" w:rsidRPr="006F00FB" w:rsidRDefault="00D74581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9B58E" w14:textId="77777777" w:rsidR="00D74581" w:rsidRPr="006F00FB" w:rsidRDefault="00D74581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6ED7701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437469CF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640BF56D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33E86" w14:textId="77777777" w:rsidR="007E7A38" w:rsidRPr="006F00FB" w:rsidRDefault="007E7A38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14.2.8. Հարկ վճարողի նույնականացուցիչը</w:t>
            </w:r>
          </w:p>
          <w:p w14:paraId="7812720B" w14:textId="77777777" w:rsidR="007E7A38" w:rsidRPr="006F00FB" w:rsidRDefault="007E7A38" w:rsidP="00884D74">
            <w:pPr>
              <w:pStyle w:val="Bodytext20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(csdo։TaxpayerId)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E0841" w14:textId="77777777" w:rsidR="007E7A38" w:rsidRPr="006F00FB" w:rsidRDefault="007E7A38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F93FC" w14:textId="77777777" w:rsidR="007E7A38" w:rsidRPr="006F00FB" w:rsidRDefault="007E7A38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CF373" w14:textId="77777777" w:rsidR="007E7A38" w:rsidRPr="006F00FB" w:rsidRDefault="007E7A38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478DD" w14:textId="77777777" w:rsidR="007E7A38" w:rsidRPr="006F00FB" w:rsidRDefault="007E7A38" w:rsidP="00884D74">
            <w:pPr>
              <w:pStyle w:val="Bodytext20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D9A51" w14:textId="77777777" w:rsidR="007E7A38" w:rsidRPr="006F00FB" w:rsidRDefault="007E7A38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5DBC9" w14:textId="77777777" w:rsidR="007E7A38" w:rsidRPr="006F00FB" w:rsidRDefault="007E7A38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եթե «Առանձնացված ստորաբաժանումը (cacdo:SubjectBranchDetails)» վավերապայմանը լրացված է, ապա «Հարկ վճարողի նույնականացուցիչը (csdo:TaxpayerId)» վավերապայմանը պետք է լրացվի․ հակառակ դեպքում «Հարկ վճարողի նույնականացուցիչը (csdo:TaxpayerId)» վավերապայմանը կարող է լրացվել</w:t>
            </w:r>
          </w:p>
        </w:tc>
      </w:tr>
      <w:tr w:rsidR="001F7A7C" w:rsidRPr="006F00FB" w14:paraId="31995DD8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2EFB11B2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70E29335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3F364546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0C735C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B25D9A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D93DF" w14:textId="77777777" w:rsidR="007E7A38" w:rsidRPr="006F00FB" w:rsidRDefault="007E7A38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E8AF5" w14:textId="77777777" w:rsidR="007E7A38" w:rsidRPr="006F00FB" w:rsidRDefault="007E7A38" w:rsidP="00884D74">
            <w:pPr>
              <w:pStyle w:val="Bodytext20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5B4A4" w14:textId="77777777" w:rsidR="007E7A38" w:rsidRPr="006F00FB" w:rsidRDefault="007E7A38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FD709" w14:textId="77777777" w:rsidR="007E7A38" w:rsidRPr="006F00FB" w:rsidRDefault="007E7A38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լրացված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1F7A7C" w:rsidRPr="006F00FB" w14:paraId="7D149868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63B1FEAF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3E8469E6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78DF6CBA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B030C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90B75A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6E949" w14:textId="77777777" w:rsidR="007E7A38" w:rsidRPr="006F00FB" w:rsidRDefault="007E7A38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07D72" w14:textId="77777777" w:rsidR="007E7A38" w:rsidRPr="006F00FB" w:rsidRDefault="007E7A38" w:rsidP="00884D74">
            <w:pPr>
              <w:pStyle w:val="Bodytext20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955DC" w14:textId="77777777" w:rsidR="007E7A38" w:rsidRPr="006F00FB" w:rsidRDefault="007E7A38" w:rsidP="00884D7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8B6D" w14:textId="77777777" w:rsidR="007E7A38" w:rsidRPr="006F00FB" w:rsidRDefault="007E7A38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1F7A7C" w:rsidRPr="006F00FB" w14:paraId="55DC78CA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1A27B662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008C96F6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C88082D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9AE71A6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44AE7B3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8A79FF6" w14:textId="77777777" w:rsidR="007E7A38" w:rsidRPr="006F00FB" w:rsidRDefault="007E7A38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0635B" w14:textId="77777777" w:rsidR="007E7A38" w:rsidRPr="006F00FB" w:rsidRDefault="007E7A38" w:rsidP="007E7A38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05C5F" w14:textId="77777777" w:rsidR="007E7A38" w:rsidRPr="006F00FB" w:rsidRDefault="007E7A38" w:rsidP="007E7A38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478D5" w14:textId="77777777" w:rsidR="007E7A38" w:rsidRPr="006F00FB" w:rsidRDefault="007E7A38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վավերապայմանը (csdo:TaxpayerId) պետք է պարունակի նույնականացման հարկային համարը (ՆՀՀ)</w:t>
            </w:r>
          </w:p>
        </w:tc>
      </w:tr>
      <w:tr w:rsidR="001F7A7C" w:rsidRPr="006F00FB" w14:paraId="08D34FCF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0612CF6D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1AAC4D9C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5F2A184F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38934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38F6B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1DBB5" w14:textId="77777777" w:rsidR="007E7A38" w:rsidRPr="006F00FB" w:rsidRDefault="007E7A38" w:rsidP="00884D7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66E71" w14:textId="77777777" w:rsidR="007E7A38" w:rsidRPr="006F00FB" w:rsidRDefault="007E7A38" w:rsidP="007E7A38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7CE06" w14:textId="77777777" w:rsidR="007E7A38" w:rsidRPr="006F00FB" w:rsidRDefault="007E7A38" w:rsidP="007E7A38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7A860" w14:textId="77777777" w:rsidR="007E7A38" w:rsidRPr="006F00FB" w:rsidRDefault="007E7A38" w:rsidP="006F00FB">
            <w:pPr>
              <w:pStyle w:val="Bodytext20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1F7A7C" w:rsidRPr="006F00FB" w14:paraId="4CDBA3CE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2DA95F03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55AED360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2EEFE92F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D18BB6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9A494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B84FA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94209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73D97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2C064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լրացված է, ապա «Հարկ վճարողի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1F7A7C" w:rsidRPr="006F00FB" w14:paraId="3F65584F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2127E9C2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133F7BBD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AC759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14.2.9. Հաշվառման վերցնելու պատճառի ծածկագիրը</w:t>
            </w:r>
          </w:p>
          <w:p w14:paraId="523E51F6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B1FC9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F3E8E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FB3F0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6DCAC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C8E32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7FA98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2EFFB41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2DF9A64B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5D6D4BAF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D5A81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14.2.10. Ֆիզիկական անձի նույնականացուցիչը</w:t>
            </w:r>
          </w:p>
          <w:p w14:paraId="4685F036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D304B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27D91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81917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75309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94547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399CD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403EB09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5B86C5C7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5C5E42FA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C48F0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14.2.11. Անձը հաստատող փաստաթուղթը (ccdo:IdentityDocV3Details)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6EA0A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D6D15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E843C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3E82F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F2C9E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F5F32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41C97CD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355CAB5C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3F26C243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CF75603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B8A7B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C5EE9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1DC65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10108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170F1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689A4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B4C57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F1C19F9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57F8400E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69BE35D8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41249ABA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50A3B1" w14:textId="77777777" w:rsidR="007436F3" w:rsidRPr="006F00FB" w:rsidRDefault="007436F3" w:rsidP="007E7A38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49A24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9BA0C95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157C4" w14:textId="77777777" w:rsidR="007436F3" w:rsidRPr="006F00FB" w:rsidRDefault="007436F3" w:rsidP="007E7A38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0D76B" w14:textId="77777777" w:rsidR="007436F3" w:rsidRPr="006F00FB" w:rsidRDefault="007436F3" w:rsidP="007E7A38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4D5DA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CC598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510F0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7B448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BBAB319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741D7444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29025D00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5AB68C0F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80B18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*.2. Անձը հաստատող փաստաթղթի տեսակի ծածկագիրը (csdo:IdentityDocKindCode)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E63EC" w14:textId="77777777" w:rsidR="007436F3" w:rsidRPr="006F00FB" w:rsidRDefault="007436F3" w:rsidP="007E7A38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C2429" w14:textId="77777777" w:rsidR="007436F3" w:rsidRPr="006F00FB" w:rsidRDefault="007436F3" w:rsidP="007E7A38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4010D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9267D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6704A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E896B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B12E13A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5475AF21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41CC7827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5C2A50F9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E71545F" w14:textId="77777777" w:rsidR="007436F3" w:rsidRPr="006F00FB" w:rsidRDefault="007436F3" w:rsidP="007E7A38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E9A47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731607E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FC5A6" w14:textId="77777777" w:rsidR="007436F3" w:rsidRPr="006F00FB" w:rsidRDefault="007436F3" w:rsidP="007E7A38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E3F27" w14:textId="77777777" w:rsidR="007436F3" w:rsidRPr="006F00FB" w:rsidRDefault="007436F3" w:rsidP="007E7A38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9B0CE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0AF6C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67AE1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4EFDD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A09596E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4E57564C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07966E91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311C52B2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D3BFA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*.3. Փաստաթղթի տեսակի անվանումը (csdo:DocKindName)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299F8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9A91E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9BEA3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34BC8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F05F6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45ABA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BD0B591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43B88BDB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19DA218F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60462BFC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255DC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*.4. Փաստաթղթի սերիան (csdo:DocSeriesId)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4C7AA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CB095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F064A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12DA1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07725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7915F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3598222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50D23D2A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2C8144A8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7633B70C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023548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*.5. Փաստաթղթի համարը (csdo:DocId)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2D09E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9FF7C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B19D4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AB56F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F0785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02287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18B8134" w14:textId="77777777" w:rsidTr="001F7A7C">
        <w:trPr>
          <w:jc w:val="center"/>
        </w:trPr>
        <w:tc>
          <w:tcPr>
            <w:tcW w:w="26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BE208AD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973A2C6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4385C2B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4E072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*.6. Փաստաթղթի ամսաթիվը (csdo:DocCreationDate)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354F2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EB875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7339A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35F47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B19D0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9ED25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1096DEE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7FE87CC8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1507FD25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6E872AE9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62EDE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*.7. Փաստաթղթի գործողության ժամկետը լրանալու ամսաթիվը</w:t>
            </w:r>
          </w:p>
          <w:p w14:paraId="00C0EF2B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3E30C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9ED19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99DBA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4A142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B110C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9ADB2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1B64B32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01CB009B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63E2F62D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150AFB36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40F72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*.8. Լիազորված մարմնի նույնականացուցիչը (csdo:AuthorityId)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17788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3848F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12802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8A832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96D57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48105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BC6D642" w14:textId="77777777" w:rsidTr="001F7A7C">
        <w:trPr>
          <w:jc w:val="center"/>
        </w:trPr>
        <w:tc>
          <w:tcPr>
            <w:tcW w:w="262" w:type="dxa"/>
            <w:gridSpan w:val="4"/>
            <w:shd w:val="clear" w:color="auto" w:fill="FFFFFF"/>
          </w:tcPr>
          <w:p w14:paraId="096FA7B7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shd w:val="clear" w:color="auto" w:fill="FFFFFF"/>
          </w:tcPr>
          <w:p w14:paraId="1B81D633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5F031746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0D3D7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*.9. Լիազորված մարմնի անվանումը (csdo:AuthorityName)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98CC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1C512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1F9DD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B6137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D3653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9E299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B0D4D96" w14:textId="77777777" w:rsidTr="001F7A7C">
        <w:trPr>
          <w:jc w:val="center"/>
        </w:trPr>
        <w:tc>
          <w:tcPr>
            <w:tcW w:w="262" w:type="dxa"/>
            <w:gridSpan w:val="4"/>
            <w:vMerge w:val="restart"/>
            <w:shd w:val="clear" w:color="auto" w:fill="FFFFFF"/>
          </w:tcPr>
          <w:p w14:paraId="3616712D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vMerge w:val="restart"/>
            <w:shd w:val="clear" w:color="auto" w:fill="FFFFFF"/>
          </w:tcPr>
          <w:p w14:paraId="1600A4F7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55480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14.2.12. Հասցեն (ccdo։SubjectAddressDetails)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771E3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904EE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EF4DB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43998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2535C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4D3C7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սուբյեկտն անդամ պետության օրենսդրությանը համապատասխան ստեղծված իրավաբանական անձ է (իրավաբանական անձ չհանդիսացող կազմակերպություն), կամ «Առանձնացված ստորաբաժանումը (cacdo:SubjectBranchDetails)» վավերապայմանը լրացված է, ապա «Հասցեն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(ccdo:SubjectAddressDetails)» վավերապայմանը չպետք է լրացվի, հակառակ դեպքում «Հասցեն (ccdo:SubjectAddressDetails)» վավերապայմանը պետք է լրացվի</w:t>
            </w:r>
          </w:p>
        </w:tc>
      </w:tr>
      <w:tr w:rsidR="001F7A7C" w:rsidRPr="006F00FB" w14:paraId="205ECF33" w14:textId="77777777" w:rsidTr="001F7A7C">
        <w:trPr>
          <w:jc w:val="center"/>
        </w:trPr>
        <w:tc>
          <w:tcPr>
            <w:tcW w:w="262" w:type="dxa"/>
            <w:gridSpan w:val="4"/>
            <w:vMerge/>
            <w:shd w:val="clear" w:color="auto" w:fill="FFFFFF"/>
          </w:tcPr>
          <w:p w14:paraId="58665A98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vMerge/>
            <w:shd w:val="clear" w:color="auto" w:fill="FFFFFF"/>
          </w:tcPr>
          <w:p w14:paraId="69AE50A8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5F593C42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699A26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4B8C67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63B24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80E2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84FC4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9012C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եթե «Հասցեն (ccdo:SubjectAddressDetails)» վավերապայմանը լրացված է, ապա պետք է լրացվի «Հասցեն (ccdo:SubjectAddressDetails)» վավերապայմանի խիստ մեկ օրինակ</w:t>
            </w:r>
          </w:p>
        </w:tc>
      </w:tr>
      <w:tr w:rsidR="001F7A7C" w:rsidRPr="006F00FB" w14:paraId="2F0D0512" w14:textId="77777777" w:rsidTr="001F7A7C">
        <w:trPr>
          <w:jc w:val="center"/>
        </w:trPr>
        <w:tc>
          <w:tcPr>
            <w:tcW w:w="262" w:type="dxa"/>
            <w:gridSpan w:val="4"/>
            <w:vMerge/>
            <w:shd w:val="clear" w:color="auto" w:fill="FFFFFF"/>
          </w:tcPr>
          <w:p w14:paraId="703FA5AD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vMerge/>
            <w:shd w:val="clear" w:color="auto" w:fill="FFFFFF"/>
          </w:tcPr>
          <w:p w14:paraId="54C3C8FF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2AEE2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C028B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A84CE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5CBC5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724D9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D8255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DC720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եթե «Հասցեն (ccdo:‌Subject‌Address‌Details)» վավերապայմանը լրացված է, ապա «Հասցեն (ccdo:SubjectAddressDetails)» վավերապայմանի համար բնակավայրի մասին տեղեկությունները նշելիս պետք է լրացվի հետևյալ վավերապայմաններից առնվազն մեկը՝ «Քաղաքը (csdo:CityName)», «Բնակավայրը (csdo:SettlementName)»</w:t>
            </w:r>
          </w:p>
        </w:tc>
      </w:tr>
      <w:tr w:rsidR="001F7A7C" w:rsidRPr="006F00FB" w14:paraId="2052C5D0" w14:textId="77777777" w:rsidTr="001F7A7C">
        <w:trPr>
          <w:jc w:val="center"/>
        </w:trPr>
        <w:tc>
          <w:tcPr>
            <w:tcW w:w="23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188537D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5F7B4FC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0AE6E178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47BBA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*.1. Հասցեի տեսակի ծածկագիրը (csdo:AddressKindCode)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B852E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12428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4E255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B9B84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9D91E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B1649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1F7A7C" w:rsidRPr="006F00FB" w14:paraId="68C310FF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227B877E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6"/>
            <w:shd w:val="clear" w:color="auto" w:fill="FFFFFF"/>
          </w:tcPr>
          <w:p w14:paraId="7809B8D3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28045E81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A4B69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BDF1A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AA7C4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2A9FB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FA6E5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2718D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B1074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վավերապայմանը պետք է պարունակի երկրի երկտառ ծածկագրի արժեքը՝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աշխարհի երկրների դասակարգչին համապատասխան</w:t>
            </w:r>
          </w:p>
        </w:tc>
      </w:tr>
      <w:tr w:rsidR="001F7A7C" w:rsidRPr="006F00FB" w14:paraId="3B4512D8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1E700531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6"/>
            <w:shd w:val="clear" w:color="auto" w:fill="FFFFFF"/>
          </w:tcPr>
          <w:p w14:paraId="4A83FA9F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44328D17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25B7156" w14:textId="77777777" w:rsidR="007436F3" w:rsidRPr="006F00FB" w:rsidRDefault="007436F3" w:rsidP="007E7A38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E31B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4706E1B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CDFD7" w14:textId="77777777" w:rsidR="007436F3" w:rsidRPr="006F00FB" w:rsidRDefault="007436F3" w:rsidP="007E7A38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439BC" w14:textId="77777777" w:rsidR="007436F3" w:rsidRPr="006F00FB" w:rsidRDefault="007436F3" w:rsidP="007E7A38">
            <w:pPr>
              <w:spacing w:after="12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7BA3C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080F0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F5BAA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C78DA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«տեղեկատուի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6F00FB" w14:paraId="505BED81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63F0C587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6"/>
            <w:shd w:val="clear" w:color="auto" w:fill="FFFFFF"/>
          </w:tcPr>
          <w:p w14:paraId="26D6BCD0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7163934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D37DD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E710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1191D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D789B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88A94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9396B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C75B2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EF63E80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71B33E69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6"/>
            <w:shd w:val="clear" w:color="auto" w:fill="FFFFFF"/>
          </w:tcPr>
          <w:p w14:paraId="046E261A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10B872EA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D28B8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*.4. Տարածաշրջանը (csdo:RegionName)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FC6AD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BEA7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FE46A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A5E85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8EE02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F8676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D97A340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67C881F9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6"/>
            <w:shd w:val="clear" w:color="auto" w:fill="FFFFFF"/>
          </w:tcPr>
          <w:p w14:paraId="122F269F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5E94A39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149D8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*.5. Շրջանը (csdo:DistrictName)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AB4D7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87FFC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2C542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63F3A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4947F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1B2DE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88725BD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7D5E955B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6"/>
            <w:shd w:val="clear" w:color="auto" w:fill="FFFFFF"/>
          </w:tcPr>
          <w:p w14:paraId="3094AC5C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52A51944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7295C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*.6. Քաղաքը (csdo:CityName)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A783A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31FB0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37BE1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3184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C796F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B610D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2DCAD77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13BF7A70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6"/>
            <w:shd w:val="clear" w:color="auto" w:fill="FFFFFF"/>
          </w:tcPr>
          <w:p w14:paraId="33C8C5B3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3855218B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B035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8AB82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վանդակ «Ստացողը (ըստ ընդհանուր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8744B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վանդակ «Ստացողը (ըստ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22176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A78E5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CB88A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06DAE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«Բնակավայրը (csdo:SettlementName)» վավերապայմանը լրացված է, ապա </w:t>
            </w: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1F7A7C" w:rsidRPr="006F00FB" w14:paraId="0170FB8F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56F76E71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6"/>
            <w:shd w:val="clear" w:color="auto" w:fill="FFFFFF"/>
          </w:tcPr>
          <w:p w14:paraId="6D54D870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6B003666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3CEAF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CCB25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A0D6D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20E46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A810E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59F98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87C2F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DEE78A8" w14:textId="77777777" w:rsidTr="001F7A7C">
        <w:trPr>
          <w:jc w:val="center"/>
        </w:trPr>
        <w:tc>
          <w:tcPr>
            <w:tcW w:w="231" w:type="dxa"/>
            <w:gridSpan w:val="2"/>
            <w:shd w:val="clear" w:color="auto" w:fill="FFFFFF"/>
          </w:tcPr>
          <w:p w14:paraId="666F4050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6"/>
            <w:shd w:val="clear" w:color="auto" w:fill="FFFFFF"/>
          </w:tcPr>
          <w:p w14:paraId="55033313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/>
          </w:tcPr>
          <w:p w14:paraId="76CB486D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66658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B13BC6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EF3DE" w14:textId="77777777" w:rsidR="007436F3" w:rsidRPr="006F00FB" w:rsidRDefault="007436F3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E7CCB" w14:textId="77777777" w:rsidR="007436F3" w:rsidRPr="006F00FB" w:rsidRDefault="007436F3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63602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2E8C2" w14:textId="77777777" w:rsidR="007436F3" w:rsidRPr="006F00FB" w:rsidRDefault="007436F3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2209" w14:textId="77777777" w:rsidR="007436F3" w:rsidRPr="006F00FB" w:rsidRDefault="007436F3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BCF74A7" w14:textId="77777777" w:rsidTr="001F7A7C">
        <w:trPr>
          <w:jc w:val="center"/>
        </w:trPr>
        <w:tc>
          <w:tcPr>
            <w:tcW w:w="28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097802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1C17B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3C655C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1AD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 Սենքի համարը (csdo:RoomNumberId)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FCE79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0A5D0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5FCB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C143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CD8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AD4B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0553F9D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40BB146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640A257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744CC1C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24D2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*.11. Փոստային դասիչը (csdo:PostCode)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5A50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A018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939AF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6DDC5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69752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80CF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7216198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6176172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0A62A74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FFFFFF"/>
          </w:tcPr>
          <w:p w14:paraId="05B7556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46D1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*.12. Բաժանորդային արկղի համարը (csdo:PostOfficeB oxId)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A044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36B2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313D4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CA998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3168B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4A2A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D999E21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06A9FE8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42955F2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F144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14.2.13. Կոնտակտային վավերապայմանը (ccdo:CommunicationDetails)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AF1B0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6E8CB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D9753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3345A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C3B6F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80E9E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«Առանձնացված ստորաբաժանումը (cacdo:SubjectBranchDetails)» վավերապայմանը լրացված է, ապա «Կոնտակտային վավերապայմանը»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(ccdo:CommunicationDetails) վավերապայմանը չպետք է լրացվի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«Կոնտակտային վավերապայմանը» (ccdo:CommunicationDetails) վավերապայմանը պետք է լրացվի</w:t>
            </w:r>
          </w:p>
        </w:tc>
      </w:tr>
      <w:tr w:rsidR="001F7A7C" w:rsidRPr="006F00FB" w14:paraId="39A6D501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79542AB5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2CF74FFA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C3E4CA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CF159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*.1. Կապի տեսակի ծածկագիրը (csdo:CommunicationChannelCode)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3C69E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7425C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9AEA6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DC703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8741D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6B54F4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«Կապի տեսակի ծածկագիրը (csdo:Communication ChannelCode)» վավերապայմանը պետք է պարունակի կապի միջոցի (կապուղու) տեսակի ծածկագրի արժեքը՝ կապի միջոցների (կապուղիների) տեսակների ցանկին համապատասխան</w:t>
            </w:r>
          </w:p>
        </w:tc>
      </w:tr>
      <w:tr w:rsidR="001F7A7C" w:rsidRPr="006F00FB" w14:paraId="4D4B737F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5046625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3736F7A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52C6771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274A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*.2. Կապի տեսակի անվանումը (csdo:CommunicationChannelName)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D234AF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3C0DBD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808B7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33463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DA6FC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F67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08897AD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29AAC9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62DB4A4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FFFFFF"/>
          </w:tcPr>
          <w:p w14:paraId="11BDA5E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E238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D3A83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A87F6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EB014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59C39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70FF3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B9D92" w14:textId="32D23D61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«Կապի տեսակի ծածկագիրը (csdo: Communication ChannelCode)» վավերապայմանը պարունակում է</w:t>
            </w:r>
            <w:r w:rsidR="00871263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 «ТЕ», «FX», ապա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3 թվանշան), РР-ն՝ նշանակման վայրի ազգային ծածկագիրը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(առնվազն 2 թվանշան (քաղաքի, ավանի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բաժանիչը բացատի նշանն է։ Վավերապայմանի արժեքի երկարությունը պետք է կազմի 15 թվանշանից ոչ ավելի («+» պայմանանշանը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բացատի նշանները հաշվի չեն առնվում)։ Այլ պայմանանշաններ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1F7A7C" w:rsidRPr="006F00FB" w14:paraId="5FC7416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132F6CB7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D6A6A0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30AD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14.2.14. Առանձնացված ստորաբաժանումը (cacdo:SubjectBranchDetails)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4A0D4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AD3B9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9352C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9D871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1197B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B4086" w14:textId="22B93081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«Առանձնացված ստորաբաժանումը (cacdo: SubjectBranchDetails)» վավերապայմանը լրացված է, ապա «Առանձնացված ստորաբաժանումը (cacdo:SubjectBranch Details)» վավերապայմանի համար առանձնացված ստորաբաժանման անվանման մասին տեղեկությունները նշելիս պետք է նույնությամբ լրացվի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1F7A7C" w:rsidRPr="006F00FB" w14:paraId="1061F90E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7A24D57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21E609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26D6957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EDD4A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C199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E175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30109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B7D3A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FF46F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1226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615A0A4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199C3893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9331282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5759B40E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75D6B15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1D0FB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31B0A8C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05CC6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3EF73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5DF40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2773D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52298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D0D57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1D309D8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6C08BD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43C1B64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7979E52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A026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*.2. Սուբյեկտի անվանումը (csdo:SubjectName)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C2562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2D7E5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16E57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2ED14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DDA46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BB09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04E59BF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82D6DA7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1D44C6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5883CFC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5EBC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*.3. Սուբյեկտի կրճատ անվանումը (csdo:SubjectBriefName)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F29112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B45BB1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E94C2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D88E8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9E920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1455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DF9760F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8D5DC3C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6F6EE08E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0BA9A3F8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428A7" w14:textId="05CE703C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6898540D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D5835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DA8CB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14EC9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84318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2D3E5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7F2C6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EC918E1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6331F5F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2477E84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1BCD6339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164504F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9AEED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168BE33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566FF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D0E84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2BB8B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171F4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D68CC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A14B3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26ACCAD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3CC4156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6DF352A9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2AB7161B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7D543" w14:textId="314F7440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D41CF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26D33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436E9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B6C60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96FBA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FE5AC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9785D18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63AF6D7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F1C88D1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04B9BDA7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D6FBB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*.6. Տնտեսավարող սուբյեկտի նույնականացուցիչը (csdo:BusinessEntityId)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43E62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A338E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8B576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658D7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B1C4E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99AE7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6C91E6A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9983F0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0B5E8A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0DABEA2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74186C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D0A4A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08BF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6E08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01AF9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76EF7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8CF85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E20B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3213B3A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CA08294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4BE38D6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4097581D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C1972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*.7. Նույնականացման եզակի մաքսային համարը</w:t>
            </w:r>
          </w:p>
          <w:p w14:paraId="1608D3C7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136F5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641A7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165D5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C5EC4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C5C7F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53F11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CC557A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CEA07E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93EB92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7651235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1C6BB1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366F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32D1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586C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0356B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E1B65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DBD25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E0AE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E0AA5A1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9C04E54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189C0E2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4CB98C2C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05434762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63473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BE6DBF2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0A748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E6EB1" w14:textId="77777777" w:rsidR="003E061F" w:rsidRPr="006F00FB" w:rsidRDefault="00700805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947C1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28D96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E5821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7E35F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C722D21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980DD8A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0FBFDEFD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4EDA39F2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DCEEF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*.8. Հարկ վճարողի նույնականացուցիչը (csdo:TaxpayerId)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86E61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F6AFB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82707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E1D84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F5967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56F0E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1F7A7C" w:rsidRPr="006F00FB" w14:paraId="1ED90DC7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1339F194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0F58326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55B50E1D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EB490D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5E3B62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8F944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11F774E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09765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CD009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E683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«Հարկ վճարողի նույնականացուցիչը (csdo: TaxpayerId)» վավերապայմանը պետք է պարունակի վճարողի հաշվառման համարը (ՎՀՀ)</w:t>
            </w:r>
          </w:p>
        </w:tc>
      </w:tr>
      <w:tr w:rsidR="001F7A7C" w:rsidRPr="006F00FB" w14:paraId="02C3C080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7F24B23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53927E6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2CBC8683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57810F0E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2B6029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4B0BA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CCB360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A419E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418C6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73D9F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1F7A7C" w:rsidRPr="006F00FB" w14:paraId="66BC2ED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ABCA9C5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22C9B80C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2FA667CC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1DE8C2DF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889C9D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CDDF8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0C5001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61931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15D1F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E2C74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«Հարկ վճարողի նույնականացուցիչը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(csdo:TaxpayerId)» վավերապայմանը պետք է պարունակի բիզնես-նույնականացման համարը (ԲՆՀ)</w:t>
            </w:r>
          </w:p>
        </w:tc>
      </w:tr>
      <w:tr w:rsidR="001F7A7C" w:rsidRPr="006F00FB" w14:paraId="40E6724A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5C5DB9A2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2A7594A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391932C4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16BD5C9A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639C9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33DCEB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AED174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61DD1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2AA20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D5673E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1F7A7C" w:rsidRPr="006F00FB" w14:paraId="706B3050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3BB66A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275D485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40AC21B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7597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*.9. Հաշվառման վերցնելու պատճառի ծածկագիրը</w:t>
            </w:r>
          </w:p>
          <w:p w14:paraId="174F9268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05C65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58CDF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1C5A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EA4A0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E78C0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B237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«Հաշվառման վերցնելու պատճառի ծածկագիրը (csdo: Tax RegistrationReasonCode)» վավերապայմանը պետք է լրացվի</w:t>
            </w:r>
          </w:p>
        </w:tc>
      </w:tr>
      <w:tr w:rsidR="001F7A7C" w:rsidRPr="006F00FB" w14:paraId="191B598A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5B2968D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EA8030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6E8823B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F01F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 Հասցեն</w:t>
            </w:r>
          </w:p>
          <w:p w14:paraId="5B8B3C8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D816D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AF489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3FF9D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20DB0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4091C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E276D" w14:textId="319C1532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վավերապայմաններից առնվազն մեկը՝ «Քաղաքը (csdo:CityName)», «Բնակավայրը (csdo: Settlement Name)»</w:t>
            </w:r>
          </w:p>
        </w:tc>
      </w:tr>
      <w:tr w:rsidR="001F7A7C" w:rsidRPr="006F00FB" w14:paraId="5FC6E5C5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946CDE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C56482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5519BD5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7821BB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DCBD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*.10.1. Հասցեի տեսակի ծածկագիրը (csdo:AddressKindCode)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0DB5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B0D8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25F4A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E67BC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6693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1CFA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1F7A7C" w:rsidRPr="006F00FB" w14:paraId="007B5B8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C699CB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2AAD223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4F078CC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6FAF6EA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3D7E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*.10.2.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E826C" w14:textId="77777777" w:rsidR="0051583C" w:rsidRPr="006F00FB" w:rsidRDefault="00EC4B42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E4A57" w14:textId="77777777" w:rsidR="0051583C" w:rsidRPr="006F00FB" w:rsidRDefault="00EC4B42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6D508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75D30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EC6A5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7510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վավերապայմանը պետք է պարունակի երկրի երկտառ ծածկագրի արժեքը՝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աշխարհի երկրների դասակարգչին համապատասխան</w:t>
            </w:r>
          </w:p>
        </w:tc>
      </w:tr>
      <w:tr w:rsidR="001F7A7C" w:rsidRPr="006F00FB" w14:paraId="504ED11C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1772D416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2B3F1082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2D691944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33FB1338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21D0E71" w14:textId="77777777" w:rsidR="00700805" w:rsidRPr="006F00FB" w:rsidRDefault="00700805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FE4FE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FC0E800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10811" w14:textId="77777777" w:rsidR="003E061F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F3344" w14:textId="77777777" w:rsidR="003E061F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E8F4B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C170C" w14:textId="77777777" w:rsidR="00700805" w:rsidRPr="006F00FB" w:rsidRDefault="00700805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D094A" w14:textId="77777777" w:rsidR="00700805" w:rsidRPr="006F00FB" w:rsidRDefault="00700805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4A453C" w14:textId="77777777" w:rsidR="00700805" w:rsidRPr="006F00FB" w:rsidRDefault="00700805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6F00FB" w14:paraId="26CA22E7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7AB8EF7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23C8AA3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6435BF3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7CF486C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3612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*.10.3. Տարածքի ծածկագիրը (csdo:TerritoryCode)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3CFF0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D2D2A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A6B36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FF759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0C735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706B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9B34120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3A9D22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4EF308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372489A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0FC1756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1D0E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*.10.4. Տարածաշրջանը (csdo: RegionName)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8EC24" w14:textId="77777777" w:rsidR="0051583C" w:rsidRPr="006F00FB" w:rsidRDefault="00EC4B42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7E4F7" w14:textId="77777777" w:rsidR="0051583C" w:rsidRPr="006F00FB" w:rsidRDefault="00EC4B42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7A0EF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5DC6D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5EEC7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6367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C6CA592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CD64BA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642230F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0EBE77D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3C0908D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5ED3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*.10.5. Շրջանը (csdo:DistrictName)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B06AB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B88DE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E6FB6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06266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BAF41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F466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9A951FC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F18CF3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15D36B7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6ACDB9C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715DA897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8ED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*.10.6. Քաղաքը (csdo:CityName)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96376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976C9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F03D1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23A14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AB9E0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9B17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599CF7D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0FBAF5C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1273CD3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7F940BA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6D909FC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E441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*.10.7. Բնակավայրը (csdo:SettlementName)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4755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55B33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88CC5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D21DC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8A28D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0ECD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«Բնակավայրը (csdo: Settlement Name)» վավերապայմանը լրացված է, ապա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1F7A7C" w:rsidRPr="006F00FB" w14:paraId="671C31D1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8B9C5D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29E8151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477CCA9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19761E5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9F2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*.10.8. Փողոցը (csdo:StreetName)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0FB3F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3918E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3BD31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DDB05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7F69B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C5D1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D2398EB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3FAFFF6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5DE71D5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065E630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6E0A197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0228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*.10.9. Շենքի համարը (csdo:BuildingNumberId)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A7522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C6123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72FA4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B7BB3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542B1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C50C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706EBE7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79AE32E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2AE2D4D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5B0BA2D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68737D3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819D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*.10.10. Սենքի համարը (csdo:RoomNumberId)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381E1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A607D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48DBF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EDFC9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BDE2F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7ABD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D8D6C8A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0F94F69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60C556A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0D99FCF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67896CD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12BE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*.10.11. Փոստային դասիչը (csdo:PostCode)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F094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49F8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89559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63D9D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69869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1CEF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6C021F8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7589B44F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3ED73429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60F8CD4D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43E8FCF5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D11C1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*.10.12. Բաժանորդային արկղի համարը</w:t>
            </w:r>
          </w:p>
          <w:p w14:paraId="2DDEEF48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E72A6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12DCF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7406D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F9AD2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342A1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FFA3F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A1FBBCF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43E4143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1FE7614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0A8B096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57C6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*.11. Կոնտակտային վավերապայմանը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(ccdo:CommunicationDetails)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B170A6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3B8139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9375C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D7B1E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91EAB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A47C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30A9C96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5E74E85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460219E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59A8E45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F4D08F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DD56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*.11.1. Կապի տեսակի ծածկագիրը</w:t>
            </w:r>
          </w:p>
          <w:p w14:paraId="6FCFC86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8BD7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8423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1DBC1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83A6D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5418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4F72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«Կապի տեսակի ծածկագիրը (csdo:Communication ChannelCode)» վավերապայմանը պետք է պարունակի կապի միջոցի (կապուղու) տեսակի ծածկագրի արժեքը՝ կապի միջոցների (կապուղիների) տեսակների ցանկին համապատասխան</w:t>
            </w:r>
          </w:p>
        </w:tc>
      </w:tr>
      <w:tr w:rsidR="001F7A7C" w:rsidRPr="006F00FB" w14:paraId="0D767C35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29260547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32A5460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097BDD6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6FE952A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44D7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*.11.2. Կապի տեսակի անվանումը</w:t>
            </w:r>
          </w:p>
          <w:p w14:paraId="56EBEF98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38A9D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96E33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540BE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184ED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55203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815B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D53377C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1587A57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0FE49B0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501B531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434FC8D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8A30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*.11.3. Կապուղու նույնականացուցիչը</w:t>
            </w:r>
          </w:p>
          <w:p w14:paraId="1FF2B22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9A357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C0F48" w14:textId="77777777" w:rsidR="0051583C" w:rsidRPr="006F00FB" w:rsidRDefault="00EC4B42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  <w:r w:rsidR="00A63976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«Ստացողը (ըստ ընդհանուր բեռնագրի)»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30C5B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DD8AD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E219E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C69CA" w14:textId="4A6DAF6C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«Կապի տեսակի ծածկագիրը (csdo: Communication ChannelCode)» վավերապայմանը պարունակում է</w:t>
            </w:r>
            <w:r w:rsidR="00871263"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 «ТЕ», «FX», ապա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3 թվանշան), РР-ն՝ նշանակման վայրի ազգային ծածկագիրը (առնվազն 2 թվանշան (քաղաքի, ավանի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НННН-ն՝ բաժանորդի համարը (առնվազն 4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թվանշան): Պայմանանշանների խմբերի միջ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բաժանիչը բացատի նշանն է։ Վավերապայմանի արժեքի երկարությունը պետք է կազմի </w:t>
            </w:r>
            <w:r w:rsidR="00687E6C" w:rsidRPr="006F00FB">
              <w:rPr>
                <w:rStyle w:val="Bodytext2115pt"/>
                <w:rFonts w:ascii="Sylfaen" w:hAnsi="Sylfaen"/>
                <w:sz w:val="20"/>
                <w:szCs w:val="20"/>
              </w:rPr>
              <w:t>15 թվանշանից ոչ ավելի («+» պայմանանշանը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բացատի նշանները հաշվի չեն առնվում)։ Այլ պայմանանշաններ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1F7A7C" w:rsidRPr="006F00FB" w14:paraId="59BDBE78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0C84665E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4E57E137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7D63F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14.2.14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 Ռեեստրում անձի ներառումը հաստատող փաստաթուղթը (cacdo։RegisterDocumentIdDetails)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2EB81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18BAE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8678F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98827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92AA5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5CAB1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FCD7E02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5F40D71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55884A7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89ECC5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3110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051E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3763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A1D21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C40F9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55CF5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C0E4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905AA8F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4967EAFE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32AEEB11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7B7CA804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468E2C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91D67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F79D627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78ED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0DF02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8316F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D43C4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DAB3E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F38DF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C17EDEC" w14:textId="77777777" w:rsidTr="001F7A7C">
        <w:trPr>
          <w:jc w:val="center"/>
        </w:trPr>
        <w:tc>
          <w:tcPr>
            <w:tcW w:w="282" w:type="dxa"/>
            <w:gridSpan w:val="6"/>
            <w:shd w:val="clear" w:color="auto" w:fill="FFFFFF"/>
          </w:tcPr>
          <w:p w14:paraId="196D313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FFFFFF"/>
          </w:tcPr>
          <w:p w14:paraId="0D05580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210EF0F7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3F073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416B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7D5C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1EE38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C9E88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A861F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82E6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68381B9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D0F306F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AC1C08F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1604E433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4B33F7C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75268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741623A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2546A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D3E66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FAB5D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0699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FE025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6A6A2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05605B7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1E146D2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0AB3314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12D3409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093ED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*.3. Իրավաբանական անձի գրանցման համարը ռեեստրում ներառելիս</w:t>
            </w:r>
          </w:p>
          <w:p w14:paraId="0D17CD1B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(casdo:RegistrationNumberId)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44EC3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E7365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DBA64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459DB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03FF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E1485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AC472A7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1F25F754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0E8E0DB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7AAFC6F1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FF99F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*.4. Փաստաթղթի վերագրանցման հատկանիշի ծածկագիրը</w:t>
            </w:r>
          </w:p>
          <w:p w14:paraId="16C81C29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D0ABE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1D731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9472C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C2AB2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E9B9F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4FC0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FD971E1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1D6F44A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0A9F8F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23C1C37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4D05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*.5. Վկայականի տիպի ծածկագիրը (casdo:AEORegistryKindCode)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8D20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F04A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262E5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8B824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D2BD3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02F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B35A3E0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3F2AEC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027498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BAB7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14.2.15. </w:t>
            </w:r>
            <w:r w:rsidR="00C15574" w:rsidRPr="006F00FB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 համընկն</w:t>
            </w:r>
            <w:r w:rsidR="00151367" w:rsidRPr="006F00FB">
              <w:rPr>
                <w:rStyle w:val="Bodytext2115pt"/>
                <w:rFonts w:ascii="Sylfaen" w:hAnsi="Sylfaen"/>
                <w:sz w:val="20"/>
                <w:szCs w:val="20"/>
              </w:rPr>
              <w:t>ման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հատկանիշը (casdo: Equa</w:t>
            </w:r>
            <w:r w:rsidR="00151367" w:rsidRPr="006F00FB">
              <w:rPr>
                <w:rStyle w:val="Bodytext2115pt"/>
                <w:rFonts w:ascii="Sylfaen" w:hAnsi="Sylfaen"/>
                <w:sz w:val="20"/>
                <w:szCs w:val="20"/>
              </w:rPr>
              <w:t>lIndicator)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DA05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DE91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451B3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F3657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47A40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2D08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DDF07F1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3DCBF5D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46A61758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A6C86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14.2.16. Միջազգային փոստային առաքանիների փոխանակման (հանձնման) հաստատության ծածկագիրը</w:t>
            </w:r>
          </w:p>
          <w:p w14:paraId="12823D8E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 ExchangePostOfficeCode)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02137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71066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CF597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8835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437BE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B296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9850214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04067A4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01D4D62C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9166C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14.2.17. Նշված տեղեկությունների առանձնահատկության ծածկագիրը</w:t>
            </w:r>
          </w:p>
          <w:p w14:paraId="0C4E0F2C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8BE9D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54648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6094D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FC450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AF5C6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3760F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4300845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EAD90E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5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DE83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 Ապրանքի գտնվելու վայրը (cacdo:GoodsLocationDetails)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2FD3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A1D3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0DF0B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964B8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99168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BFCD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8002D2D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1BA073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8B3EC7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3C4D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.1. Ապրանքների գտնվելու վայրի ծածկագիրը (casdo:GoodsLocationCode)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31F4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3E95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AB24C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700B3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2ACDE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E925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501E58E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9D20BF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4A20C1F1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5BD0687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049ED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910DD9E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2CC0B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A8D14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2EBE4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06971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9BED7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AE6B8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F7869FF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54D041B7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475EE1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3C7FD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.2. Մաքսային մարմնի ծածկագիրը (csdo:CustomsOfficeCode)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1228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5D96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207C8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14273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EF17F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3719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E411755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39871675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0E755089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F5CEE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.3. Վայրի անվանումը (անունը)</w:t>
            </w:r>
          </w:p>
          <w:p w14:paraId="0DBCE30B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EC28A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9DBAF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DA138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E9040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0B5DA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D346E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9131A93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0228FAA3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7924021F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26755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.4. Մաքսային հսկողության գոտու համարը (նույնականացուցիչը) (casdo: CustomsControlZoneId)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31367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C2312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A3C69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C5DEF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C9933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E31A4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5D36B28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2CEF4382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71FD9E5A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0D184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.5. Ռեեստրում անձի ներառումը հաստատող փաստաթուղթը (cacdo:RegisterDocumentIdDetails)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2814D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76AB3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51518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6F8CF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4004B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C0C5E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CDEE9E7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5AC2C4C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7D04120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034B3E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1CC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9D34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C443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7C2C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5726F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3ECFC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73F2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5AECD3A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2EC00CE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18BAAB91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4C54AA6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718F067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B7CDB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381A472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E5672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7339F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43D4B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03A9D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5871B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CEA2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CA38475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2E0410B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6D025D3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0EBE5F1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3E9D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E1B0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60B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E1469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1E85F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C5164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B2AB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BDF5C35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481D3047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22D20157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6D8A2F82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94D845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9D517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8D0C001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2A860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245B1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85078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3FC23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9DD0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EF8E6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FDF4751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32E1302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0400116C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11A90EE4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CEC37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*.3. Իրավաբանական անձի գրանցման համարը ռեեստրում ներառելիս</w:t>
            </w:r>
          </w:p>
          <w:p w14:paraId="0DEEB3FA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B47ED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31B3A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84887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32F52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B332F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7561C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79C0609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53BFAB6B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7B1FFC2A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1519BE5D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8A6DE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*.4. Փաստաթղթի վերագրանցման հատկանիշի ծածկագիրը</w:t>
            </w:r>
          </w:p>
          <w:p w14:paraId="3C164527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7ACFB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3DB6B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58798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F7F07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8FAD8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C1F5D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844928F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07A0332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27D8301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2BBAE8E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84F4DA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*.5. Վկայականի տիպի ծածկագիրը (casdo:AEORegistryKindCode)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2255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0364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F254C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6B6D7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134F7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9BFE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F7DF9FB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9B738EA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50F3A7F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3CEE4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.6. Տրանսպորտային միջոցը, որի վրա գտնվում են ապրանքները (cacdo։GoodLocationTransportMeans 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4AF82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DEE4A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B3B1C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7A426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10CC4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36F34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2F0BFB1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EEBCEB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6766866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33F906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3E84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*.1. Տրանսպորտի տեսակի ծածկագիրը (csdo:UnifiedTransportModeCode)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3E23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9FE58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F4FCF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589DF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70967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082A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A6755D8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18F6DBB8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157E368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33BBE426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A2C57B3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D5C53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13B9E04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9CC55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09A4C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BF8AE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FDEFD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A5717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BFCA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1F53BF2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95549DC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07FF69A6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6C84A7EB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ADF6D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*.2. Տրանսպորտային միջոցի գրանցման համարը (csdo:TransportMeansRegId)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A3894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979C1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0C1D8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9687E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A6856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19EC8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26113E7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58096BD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C7BB28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307DF76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B893A8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64C0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երկրի ծածկագիրը (countryCode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F17A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C736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54185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F36C6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53141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F829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72746DD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14537D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77D38C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59F7A51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shd w:val="clear" w:color="auto" w:fill="FFFFFF"/>
          </w:tcPr>
          <w:p w14:paraId="0C86820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6683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05489F2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E9C9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95B1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94BB8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A7FB2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1D62A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1BE8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C5A5D77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8D675D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6674502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3390A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14.2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.7. Հասցեն</w:t>
            </w:r>
          </w:p>
          <w:p w14:paraId="232004C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53A5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AE2F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2A1D0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47E2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08019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EF99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84FDD4A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1C0823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15152A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7DD7BA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CC5F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*.1. Հասցեի տեսակի ծածկագիրը (csdo:AddressKindCode)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2DBC8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6860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1D7C5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F971B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4A7EC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ADCA7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2AC0F3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AE94BE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2312C07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216DF79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F057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*.2.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24C6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9C38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F60D9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324E5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B4AA5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B738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B69788B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3DD04630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7A21626C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6DC9B1E8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DBB080A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06417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A7C94F4" w14:textId="77777777" w:rsidR="00107967" w:rsidRPr="006F00FB" w:rsidRDefault="00107967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B433D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F3288" w14:textId="77777777" w:rsidR="003E061F" w:rsidRPr="006F00FB" w:rsidRDefault="00107967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26E2A" w14:textId="77777777" w:rsidR="00107967" w:rsidRPr="006F00FB" w:rsidRDefault="00107967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9042C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1C755" w14:textId="77777777" w:rsidR="00107967" w:rsidRPr="006F00FB" w:rsidRDefault="00107967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8B5F6" w14:textId="77777777" w:rsidR="00107967" w:rsidRPr="006F00FB" w:rsidRDefault="00107967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07B95F5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68423357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4EB873B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153B692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DCFD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*.3. Տարածքի ծածկագիրը (csdo:TerritoryCode)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45D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521F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3EB2C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1E1E8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462D6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0989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EEBA99C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034801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1922D30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68060B9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F6AA5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*.4. Տարածաշրջանը (csdo: RegionName)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14934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2574A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B6E0D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9BD18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8096D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E6DE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85BDDA0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41D6AC6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63A0A00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2427A6E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B940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*.5. Շրջանը (csdo:DistrictName)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AF11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C93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3269A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CDEED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1030A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E616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6DFADDD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07520CD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71C4143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0A482F9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7655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*.6. Քաղաքը (csdo:CityName)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7832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EA8F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4B7A3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5D323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1C759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96EE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02EE7A2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2E1DE85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4C67A23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3EC6991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C7015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*.7. Բնակավայրը (csdo:SettlementName)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4B63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F14A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72442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6A6A8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45B17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7561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3FDE3D36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7278F09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24B1C5C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52FDAB6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654A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*.8. Փողոցը (csdo:StreetName)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A85A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527B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2449E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3BC4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483EE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5FE0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5021912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4BDF1A2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48FB4CB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6BBA0C2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1E71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*.9. Շենքի համարը (csdo:BuildingNumberId)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A9DB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253B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1AD0D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C050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69447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3521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8F8B59C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C88AF0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42AF005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4EAE272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02F6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*.10. Սենքի համարը (csdo:RoomNumberId)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7330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28C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F36D5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7495D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679A2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517A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64F4710D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085C030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4CEC155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17FB1ACC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FD170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*.11. Փոստային դասիչը (csdo:PostCode)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27A8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423E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3177C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8C876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F3D99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ACB4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D27DDE8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0A1E40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2DB6A8E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shd w:val="clear" w:color="auto" w:fill="FFFFFF"/>
          </w:tcPr>
          <w:p w14:paraId="537997A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AD7C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*.12. Բաժանորդային արկղի համարը (csdo:PostOfficeBoxId)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5A4E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4B64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23CE0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65136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7DC7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40A3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41E2AD5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6D78DA88" w14:textId="77777777" w:rsidR="006E4D44" w:rsidRPr="006F00FB" w:rsidRDefault="006E4D44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477A9" w14:textId="77777777" w:rsidR="006E4D44" w:rsidRPr="006F00FB" w:rsidRDefault="006E4D44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14.3. Ապրանքային խմբաքանակը՝ ըստ անհատական բեռնագրի</w:t>
            </w:r>
          </w:p>
          <w:p w14:paraId="394F69BC" w14:textId="77777777" w:rsidR="006E4D44" w:rsidRPr="006F00FB" w:rsidRDefault="006E4D44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(cacdo:ECHouseShipmentDetails)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814E2" w14:textId="77777777" w:rsidR="003E061F" w:rsidRPr="006F00FB" w:rsidRDefault="006E4D44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5F5CD" w14:textId="77777777" w:rsidR="003E061F" w:rsidRPr="006F00FB" w:rsidRDefault="006E4D44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368D3" w14:textId="77777777" w:rsidR="006E4D44" w:rsidRPr="006F00FB" w:rsidRDefault="006E4D44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95F10" w14:textId="77777777" w:rsidR="006E4D44" w:rsidRPr="006F00FB" w:rsidRDefault="006E4D44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BEC1" w14:textId="77777777" w:rsidR="006E4D44" w:rsidRPr="006F00FB" w:rsidRDefault="006E4D44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2D910" w14:textId="77777777" w:rsidR="006E4D44" w:rsidRPr="006F00FB" w:rsidRDefault="006E4D44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 DeclarationIdDetails)» վավերապայմանը լրացված է, ապա «Ապրանքային խմբաքանակը՝ ըստ անհատական բեռնագրի (cacdo:ECHouseShipmentDetails)» վավերապայմանը կարող է լրացվել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Ապրանքային խմբաքանակը՝ ըստ անհատական բեռնագրի (cacdo:ECHouseShipment Details)» վավերապայմանը պետք է լրացվի</w:t>
            </w:r>
          </w:p>
        </w:tc>
      </w:tr>
      <w:tr w:rsidR="001F7A7C" w:rsidRPr="006F00FB" w14:paraId="221B3227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645DF60F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3B57EA3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7D6E1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14.3.1. Հերթական համարը (csdo:ObjectOrdinal)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B6142" w14:textId="3E40A23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color w:val="auto"/>
                <w:sz w:val="20"/>
                <w:szCs w:val="20"/>
              </w:rPr>
              <w:t xml:space="preserve">վանդակ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«Ընդհանուր տեղեկությունները» (սյունակ 1)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 «B. Վճարների հաշվարկը» (սյունակ 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F13EB" w14:textId="079EEDBA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 «Ընդհանուր տեղեկություննե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րը» (սյունակ 1)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վանդակ «B. Վճարների հաշվարկը» (սյունակ 1)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BEA46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75958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B5D9D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2FEF0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 DeclarationIdDetails)»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վավերապայմանը լրացված չէ, ապա «Հերթական համարը (csdo:ObjectOrdinal)» վավերապայմանը պետք է սկսվի «1» արժեքով</w:t>
            </w:r>
          </w:p>
        </w:tc>
      </w:tr>
      <w:tr w:rsidR="001F7A7C" w:rsidRPr="006F00FB" w14:paraId="2C5F3DEF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085FCA67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5DE488CA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23609024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677FD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6069E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8AFD8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EC025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E1AA5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DF31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«Հերթական համարը (csdo:ObjectOrdinal)» վավերապայմանը չպետք է պարունակի կրկնվող արժեքներ</w:t>
            </w:r>
          </w:p>
        </w:tc>
      </w:tr>
      <w:tr w:rsidR="001F7A7C" w:rsidRPr="006F00FB" w14:paraId="0CC2776B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5CD7B949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5AEC1FF3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2F92A5D7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0E68C" w14:textId="77777777" w:rsidR="007E7A38" w:rsidRPr="006F00FB" w:rsidRDefault="007E7A38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96099" w14:textId="77777777" w:rsidR="007E7A38" w:rsidRPr="006F00FB" w:rsidRDefault="007E7A38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C252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A9D7A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83B6B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C5981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 CustomsProcedureCode)» վավերապայմանը լրացված է, ապա «Հերթական համարը (csdo:ObjectOrdinal)» վավերապայմանը պետք է, նախքան ապրանքների հայտարարագիրը ներկայացնելը, պարունակի ապրանքների բացթողման մասին դիմումի հերթական համարը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«Հերթական համարը (csdo: ObjectOrdinal)» վավերապայմանը պետք է պարունակի անհատական բեռնագրի կամ միջազգային փոստային առաքանու հերթական համարը</w:t>
            </w:r>
          </w:p>
        </w:tc>
      </w:tr>
      <w:tr w:rsidR="001F7A7C" w:rsidRPr="006F00FB" w14:paraId="59015A95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B6BF746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17FA0323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70CDC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14.3.2. Տրանսպորտային (փոխադրման) փաստաթուղթը</w:t>
            </w:r>
          </w:p>
          <w:p w14:paraId="3F954823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(cacdo։TransportDocumentDetails)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D3610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2)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FEB5C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29AC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C9210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C3CE9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9B354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 CustomsProcedureCode)» վավերապայմանը լրացված է, ապա «Տրանսպորտային (փոխադրման) փաստաթուղթը (cacdo: TransportDocumentDetails)»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վավերապայմանը չպետք է լրացվի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«Տրանսպորտային (փոխադրման) փաստաթուղթը (cacdo:TransportDocumentDetails)» վավերապայմանը կարող է լրացվել</w:t>
            </w:r>
          </w:p>
        </w:tc>
      </w:tr>
      <w:tr w:rsidR="001F7A7C" w:rsidRPr="006F00FB" w14:paraId="521DD7E5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23FCE165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375F9C4F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69FC5A83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294F4D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D3EC2D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1864D1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0AA79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8CA3D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33751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 DeclarationIdDetails)», «Մաքսային ընթացակարգի ծածկագիրը (casdo: CustomsProcedureCode)» վավերապայմանները լրացված չեն, ապա «Տրանսպորտային (փոխադրման) փաստաթուղթը (cacdo:TransportDocumentDetails)» վավերապայմանը պետք է լրացվի</w:t>
            </w:r>
          </w:p>
        </w:tc>
      </w:tr>
      <w:tr w:rsidR="001F7A7C" w:rsidRPr="006F00FB" w14:paraId="5EC2F05F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5DF0523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678FFD7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tcBorders>
              <w:left w:val="single" w:sz="4" w:space="0" w:color="auto"/>
            </w:tcBorders>
            <w:shd w:val="clear" w:color="auto" w:fill="FFFFFF"/>
          </w:tcPr>
          <w:p w14:paraId="19FCDD5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FFFF"/>
          </w:tcPr>
          <w:p w14:paraId="14C3EAC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3B13D46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02C7442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EB834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D7E88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BF782" w14:textId="21C3E104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 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«Մաքսային ընթացակարգի ծածկագիրը (casdo: CustomsProcedure Code)» վավերապայմանը լրացված չէ, ապա «Տրանսպորտային (փոխադրման) փաստաթուղթը (cacdo:TransportDocument Details)» վավերապայմանը կարող է լրացվել</w:t>
            </w:r>
          </w:p>
        </w:tc>
      </w:tr>
      <w:tr w:rsidR="001F7A7C" w:rsidRPr="006F00FB" w14:paraId="2E995767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778C448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5B2EBF7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B744E5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D263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0971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188F9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0B211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C0886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FC810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AB6F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27E55965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BBAE887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5C776247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6B021276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98B1C72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F2AAF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EA583A5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82562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F15A4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E03EE" w14:textId="77777777" w:rsidR="00387EBB" w:rsidRPr="006F00FB" w:rsidRDefault="00387EBB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982A7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5F532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C3F4E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6B7462D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4A34B2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27874B1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0C57CFF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17206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*.2. Փաստաթղթի անվանումը (csdo:DocName)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0145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18D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8B166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A6B19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B7E23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2FFA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AFD55AF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00BD3E9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20CD67E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03174BE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8A27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*.3. Փաստաթղթի համարը (csdo:DocId)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E2B4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FA83A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57398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03C61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90484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F2D6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063EAA4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03CCD3D3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63E6F06F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2DA2C7AA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28977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*.4. Փաստաթղթի ամսաթիվը (csdo:DocCreationDate)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089BA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062D5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C8368" w14:textId="77777777" w:rsidR="00387EBB" w:rsidRPr="006F00FB" w:rsidRDefault="00387EBB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A1A8E" w14:textId="77777777" w:rsidR="00387EBB" w:rsidRPr="006F00FB" w:rsidRDefault="00387EBB" w:rsidP="007E7A3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7109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229A2" w14:textId="0699AEFC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«Փաստաթղթի ամսաթիվը (csdo:Doc CreationDate)»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6F00FB" w14:paraId="6E7BD7BE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542D77A9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6F545F51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986DD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14.3.3. Անհատական բեռնագիրը (cacdo:HouseWaybillDetails)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77712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3)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FBC84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FD8AA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7BAE3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7B17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26241F63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52D4E05F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KZ,</w:t>
            </w:r>
          </w:p>
          <w:p w14:paraId="4BB07A52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18583" w14:textId="77777777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 DeclarationIdDetails)» վավերապայմանը լրացված չէ, ապա «Անհատական բեռնագիրը (cacdo:HouseWaybill Details)» վավերապայմանը պետք է լրացվի</w:t>
            </w:r>
          </w:p>
        </w:tc>
      </w:tr>
      <w:tr w:rsidR="001F7A7C" w:rsidRPr="006F00FB" w14:paraId="515F1F06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2010761B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28FBACF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4EFE583D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BE91D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AC5EB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078DAF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326BA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713C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2CE1BF1A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KG,</w:t>
            </w:r>
          </w:p>
          <w:p w14:paraId="6B6D0AAE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KZ,</w:t>
            </w:r>
          </w:p>
          <w:p w14:paraId="513FA4EE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711B6" w14:textId="73208ED6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եթե «Էքսպրես բեռների համար մաքսային հայտարարագրի գրանցման համարը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(cacdo:ExpressCargo 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«Ուղարկողը (cacdo:ConsignorDetails)», «Ստացողը (cacdo:ConsigneeDetails)» վավերապայմաններից մեկը լրացված է, ապա «Անհատական բեռնագիրը (cacdo:HouseWaybill Details)» վավերապայմանը պետք է լրացվի</w:t>
            </w:r>
          </w:p>
        </w:tc>
      </w:tr>
      <w:tr w:rsidR="001F7A7C" w:rsidRPr="006F00FB" w14:paraId="0072EDCD" w14:textId="77777777" w:rsidTr="001F7A7C">
        <w:trPr>
          <w:jc w:val="center"/>
        </w:trPr>
        <w:tc>
          <w:tcPr>
            <w:tcW w:w="247" w:type="dxa"/>
            <w:gridSpan w:val="3"/>
            <w:shd w:val="clear" w:color="auto" w:fill="FFFFFF"/>
          </w:tcPr>
          <w:p w14:paraId="493613F4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4" w:type="dxa"/>
            <w:gridSpan w:val="5"/>
            <w:shd w:val="clear" w:color="auto" w:fill="FFFFFF"/>
          </w:tcPr>
          <w:p w14:paraId="3AA84B43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C1816" w14:textId="77777777" w:rsidR="007E7A38" w:rsidRPr="006F00FB" w:rsidRDefault="007E7A38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50087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1EA2C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17D7E" w14:textId="77777777" w:rsidR="007E7A38" w:rsidRPr="006F00FB" w:rsidRDefault="007E7A38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806A4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3A071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354EC0E1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294A4990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KZ,</w:t>
            </w:r>
          </w:p>
          <w:p w14:paraId="21F4DA47" w14:textId="77777777" w:rsidR="007E7A38" w:rsidRPr="006F00FB" w:rsidRDefault="007E7A38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69BC7" w14:textId="08F7B20C" w:rsidR="007E7A38" w:rsidRPr="006F00FB" w:rsidRDefault="007E7A38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 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 «Ուղարկողը (cacdo:ConsignorDetails)», «Ստացողը (cacdo:ConsigneeDetails)» վավերապայմանները լրացված չեն, ապա «Անհատական բեռնագիրը (cacdo:HouseWaybill Details)» վավերապայմանը կարող է լրացվել</w:t>
            </w:r>
          </w:p>
        </w:tc>
      </w:tr>
      <w:tr w:rsidR="001F7A7C" w:rsidRPr="006F00FB" w14:paraId="78830AFB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5419700B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6EEC3408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4FAA2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01010" w14:textId="77777777" w:rsidR="00EE30FE" w:rsidRPr="006F00FB" w:rsidRDefault="00EE30FE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50F5B" w14:textId="77777777" w:rsidR="00EE30FE" w:rsidRPr="006F00FB" w:rsidRDefault="00EE30FE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CBDC" w14:textId="77777777" w:rsidR="00EE30FE" w:rsidRPr="006F00FB" w:rsidRDefault="00EE30FE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B7A6F" w14:textId="77777777" w:rsidR="00EE30FE" w:rsidRPr="006F00FB" w:rsidRDefault="00EE30FE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4C10E" w14:textId="77777777" w:rsidR="00EE30FE" w:rsidRPr="006F00FB" w:rsidRDefault="00EE30FE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EE990" w14:textId="77777777" w:rsidR="00EE30FE" w:rsidRPr="006F00FB" w:rsidRDefault="00EE30F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«Անհատական բեռնագիրը (cacdo:HouseWaybill Details)» վավերապայմանը պետք է լրացվի</w:t>
            </w:r>
          </w:p>
        </w:tc>
      </w:tr>
      <w:tr w:rsidR="001F7A7C" w:rsidRPr="006F00FB" w14:paraId="6A7DD9B2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56493EEF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53004B7D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4D5CCD21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65934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92783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D9DBD" w14:textId="77777777" w:rsidR="00EE30FE" w:rsidRPr="006F00FB" w:rsidRDefault="00EE30FE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92AA2" w14:textId="77777777" w:rsidR="00EE30FE" w:rsidRPr="006F00FB" w:rsidRDefault="00EE30FE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573ED" w14:textId="77777777" w:rsidR="00EE30FE" w:rsidRPr="006F00FB" w:rsidRDefault="00EE30FE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D143A" w14:textId="77777777" w:rsidR="00EE30FE" w:rsidRPr="006F00FB" w:rsidRDefault="00EE30F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 CustomsProcedureCode)» վավերապայմանը լրացված է, ապա «Անհատական բեռնագիրը (cacdo:HouseWaybill Details)»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վավերապայմանն օգտագործվում է, նախքան ապրանքների հայտարարագիրը ներկայացնելը, ապրանքների բացթողման մասին դիմումի գրանցման համարը նշելու համար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«Անհատակ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ան բեռնագիրը (cacdo:HouseWaybill Details)» վավերապայմանն օգտագործվում է անհատական բեռնագրի համարը կամ միջազգային փոստային առաքանու եզակի համարը նշելու համար</w:t>
            </w:r>
          </w:p>
        </w:tc>
      </w:tr>
      <w:tr w:rsidR="001F7A7C" w:rsidRPr="006F00FB" w14:paraId="661719A9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79157FB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48D0971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5406B6E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5FEE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1AB21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EF372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E29D0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702C1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1790E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E113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4603E7E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F404874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00285EBD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27C72EE9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F5F679B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667B2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894EEF5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FF7EF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57E0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31439" w14:textId="77777777" w:rsidR="00387EBB" w:rsidRPr="006F00FB" w:rsidRDefault="00387EBB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BC577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62AF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DC877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D0E6EE4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0B4A49A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3BF787DF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22243C72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FB15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*.2. Փաստաթղթի անվանումը (csdo:DocName)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40F5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DF658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0511B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44910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38C8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30D3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9AA068D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7DC0E2F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6BD0ECA8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4913E6D6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B78A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*.3. Փաստաթղթի համարը (csdo:DocId)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19C5A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3)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80D2C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E411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36BE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FCD1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AF5F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0112EC5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ACA2D8F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594294B9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6A506BE0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75515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*.4. Փաստաթղթի ամսաթիվը (csdo:DocCreationDate)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7BEE7" w14:textId="77777777" w:rsidR="003E061F" w:rsidRPr="006F00FB" w:rsidRDefault="00387EBB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36735" w14:textId="77777777" w:rsidR="003E061F" w:rsidRPr="006F00FB" w:rsidRDefault="00387EBB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B1413" w14:textId="77777777" w:rsidR="00387EBB" w:rsidRPr="006F00FB" w:rsidRDefault="00387EBB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E031B" w14:textId="77777777" w:rsidR="00387EBB" w:rsidRPr="006F00FB" w:rsidRDefault="00387EBB" w:rsidP="00EE30F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9F35B" w14:textId="77777777" w:rsidR="00387EBB" w:rsidRPr="006F00FB" w:rsidRDefault="00387EBB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9CE03" w14:textId="0D5FDFAD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«Փաստաթղթի ամսաթիվը (csdo:Doc CreationDate)»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 xml:space="preserve">յալ 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6F00FB" w14:paraId="54AFAA3C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6E3C01B2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0F1A0A78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05A5C" w14:textId="77777777" w:rsidR="00EE30FE" w:rsidRPr="006F00FB" w:rsidRDefault="00EE30F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14.3.4. Ուղարկողը (cacdo:ConsignorDetails)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7612E" w14:textId="77777777" w:rsidR="00EE30FE" w:rsidRPr="006F00FB" w:rsidRDefault="00EE30FE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7C89A" w14:textId="77777777" w:rsidR="00EE30FE" w:rsidRPr="006F00FB" w:rsidRDefault="00EE30FE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779D7" w14:textId="77777777" w:rsidR="00EE30FE" w:rsidRPr="006F00FB" w:rsidRDefault="00EE30FE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9E1EE" w14:textId="77777777" w:rsidR="00EE30FE" w:rsidRPr="006F00FB" w:rsidRDefault="00EE30FE" w:rsidP="00EE30F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D4378" w14:textId="77777777" w:rsidR="00EE30FE" w:rsidRPr="006F00FB" w:rsidRDefault="00EE30FE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254E4" w14:textId="77777777" w:rsidR="00EE30FE" w:rsidRPr="006F00FB" w:rsidRDefault="00EE30F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 DeclarationIdDetails)» վավերապայմանը լրացված է, ապա «Ուղարկողը (cacdo:ConsignorDetails)» վավերապայմանը կարող է լրացվել</w:t>
            </w:r>
            <w:r w:rsidRPr="006F00FB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F00FB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«Ուղարկողը (cacdo: ConsignorDetails)» վավերապայմանը պետք է լրացվի</w:t>
            </w:r>
          </w:p>
        </w:tc>
      </w:tr>
      <w:tr w:rsidR="001F7A7C" w:rsidRPr="006F00FB" w14:paraId="052BD02D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72229FED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355E4906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54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7D2443D1" w14:textId="77777777" w:rsidR="00EE30FE" w:rsidRPr="006F00FB" w:rsidRDefault="00EE30FE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AA48E" w14:textId="77777777" w:rsidR="00EE30FE" w:rsidRPr="006F00FB" w:rsidRDefault="00EE30FE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7D0B4" w14:textId="77777777" w:rsidR="00EE30FE" w:rsidRPr="006F00FB" w:rsidRDefault="00EE30FE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E3946" w14:textId="77777777" w:rsidR="00EE30FE" w:rsidRPr="006F00FB" w:rsidRDefault="00EE30FE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7E886" w14:textId="77777777" w:rsidR="00EE30FE" w:rsidRPr="006F00FB" w:rsidRDefault="00EE30FE" w:rsidP="00EE30FE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0626C" w14:textId="77777777" w:rsidR="00EE30FE" w:rsidRPr="006F00FB" w:rsidRDefault="00EE30FE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CD248" w14:textId="603171A3" w:rsidR="00EE30FE" w:rsidRPr="006F00FB" w:rsidRDefault="00EE30FE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եթե «Ուղարկողը (cacdo:ConsignorDetails)» վավերապայմանը լրացված է, ապա «Ուղարկողը (cacdo: ConsignorDetails)» վավերապայմանի համար սուբյեկտի անվանման մասին տեղեկություններ նշելիս պետք է նույնությամբ լրացվի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1F7A7C" w:rsidRPr="006F00FB" w14:paraId="5E5354F3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7CDE14C7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6ED00C9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E8068F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73FF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*.1. Երկրի ծածկագիրը (csdo:UnifiedCountryCode)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DD314" w14:textId="77777777" w:rsidR="0051583C" w:rsidRPr="006F00FB" w:rsidRDefault="00A63976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772C4" w14:textId="77777777" w:rsidR="0051583C" w:rsidRPr="006F00FB" w:rsidRDefault="00A63976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AB481" w14:textId="77777777" w:rsidR="0051583C" w:rsidRPr="006F00FB" w:rsidRDefault="00A63976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B7089" w14:textId="77777777" w:rsidR="0051583C" w:rsidRPr="006F00FB" w:rsidRDefault="0051583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91009" w14:textId="77777777" w:rsidR="0051583C" w:rsidRPr="006F00FB" w:rsidRDefault="0051583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9191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7DAD017B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3DEEDBD3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0F73F690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6EC69BAC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44EF983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7034F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1D6DD0C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AC5D6" w14:textId="77777777" w:rsidR="003E061F" w:rsidRPr="006F00FB" w:rsidRDefault="00387EBB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49097" w14:textId="77777777" w:rsidR="003E061F" w:rsidRPr="006F00FB" w:rsidRDefault="00387EBB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BAF6B" w14:textId="77777777" w:rsidR="00387EBB" w:rsidRPr="006F00FB" w:rsidRDefault="00387EBB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58F69" w14:textId="77777777" w:rsidR="00387EBB" w:rsidRPr="006F00FB" w:rsidRDefault="00387EBB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B8C94" w14:textId="77777777" w:rsidR="00387EBB" w:rsidRPr="006F00FB" w:rsidRDefault="00387EBB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CF703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5F919181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711ED241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4674EA2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0E4761E4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31023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*.2. Սուբյեկտի անվանումը (csdo:SubjectName)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F044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3F167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105E9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CA179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B7319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B859D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FE68264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6E87E7EA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6ED8E4FB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11D55D75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F171D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*.3. Սուբյեկտի կրճատ անվանումը (csdo:SubjectBriefName)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6838F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1DE7E" w14:textId="77777777" w:rsidR="0051583C" w:rsidRPr="006F00FB" w:rsidRDefault="00A63976" w:rsidP="006F00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13D92" w14:textId="77777777" w:rsidR="0051583C" w:rsidRPr="006F00FB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3F3EA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124BD" w14:textId="77777777" w:rsidR="0051583C" w:rsidRPr="006F00FB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B1A23" w14:textId="77777777" w:rsidR="0051583C" w:rsidRPr="006F00FB" w:rsidRDefault="0051583C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1A506C70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6924E95A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48191649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0578BA47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EDB69" w14:textId="58E931A9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1A8405AB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A1F47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EBC70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FDFC5" w14:textId="77777777" w:rsidR="00387EBB" w:rsidRPr="006F00FB" w:rsidRDefault="00387EBB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83C31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0369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1AFC2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02421C8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1A5CB8B1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72261406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39DB0D16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391D5D8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57292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DC9203C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6656E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DF94F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24F6D" w14:textId="77777777" w:rsidR="00387EBB" w:rsidRPr="006F00FB" w:rsidRDefault="00387EBB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DC8A8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7E0DA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9BC93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0225716A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0530A8FC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36CF8F49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53B8AD29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7D615" w14:textId="28DB4D7F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CDBD0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9A1E3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46DCF" w14:textId="77777777" w:rsidR="00387EBB" w:rsidRPr="006F00FB" w:rsidRDefault="00387EBB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59110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AFE30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63614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6F00FB" w14:paraId="46B7E559" w14:textId="77777777" w:rsidTr="001F7A7C">
        <w:trPr>
          <w:jc w:val="center"/>
        </w:trPr>
        <w:tc>
          <w:tcPr>
            <w:tcW w:w="274" w:type="dxa"/>
            <w:gridSpan w:val="5"/>
            <w:shd w:val="clear" w:color="auto" w:fill="FFFFFF"/>
          </w:tcPr>
          <w:p w14:paraId="717CA24E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shd w:val="clear" w:color="auto" w:fill="FFFFFF"/>
          </w:tcPr>
          <w:p w14:paraId="556B9062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shd w:val="clear" w:color="auto" w:fill="FFFFFF"/>
          </w:tcPr>
          <w:p w14:paraId="1A8EEEB9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8F0FE" w14:textId="77777777" w:rsidR="00387EBB" w:rsidRPr="006F00FB" w:rsidRDefault="00387EBB" w:rsidP="006F00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*.6. Տնտեսավարող սուբյեկտի նույնականացուցիչը (csdo:BusinessEntityId)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22C8B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3BC78" w14:textId="77777777" w:rsidR="003E061F" w:rsidRPr="006F00FB" w:rsidRDefault="00387EBB" w:rsidP="006F00FB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217B2" w14:textId="77777777" w:rsidR="00387EBB" w:rsidRPr="006F00FB" w:rsidRDefault="00387EBB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3C1D0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EFA3D" w14:textId="77777777" w:rsidR="00387EBB" w:rsidRPr="006F00FB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2E069" w14:textId="77777777" w:rsidR="00387EBB" w:rsidRPr="006F00FB" w:rsidRDefault="00387EBB" w:rsidP="006F00F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17E672EF" w14:textId="77777777" w:rsidR="001F7A7C" w:rsidRDefault="001F7A7C"/>
    <w:p w14:paraId="7ED3E801" w14:textId="77777777" w:rsidR="001F7A7C" w:rsidRDefault="001F7A7C">
      <w:r>
        <w:br w:type="page"/>
      </w:r>
    </w:p>
    <w:tbl>
      <w:tblPr>
        <w:tblOverlap w:val="never"/>
        <w:tblW w:w="15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"/>
        <w:gridCol w:w="8"/>
        <w:gridCol w:w="10"/>
        <w:gridCol w:w="16"/>
        <w:gridCol w:w="6"/>
        <w:gridCol w:w="21"/>
        <w:gridCol w:w="8"/>
        <w:gridCol w:w="159"/>
        <w:gridCol w:w="28"/>
        <w:gridCol w:w="31"/>
        <w:gridCol w:w="19"/>
        <w:gridCol w:w="14"/>
        <w:gridCol w:w="7"/>
        <w:gridCol w:w="11"/>
        <w:gridCol w:w="34"/>
        <w:gridCol w:w="159"/>
        <w:gridCol w:w="31"/>
        <w:gridCol w:w="54"/>
        <w:gridCol w:w="43"/>
        <w:gridCol w:w="16"/>
        <w:gridCol w:w="12"/>
        <w:gridCol w:w="11"/>
        <w:gridCol w:w="11"/>
        <w:gridCol w:w="195"/>
        <w:gridCol w:w="40"/>
        <w:gridCol w:w="10"/>
        <w:gridCol w:w="24"/>
        <w:gridCol w:w="18"/>
        <w:gridCol w:w="14"/>
        <w:gridCol w:w="16"/>
        <w:gridCol w:w="30"/>
        <w:gridCol w:w="204"/>
        <w:gridCol w:w="19"/>
        <w:gridCol w:w="14"/>
        <w:gridCol w:w="22"/>
        <w:gridCol w:w="46"/>
        <w:gridCol w:w="10"/>
        <w:gridCol w:w="205"/>
        <w:gridCol w:w="42"/>
        <w:gridCol w:w="28"/>
        <w:gridCol w:w="2852"/>
        <w:gridCol w:w="1843"/>
        <w:gridCol w:w="1366"/>
        <w:gridCol w:w="851"/>
        <w:gridCol w:w="992"/>
        <w:gridCol w:w="1117"/>
        <w:gridCol w:w="4321"/>
      </w:tblGrid>
      <w:tr w:rsidR="001F7A7C" w:rsidRPr="006F00FB" w14:paraId="331962E1" w14:textId="77777777" w:rsidTr="001F7A7C">
        <w:trPr>
          <w:tblHeader/>
          <w:jc w:val="center"/>
        </w:trPr>
        <w:tc>
          <w:tcPr>
            <w:tcW w:w="470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85C83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1C1A9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F79D0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0FF7F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68A4C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4534F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E567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7</w:t>
            </w:r>
          </w:p>
        </w:tc>
      </w:tr>
      <w:tr w:rsidR="001F7A7C" w:rsidRPr="00337A1A" w14:paraId="6E64831D" w14:textId="77777777" w:rsidTr="001F7A7C">
        <w:trPr>
          <w:jc w:val="center"/>
        </w:trPr>
        <w:tc>
          <w:tcPr>
            <w:tcW w:w="21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FF32FF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5F8536C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4946FB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D8E115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B7B2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1B8B3" w14:textId="77777777" w:rsidR="0051583C" w:rsidRPr="00337A1A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7AA55" w14:textId="77777777" w:rsidR="0051583C" w:rsidRPr="00337A1A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E49BC" w14:textId="77777777" w:rsidR="0051583C" w:rsidRPr="00337A1A" w:rsidRDefault="00A63976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F7662" w14:textId="77777777" w:rsidR="0051583C" w:rsidRPr="00337A1A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D5336" w14:textId="77777777" w:rsidR="0051583C" w:rsidRPr="00337A1A" w:rsidRDefault="0051583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E0EA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C9A33D4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2106F223" w14:textId="77777777" w:rsidR="00387EBB" w:rsidRPr="00337A1A" w:rsidRDefault="00387EB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2283F345" w14:textId="77777777" w:rsidR="00387EBB" w:rsidRPr="00337A1A" w:rsidRDefault="00387EB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3B186DA4" w14:textId="77777777" w:rsidR="00387EBB" w:rsidRPr="00337A1A" w:rsidRDefault="00387EB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302AC" w14:textId="77777777" w:rsidR="00387EBB" w:rsidRPr="00337A1A" w:rsidRDefault="00387EB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*.7. Նույնականացման եզակի մաքսային համարը</w:t>
            </w:r>
          </w:p>
          <w:p w14:paraId="46FA4F02" w14:textId="77777777" w:rsidR="00387EBB" w:rsidRPr="00337A1A" w:rsidRDefault="00387EB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(casdo։CAUniqueCustomsNumberId)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5E75B" w14:textId="77777777" w:rsidR="003E061F" w:rsidRPr="00337A1A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9498D" w14:textId="77777777" w:rsidR="003E061F" w:rsidRPr="00337A1A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7889B" w14:textId="77777777" w:rsidR="00387EBB" w:rsidRPr="00337A1A" w:rsidRDefault="00387EBB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068BE" w14:textId="77777777" w:rsidR="00387EBB" w:rsidRPr="00337A1A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F10F9" w14:textId="77777777" w:rsidR="00387EBB" w:rsidRPr="00337A1A" w:rsidRDefault="00387EBB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AF306" w14:textId="77777777" w:rsidR="00387EBB" w:rsidRPr="00337A1A" w:rsidRDefault="00387EB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E6534DC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62C30F3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702BFB4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25409D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D0A73B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621E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050E5" w14:textId="77777777" w:rsidR="001F7A7C" w:rsidRPr="00337A1A" w:rsidRDefault="001F7A7C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4C30" w14:textId="77777777" w:rsidR="001F7A7C" w:rsidRPr="00337A1A" w:rsidRDefault="001F7A7C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3B5F7" w14:textId="77777777" w:rsidR="001F7A7C" w:rsidRPr="00337A1A" w:rsidRDefault="001F7A7C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8871D" w14:textId="77777777" w:rsidR="001F7A7C" w:rsidRPr="00337A1A" w:rsidRDefault="001F7A7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46131" w14:textId="77777777" w:rsidR="001F7A7C" w:rsidRPr="00337A1A" w:rsidRDefault="001F7A7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15FCE" w14:textId="77777777" w:rsidR="001F7A7C" w:rsidRPr="00337A1A" w:rsidRDefault="001F7A7C" w:rsidP="001F7A7C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D7A204F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7BA9994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346A7CA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743D0BA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64F5D31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04B9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17517E3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4801E" w14:textId="77777777" w:rsidR="001F7A7C" w:rsidRPr="00337A1A" w:rsidRDefault="001F7A7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3BAD8" w14:textId="77777777" w:rsidR="001F7A7C" w:rsidRPr="00337A1A" w:rsidRDefault="001F7A7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3AFF0" w14:textId="77777777" w:rsidR="001F7A7C" w:rsidRPr="00337A1A" w:rsidRDefault="001F7A7C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137E5" w14:textId="77777777" w:rsidR="001F7A7C" w:rsidRPr="00337A1A" w:rsidRDefault="001F7A7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A1E63" w14:textId="77777777" w:rsidR="001F7A7C" w:rsidRPr="00337A1A" w:rsidRDefault="001F7A7C" w:rsidP="007E7A38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C9FC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C8A441A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7136452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4A07A37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2216CBF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CBF3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*.8. Հարկ վճարողի նույնականացուցիչը (csdo:TaxpayerId)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0890F" w14:textId="77777777" w:rsidR="001F7A7C" w:rsidRPr="00337A1A" w:rsidRDefault="001F7A7C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6C363" w14:textId="77777777" w:rsidR="001F7A7C" w:rsidRPr="00337A1A" w:rsidRDefault="001F7A7C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29CFC" w14:textId="77777777" w:rsidR="001F7A7C" w:rsidRPr="00337A1A" w:rsidRDefault="001F7A7C" w:rsidP="007E7A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D383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2EA4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189A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 CustomsProcedureCode)» վավերապայմանը լրացված է, ապա «Հարկ վճարողի նույնականացուցիչը (csdo:Taxpayer Id)»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«Հարկ վճարողի նույնականացուցիչը (csdo:Taxpayer Id)» վավերապայմանը կարող է լրացվել</w:t>
            </w:r>
          </w:p>
        </w:tc>
      </w:tr>
      <w:tr w:rsidR="001F7A7C" w:rsidRPr="00337A1A" w14:paraId="2E257104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1F63660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434DC01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18CEBF8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4E97102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52E3F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1092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8BF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59A0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1FB1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0BAE2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 Taxpayer Id)» վավերապայմանը լրացված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1F7A7C" w:rsidRPr="00337A1A" w14:paraId="0DC32BB8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6D6D69F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1986F57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983635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6F8A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D84F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2EC6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3B16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9F75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38C1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332D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լրացված է, ապա «Հարկ վճարողի նույնականացուցիչը (csdo:TaxpayerId)» վավերապայմանը պետք է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պարունակի վճարողի հաշվառման համարը (ՎՀՀ)</w:t>
            </w:r>
          </w:p>
        </w:tc>
      </w:tr>
      <w:tr w:rsidR="001F7A7C" w:rsidRPr="00337A1A" w14:paraId="35BEA1F5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1370E6B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6D50EA0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542E002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9BA0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80A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B712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0504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4008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5A50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97AF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վավերապայմանը (csdo: Taxpayer Id) պետք է պարունակի նույնականացման հարկային համարը (ՆՀՀ)</w:t>
            </w:r>
          </w:p>
        </w:tc>
      </w:tr>
      <w:tr w:rsidR="001F7A7C" w:rsidRPr="00337A1A" w14:paraId="1B9F0340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6D57FA3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6326CB0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247841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left w:val="single" w:sz="4" w:space="0" w:color="auto"/>
            </w:tcBorders>
            <w:shd w:val="clear" w:color="auto" w:fill="FFFFFF"/>
          </w:tcPr>
          <w:p w14:paraId="6CA42BB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14:paraId="712D195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A32EC8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14:paraId="3EAA19D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480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1445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73A2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1F7A7C" w:rsidRPr="00337A1A" w14:paraId="21F1942E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3E4C653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13D508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EA70AC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left w:val="single" w:sz="4" w:space="0" w:color="auto"/>
            </w:tcBorders>
            <w:shd w:val="clear" w:color="auto" w:fill="FFFFFF"/>
          </w:tcPr>
          <w:p w14:paraId="19552DC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14:paraId="73C977F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0C2EA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14:paraId="556764B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F66F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F060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7EA3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1F7A7C" w:rsidRPr="00337A1A" w14:paraId="07DD8870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4BCE6BC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4909543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05F067D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BB2B6" w14:textId="77777777" w:rsidR="001F7A7C" w:rsidRPr="006F78C5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pacing w:val="-4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</w:t>
            </w:r>
            <w:r w:rsidRPr="006F78C5">
              <w:rPr>
                <w:rStyle w:val="Bodytext2115pt"/>
                <w:rFonts w:ascii="Sylfaen" w:hAnsi="Sylfaen"/>
                <w:spacing w:val="-4"/>
                <w:sz w:val="20"/>
                <w:szCs w:val="20"/>
              </w:rPr>
              <w:t>. Հաշվառման վերցնելու պատճառի ծածկագիրը</w:t>
            </w:r>
          </w:p>
          <w:p w14:paraId="0B93DEA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F78C5">
              <w:rPr>
                <w:rStyle w:val="Bodytext2115pt"/>
                <w:rFonts w:ascii="Sylfaen" w:hAnsi="Sylfaen"/>
                <w:spacing w:val="-4"/>
                <w:sz w:val="20"/>
                <w:szCs w:val="20"/>
              </w:rPr>
              <w:t>(csdo:TaxRegistrationReasonCode)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0EA0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008E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3773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244C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D25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73EB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«Հաշվառման վերցնելու պատճառի ծածկագիրը (csdo:TaxRegistration ReasonCode)» վավերապայմանը կարող է լրացվել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«Հաշվառման վերցնելու պատճառի ծածկագիրը (csdo:TaxRegistrationReasonCode)» վավերապայմանը չպետք է լրացվի</w:t>
            </w:r>
          </w:p>
        </w:tc>
      </w:tr>
      <w:tr w:rsidR="001F7A7C" w:rsidRPr="00337A1A" w14:paraId="5372B32E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58C7ECA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08CDC25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58A4717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2E75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*.10. Ֆիզիկական անձի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7F918BA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8905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«Ընդհանուր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տեղեկությունները» (սյունակ 4)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541E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«Ընդհանուր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տեղեկությունները» (սյունակ 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D0F0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68BE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13F1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EDF2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 CustomsProcedureCode)»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վավերապայմանը լրացված է, ապա «Ֆիզիկական անձի նույնականացուցիչը (casdo:PersonId)»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«Ֆիզիկական անձի նույնականացուցիչը (casdo:PersonId)» վավերապայմանը կարող է լրացվել</w:t>
            </w:r>
          </w:p>
        </w:tc>
      </w:tr>
      <w:tr w:rsidR="001F7A7C" w:rsidRPr="00337A1A" w14:paraId="3FEAC706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7250BC6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1E58D3A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50BD4AE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08F0069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AAEC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081F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6502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E7C5B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576C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69EA1085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88BDE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1F7A7C" w:rsidRPr="00337A1A" w14:paraId="3B788739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2CE2052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75ED5A9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2DB8A15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1F11EAF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F91D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BDBD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CEFE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BC72F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52952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F011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1F7A7C" w:rsidRPr="00337A1A" w14:paraId="36B6241B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19E8695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041D8A4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7C4E28D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5D82C88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2E07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9383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6FC9F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4C78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8417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54D6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1F7A7C" w:rsidRPr="00337A1A" w14:paraId="0E4B563F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0493FD8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3C72A04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147AA08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vMerge/>
            <w:tcBorders>
              <w:left w:val="single" w:sz="4" w:space="0" w:color="auto"/>
            </w:tcBorders>
            <w:shd w:val="clear" w:color="auto" w:fill="FFFFFF"/>
          </w:tcPr>
          <w:p w14:paraId="3F6D166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0A86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4992D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2517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D020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38350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1537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1F7A7C" w:rsidRPr="00337A1A" w14:paraId="7EE6C28C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7B386A7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3E58CD7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FD01D3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E650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 Անձը հաստատող փաստաթուղթը (ccdo: IdentityDocV3Details)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7B76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«Ընդհանուր տեղեկությունները»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3EB2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«Ընդհանուր տեղեկությունները»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0C688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D0BF3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03A20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2B71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 CustomsProcedureCode)» վավերապայմանը լրացված է, ապա «Անձը հաստատող փաստաթուղթը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(ccdo:IdentityDocV3 Details)»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«Անձը հաստատող փաստաթուղթը (ccdo:IdentityDocV3 Details)» վավերապայմանը կարող է լրացվել</w:t>
            </w:r>
          </w:p>
        </w:tc>
      </w:tr>
      <w:tr w:rsidR="001F7A7C" w:rsidRPr="00337A1A" w14:paraId="15386B73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75C262D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3D5737E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5608C31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930C38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94BF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*.11.1.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4E2C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BE8A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8D650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282EC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552A1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FBB7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1F7A7C" w:rsidRPr="00337A1A" w14:paraId="7D615A3E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307EE7B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0F8CB9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24AE1DB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46B78FC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B14E23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77F5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B1E311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ED198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B8690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6340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7CC96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0659E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37310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337A1A" w14:paraId="187BF93C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AD0084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39D9E96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77DBDFF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8"/>
            <w:shd w:val="clear" w:color="auto" w:fill="FFFFFF"/>
          </w:tcPr>
          <w:p w14:paraId="492B245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E57A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*.11.2. Անձը հաստատող փաստաթղթի տեսակի ծածկագիրը (csdo:IdentityDocKindCode)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57C0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41AF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C652F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27D8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771BB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2C7E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1F7A7C" w:rsidRPr="00337A1A" w14:paraId="1BA1756E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715202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307E67B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7C5D5CC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8"/>
            <w:shd w:val="clear" w:color="auto" w:fill="FFFFFF"/>
          </w:tcPr>
          <w:p w14:paraId="24BDFA5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739BBBE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41D3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641EC3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F27F0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BD9A3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9059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7BD8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FD2AC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1BB0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1F7A7C" w:rsidRPr="00337A1A" w14:paraId="189DEA0E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C22CE1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E49D72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71CF918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8"/>
            <w:shd w:val="clear" w:color="auto" w:fill="FFFFFF"/>
          </w:tcPr>
          <w:p w14:paraId="430E3E2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3703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*.11.3. Փաստաթղթի տեսակի անվանումը</w:t>
            </w:r>
          </w:p>
          <w:p w14:paraId="2BA4556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(csdo:DocKindName)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D3A7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«Ընդհանուր տեղեկությունները»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7DBB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 «Ընդհանուր տեղեկություն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4CD1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C4AB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A144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8FFE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7CB1484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7D28EA3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5ADEC4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1C4DADA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8"/>
            <w:shd w:val="clear" w:color="auto" w:fill="FFFFFF"/>
          </w:tcPr>
          <w:p w14:paraId="6B0C3F1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DBB4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*.11.4. Փաստաթղթի սերիան (csdo:DocSeriesId)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7B11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0E48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C7CA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678B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2F0D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EE7A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5FB44F9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74DEF40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84495D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A356F7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8"/>
            <w:shd w:val="clear" w:color="auto" w:fill="FFFFFF"/>
          </w:tcPr>
          <w:p w14:paraId="1F02D71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26E8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*.11.5. Փաստաթղթի համարը (csdo:DocId)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76E2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A066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5037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21EA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FD32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34B4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B9C4577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391D30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6C5AAEA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DEC26F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8"/>
            <w:shd w:val="clear" w:color="auto" w:fill="FFFFFF"/>
          </w:tcPr>
          <w:p w14:paraId="179EF4B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00D5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*.11.6. Փաստաթղթի ամսաթիվը (csdo:DocCreationDate)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CA72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5A09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EB2B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C26D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A338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7E22A" w14:textId="52236EA3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ամսաթիվը (csdo: Doc CreationDate)»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337A1A" w14:paraId="76B8FDC2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521C8C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5C1FB54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477A803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8"/>
            <w:shd w:val="clear" w:color="auto" w:fill="FFFFFF"/>
          </w:tcPr>
          <w:p w14:paraId="4194CD5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7426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*.11.7. Փաստաթղթի գործողության ժամկետը լրանալու ամսաթիվը (csdo:DocValidityDate)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B262F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4BED4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9981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D8D3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F5A6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C496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F6B788B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31EBF9A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44D5776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4C51737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8"/>
            <w:shd w:val="clear" w:color="auto" w:fill="FFFFFF"/>
          </w:tcPr>
          <w:p w14:paraId="6BC6A08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912C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*.11.8. Լիազորված մարմնի նույնականացուցիչը (csdo: AuthorityId)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2AE9D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1B811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F47E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6600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FCB9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1EC8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0738602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28FC384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6F06BB3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704980F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8"/>
            <w:shd w:val="clear" w:color="auto" w:fill="FFFFFF"/>
          </w:tcPr>
          <w:p w14:paraId="4EE4E53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3B0B7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*.11.9. Լիազորված մարմնի անվանումը (csdo: AuthorityName)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461F8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F63B3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0A69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2C8A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9006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E5F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01D465F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0AE8BA9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1D4A1D3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3F4FF7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CF41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 Հասցեն</w:t>
            </w:r>
          </w:p>
          <w:p w14:paraId="2C8C430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(ccdo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SubjectAddressDetails)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48AB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«Ընդհանուր տեղեկությունները»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(սյունակ 4)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A24D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«Ընդհանուր տեղեկությունները»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(սյունակ 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2F7F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04FC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10E8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6782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 CustomsProcedureCode)» վավերապայմանը լրացված է, ապա «Հասցեն (ccdo:SubjectAddressDetails)» վավերապայմանը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«Հասցեն (ccdo:SubjectAddress Details)» վավերապայմանը կարող է լրացվել</w:t>
            </w:r>
          </w:p>
        </w:tc>
      </w:tr>
      <w:tr w:rsidR="001F7A7C" w:rsidRPr="00337A1A" w14:paraId="2C723925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7E214CD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5E8D423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6C31770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14:paraId="40AFC22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B802A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A61C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9640C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0B7C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7869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3305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սուբյեկտն անդամ պետության օրենսդրությանը համապատասխան ստեղծված իրավաբանական անձ է (իրավաբանական անձ չհանդիսացող կազմակերպություն), կամ «Առանձնացված ստորաբաժանումը (cacdo:SubjectBranchDetails)» վավերապայմանը լրացված է, ապա «Հասցեն (ccdo:SubjectAddress Details)»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«Հասցեն (ccdo:SubjectAddressDetails)» վավերապայմանը պետք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է լրացվի</w:t>
            </w:r>
          </w:p>
        </w:tc>
      </w:tr>
      <w:tr w:rsidR="001F7A7C" w:rsidRPr="00337A1A" w14:paraId="2B84A777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35071B7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6CB60BC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1EEDF5A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14:paraId="29F6025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C4114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D6C20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DF6BF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D337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BAB6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A719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«Հասցեն (ccdo:SubjectAddressDetails)» վավերապայմանը լրացված է, ապա պետք է լրացվի «Հասցեն (ccdo:SubjectAddress Details)» վավերապայմանի խիստ մեկ օրինակ</w:t>
            </w:r>
          </w:p>
        </w:tc>
      </w:tr>
      <w:tr w:rsidR="001F7A7C" w:rsidRPr="00337A1A" w14:paraId="6B09244D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1B19528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357EE34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5FE1C80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14:paraId="73C4697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F1D2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DD2A4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AB642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DB96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F90A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CE20E" w14:textId="3B24DCF3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«Հասցեն (ccdo:</w:t>
            </w:r>
            <w:r w:rsidRPr="00337A1A">
              <w:rPr>
                <w:rStyle w:val="Bodytext2115pt"/>
                <w:sz w:val="20"/>
                <w:szCs w:val="20"/>
              </w:rPr>
              <w:t>‌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Subject</w:t>
            </w:r>
            <w:r w:rsidRPr="00337A1A">
              <w:rPr>
                <w:rStyle w:val="Bodytext2115pt"/>
                <w:sz w:val="20"/>
                <w:szCs w:val="20"/>
              </w:rPr>
              <w:t>‌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Address</w:t>
            </w:r>
            <w:r w:rsidRPr="00337A1A">
              <w:rPr>
                <w:rStyle w:val="Bodytext2115pt"/>
                <w:sz w:val="20"/>
                <w:szCs w:val="20"/>
              </w:rPr>
              <w:t>‌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Details)» վավերապայմանը լրացված է, ապա «Հասցեն (ccdo:SubjectAddressDetails)» վավերապայմանի համար բնակավայրի մասին տեղեկությունները նշելիս պետք է լրացվի հետ</w:t>
            </w:r>
            <w:r w:rsidR="009B70DF">
              <w:rPr>
                <w:rStyle w:val="Bodytext2115pt"/>
                <w:rFonts w:ascii="Sylfaen" w:hAnsi="Sylfaen" w:cs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յալ վավերապայմաններից առնվազն մեկը՝ «Քաղաքը (csdo:CityName)», «Բն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ակավայրը (csdo:SettlementName)»</w:t>
            </w:r>
          </w:p>
        </w:tc>
      </w:tr>
      <w:tr w:rsidR="001F7A7C" w:rsidRPr="00337A1A" w14:paraId="7AFDC1DC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58C2896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3A1EB9F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47D2233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39E861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B23A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*.12.1. Հասցեի տեսակի ծածկագիրը (csdo:AddressKindCode)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2BA5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2A5A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A6EB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5EA9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4D48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B2C8A" w14:textId="1837ABE2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«Հասցեի տեսակի ծածկագիրը (csdo: AddressKindCode)» վավերապայմանը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5768ABF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Fonts w:ascii="Sylfaen" w:hAnsi="Sylfaen"/>
                <w:sz w:val="20"/>
                <w:szCs w:val="20"/>
              </w:rPr>
              <w:t xml:space="preserve">1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՝ գրանցման հասցեն (գտնվելու վայրի կամ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բնակության վայրի մասին տեղեկությունները նշելու դեպքում)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  <w:p w14:paraId="659AB42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Fonts w:ascii="Sylfaen" w:hAnsi="Sylfaen"/>
                <w:sz w:val="20"/>
                <w:szCs w:val="20"/>
              </w:rPr>
              <w:t xml:space="preserve">2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՝ փաստացի հասցեն (առաքման (ուղարկման) հասցեի մասին տեղեկությունները նշելու դեպքում)</w:t>
            </w:r>
          </w:p>
        </w:tc>
      </w:tr>
      <w:tr w:rsidR="001F7A7C" w:rsidRPr="00337A1A" w14:paraId="5BD3F205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74030DA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8" w:type="dxa"/>
            <w:gridSpan w:val="7"/>
            <w:shd w:val="clear" w:color="auto" w:fill="FFFFFF"/>
          </w:tcPr>
          <w:p w14:paraId="342ECB4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023A45E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13"/>
            <w:shd w:val="clear" w:color="auto" w:fill="FFFFFF"/>
          </w:tcPr>
          <w:p w14:paraId="10979AB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70705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*.12.2.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51F8F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89B7F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23C37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CE517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D9EC3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07EF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1F7A7C" w:rsidRPr="00337A1A" w14:paraId="1C064282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6CF8824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8" w:type="dxa"/>
            <w:gridSpan w:val="7"/>
            <w:shd w:val="clear" w:color="auto" w:fill="FFFFFF"/>
          </w:tcPr>
          <w:p w14:paraId="14ABD80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1F8B81C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13"/>
            <w:shd w:val="clear" w:color="auto" w:fill="FFFFFF"/>
          </w:tcPr>
          <w:p w14:paraId="45FD6A3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5E13E3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C8338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9E2E0DF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9A992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B28B9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5FD3A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06080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304D1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8C723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337A1A" w14:paraId="2C615EDD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3732346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8" w:type="dxa"/>
            <w:gridSpan w:val="7"/>
            <w:shd w:val="clear" w:color="auto" w:fill="FFFFFF"/>
          </w:tcPr>
          <w:p w14:paraId="1C10BEE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4977ED2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13"/>
            <w:shd w:val="clear" w:color="auto" w:fill="FFFFFF"/>
          </w:tcPr>
          <w:p w14:paraId="18D186C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B333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*.12.3. Տարածքի ծածկագիրը (csdo:TerritoryCode)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8990D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459EB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A702D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E4617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3AEBC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3159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33FCBE5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2E80FF8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8" w:type="dxa"/>
            <w:gridSpan w:val="7"/>
            <w:shd w:val="clear" w:color="auto" w:fill="FFFFFF"/>
          </w:tcPr>
          <w:p w14:paraId="25D8B81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061A109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13"/>
            <w:shd w:val="clear" w:color="auto" w:fill="FFFFFF"/>
          </w:tcPr>
          <w:p w14:paraId="30FBFF7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58846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*.12.4. Տարածաշրջանը (csdo: RegionName)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9B6CD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6BA5B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7ED7C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E58E8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59239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77BA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92FE098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717E17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8" w:type="dxa"/>
            <w:gridSpan w:val="7"/>
            <w:shd w:val="clear" w:color="auto" w:fill="FFFFFF"/>
          </w:tcPr>
          <w:p w14:paraId="0D5E97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00F31CA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13"/>
            <w:shd w:val="clear" w:color="auto" w:fill="FFFFFF"/>
          </w:tcPr>
          <w:p w14:paraId="099EB91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58D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*.12.5. Շրջանը (csdo:DistrictName)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D0423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4949B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F764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0A58D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BCD1F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8C8E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BD74FA1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2CC7FFA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8" w:type="dxa"/>
            <w:gridSpan w:val="7"/>
            <w:shd w:val="clear" w:color="auto" w:fill="FFFFFF"/>
          </w:tcPr>
          <w:p w14:paraId="0FA8408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44BFCDA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13"/>
            <w:shd w:val="clear" w:color="auto" w:fill="FFFFFF"/>
          </w:tcPr>
          <w:p w14:paraId="0D422D2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AA495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*.12.6. Քաղաքը (csdo:CityName)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8AE2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«Ընդհանուր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F3AE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«Ընդհանուր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3BD9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DCFB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70C6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3B29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1D2460E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4E16A83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8" w:type="dxa"/>
            <w:gridSpan w:val="7"/>
            <w:shd w:val="clear" w:color="auto" w:fill="FFFFFF"/>
          </w:tcPr>
          <w:p w14:paraId="5640C9F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0E91874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13"/>
            <w:shd w:val="clear" w:color="auto" w:fill="FFFFFF"/>
          </w:tcPr>
          <w:p w14:paraId="7FFEF07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B672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*.12.7. Բնակավայրը (csdo:SettlementName)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2563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20AE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8AC4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561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1ADE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A942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«Բնակավայրը (csdo: Settlement Name)»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1F7A7C" w:rsidRPr="00337A1A" w14:paraId="05B01710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1AD64F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8" w:type="dxa"/>
            <w:gridSpan w:val="7"/>
            <w:shd w:val="clear" w:color="auto" w:fill="FFFFFF"/>
          </w:tcPr>
          <w:p w14:paraId="2AA7F46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085897D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13"/>
            <w:shd w:val="clear" w:color="auto" w:fill="FFFFFF"/>
          </w:tcPr>
          <w:p w14:paraId="49C7082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168B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*.12.8. Փողոցը (csdo:StreetName)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BCB9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E2AD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F0CF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05D4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763E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1741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3FAEAE9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4F717FD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8" w:type="dxa"/>
            <w:gridSpan w:val="7"/>
            <w:shd w:val="clear" w:color="auto" w:fill="FFFFFF"/>
          </w:tcPr>
          <w:p w14:paraId="5041B8A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0455302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gridSpan w:val="13"/>
            <w:shd w:val="clear" w:color="auto" w:fill="FFFFFF"/>
          </w:tcPr>
          <w:p w14:paraId="5324904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F93F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*.12.9. Շենքի համարը (csdo:BuildingNumberId)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9B351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511B4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F93A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F93D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70E0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1C62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FC4C56F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4C1296F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shd w:val="clear" w:color="auto" w:fill="FFFFFF"/>
          </w:tcPr>
          <w:p w14:paraId="0036E6B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" w:type="dxa"/>
            <w:gridSpan w:val="8"/>
            <w:shd w:val="clear" w:color="auto" w:fill="FFFFFF"/>
          </w:tcPr>
          <w:p w14:paraId="553DB18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" w:type="dxa"/>
            <w:gridSpan w:val="12"/>
            <w:shd w:val="clear" w:color="auto" w:fill="FFFFFF"/>
          </w:tcPr>
          <w:p w14:paraId="3AD15B7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EEC6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*.12.10. Սենքի համարը (csdo:RoomNumberId)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EFA4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4B37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49F4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EA36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A7D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4177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8F71D56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6AD71CA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shd w:val="clear" w:color="auto" w:fill="FFFFFF"/>
          </w:tcPr>
          <w:p w14:paraId="5973DB4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" w:type="dxa"/>
            <w:gridSpan w:val="8"/>
            <w:shd w:val="clear" w:color="auto" w:fill="FFFFFF"/>
          </w:tcPr>
          <w:p w14:paraId="4CB1440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" w:type="dxa"/>
            <w:gridSpan w:val="12"/>
            <w:shd w:val="clear" w:color="auto" w:fill="FFFFFF"/>
          </w:tcPr>
          <w:p w14:paraId="478BDB0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F23A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*.12.11. Փոստային դասիչը (csdo:PostCode)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8157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C2E8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0CE3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445D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8EB0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C564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387A365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6B2D5EE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shd w:val="clear" w:color="auto" w:fill="FFFFFF"/>
          </w:tcPr>
          <w:p w14:paraId="469DDA7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" w:type="dxa"/>
            <w:gridSpan w:val="8"/>
            <w:shd w:val="clear" w:color="auto" w:fill="FFFFFF"/>
          </w:tcPr>
          <w:p w14:paraId="30D3FE3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" w:type="dxa"/>
            <w:gridSpan w:val="12"/>
            <w:shd w:val="clear" w:color="auto" w:fill="FFFFFF"/>
          </w:tcPr>
          <w:p w14:paraId="4FCD94F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9D9E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*.12.12. Բաժանորդային արկղի համարը</w:t>
            </w:r>
          </w:p>
          <w:p w14:paraId="6C8814A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(csdo:PostOfficeB oxId)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E3ACB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240A8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74EB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47D1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0438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C9B1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C8AC628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559416D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shd w:val="clear" w:color="auto" w:fill="FFFFFF"/>
          </w:tcPr>
          <w:p w14:paraId="2D3CCB9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" w:type="dxa"/>
            <w:gridSpan w:val="8"/>
            <w:shd w:val="clear" w:color="auto" w:fill="FFFFFF"/>
          </w:tcPr>
          <w:p w14:paraId="105BFE8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6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07F9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 Կոնտակտային վավերապայմանը (ccdo:CommunicationDetails)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BE26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970B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7155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BAA0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6207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833D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9C5A81C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32E0C5C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shd w:val="clear" w:color="auto" w:fill="FFFFFF"/>
          </w:tcPr>
          <w:p w14:paraId="740FFD3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" w:type="dxa"/>
            <w:gridSpan w:val="8"/>
            <w:shd w:val="clear" w:color="auto" w:fill="FFFFFF"/>
          </w:tcPr>
          <w:p w14:paraId="2472215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4975D1E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2A02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*.13.1. Կապի տեսակի ծածկագիրը</w:t>
            </w:r>
          </w:p>
          <w:p w14:paraId="27C7B19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4E67E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B342E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DC2B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2F56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DB9A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8F75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FBB9210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6ECF1C6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shd w:val="clear" w:color="auto" w:fill="FFFFFF"/>
          </w:tcPr>
          <w:p w14:paraId="1A817A4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" w:type="dxa"/>
            <w:gridSpan w:val="8"/>
            <w:shd w:val="clear" w:color="auto" w:fill="FFFFFF"/>
          </w:tcPr>
          <w:p w14:paraId="743CCE2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" w:type="dxa"/>
            <w:gridSpan w:val="12"/>
            <w:shd w:val="clear" w:color="auto" w:fill="FFFFFF"/>
          </w:tcPr>
          <w:p w14:paraId="5BBCCE1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BE76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*.13.2. Կապի տեսակի անվանումը</w:t>
            </w:r>
          </w:p>
          <w:p w14:paraId="1629557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00082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04C00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06E7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BD77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5446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DCCE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C1E9B6D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09DF543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shd w:val="clear" w:color="auto" w:fill="FFFFFF"/>
          </w:tcPr>
          <w:p w14:paraId="57AEAB1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" w:type="dxa"/>
            <w:gridSpan w:val="8"/>
            <w:shd w:val="clear" w:color="auto" w:fill="FFFFFF"/>
          </w:tcPr>
          <w:p w14:paraId="62E6FE9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52C1507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38401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*.13.3. Կապուղու նույնականացուցիչը</w:t>
            </w:r>
          </w:p>
          <w:p w14:paraId="51FEA26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BF55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DFF42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68FF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D124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20B3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4773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8A45CA3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7D3D76A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shd w:val="clear" w:color="auto" w:fill="FFFFFF"/>
          </w:tcPr>
          <w:p w14:paraId="39FD6DC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" w:type="dxa"/>
            <w:gridSpan w:val="8"/>
            <w:shd w:val="clear" w:color="auto" w:fill="FFFFFF"/>
          </w:tcPr>
          <w:p w14:paraId="4A6A7E5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6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D5E7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 Առանձնացված ստորաբաժանումը (cacdo:SubjectBranchDetails)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CED8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1B4E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5DFB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4CC4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E3E6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CB12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 CustomsProcedureCode)» վավերապայմանը լրացված է, ապա «Առանձնացված ստորաբաժանումը (cacdo:SubjectBranchDetails)»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«Առանձնացված ստորաբաժանումը (cacdo:SubjectBranch Details)» վավերապայմանը կարող է լրացվել</w:t>
            </w:r>
          </w:p>
        </w:tc>
      </w:tr>
      <w:tr w:rsidR="001F7A7C" w:rsidRPr="00337A1A" w14:paraId="722BAC81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482B9A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618E66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" w:type="dxa"/>
            <w:gridSpan w:val="2"/>
            <w:shd w:val="clear" w:color="auto" w:fill="FFFFFF"/>
          </w:tcPr>
          <w:p w14:paraId="044ADF4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36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14:paraId="47633CB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D279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8500B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79F23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DA0C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E2E7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85C59" w14:textId="1562BCA2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«Առանձնացված ստորաբաժանումը (cacdo: SubjectBranchDetails)» վավերապայմանը լրացված է, ապա «Առանձնացված ստորաբաժանումը (cacdo:SubjectBranch Details)» վավերապայմանի համար առանձնացված ստորաբաժանման անվանման մասին տեղեկությունները նշելիս պետք է նույնությամբ լրացվի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1F7A7C" w:rsidRPr="00337A1A" w14:paraId="60BC0E3E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085B97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528D39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3A49F4A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23BE93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E931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D7DF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772A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67AC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5B9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768A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7C27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FBF3AA0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297B578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BD9012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4F0DF05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64CAE67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6F761E7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3C77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3B8E7D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21BD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3A61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7417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7DAF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7C99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D5E8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384D87F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7638FC1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32B004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23B57CA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047AFD1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D1D1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*.14.2. Սուբյեկտի անվանումը (csdo:SubjectName)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2209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86EC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FD90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50B7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51FE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6CF8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1CCE51F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A72412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C3B284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7485DA5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4E169A5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CE2B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*.14.3. Սուբյեկտի կրճատ անվանումը</w:t>
            </w:r>
          </w:p>
          <w:p w14:paraId="5903374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CE86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D6F9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E031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9550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FFF4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12BE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2E03C40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C7ED1A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83E6D4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5DF2322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2F7BC0D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1BF70" w14:textId="67A559CE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A028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FE2E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0033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9472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A7C2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9C2B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9BF71EF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7F7445A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AA01E4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5BB6A67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091D1C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CCE578B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132A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000411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E4A8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DECF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99ED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FA4C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0435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39E5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1F17761" w14:textId="77777777" w:rsidTr="001F7A7C">
        <w:trPr>
          <w:jc w:val="center"/>
        </w:trPr>
        <w:tc>
          <w:tcPr>
            <w:tcW w:w="227" w:type="dxa"/>
            <w:gridSpan w:val="3"/>
            <w:vMerge w:val="restart"/>
            <w:shd w:val="clear" w:color="auto" w:fill="FFFFFF"/>
          </w:tcPr>
          <w:p w14:paraId="5082CC5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vMerge w:val="restart"/>
            <w:shd w:val="clear" w:color="auto" w:fill="FFFFFF"/>
          </w:tcPr>
          <w:p w14:paraId="44E622B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vMerge w:val="restart"/>
            <w:shd w:val="clear" w:color="auto" w:fill="FFFFFF"/>
          </w:tcPr>
          <w:p w14:paraId="4BCF6D2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vMerge w:val="restart"/>
            <w:shd w:val="clear" w:color="auto" w:fill="FFFFFF"/>
          </w:tcPr>
          <w:p w14:paraId="6F9C19E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9D854" w14:textId="579A7590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F7A3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52259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38D2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B867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3110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1D69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B373899" w14:textId="77777777" w:rsidTr="001F7A7C">
        <w:trPr>
          <w:jc w:val="center"/>
        </w:trPr>
        <w:tc>
          <w:tcPr>
            <w:tcW w:w="227" w:type="dxa"/>
            <w:gridSpan w:val="3"/>
            <w:vMerge/>
            <w:shd w:val="clear" w:color="auto" w:fill="FFFFFF"/>
          </w:tcPr>
          <w:p w14:paraId="677DA3F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vMerge/>
            <w:shd w:val="clear" w:color="auto" w:fill="FFFFFF"/>
          </w:tcPr>
          <w:p w14:paraId="5A094CB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vMerge/>
            <w:shd w:val="clear" w:color="auto" w:fill="FFFFFF"/>
          </w:tcPr>
          <w:p w14:paraId="31D11BF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vMerge/>
            <w:shd w:val="clear" w:color="auto" w:fill="FFFFFF"/>
          </w:tcPr>
          <w:p w14:paraId="3E29B20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EDF2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*.14.6. Տնտեսավարող սուբյեկտի նույնականացուցիչը (csdo:BusinessEntityId)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4A32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3046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CADF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AF90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07E0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AB8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17E8249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0834EA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186C328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09DA6BA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" w:type="dxa"/>
            <w:gridSpan w:val="8"/>
            <w:shd w:val="clear" w:color="auto" w:fill="FFFFFF"/>
          </w:tcPr>
          <w:p w14:paraId="1B61025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3A3BC8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4DA6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BFE1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42E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722A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99FC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4B00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2B31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DFBBA59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D58CBB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28BF0D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4DA43B4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" w:type="dxa"/>
            <w:gridSpan w:val="8"/>
            <w:shd w:val="clear" w:color="auto" w:fill="FFFFFF"/>
          </w:tcPr>
          <w:p w14:paraId="3084043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1A90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*.14.7. Նույնականացման եզակի մաքսային համարը (casdo:CAUniqueCustomsNumberId)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DB06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4BB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3B11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D20F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56B6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5F8E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5B9A359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D28B3C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D85FC7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1834126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" w:type="dxa"/>
            <w:gridSpan w:val="8"/>
            <w:shd w:val="clear" w:color="auto" w:fill="FFFFFF"/>
          </w:tcPr>
          <w:p w14:paraId="20B33F9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79BE1A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C439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F11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D52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7EBD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EA90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79EA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D509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180C66D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0DBC55C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D33F2A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1CF113C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" w:type="dxa"/>
            <w:gridSpan w:val="8"/>
            <w:shd w:val="clear" w:color="auto" w:fill="FFFFFF"/>
          </w:tcPr>
          <w:p w14:paraId="6790F06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shd w:val="clear" w:color="auto" w:fill="FFFFFF"/>
          </w:tcPr>
          <w:p w14:paraId="3E64100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7267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361AB7B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681D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0860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186D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FB67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78F1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9C82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C3B0AC0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2449354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78D3A3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6FFFE3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" w:type="dxa"/>
            <w:gridSpan w:val="8"/>
            <w:shd w:val="clear" w:color="auto" w:fill="FFFFFF"/>
          </w:tcPr>
          <w:p w14:paraId="46B5EF4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8EEA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*.14.8. Հարկ վճարողի նույնականացուցիչը</w:t>
            </w:r>
          </w:p>
          <w:p w14:paraId="07D751A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56D1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6958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3EA5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0B95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3BE0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E414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1F7A7C" w:rsidRPr="00337A1A" w14:paraId="1A08EF65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701825F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69745F3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3076E5D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" w:type="dxa"/>
            <w:gridSpan w:val="8"/>
            <w:shd w:val="clear" w:color="auto" w:fill="FFFFFF"/>
          </w:tcPr>
          <w:p w14:paraId="5C5CC09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vMerge/>
            <w:tcBorders>
              <w:left w:val="single" w:sz="4" w:space="0" w:color="auto"/>
            </w:tcBorders>
            <w:shd w:val="clear" w:color="auto" w:fill="FFFFFF"/>
          </w:tcPr>
          <w:p w14:paraId="6D5596B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3718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A6FE8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EE9D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CC4E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B955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BD00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«Հարկ վճարողի նույնականացուցիչը (csdo: TaxpayerId)» վավերապայմանը պետք է պարունակի վճարողի հաշվառման համարը (ՎՀՀ)</w:t>
            </w:r>
          </w:p>
        </w:tc>
      </w:tr>
      <w:tr w:rsidR="001F7A7C" w:rsidRPr="00337A1A" w14:paraId="751B1691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3D4AE6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133DF3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6E0812F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" w:type="dxa"/>
            <w:gridSpan w:val="8"/>
            <w:shd w:val="clear" w:color="auto" w:fill="FFFFFF"/>
          </w:tcPr>
          <w:p w14:paraId="46CD0FB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vMerge/>
            <w:tcBorders>
              <w:left w:val="single" w:sz="4" w:space="0" w:color="auto"/>
            </w:tcBorders>
            <w:shd w:val="clear" w:color="auto" w:fill="FFFFFF"/>
          </w:tcPr>
          <w:p w14:paraId="43E07B9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F1BB0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A0C25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CC32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6609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4630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741FB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1F7A7C" w:rsidRPr="00337A1A" w14:paraId="61AE9166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2B3DB77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9B3C3D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006DF69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" w:type="dxa"/>
            <w:gridSpan w:val="8"/>
            <w:shd w:val="clear" w:color="auto" w:fill="FFFFFF"/>
          </w:tcPr>
          <w:p w14:paraId="159AAC4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9D0891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029415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9BD7FE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5DF8E3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B40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AB83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A65C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1F7A7C" w:rsidRPr="00337A1A" w14:paraId="791B48BA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010CF2A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68C619D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12DAC5F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" w:type="dxa"/>
            <w:gridSpan w:val="8"/>
            <w:shd w:val="clear" w:color="auto" w:fill="FFFFFF"/>
          </w:tcPr>
          <w:p w14:paraId="6DE89C9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vMerge/>
            <w:tcBorders>
              <w:left w:val="single" w:sz="4" w:space="0" w:color="auto"/>
            </w:tcBorders>
            <w:shd w:val="clear" w:color="auto" w:fill="FFFFFF"/>
          </w:tcPr>
          <w:p w14:paraId="0FCD531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925D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E9C4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2F09F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3A5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043B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29AD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«Հարկ վճարողի նույնականացուցիչը (csdo:TaxpayerId)» վավերապայմանը պետք է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պարունակի հարկ վճարողի նույնականացման համարը (ՀՎՆՀ)</w:t>
            </w:r>
          </w:p>
        </w:tc>
      </w:tr>
      <w:tr w:rsidR="001F7A7C" w:rsidRPr="00337A1A" w14:paraId="29FE3D28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26C1F5D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A02130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3CA1A58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" w:type="dxa"/>
            <w:gridSpan w:val="8"/>
            <w:shd w:val="clear" w:color="auto" w:fill="FFFFFF"/>
          </w:tcPr>
          <w:p w14:paraId="2058E52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C7F6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*.14.9. Հաշվառման վերցնելու պատճառի ծածկագիրը</w:t>
            </w:r>
          </w:p>
          <w:p w14:paraId="308FA77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9854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A11C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A346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A07C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8158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EF8D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«Հաշվառման վերցնելու պատճառի ծածկագիրը (csdo: Tax RegistrationReasonCode)» վավերապայմանը պետք է լրացվի</w:t>
            </w:r>
          </w:p>
        </w:tc>
      </w:tr>
      <w:tr w:rsidR="001F7A7C" w:rsidRPr="00337A1A" w14:paraId="64771800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197CFF9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6B656E4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2D44D61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44D5F5A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E554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 Հասցեն (ccdo։SubjectAddressDetails)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A221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A70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63C9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E40A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3D09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5FCFB" w14:textId="2FBA6F64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վավերապայմաններից առնվազն մեկը՝ «Քաղաքը (csdo:CityName)», «Բնակավայրը (csdo: Settlement Name)»</w:t>
            </w:r>
          </w:p>
        </w:tc>
      </w:tr>
      <w:tr w:rsidR="001F7A7C" w:rsidRPr="00337A1A" w14:paraId="0C6BEBBC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47E0AAA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10FF2BF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2846B37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3B60BFE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9AF575E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75F1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*.14.10.1. Հասցեի տեսակի ծածկագիրը (csdo:AddressKindCode)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695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2129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003B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B942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05C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B2460" w14:textId="0339F474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631F327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Fonts w:ascii="Sylfaen" w:hAnsi="Sylfaen"/>
                <w:sz w:val="20"/>
                <w:szCs w:val="20"/>
              </w:rPr>
              <w:t xml:space="preserve">1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՝ գրանցման հասցեն (գտնվելու վայրի մասին տեղեկությունները նշելու դեպքում)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  <w:p w14:paraId="3EDF026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Fonts w:ascii="Sylfaen" w:hAnsi="Sylfaen"/>
                <w:sz w:val="20"/>
                <w:szCs w:val="20"/>
              </w:rPr>
              <w:t xml:space="preserve">2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՝ փաստացի հասցեն (առաքման (ուղարկման) հասցեի մասին տեղեկությունները նշելու դեպքում)</w:t>
            </w:r>
          </w:p>
        </w:tc>
      </w:tr>
      <w:tr w:rsidR="001F7A7C" w:rsidRPr="00337A1A" w14:paraId="5BEAE2AF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233F354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4AEAF40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32A07C3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51CA5BB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shd w:val="clear" w:color="auto" w:fill="FFFFFF"/>
          </w:tcPr>
          <w:p w14:paraId="5B2D607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B493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*.14.10.2.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3B5F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8A49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E0E5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9EEC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974A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DCF6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1F7A7C" w:rsidRPr="00337A1A" w14:paraId="7FC05A6F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5D0730D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77EA473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71BB7E1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40E0581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shd w:val="clear" w:color="auto" w:fill="FFFFFF"/>
          </w:tcPr>
          <w:p w14:paraId="799F9B2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B10279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BD8F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E96F3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1DCB8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D3CA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CF39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AAE2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8834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«Երկրի ծածկագիրը (csdo:Unified CountryCode)» վավերապայմանի «տեղեկագրքի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(դասակարգչի) նույնականացուցիչը (codeListId ատրիբուտ)» ատրիբուտը պետք է պարունակի «2021» արժեքը</w:t>
            </w:r>
          </w:p>
        </w:tc>
      </w:tr>
      <w:tr w:rsidR="001F7A7C" w:rsidRPr="00337A1A" w14:paraId="24C1ABD9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115A497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4FC023E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192F3DE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4467661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shd w:val="clear" w:color="auto" w:fill="FFFFFF"/>
          </w:tcPr>
          <w:p w14:paraId="4DC56F8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3833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*.14.10.3. Տարածքի ծածկագիրը (csdo:TerritoryCode)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D257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38D0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5A82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1720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072C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0016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CE408FA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34EA73D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216B721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3205053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05A7056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shd w:val="clear" w:color="auto" w:fill="FFFFFF"/>
          </w:tcPr>
          <w:p w14:paraId="7386E6C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0607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*.14.10.4. Տարածաշրջանը (csdo: RegionName)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2B9E2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1F37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5BFF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27F9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565F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4E78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F4826B9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6339493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27BAC07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4277386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72BB9BB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shd w:val="clear" w:color="auto" w:fill="FFFFFF"/>
          </w:tcPr>
          <w:p w14:paraId="22517C3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47C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*.14.10.5. Շրջանը (csdo:DistrictName)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9C2E3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64246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9600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DC4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FC98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271E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8A6D496" w14:textId="77777777" w:rsidTr="001F7A7C">
        <w:trPr>
          <w:jc w:val="center"/>
        </w:trPr>
        <w:tc>
          <w:tcPr>
            <w:tcW w:w="209" w:type="dxa"/>
            <w:shd w:val="clear" w:color="auto" w:fill="FFFFFF"/>
          </w:tcPr>
          <w:p w14:paraId="1E025A7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2" w:type="dxa"/>
            <w:gridSpan w:val="14"/>
            <w:shd w:val="clear" w:color="auto" w:fill="FFFFFF"/>
          </w:tcPr>
          <w:p w14:paraId="5B54E66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631834E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32B2EEF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7"/>
            <w:shd w:val="clear" w:color="auto" w:fill="FFFFFF"/>
          </w:tcPr>
          <w:p w14:paraId="1587550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59D5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*.14.10.6. Քաղաքը (csdo:CityName)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0234D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1662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8EEC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C8DB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4E43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40A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7694DA1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336447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53EDC8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43E0B9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3B4F6E8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shd w:val="clear" w:color="auto" w:fill="FFFFFF"/>
          </w:tcPr>
          <w:p w14:paraId="7150269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5E1E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*.14.10.7. Բնակավայրը (csdo:SettlementName)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8FDDD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FED0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565B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CB39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3717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4BD9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«Բնակավայրը (csdo: Settlement Name)»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1F7A7C" w:rsidRPr="00337A1A" w14:paraId="38047E16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3DD3C6F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0084FBC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08BABE8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7F2D243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shd w:val="clear" w:color="auto" w:fill="FFFFFF"/>
          </w:tcPr>
          <w:p w14:paraId="01D2C35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C6D6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*.14.10.8. Փողոցը (csdo:StreetName)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E7E0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«Ընդհանուր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5F9C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«Ընդհանուր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C57A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C88E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BCAF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684E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4C16D29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F65DD5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1EA550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35CC233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736FC7A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shd w:val="clear" w:color="auto" w:fill="FFFFFF"/>
          </w:tcPr>
          <w:p w14:paraId="224A2C6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5446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*.14.10.9. Շենքի համարը (csdo:BuildingNumberId)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E01F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EB68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C2EC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C7AA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A9FD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25A5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D36AB2A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B85B3C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34DE89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0EE12E9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6FC53E2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shd w:val="clear" w:color="auto" w:fill="FFFFFF"/>
          </w:tcPr>
          <w:p w14:paraId="7CEF570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BA71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*.14.10.10. Սենքի համարը (csdo:RoomNumberId)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6636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FD01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ED74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4846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70D5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7EB3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3D97BBD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551478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6A327EC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2E37807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2248816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shd w:val="clear" w:color="auto" w:fill="FFFFFF"/>
          </w:tcPr>
          <w:p w14:paraId="5299A91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861D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*.14.10.11. Փոստային դասիչը (csdo:PostCode)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E85C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F8CF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0DAB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394A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A42A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BC9C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DCBE6F0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96CD95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FDA32E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0E0658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1BA46F3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shd w:val="clear" w:color="auto" w:fill="FFFFFF"/>
          </w:tcPr>
          <w:p w14:paraId="0E4B9C8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F963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*.14.10.12. Բաժանորդային արկղի համարը (csdo:PostOfficeBoxId)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2B345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41822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EC7C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3588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87CE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C6A6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D94A343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52674B0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5FB5E3B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5FEEE39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6A9CE89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414E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*.14.11. Կոնտակտային վավերապայմանը (ccdo:CommunicationDetails)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24A7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F96B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4C7A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C838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F73F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FB58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CA2B891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3A480E4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9591BA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A85B4C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2675D0B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0D42D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85C9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*.14.11.1. Կապի տեսակի ծածկագիրը</w:t>
            </w:r>
          </w:p>
          <w:p w14:paraId="0B34456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642C6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C8A08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8488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2FA9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38E3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4231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91C1384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798F67A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0D87FE0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352951B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0D2FFCD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shd w:val="clear" w:color="auto" w:fill="FFFFFF"/>
          </w:tcPr>
          <w:p w14:paraId="0504BD6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1AE7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*.14.11.2. Կապի տեսակի անվանումը</w:t>
            </w:r>
          </w:p>
          <w:p w14:paraId="69EFEE7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C2B2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FCAB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1732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B656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CF54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AAA1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22D412C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5257CA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0A2BFA5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5430D0F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shd w:val="clear" w:color="auto" w:fill="FFFFFF"/>
          </w:tcPr>
          <w:p w14:paraId="6FCDBEB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5"/>
            <w:shd w:val="clear" w:color="auto" w:fill="FFFFFF"/>
          </w:tcPr>
          <w:p w14:paraId="431A5FA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4562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*.14.11.3. Կապուղու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1DFA9AE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6076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6F90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D1A2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1070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6C47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B38C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BDB18C5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6D29EE8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CB09E0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1EACB0B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5364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 Ռեեստրում անձի ներառումը հաստատող փաստաթուղթը (cacdo։RegisterDocumentIdDetails)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FFA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0B7C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68FE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C5A0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5A93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9562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DE75240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3F52080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490B7CF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58C5E9F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BACB71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7CBF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.1. Փաստաթղթի տեսակի ծածկագիրը (csdo:DocKindCode)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86C7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5F1D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A979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5A22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B153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92D9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84E37B0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6E4B2AE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54B9CEF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774594B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shd w:val="clear" w:color="auto" w:fill="FFFFFF"/>
          </w:tcPr>
          <w:p w14:paraId="43666EF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BBCE9B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E79A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86DDEA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35E2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EA09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42FE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D8ED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DF8F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414C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3B88A19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BBB3E8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95A372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1502ADE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shd w:val="clear" w:color="auto" w:fill="FFFFFF"/>
          </w:tcPr>
          <w:p w14:paraId="22D675E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6B40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.2.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458F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5C3F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B921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0D24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FB7A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61F3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C7D1CB7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996CA5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8DDE6D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73EDA18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shd w:val="clear" w:color="auto" w:fill="FFFFFF"/>
          </w:tcPr>
          <w:p w14:paraId="7E5A35D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5D17B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1DF8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16935C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0F72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31B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A4F6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434A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49A2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B69F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FCAA9DB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66C39F9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9CDC2F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65BD3B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shd w:val="clear" w:color="auto" w:fill="FFFFFF"/>
          </w:tcPr>
          <w:p w14:paraId="2793DEB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453F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.3. Իրավաբանական անձի գրանցման համարը ռեեստրում ներառելիս (casdo:RegistrationNumberId)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5449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5B21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F118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F24D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5B8B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CC0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F7F54FA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4CE32CD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423D39A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41D9C94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shd w:val="clear" w:color="auto" w:fill="FFFFFF"/>
          </w:tcPr>
          <w:p w14:paraId="5B0BB48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9BC6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.4. Փաստաթղթի վերագրանցման հատկանիշի ծածկագիրը (casdo:ReregistrationCode)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D334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3FFE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C4E9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F56B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E60E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76CA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CD8F622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72EBB14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56FD661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52430E5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shd w:val="clear" w:color="auto" w:fill="FFFFFF"/>
          </w:tcPr>
          <w:p w14:paraId="71894AE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CA94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.5. Վկայականի տիպի ծածկագիրը (casdo:AEORegistryKindCode)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7361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3627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4E24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93AA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BB40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5E2C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460E32E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4A673F0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5E9F71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2BB8F76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F7561F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*.15. Տեղեկությունների համընկնման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հատկանիշը (casdo:EqualIndicator)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FD63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954F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C896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004D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59C0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F3A6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BC82732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3F81A0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300C435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180E3B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C74F1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 Միջազգային փոստային առաքանիների փոխանակման (հանձնման) հաստատության ծածկագիրը</w:t>
            </w:r>
          </w:p>
          <w:p w14:paraId="7B0F0163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529E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45A6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D0E1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1643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D604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256C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C6A5162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894A2A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692F987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61F8B38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BC831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*.17. Նշված տեղեկությունների առանձնահատկության ծածկագիրը</w:t>
            </w:r>
          </w:p>
          <w:p w14:paraId="680BAF3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E437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E648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3490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5CEB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8F4C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3B1D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2CBC3BA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5C0F2F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5636E4A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F71A1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14.3.5. Ստացողը (cacdo:ConsigneeDetails)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6EA7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E44F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911E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1622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0313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CCEF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 DeclarationIdDetails)» վավերապայմանը լրացված է, ապա «Ստացողը (cacdo:ConsigneeDetails)» վավերապայմանը կարող է լրացվել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«Ստացողը (cacdo:ConsigneeDetails)» վավերապայմանը պետք է լրացվի</w:t>
            </w:r>
          </w:p>
        </w:tc>
      </w:tr>
      <w:tr w:rsidR="001F7A7C" w:rsidRPr="00337A1A" w14:paraId="32139718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4E2077A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4E9C487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tcBorders>
              <w:left w:val="single" w:sz="4" w:space="0" w:color="auto"/>
            </w:tcBorders>
            <w:shd w:val="clear" w:color="auto" w:fill="FFFFFF"/>
          </w:tcPr>
          <w:p w14:paraId="5C95F46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shd w:val="clear" w:color="auto" w:fill="FFFFFF"/>
          </w:tcPr>
          <w:p w14:paraId="7FCDB2B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shd w:val="clear" w:color="auto" w:fill="FFFFFF"/>
          </w:tcPr>
          <w:p w14:paraId="114ED3A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14:paraId="181A832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269F6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14:paraId="00BDEE4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B456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1726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FC348" w14:textId="4A532E62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«Ստացողը (cacdo:ConsigneeDetails)» վավերապայմանը լրացված է, ապա «Ստացողը (cacdo:ConsigneeDetails)» վավերապայմանի համար սուբյեկտի անվանման մասին տեղեկություններ նշելիս պետք է նույնությամբ լրացվի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1F7A7C" w:rsidRPr="00337A1A" w14:paraId="1E9A752F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349849D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51547F1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19C569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3CD4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618F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9B512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4437D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E4FC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65178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02BB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FCC3992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68E542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3D3F525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41464B8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0CBC91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F464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A6835D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5377E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EA8D3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F8E82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ABB43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ECF5B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5C3F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1367783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8C9512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4E3B516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54AFEA5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EBFD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*.2. Սուբյեկտի անվանումը (csdo:SubjectName)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33F1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89CBD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1E5C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84149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D4006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DE9F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8D9A9FA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7193A5F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4852081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8"/>
            <w:shd w:val="clear" w:color="auto" w:fill="FFFFFF"/>
          </w:tcPr>
          <w:p w14:paraId="0E0CFF7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08EE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*.3. Սուբյեկտի կրճատ անվանումը (csdo:SubjectBriefName)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63F1B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FC1D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BC5B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E0129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F548A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196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A948CFE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15AD2C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45613C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1540DB0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FAEC6" w14:textId="1FED8CE8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ի ծածկագիրը</w:t>
            </w:r>
          </w:p>
          <w:p w14:paraId="7E80DF3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FE912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D11E8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4DE3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34F5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26568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92EC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F1BF9F3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3FF1BA0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377B4D0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1046EA4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0B95518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544F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A1395E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B1848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F8009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FB91B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007F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8F11C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6AB7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4EB8ADD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F50A85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3456A28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7AA663E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41BC4" w14:textId="707D624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A0F8A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2D2BB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B5993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8502B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84D86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2E79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599EB6B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2B3AEF3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EF6F96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33CAACA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E3A0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*.6. Տնտեսավարող սուբյեկտի նույնականացուցիչը (csdo:BusinessEntityId)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57464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EE33E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0885D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C613E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B56BA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AD0D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986681C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2CE94DA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D53C06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6108072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0C06582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1925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8AF5C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C316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FA26C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6BB97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745BB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AE16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941EB48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454FA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B2745C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1CAC7D9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B00B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*.7. Նույնականացման եզակի մաքսային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համարը</w:t>
            </w:r>
          </w:p>
          <w:p w14:paraId="5E36634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BD151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9FC8B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A64D2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A9DBC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22025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8062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C8231E8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0EBD11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31C1587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616AAEE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54C4DB8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70E2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5EF6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D9C4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13E8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8F970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63E90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B045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5CFF989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9C162E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3AFB242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4FA70B3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shd w:val="clear" w:color="auto" w:fill="FFFFFF"/>
          </w:tcPr>
          <w:p w14:paraId="566714E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9B16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23824F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01D49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03A67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D8D2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D2E98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148BF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0A4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FCB0374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26A4D0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1BD2BB7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7E6EA6C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05B3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*.8. Հարկ վճարողի նույնականացուցիչը (csdo:TaxpayerId)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7EE7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4794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DE3D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ADF1C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E28DD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61526B2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31E54182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EF49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«Հարկ վճարողի նույնականացուցիչը (csdo: TaxpayerId)» վավերապայմանը չպետք է լրացվի</w:t>
            </w:r>
          </w:p>
        </w:tc>
      </w:tr>
      <w:tr w:rsidR="001F7A7C" w:rsidRPr="00337A1A" w14:paraId="082F5EB4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A50398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12BAE4D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26E9602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vMerge/>
            <w:tcBorders>
              <w:left w:val="single" w:sz="4" w:space="0" w:color="auto"/>
            </w:tcBorders>
            <w:shd w:val="clear" w:color="auto" w:fill="FFFFFF"/>
          </w:tcPr>
          <w:p w14:paraId="62196D8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8D0129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723F30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EDE3E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0C72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48905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94F9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 TaxpayerId)» վավերապայմանը լրացված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1F7A7C" w:rsidRPr="00337A1A" w14:paraId="2BA2C193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C50C2C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614C5C2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497714B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vMerge/>
            <w:tcBorders>
              <w:left w:val="single" w:sz="4" w:space="0" w:color="auto"/>
            </w:tcBorders>
            <w:shd w:val="clear" w:color="auto" w:fill="FFFFFF"/>
          </w:tcPr>
          <w:p w14:paraId="78616E5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D2E79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0C03A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49EB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9C12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3B38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A60D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1F7A7C" w:rsidRPr="00337A1A" w14:paraId="574E9658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DE8DC3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09555CE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2ADA273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E66C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 Հաշվառման վերցնելու պատճառի ծածկագիրը</w:t>
            </w:r>
          </w:p>
          <w:p w14:paraId="3F58DFC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E34E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F762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7F6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5713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4A91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8937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DB4F377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7CEAA4C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50C14F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2320152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8B8F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*.10. Ֆիզիկական անձի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353D756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D28A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«Ընդհանուր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տեղեկությունները» (սյունակ 5)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CCE9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«Ընդհանուր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տեղեկությունները» (սյունակ 5)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EDE8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BF98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055A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2EA2EF1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A1B4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«Ֆիզիկական անձի նույնականացուցիչը (casdo:PersonId)» վավերապայմանը չպետք է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լրացվի</w:t>
            </w:r>
          </w:p>
        </w:tc>
      </w:tr>
      <w:tr w:rsidR="001F7A7C" w:rsidRPr="00337A1A" w14:paraId="27DFED9F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51ED0E6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0E4F182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0B5F797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vMerge/>
            <w:tcBorders>
              <w:left w:val="single" w:sz="4" w:space="0" w:color="auto"/>
            </w:tcBorders>
            <w:shd w:val="clear" w:color="auto" w:fill="FFFFFF"/>
          </w:tcPr>
          <w:p w14:paraId="68C3EBD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BDC5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FEC4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97A23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6730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831C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A95C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լրացված է, ապա «Ֆիզիկական անձի նույնականացուցիչը (casdo: PersonId)» վավերապայմանը պետք է պարունակի նույնականացման համարը</w:t>
            </w:r>
          </w:p>
        </w:tc>
      </w:tr>
      <w:tr w:rsidR="001F7A7C" w:rsidRPr="00337A1A" w14:paraId="793B95DA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54ABC4C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5CA9D6B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7A9F406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vMerge/>
            <w:tcBorders>
              <w:left w:val="single" w:sz="4" w:space="0" w:color="auto"/>
            </w:tcBorders>
            <w:shd w:val="clear" w:color="auto" w:fill="FFFFFF"/>
          </w:tcPr>
          <w:p w14:paraId="4A76E7B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A5379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1A3D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06899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8C7E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9102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C927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1F7A7C" w:rsidRPr="00337A1A" w14:paraId="776F091D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7DF0B61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16859D5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1EF1F37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vMerge/>
            <w:tcBorders>
              <w:left w:val="single" w:sz="4" w:space="0" w:color="auto"/>
            </w:tcBorders>
            <w:shd w:val="clear" w:color="auto" w:fill="FFFFFF"/>
          </w:tcPr>
          <w:p w14:paraId="4316D6E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03E1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9B5CE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474A7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023B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84DE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13F8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1F7A7C" w:rsidRPr="00337A1A" w14:paraId="4AC53AEC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79BD8D0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7D82A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3AD6B1B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CFB0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 Անձը հաստատող փաստաթուղթը (ccdo: IdentityDocV3Details)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6CF7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23AE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BC4D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E95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6466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8EC7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C9BD813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B723C7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388654B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146C756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1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1FE1AFF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94B2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*.11.1.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4497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F34C9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D5DE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8FB4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BC24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8290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1F7A7C" w:rsidRPr="00337A1A" w14:paraId="69374EE6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41BD308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11FAF9B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644BB3E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shd w:val="clear" w:color="auto" w:fill="FFFFFF"/>
          </w:tcPr>
          <w:p w14:paraId="47429D5C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19B9B7A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874F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3E9C9CF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EC37E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E73BF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B17F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4283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AD2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C8FD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«Երկրի ծածկագիրը (csdo:Unified CountryCode)»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337A1A" w14:paraId="0D94F028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9DAA9F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4B65AF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02CC9C7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shd w:val="clear" w:color="auto" w:fill="FFFFFF"/>
          </w:tcPr>
          <w:p w14:paraId="7E9B0F77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D35B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*.11.2. Անձը հաստատող փաստաթղթի տեսակի ծածկագիրը (csdo:IdentityDocKindCode)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135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C6EA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E078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2F65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0777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2E0C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1F7A7C" w:rsidRPr="00337A1A" w14:paraId="1797F57E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5CDF02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68837FF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17D0A7C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shd w:val="clear" w:color="auto" w:fill="FFFFFF"/>
          </w:tcPr>
          <w:p w14:paraId="3AC16BF6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957A113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B0E2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5EB97A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0009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F3F79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D58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599D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ACC9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81C7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1F7A7C" w:rsidRPr="00337A1A" w14:paraId="08B50BA3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3BB19F7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83F770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25C5A5A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shd w:val="clear" w:color="auto" w:fill="FFFFFF"/>
          </w:tcPr>
          <w:p w14:paraId="2A71B3C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B335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*.11.3. Փաստաթղթի տեսակի անվանումը</w:t>
            </w:r>
          </w:p>
          <w:p w14:paraId="33BD33B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7077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7563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2ABE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8D05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DB89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FE51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3E3B12B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48C22F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F27154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09684F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shd w:val="clear" w:color="auto" w:fill="FFFFFF"/>
          </w:tcPr>
          <w:p w14:paraId="01ACEAF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697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*.11.4. Փաստաթղթի սերիան (csdo:DocSeriesId)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CC7C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80E5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A96D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9864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1394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EDFF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B30AECF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110AAA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4770391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374BE2F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shd w:val="clear" w:color="auto" w:fill="FFFFFF"/>
          </w:tcPr>
          <w:p w14:paraId="754E872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4AFB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*.11.5. Փաստաթղթի համարը (csdo:DocId)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544A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«Ընդհանուր տեղեկությունները»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7F10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 «Ընդհանուր տեղեկություն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7112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AF7E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59C8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3D78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F7E53CB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5AF27B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4B92B21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55C7728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shd w:val="clear" w:color="auto" w:fill="FFFFFF"/>
          </w:tcPr>
          <w:p w14:paraId="5F80774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CFCB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*.11.6. Փաստաթղթի ամսաթիվը (csdo:DocCreationDate)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8DAF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51CA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A2F1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CF36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16CE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CFC78" w14:textId="3B28987D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ամսաթիվը (csdo: Doc CreationDate)»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337A1A" w14:paraId="10F60260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5C61888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4BFB7E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69FFD5D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shd w:val="clear" w:color="auto" w:fill="FFFFFF"/>
          </w:tcPr>
          <w:p w14:paraId="16BC662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81BC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*.11.7. Փաստաթղթի գործողության ժամկետը լրանալու ամսաթիվը (csdo:DocValidityDate)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F1FF9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A7C82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7540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F715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C573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BE5A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67FCEE7" w14:textId="77777777" w:rsidTr="001F7A7C">
        <w:trPr>
          <w:jc w:val="center"/>
        </w:trPr>
        <w:tc>
          <w:tcPr>
            <w:tcW w:w="249" w:type="dxa"/>
            <w:gridSpan w:val="5"/>
            <w:vMerge w:val="restart"/>
            <w:shd w:val="clear" w:color="auto" w:fill="FFFFFF"/>
          </w:tcPr>
          <w:p w14:paraId="48C5D40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vMerge w:val="restart"/>
            <w:shd w:val="clear" w:color="auto" w:fill="FFFFFF"/>
          </w:tcPr>
          <w:p w14:paraId="6863B80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vMerge w:val="restart"/>
            <w:shd w:val="clear" w:color="auto" w:fill="FFFFFF"/>
          </w:tcPr>
          <w:p w14:paraId="5497DA2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7" w:type="dxa"/>
            <w:gridSpan w:val="12"/>
            <w:vMerge w:val="restart"/>
            <w:shd w:val="clear" w:color="auto" w:fill="FFFFFF"/>
          </w:tcPr>
          <w:p w14:paraId="6099F74B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D74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*.11.8. Լիազորված մարմնի նույնականացուցիչը (csdo: AuthorityId)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EBEBD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8489B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6240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0B91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AA3E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F370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5AF6F43" w14:textId="77777777" w:rsidTr="001F7A7C">
        <w:trPr>
          <w:jc w:val="center"/>
        </w:trPr>
        <w:tc>
          <w:tcPr>
            <w:tcW w:w="249" w:type="dxa"/>
            <w:gridSpan w:val="5"/>
            <w:vMerge/>
            <w:shd w:val="clear" w:color="auto" w:fill="FFFFFF"/>
          </w:tcPr>
          <w:p w14:paraId="003164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vMerge/>
            <w:shd w:val="clear" w:color="auto" w:fill="FFFFFF"/>
          </w:tcPr>
          <w:p w14:paraId="01E2163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vMerge/>
            <w:shd w:val="clear" w:color="auto" w:fill="FFFFFF"/>
          </w:tcPr>
          <w:p w14:paraId="597B554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7" w:type="dxa"/>
            <w:gridSpan w:val="12"/>
            <w:vMerge/>
            <w:shd w:val="clear" w:color="auto" w:fill="FFFFFF"/>
          </w:tcPr>
          <w:p w14:paraId="6B83ABCB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2864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*.11.9. Լիազորված մարմնի անվանումը (csdo: AuthorityName)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7260B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B4751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BC7A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7AB6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7AF2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6C34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0066C0B" w14:textId="77777777" w:rsidTr="001F7A7C">
        <w:trPr>
          <w:jc w:val="center"/>
        </w:trPr>
        <w:tc>
          <w:tcPr>
            <w:tcW w:w="249" w:type="dxa"/>
            <w:gridSpan w:val="5"/>
            <w:vMerge w:val="restart"/>
            <w:shd w:val="clear" w:color="auto" w:fill="FFFFFF"/>
          </w:tcPr>
          <w:p w14:paraId="464C34B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vMerge w:val="restart"/>
            <w:shd w:val="clear" w:color="auto" w:fill="FFFFFF"/>
          </w:tcPr>
          <w:p w14:paraId="748ED5A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vMerge w:val="restart"/>
            <w:shd w:val="clear" w:color="auto" w:fill="FFFFFF"/>
          </w:tcPr>
          <w:p w14:paraId="26A72F9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9E8C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 Հասցեն</w:t>
            </w:r>
          </w:p>
          <w:p w14:paraId="20C51A1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(ccdo։SubjectAddressDetails)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632D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8C66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F6F8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5498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1C90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B0D3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պետք է լրացվի «Հասցեն (ccdo:SubjectAddressDetails)» վավերապայմանի խիստ 1 օրինակ</w:t>
            </w:r>
          </w:p>
        </w:tc>
      </w:tr>
      <w:tr w:rsidR="001F7A7C" w:rsidRPr="00337A1A" w14:paraId="4AD7DBEC" w14:textId="77777777" w:rsidTr="001F7A7C">
        <w:trPr>
          <w:jc w:val="center"/>
        </w:trPr>
        <w:tc>
          <w:tcPr>
            <w:tcW w:w="249" w:type="dxa"/>
            <w:gridSpan w:val="5"/>
            <w:vMerge/>
            <w:shd w:val="clear" w:color="auto" w:fill="FFFFFF"/>
          </w:tcPr>
          <w:p w14:paraId="516BA7E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vMerge/>
            <w:shd w:val="clear" w:color="auto" w:fill="FFFFFF"/>
          </w:tcPr>
          <w:p w14:paraId="2A1534D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vMerge/>
            <w:shd w:val="clear" w:color="auto" w:fill="FFFFFF"/>
          </w:tcPr>
          <w:p w14:paraId="0A97FEF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39" w:type="dxa"/>
            <w:gridSpan w:val="22"/>
            <w:vMerge/>
            <w:tcBorders>
              <w:left w:val="single" w:sz="4" w:space="0" w:color="auto"/>
            </w:tcBorders>
            <w:shd w:val="clear" w:color="auto" w:fill="FFFFFF"/>
          </w:tcPr>
          <w:p w14:paraId="041DC0D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7BFA4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3C7D0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4970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3F26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7AFC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FA5C9" w14:textId="77A28EFB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«Հասցեն (ccdo:SubjectAddressDetails)» վավերապայմանի համար բնակավայրի մասին տեղեկությունները նշելիս պետք է լրացվի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վավերապայմաններից առնվազն մեկը՝ «Քաղաքը (csdo:CityName)», «Բնակավայրը (csdo:Settlement Name)»</w:t>
            </w:r>
          </w:p>
        </w:tc>
      </w:tr>
      <w:tr w:rsidR="001F7A7C" w:rsidRPr="00337A1A" w14:paraId="6F068D55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561CC6A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28FDA6F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25FA672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125544A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8691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*.12.1. Հասցեի տեսակի ծածկագիրը (csdo:AddressKindCode)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40200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D9CD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6614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FE9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BAF3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D5661" w14:textId="6255995E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7FB77DB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Fonts w:ascii="Sylfaen" w:hAnsi="Sylfaen"/>
                <w:sz w:val="20"/>
                <w:szCs w:val="20"/>
              </w:rPr>
              <w:lastRenderedPageBreak/>
              <w:t xml:space="preserve">1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՝ գրանցման հասցեն (բնակության վայրի մասին տեղեկությունները նշելու դեպքում)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  <w:p w14:paraId="3D5E8AF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Fonts w:ascii="Sylfaen" w:hAnsi="Sylfaen"/>
                <w:sz w:val="20"/>
                <w:szCs w:val="20"/>
              </w:rPr>
              <w:t xml:space="preserve">2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՝ փաստացի հասցեն (առաքման հասցեի մասին տեղեկությունները նշելու դեպքում)</w:t>
            </w:r>
          </w:p>
        </w:tc>
      </w:tr>
      <w:tr w:rsidR="001F7A7C" w:rsidRPr="00337A1A" w14:paraId="3D9E620F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6968E10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778D99C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0E51C8D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7" w:type="dxa"/>
            <w:gridSpan w:val="12"/>
            <w:shd w:val="clear" w:color="auto" w:fill="FFFFFF"/>
          </w:tcPr>
          <w:p w14:paraId="72923CF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9A24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*.12.2.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4446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11AE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2EB6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EEC6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FCE3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A5C5B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1F7A7C" w:rsidRPr="00337A1A" w14:paraId="5DA70E39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0024A0D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183BCF5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498F32E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7" w:type="dxa"/>
            <w:gridSpan w:val="12"/>
            <w:shd w:val="clear" w:color="auto" w:fill="FFFFFF"/>
          </w:tcPr>
          <w:p w14:paraId="159F888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445AE9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6860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C90B1D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2F272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BF6D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9D13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B80B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601F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6228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337A1A" w14:paraId="7D49E6F1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6CD98C9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70F3DF5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56CCD08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7" w:type="dxa"/>
            <w:gridSpan w:val="12"/>
            <w:shd w:val="clear" w:color="auto" w:fill="FFFFFF"/>
          </w:tcPr>
          <w:p w14:paraId="0A68612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3B8A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*.12.3. Տարածքի ծածկագիրը (csdo:TerritoryCode)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0EF2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3CCB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153A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24ED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636B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130CCF7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6D7FAD5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KZ,</w:t>
            </w:r>
          </w:p>
          <w:p w14:paraId="5628F94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F242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«Տարածքի ծածկագիրը (csdo: TerritoryCode)» վավերապայմանը չպետք է լրացվի</w:t>
            </w:r>
          </w:p>
        </w:tc>
      </w:tr>
      <w:tr w:rsidR="001F7A7C" w:rsidRPr="00337A1A" w14:paraId="264A90DE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72DAD8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4E67D9C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0119B1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shd w:val="clear" w:color="auto" w:fill="FFFFFF"/>
          </w:tcPr>
          <w:p w14:paraId="51C14D2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AF5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ADB4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AB0E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212E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BA7C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FFC7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618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«Տարածքի ծածկագիրը (csdo:TerritoryCode)» վավերապայմանը կարող է լրացվել</w:t>
            </w:r>
          </w:p>
        </w:tc>
      </w:tr>
      <w:tr w:rsidR="001F7A7C" w:rsidRPr="00337A1A" w14:paraId="0DA8A211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5A469E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5F802AF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52FD5AB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shd w:val="clear" w:color="auto" w:fill="FFFFFF"/>
          </w:tcPr>
          <w:p w14:paraId="5C8CEFA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left w:val="single" w:sz="4" w:space="0" w:color="auto"/>
            </w:tcBorders>
            <w:shd w:val="clear" w:color="auto" w:fill="FFFFFF"/>
          </w:tcPr>
          <w:p w14:paraId="25D37C3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14:paraId="3D52196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FFFFFF"/>
          </w:tcPr>
          <w:p w14:paraId="11A6990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14:paraId="3F499C5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FF76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1C6B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10DBB" w14:textId="06D293B5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տարածքային միավորների օբյեկտների նշագրերի համակարգի պետական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դասակարգչին (ՎՏՄՆՀ ՊԴ) համապատասխան</w:t>
            </w:r>
          </w:p>
        </w:tc>
      </w:tr>
      <w:tr w:rsidR="001F7A7C" w:rsidRPr="00337A1A" w14:paraId="1D40BA25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95E25A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4BD6D8A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0C422A8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shd w:val="clear" w:color="auto" w:fill="FFFFFF"/>
          </w:tcPr>
          <w:p w14:paraId="6165544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00C1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*.12.4. Տարածաշրջանը (csdo: RegionName)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C29A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6524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EE4C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C6E1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8CF5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7D63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AEF96DC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731D49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DB572B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24FE590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shd w:val="clear" w:color="auto" w:fill="FFFFFF"/>
          </w:tcPr>
          <w:p w14:paraId="4CAA422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7A4A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*.12.5. Շրջանը (csdo:DistrictName)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3C0F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F26C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EEEE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6C5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802B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D158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E01B46E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347B666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D13D67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7D170EF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shd w:val="clear" w:color="auto" w:fill="FFFFFF"/>
          </w:tcPr>
          <w:p w14:paraId="78A5BFB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8D34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*.12.6. Քաղաքը (csdo:CityName)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E381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B8AE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C75A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9F78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B00C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9348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AA899AE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273A43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696FE46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0499A75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shd w:val="clear" w:color="auto" w:fill="FFFFFF"/>
          </w:tcPr>
          <w:p w14:paraId="15B4CA3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E2FC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*.12.7. Բնակավայրը (csdo:SettlementName)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C3EB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F90C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2245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A109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ABCD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BF52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«Բնակավայրը (csdo: Settlement Name)»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1F7A7C" w:rsidRPr="00337A1A" w14:paraId="5320DF00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11C911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FF7C46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2F36661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shd w:val="clear" w:color="auto" w:fill="FFFFFF"/>
          </w:tcPr>
          <w:p w14:paraId="54F7E69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6CF7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*.12.8. Փողոցը (csdo:StreetName)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26F3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22A9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7A10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8F3F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4189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FDB6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4BA6E77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2F17E20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42464CD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1DFF372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shd w:val="clear" w:color="auto" w:fill="FFFFFF"/>
          </w:tcPr>
          <w:p w14:paraId="62F321C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427B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*.12.9. Շենքի համարը (csdo:BuildingNumberId)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53549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113E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53FB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AFFB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FEE7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BF17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28766FD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F2CB31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40DEFD0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459DCB9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shd w:val="clear" w:color="auto" w:fill="FFFFFF"/>
          </w:tcPr>
          <w:p w14:paraId="51971AD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EA26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*.12.10. Սենքի համարը (csdo:RoomNumberId)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8DE2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023E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«Ընդհանուր տեղեկությունները» (սյունակ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D968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3A10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4DB3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B834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D7F62B5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F86B83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0E55508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79FF06E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shd w:val="clear" w:color="auto" w:fill="FFFFFF"/>
          </w:tcPr>
          <w:p w14:paraId="47B8F78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BE83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*.12.11. Փոստային դասիչը (csdo:PostCode)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7F2A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4A96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3281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4B34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E468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417B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5D62643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7AFAAAA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D72580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26A90DB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shd w:val="clear" w:color="auto" w:fill="FFFFFF"/>
          </w:tcPr>
          <w:p w14:paraId="3E7F1BD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BC71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*.12.12. Բաժանորդային արկղի համարը</w:t>
            </w:r>
          </w:p>
          <w:p w14:paraId="34F1C23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(csdo:PostOfficeB oxId)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4209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39A5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613F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8C25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3AAA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724A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6E5EA7F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53869B1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6DF9083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05BD02A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C281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 Կոնտակտային վավերապայմանը (ccdo:CommunicationDetails)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C0A7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A9C4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AEF5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DC83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76C9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E42C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F59BC7D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D61E82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014B84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55ED48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AF18AD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8207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*.13.1. Կապի տեսակի ծածկագիրը</w:t>
            </w:r>
          </w:p>
          <w:p w14:paraId="08B23E3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9747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59A5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F2D1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270C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D417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5041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CC96804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30A1101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DF2B51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531A2DC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shd w:val="clear" w:color="auto" w:fill="FFFFFF"/>
          </w:tcPr>
          <w:p w14:paraId="2E5B709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AC19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*.13.2. Կապի տեսակի անվանումը</w:t>
            </w:r>
          </w:p>
          <w:p w14:paraId="22E0D5C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62808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A9499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3755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8860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BBAE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EE8E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83B1A5F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35A83E9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1275F83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52C0ACF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shd w:val="clear" w:color="auto" w:fill="FFFFFF"/>
          </w:tcPr>
          <w:p w14:paraId="44B7C4F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CE82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*.13.3. Կապուղու նույնականացուցիչը</w:t>
            </w:r>
          </w:p>
          <w:p w14:paraId="5F336D52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5C95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AE82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9D5B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7F53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719D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84BA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BE41B5D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E6FA8C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6CAB5E5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0550283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2DD4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 Առանձնացված ստորաբաժանումը (cacdo:SubjectBranchDetails)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0DCB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F46B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9DC0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C212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1098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7152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1B55FBF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58FAAB9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395431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303B28D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89A7A0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821AF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*.14.1. Երկրի ծածկագիրը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0E07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FD6F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5F81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ADBE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2EF1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ABB0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1CA6496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562704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31DD80D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19A4F47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shd w:val="clear" w:color="auto" w:fill="FFFFFF"/>
          </w:tcPr>
          <w:p w14:paraId="6843B88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90ABC1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F1FF6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9DA1D80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A782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0B3B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BEA1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F85E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11F8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3366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2D0E525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C81823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F6C786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6F52EE4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shd w:val="clear" w:color="auto" w:fill="FFFFFF"/>
          </w:tcPr>
          <w:p w14:paraId="5B8B760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CB85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*.14.2. Սուբյեկտի անվանումը (csdo:SubjectName)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9103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EE3D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6B5B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64A2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7B31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CCB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06D8CC4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12F393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25747E5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0120393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4C4073E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B8590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*.14.3. Սուբյեկտի կրճատ անվանումը</w:t>
            </w:r>
          </w:p>
          <w:p w14:paraId="522FDB66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0BC1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C5E4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98BC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538A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B17D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E5D4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AE66565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75BE0D7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1717C5B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06096AA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324C783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C5B4D" w14:textId="622E8A6C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*.14.4.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76ED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40E1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D55F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86A6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5F02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B6EC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D426A8A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33CCB31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4EFEC28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1E78D09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1BE60E4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63BDF40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7D2F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37605F5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F5DE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1140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8EB4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6611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69DC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F6B4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CE6F01C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7FE066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37476D5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4A3A5BA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3BD9EBB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54046" w14:textId="2D1EE0E9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*.14.5. Կազմակերպաիրավական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F810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54A2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A698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F0BB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1B47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40CA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4F78B14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29642E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99184D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5EA2F0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2BE4926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0C7F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*.14.6. Տնտեսավարող սուբյեկտի նույնականացուցիչը (csdo:BusinessEntityId)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42D1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1B30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DE2D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34CA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0B5F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215B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098647F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579F85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1DD786E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7060067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2EE4F14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009EA5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0F85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նույնականացման մեթոդը (kindId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49D9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E7E3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D3EC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2B9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BFF4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D072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9198AF8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6154233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3D8E9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638F177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038546D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C836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*.14.7. Նույնականացման եզակի մաքսային համարը (casdo:CAUniqueCustomsNumber 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A98B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2174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2B98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801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6310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47DC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4A6B115" w14:textId="77777777" w:rsidTr="001F7A7C">
        <w:trPr>
          <w:jc w:val="center"/>
        </w:trPr>
        <w:tc>
          <w:tcPr>
            <w:tcW w:w="243" w:type="dxa"/>
            <w:gridSpan w:val="4"/>
            <w:vMerge w:val="restart"/>
            <w:shd w:val="clear" w:color="auto" w:fill="FFFFFF"/>
          </w:tcPr>
          <w:p w14:paraId="03F4F99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vMerge w:val="restart"/>
            <w:shd w:val="clear" w:color="auto" w:fill="FFFFFF"/>
          </w:tcPr>
          <w:p w14:paraId="6817600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vMerge w:val="restart"/>
            <w:shd w:val="clear" w:color="auto" w:fill="FFFFFF"/>
          </w:tcPr>
          <w:p w14:paraId="63CCE94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vMerge w:val="restart"/>
            <w:shd w:val="clear" w:color="auto" w:fill="FFFFFF"/>
          </w:tcPr>
          <w:p w14:paraId="471D393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29656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2DEA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երկրի ծածկագիրը (countryCode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4912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1288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CDF6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E90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EC31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F79F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5FD0FEA" w14:textId="77777777" w:rsidTr="001F7A7C">
        <w:trPr>
          <w:jc w:val="center"/>
        </w:trPr>
        <w:tc>
          <w:tcPr>
            <w:tcW w:w="243" w:type="dxa"/>
            <w:gridSpan w:val="4"/>
            <w:vMerge/>
            <w:shd w:val="clear" w:color="auto" w:fill="FFFFFF"/>
          </w:tcPr>
          <w:p w14:paraId="09E4168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vMerge/>
            <w:shd w:val="clear" w:color="auto" w:fill="FFFFFF"/>
          </w:tcPr>
          <w:p w14:paraId="0E40C66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vMerge/>
            <w:shd w:val="clear" w:color="auto" w:fill="FFFFFF"/>
          </w:tcPr>
          <w:p w14:paraId="66075DD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vMerge/>
            <w:shd w:val="clear" w:color="auto" w:fill="FFFFFF"/>
          </w:tcPr>
          <w:p w14:paraId="43A6E7F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vMerge/>
            <w:shd w:val="clear" w:color="auto" w:fill="FFFFFF"/>
          </w:tcPr>
          <w:p w14:paraId="751D4AF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2B37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13B90E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2E26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5811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6DF6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5FA5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0C53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B06B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04E6FE7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08586CC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435125E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1B28813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7BF2C4F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B46B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*.14.8. Հարկ վճարողի նույնականացուցիչը</w:t>
            </w:r>
          </w:p>
          <w:p w14:paraId="3353E40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F66F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EC33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3DD8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5BDD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08D0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E96D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58CB439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3C27E60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61B0971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4EA0896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7FC3CB3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71F6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*.14.9. Հաշվառման վերցնելու պատճառի ծածկագիրը</w:t>
            </w:r>
          </w:p>
          <w:p w14:paraId="4A5C44A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18D4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5F73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070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D19D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46B9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1A6E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15243D0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1EAD37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8C021A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7DD7C2D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595A440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010D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 Հասցեն (ccdo:SubjectAddressDetails)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1E0B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6AEB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95B0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6E0E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0BC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79F2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C24EAE9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C003A8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3FD2678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05DB39A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463EB22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6E46364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CF1A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*.14.10.1. Հասցեի տեսակի ծածկագիրը (csdo:AddressKindCode)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0300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F162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24E1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B3D8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3FDB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A477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271F504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F54D37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4409E5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5E077F6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60AF0EF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36DE32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A4CD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*.14.10.2.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1DC7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2D82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C439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BA6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0738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DF7A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59134A3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8D17B4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77286E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7FADB29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45A93C1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08726A1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85BB46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42C3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1AD5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407F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2B0B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29E5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085F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FDD8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C5D5F22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E9D59C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558B392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591BAC8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15B5EB4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7F105D9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305F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*.14.10.3. Տարածքի ծածկագիրը (csdo:TerritoryCode)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83FF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B279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AE10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808E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AA90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3A8B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A5F2147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0517860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27E6D5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7736CEB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0CA64B5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62A4BC8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1F0F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*.14.10.4. Տարածաշրջանը (csdo: RegionName)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6371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BE41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25F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11FD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0133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CF13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837AB6C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E8C672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B5E0C2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3204E47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00BEBC0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3040DF0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8814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*.14.10.5. Շրջանը (csdo:DistrictName)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5856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BD6E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F1F0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6063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A42E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6661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49D535A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AB7F5B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5E5A897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5259144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3E6B53B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3677533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1617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*.14.10.6. Քաղաքը (csdo:CityName)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4FA4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367A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BC83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D6E7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41F8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961E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2E2F335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293705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4D49D93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251E75A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1C95939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314BD99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7C94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*.14.10.7. Բնակավայրը (csdo:SettlementName)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27F7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FDE2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B532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264E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5A1F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2AB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9DD588F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798F53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5205549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318A20F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1B20230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3AEBFE2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23D1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*.14.10.8. Փողոցը (csdo:StreetName)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E7F2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11FA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77E9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0408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8FEA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ECEB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8B38AE5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B9B5F7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42AAE35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30E0BC4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38A4B03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2107EF9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F38A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*.14.10.9. Շենքի համարը (csdo:BuildingNumberId)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CBBA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8BC5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EC71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8F45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22A3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B12F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B28ED01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AE459C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3554A79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0BAE419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37163F3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6B846EF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1938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*.14.10.10. Սենքի համարը (csdo:RoomNumberId)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4A84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8CBF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6901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27A6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E962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38D8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2A7CD6C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3C18EFF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23BBB8B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73A93AD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shd w:val="clear" w:color="auto" w:fill="FFFFFF"/>
          </w:tcPr>
          <w:p w14:paraId="3E430A1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2CE7195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47B5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*.14.10.11. Փոստային դասիչը (csdo:PostCode)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CBD2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1675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7781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5BB6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3441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8393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A85D1FA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6A8064E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5AACB6E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2EF0CD5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shd w:val="clear" w:color="auto" w:fill="FFFFFF"/>
          </w:tcPr>
          <w:p w14:paraId="6701BF1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490CE2A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0A9F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*.14.10.12. Բաժանորդային արկղի համարը (csdo:PostOfficeBoxId)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6300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CF2E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E6B0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6B0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26E3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C08A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AB91D64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2AD54AB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539F779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27BAB48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shd w:val="clear" w:color="auto" w:fill="FFFFFF"/>
          </w:tcPr>
          <w:p w14:paraId="40ACFB2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D06E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*.14.11. Կոնտակտային վավերապայմանը (ccdo:CommunicationDetails)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DA02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6F89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CEBE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54A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782A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C530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89DA359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7AA9388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48E9890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423A953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shd w:val="clear" w:color="auto" w:fill="FFFFFF"/>
          </w:tcPr>
          <w:p w14:paraId="5C7AC68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6D20072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0688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*.14.11.1. Կապի տեսակի ծածկագիրը</w:t>
            </w:r>
          </w:p>
          <w:p w14:paraId="7075A27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3A6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942A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E355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1BE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6701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650F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F1D9529" w14:textId="77777777" w:rsidTr="001F7A7C">
        <w:trPr>
          <w:jc w:val="center"/>
        </w:trPr>
        <w:tc>
          <w:tcPr>
            <w:tcW w:w="249" w:type="dxa"/>
            <w:gridSpan w:val="5"/>
            <w:vMerge w:val="restart"/>
            <w:shd w:val="clear" w:color="auto" w:fill="FFFFFF"/>
          </w:tcPr>
          <w:p w14:paraId="229051F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vMerge w:val="restart"/>
            <w:shd w:val="clear" w:color="auto" w:fill="FFFFFF"/>
          </w:tcPr>
          <w:p w14:paraId="15A5594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vMerge w:val="restart"/>
            <w:shd w:val="clear" w:color="auto" w:fill="FFFFFF"/>
          </w:tcPr>
          <w:p w14:paraId="035DFB5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vMerge w:val="restart"/>
            <w:shd w:val="clear" w:color="auto" w:fill="FFFFFF"/>
          </w:tcPr>
          <w:p w14:paraId="4780F61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vMerge w:val="restart"/>
            <w:shd w:val="clear" w:color="auto" w:fill="FFFFFF"/>
          </w:tcPr>
          <w:p w14:paraId="396D283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BD23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*.14.11.2. Կապի տեսակի անվանումը</w:t>
            </w:r>
          </w:p>
          <w:p w14:paraId="79AC6FD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B0EC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BE6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EAA7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F650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3EC2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66A0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D48B330" w14:textId="77777777" w:rsidTr="001F7A7C">
        <w:trPr>
          <w:jc w:val="center"/>
        </w:trPr>
        <w:tc>
          <w:tcPr>
            <w:tcW w:w="249" w:type="dxa"/>
            <w:gridSpan w:val="5"/>
            <w:vMerge/>
            <w:shd w:val="clear" w:color="auto" w:fill="FFFFFF"/>
          </w:tcPr>
          <w:p w14:paraId="1CF015D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vMerge/>
            <w:shd w:val="clear" w:color="auto" w:fill="FFFFFF"/>
          </w:tcPr>
          <w:p w14:paraId="4182D2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vMerge/>
            <w:shd w:val="clear" w:color="auto" w:fill="FFFFFF"/>
          </w:tcPr>
          <w:p w14:paraId="52C0A9E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vMerge/>
            <w:shd w:val="clear" w:color="auto" w:fill="FFFFFF"/>
          </w:tcPr>
          <w:p w14:paraId="44435F8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vMerge/>
            <w:shd w:val="clear" w:color="auto" w:fill="FFFFFF"/>
          </w:tcPr>
          <w:p w14:paraId="67B3CE7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4E66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*.14.11.3. Կապուղու նույնականացուցիչը</w:t>
            </w:r>
          </w:p>
          <w:p w14:paraId="6F07CD3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A20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DBC4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D4E7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8983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4D73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1334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9EE5CE6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390EF91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0E772AE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0CB6565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BCAD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. Ռեեստրում անձի </w:t>
            </w:r>
            <w:r w:rsidRPr="00991170">
              <w:rPr>
                <w:rStyle w:val="Bodytext2115pt"/>
                <w:rFonts w:ascii="Sylfaen" w:hAnsi="Sylfaen"/>
                <w:spacing w:val="-4"/>
                <w:sz w:val="20"/>
                <w:szCs w:val="20"/>
              </w:rPr>
              <w:t xml:space="preserve">ներառումը հաստատող փաստաթուղթը </w:t>
            </w:r>
            <w:r w:rsidRPr="00991170">
              <w:rPr>
                <w:rStyle w:val="Bodytext2115pt"/>
                <w:rFonts w:ascii="Sylfaen" w:hAnsi="Sylfaen"/>
                <w:spacing w:val="-4"/>
                <w:sz w:val="20"/>
                <w:szCs w:val="20"/>
              </w:rPr>
              <w:lastRenderedPageBreak/>
              <w:t>(cacdo։RegisterDocumentIdDetails)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21FA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6342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C4D4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DA01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28F0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5099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D24D305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086EA90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1856C08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53254FE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9779F6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BBCC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.1. Փաստաթղթի տեսակի ծածկագիրը (csdo:DocKindCode)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60F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26D1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026A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8CFC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8EF9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B96C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73F3027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18C0489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23ADF0F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6303313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shd w:val="clear" w:color="auto" w:fill="FFFFFF"/>
          </w:tcPr>
          <w:p w14:paraId="0C82F46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6E5DCF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AE49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901690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6ED0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054A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C511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0226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44F5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47D7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6C441D2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0E2718C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0CEEE84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4452D9E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shd w:val="clear" w:color="auto" w:fill="FFFFFF"/>
          </w:tcPr>
          <w:p w14:paraId="397DECB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E65F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.2.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9C35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8A77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C800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86EA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8C10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2C9C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0DBD6F9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421DF44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123191B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12B0540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shd w:val="clear" w:color="auto" w:fill="FFFFFF"/>
          </w:tcPr>
          <w:p w14:paraId="11955B8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9E4231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2381F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D3E0C0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FD82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372A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27CD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CD7F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6FD7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6D3E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321A54B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3CD3060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69BA9F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1CD3432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6FC3859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8863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.3. Իրավաբանական անձի գրանցման համարը ռեեստրում ներառելիս (casdo:RegistrationNumberId)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2953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374F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BDA1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B59F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FA8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5BD7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1BFC55C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0CCEF0C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79F80DE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3C39802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04F6252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ADEA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.4. Փաստաթղթի վերագրանցման հատկանիշի ծածկագիրը (casdo:ReregistrationCode)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C254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DE2D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41CB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F2ED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4C01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98E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ECC96BF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5034E0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AD5938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5E8956D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shd w:val="clear" w:color="auto" w:fill="FFFFFF"/>
          </w:tcPr>
          <w:p w14:paraId="55D65E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A555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.5. Վկայականի տիպի ծածկագիրը (casdo:AEORegistryKindCode)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872D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AC7E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4818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9D4F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BAEB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9A78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5DA659E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9BFF9C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4DDF95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52B38BB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306A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*.15. Տեղեկությունների համընկնման հատկանիշը (casdo:EqualIndicator)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2159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3508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4D22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F528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EB52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963E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8CA59D9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67929E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514A468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2980BCA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2261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 Միջազգային փոստային առաքանիների փոխանակման (հանձնման) հաստատության ծածկագիրը</w:t>
            </w:r>
          </w:p>
          <w:p w14:paraId="7B0B140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(casdo:ExchangePostOfficeCode)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BE65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0B8C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D790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9712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72DC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3024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D85A8AC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75E5925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32B78B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shd w:val="clear" w:color="auto" w:fill="FFFFFF"/>
          </w:tcPr>
          <w:p w14:paraId="35C289A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7939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*.17. Նշված տեղեկությունների առանձնահատկության ծածկագիրը</w:t>
            </w:r>
          </w:p>
          <w:p w14:paraId="205653D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A166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93A1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7513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2727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CD78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6242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007F6BE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BA4AEF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07DA1E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9CD4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14.3.6. Ապրանքը</w:t>
            </w:r>
          </w:p>
          <w:p w14:paraId="39D63F4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(cacdo:ECGoodsItemDetails)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5FF4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0008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0B62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9975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ED66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439DC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br/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DeclarationIdDetails)» վավերապայմանը լրացված է, ապա «Ապրանքը (cacdo:ECGoodsItemDetails)» վավերապայմանը կարող է լրացվել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«Ապրանքը (cacdo:ECGoodsItemDetails)» վավերապայմանը պետք է լրացվի</w:t>
            </w:r>
          </w:p>
        </w:tc>
      </w:tr>
      <w:tr w:rsidR="001F7A7C" w:rsidRPr="00337A1A" w14:paraId="75450415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C9193A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shd w:val="clear" w:color="auto" w:fill="FFFFFF"/>
          </w:tcPr>
          <w:p w14:paraId="27D9D26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6A69420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728D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*.1. Ապրանքի հերթական համարը (casdo:ConsignmentItemOrdinal)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68438" w14:textId="69FBE88E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«Ապրանքների մասին տեղեկությունները» (սյունակ 6)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վանդակ «B. Վճարների հաշվարկը»</w:t>
            </w:r>
            <w:r w:rsidRPr="005653A1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(սյունակ 1)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B1017" w14:textId="53404C53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«Ապրանքների մասին տեղեկությունները» (սյունակ 6)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վանդակ «B. Վճարների հաշվարկը»</w:t>
            </w:r>
            <w:r w:rsidRPr="005653A1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(սյունակ 1)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5219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6728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4624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A672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 վավերապայմանը լրացված չէ, ապա «Ապրանքի հերթական համարը (casdo:ConsignmentItemOrdinal)» վավերապայմանը պետք է սկսվի «1» արժեքով</w:t>
            </w:r>
          </w:p>
        </w:tc>
      </w:tr>
      <w:tr w:rsidR="001F7A7C" w:rsidRPr="00337A1A" w14:paraId="56A1780C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73BA988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587B746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132D4DC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E04F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1559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9E58B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EB89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CCE7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9F2B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0380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«Ապրանքի հերթական համարը (casdo: ConsignmentItemOrdinal)» վավերապայմանը չպետք է պարունակի կրկնվող արժեքներ</w:t>
            </w:r>
          </w:p>
        </w:tc>
      </w:tr>
      <w:tr w:rsidR="001F7A7C" w:rsidRPr="00337A1A" w14:paraId="20D64E94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0B873D9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5E52FD3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30C9BAC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FC8F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*.2. Ապրանքի ծածկագիրը՝ ըստ ԵԱՏՄ ԱՏԳ ԱԱ-ի (csdo:CommodityCode)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DE061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8)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5E6F8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A89FD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C9D34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7BC1D" w14:textId="77777777" w:rsidR="001F7A7C" w:rsidRPr="00337A1A" w:rsidRDefault="001F7A7C" w:rsidP="00991170">
            <w:pPr>
              <w:spacing w:after="120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897DA" w14:textId="406A70E8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«Ապրանքի հերթական համարը՝ ըստ անհատական բեռնագրի (casdo:HMConsignment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br/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ItemNumber)» վավերապայմանը պարունակում է «0» արժեքը, ապա «Ապրանքի ծածկագիրը՝ ըստ ԵԱՏՄ ԱՏԳ ԱԱ-ի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(csdo:CommodityCode)»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«Ապրանքի ծածկագիրը՝ ըստ ԵԱՏՄ ԱՏԳ ԱԱ-ի (csdo:CommodityCode)»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 w:cs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 w:cs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անմուշին՝ \d{6}|\d{8,10}</w:t>
            </w:r>
          </w:p>
        </w:tc>
      </w:tr>
      <w:tr w:rsidR="001F7A7C" w:rsidRPr="00337A1A" w14:paraId="182F8CBB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5891491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58AD386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085A248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8501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*.3. Ապրանքի անվանումը (casdo:GoodsDescriptionText)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49422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7)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3D523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4720F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9B31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6764E" w14:textId="77777777" w:rsidR="001F7A7C" w:rsidRPr="00337A1A" w:rsidRDefault="001F7A7C" w:rsidP="00991170">
            <w:pPr>
              <w:spacing w:after="120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5371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«Ապրանքի հերթական համարը՝ ըստ անհատական բեռնագրի (casdo:HMConsignment ItemNumber)» վավերապայմանը պարունակում է «0» արժեքը, ապա «Ապրանքի անվանումը (casdo:GoodsDescriptionText)»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պրանքի անվանումը (casdo:GoodsDescriptionText)» վավերապայմանը պետք է լրացվի</w:t>
            </w:r>
          </w:p>
        </w:tc>
      </w:tr>
      <w:tr w:rsidR="001F7A7C" w:rsidRPr="00337A1A" w14:paraId="45091E8F" w14:textId="77777777" w:rsidTr="001F7A7C">
        <w:trPr>
          <w:jc w:val="center"/>
        </w:trPr>
        <w:tc>
          <w:tcPr>
            <w:tcW w:w="217" w:type="dxa"/>
            <w:gridSpan w:val="2"/>
            <w:vMerge w:val="restart"/>
            <w:shd w:val="clear" w:color="auto" w:fill="FFFFFF"/>
          </w:tcPr>
          <w:p w14:paraId="7336A2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vMerge w:val="restart"/>
            <w:shd w:val="clear" w:color="auto" w:fill="FFFFFF"/>
          </w:tcPr>
          <w:p w14:paraId="121137A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vMerge w:val="restart"/>
            <w:shd w:val="clear" w:color="auto" w:fill="FFFFFF"/>
          </w:tcPr>
          <w:p w14:paraId="39916B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222D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*.4. Համաքաշը (csdo:UnifiedGrossMassMeasure)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E895C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10)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87BAA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D22AB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C1FA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97513" w14:textId="77777777" w:rsidR="001F7A7C" w:rsidRPr="00337A1A" w:rsidRDefault="001F7A7C" w:rsidP="00991170">
            <w:pPr>
              <w:spacing w:after="120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D516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«Ապրանքի հերթական համարը՝ ըստ անհատական բեռնագրի (casdo:HMConsignment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br/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ItemNumber)» վավերապայմանը պարունակում է «0» արժեքը, ապա «Համաքաշը (csdo:UnifiedGrossMassMeasure)»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«Համաքաշը (csdo:UnifiedGrossMassMeasure)» վա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վերապայմանը պետք է լրացվի</w:t>
            </w:r>
          </w:p>
        </w:tc>
      </w:tr>
      <w:tr w:rsidR="001F7A7C" w:rsidRPr="00337A1A" w14:paraId="152AF1E6" w14:textId="77777777" w:rsidTr="001F7A7C">
        <w:trPr>
          <w:jc w:val="center"/>
        </w:trPr>
        <w:tc>
          <w:tcPr>
            <w:tcW w:w="217" w:type="dxa"/>
            <w:gridSpan w:val="2"/>
            <w:vMerge/>
            <w:shd w:val="clear" w:color="auto" w:fill="FFFFFF"/>
          </w:tcPr>
          <w:p w14:paraId="09E61FA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vMerge/>
            <w:shd w:val="clear" w:color="auto" w:fill="FFFFFF"/>
          </w:tcPr>
          <w:p w14:paraId="5C58287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vMerge/>
            <w:shd w:val="clear" w:color="auto" w:fill="FFFFFF"/>
          </w:tcPr>
          <w:p w14:paraId="3D16752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8BA3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CF5DE" w14:textId="77777777" w:rsidR="001F7A7C" w:rsidRPr="00337A1A" w:rsidRDefault="001F7A7C" w:rsidP="00991170">
            <w:pPr>
              <w:spacing w:after="120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14BB3" w14:textId="77777777" w:rsidR="001F7A7C" w:rsidRPr="00337A1A" w:rsidRDefault="001F7A7C" w:rsidP="00991170">
            <w:pPr>
              <w:spacing w:after="120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1C3DC" w14:textId="77777777" w:rsidR="001F7A7C" w:rsidRPr="00337A1A" w:rsidRDefault="001F7A7C" w:rsidP="00991170">
            <w:pPr>
              <w:spacing w:after="120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37A62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AC291" w14:textId="77777777" w:rsidR="001F7A7C" w:rsidRPr="00337A1A" w:rsidRDefault="001F7A7C" w:rsidP="00991170">
            <w:pPr>
              <w:spacing w:after="120"/>
              <w:ind w:hanging="1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6FAA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«Համաքաշը (csdo:UnifiedGrossMass Measure) վավերապայմանը լրացված է, ապա «Համաքաշը (csdo:UnifiedGrossMassMeasure) վավերապայմանը պետք է պարունակի ապրանքի համաքաշի արժեքը՝ կիլոգրամներով</w:t>
            </w:r>
          </w:p>
        </w:tc>
      </w:tr>
      <w:tr w:rsidR="001F7A7C" w:rsidRPr="00337A1A" w14:paraId="2D66F336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B8EC97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1FD4B57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3E41CBF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D3B0F6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BF874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75FF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9812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CFA9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6D7A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D4A7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D79D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«Համաքաշը (csdo:UnifiedGrossMassMeasure)» վավերապայմանի «չափման միավորը (measurement UnitCode ատրիբուտ)» ատրիբուտը պետք է պարունակի «166» արժեքը</w:t>
            </w:r>
          </w:p>
        </w:tc>
      </w:tr>
      <w:tr w:rsidR="001F7A7C" w:rsidRPr="00337A1A" w14:paraId="5507C93A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618D1F8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7DFE7D3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2717842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4C356A5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E5358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A101D7A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7A83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DFA9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4135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6637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3BAC8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B1549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«2016» արժեքը</w:t>
            </w:r>
          </w:p>
        </w:tc>
      </w:tr>
      <w:tr w:rsidR="001F7A7C" w:rsidRPr="00337A1A" w14:paraId="69AF11A7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6BF86C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1CA1FF1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0DC4192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5DA6A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 Զտաքաշը (csdo:UnifiedNetMassMeasure)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8E7E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11)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692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11)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ED32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779E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C5AA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D7F7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(casdo:CustomsProcedureCode)» վավերապայմանը լրացված չէ, ապա «Զտաքաշը (csdo:UnifiedNetMassMeasure)»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«Զտաքաշը (csdo:UnifiedNetMassMeasure)» վավերապայմանը կարող է լրացվել</w:t>
            </w:r>
          </w:p>
        </w:tc>
      </w:tr>
      <w:tr w:rsidR="001F7A7C" w:rsidRPr="00337A1A" w14:paraId="38F67CB9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7C451A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020F8FC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2A0BDD5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/>
            <w:tcBorders>
              <w:left w:val="single" w:sz="4" w:space="0" w:color="auto"/>
            </w:tcBorders>
            <w:shd w:val="clear" w:color="auto" w:fill="FFFFFF"/>
          </w:tcPr>
          <w:p w14:paraId="243681B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1A00D2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9E67D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03282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85A1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4790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4B2A7" w14:textId="45336B83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չէ,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«Մաքսային ընթացակարգի ծածկագիրը (casdo: CustomsProcedureCode)» վավերապայմանը լրացված է, ապա «Զտաքաշը (csdo:UnifiedNetMassMeasure)» վավերապայմանը պետք է լրացվի</w:t>
            </w:r>
          </w:p>
        </w:tc>
      </w:tr>
      <w:tr w:rsidR="001F7A7C" w:rsidRPr="00337A1A" w14:paraId="74F4ABEA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631B86B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1"/>
            <w:shd w:val="clear" w:color="auto" w:fill="FFFFFF"/>
          </w:tcPr>
          <w:p w14:paraId="320B2B1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717FDAD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tcBorders>
              <w:left w:val="single" w:sz="4" w:space="0" w:color="auto"/>
            </w:tcBorders>
            <w:shd w:val="clear" w:color="auto" w:fill="FFFFFF"/>
          </w:tcPr>
          <w:p w14:paraId="50FAE4E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2D90A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2F26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9C81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EB59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9060B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9C9F0" w14:textId="676D6C6F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(cacdo:ExpressCargoDeclarationIdDetails)»,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«Մաքսային ընթացակարգի ծածկագիրը (casdo: CustomsProcedureCode)» վավերապայմանները լրացված են,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«Ապրանքի հերթական համարը՝ ըստ անհատական բեռնագրի (casdo:HMConsignment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br/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ItemNumber)» վավերապայմանը չի պարունակում «0» արժեքը, ապա «Զտաքաշը (csdo:UnifiedNetMassMeasure)» վավերապայմանը պետք է լրացվի</w:t>
            </w:r>
          </w:p>
        </w:tc>
      </w:tr>
      <w:tr w:rsidR="001F7A7C" w:rsidRPr="00337A1A" w14:paraId="01D4D310" w14:textId="77777777" w:rsidTr="001F7A7C">
        <w:trPr>
          <w:jc w:val="center"/>
        </w:trPr>
        <w:tc>
          <w:tcPr>
            <w:tcW w:w="227" w:type="dxa"/>
            <w:gridSpan w:val="3"/>
            <w:vMerge w:val="restart"/>
            <w:shd w:val="clear" w:color="auto" w:fill="FFFFFF"/>
          </w:tcPr>
          <w:p w14:paraId="697424E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8"/>
            <w:vMerge w:val="restart"/>
            <w:shd w:val="clear" w:color="auto" w:fill="FFFFFF"/>
          </w:tcPr>
          <w:p w14:paraId="27B84C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1"/>
            <w:vMerge w:val="restart"/>
            <w:shd w:val="clear" w:color="auto" w:fill="FFFFFF"/>
          </w:tcPr>
          <w:p w14:paraId="6467CFC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B0E0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65C1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B6C82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28463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9CC7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51AE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65342" w14:textId="6A6BEBAC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«Ապրանքի հերթական համարը՝ ըստ անհատական բեռնագրի (casdo:HMConsignmentItemNumber)» վավերապայմանը պարունակում է «0» արժեքը, ապա «Զտաքաշը (csdo:UnifiedNetMassMeasure)» վավերապայմանը չպետք է լրացվի</w:t>
            </w:r>
          </w:p>
        </w:tc>
      </w:tr>
      <w:tr w:rsidR="001F7A7C" w:rsidRPr="00337A1A" w14:paraId="5F88644C" w14:textId="77777777" w:rsidTr="001F7A7C">
        <w:trPr>
          <w:jc w:val="center"/>
        </w:trPr>
        <w:tc>
          <w:tcPr>
            <w:tcW w:w="227" w:type="dxa"/>
            <w:gridSpan w:val="3"/>
            <w:vMerge/>
            <w:shd w:val="clear" w:color="auto" w:fill="FFFFFF"/>
          </w:tcPr>
          <w:p w14:paraId="5CB1B63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8"/>
            <w:vMerge/>
            <w:shd w:val="clear" w:color="auto" w:fill="FFFFFF"/>
          </w:tcPr>
          <w:p w14:paraId="28A979E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1"/>
            <w:vMerge/>
            <w:shd w:val="clear" w:color="auto" w:fill="FFFFFF"/>
          </w:tcPr>
          <w:p w14:paraId="08B5D2A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E4A2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0521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A7A4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2A10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9820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F497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2807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«Զտաքաշը (csdo:UnifiedNetMassMeasure) վավերապայմանը լրացված է, ապա «Զտաքաշը (csdo:UnifiedNetMassMeasure) վավերապայմանը պետք է պարունակի ապրանքի զտաքաշի արժեքը՝ կիլոգրամներով</w:t>
            </w:r>
          </w:p>
        </w:tc>
      </w:tr>
      <w:tr w:rsidR="001F7A7C" w:rsidRPr="00337A1A" w14:paraId="1D726C06" w14:textId="77777777" w:rsidTr="001F7A7C">
        <w:trPr>
          <w:jc w:val="center"/>
        </w:trPr>
        <w:tc>
          <w:tcPr>
            <w:tcW w:w="227" w:type="dxa"/>
            <w:gridSpan w:val="3"/>
            <w:vMerge w:val="restart"/>
            <w:shd w:val="clear" w:color="auto" w:fill="FFFFFF"/>
          </w:tcPr>
          <w:p w14:paraId="0E7CA17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8"/>
            <w:vMerge w:val="restart"/>
            <w:shd w:val="clear" w:color="auto" w:fill="FFFFFF"/>
          </w:tcPr>
          <w:p w14:paraId="5E4BDEC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1"/>
            <w:vMerge w:val="restart"/>
            <w:shd w:val="clear" w:color="auto" w:fill="FFFFFF"/>
          </w:tcPr>
          <w:p w14:paraId="1FAE2BC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7D1F63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05B8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4FE86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52D66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B9046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AAEB1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C66F0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5C63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«Զտաքաշը (csdo:UnifiedNetMassMeasure)» վավերապայմանի «չափման միավորը (measurement UnitCode ատրիբուտ)» ատրիբուտը պետք է պարունակի «166» արժեքը</w:t>
            </w:r>
          </w:p>
        </w:tc>
      </w:tr>
      <w:tr w:rsidR="001F7A7C" w:rsidRPr="00337A1A" w14:paraId="4C19CC6D" w14:textId="77777777" w:rsidTr="001F7A7C">
        <w:trPr>
          <w:jc w:val="center"/>
        </w:trPr>
        <w:tc>
          <w:tcPr>
            <w:tcW w:w="227" w:type="dxa"/>
            <w:gridSpan w:val="3"/>
            <w:vMerge/>
            <w:shd w:val="clear" w:color="auto" w:fill="FFFFFF"/>
          </w:tcPr>
          <w:p w14:paraId="49A6EA8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8"/>
            <w:vMerge/>
            <w:shd w:val="clear" w:color="auto" w:fill="FFFFFF"/>
          </w:tcPr>
          <w:p w14:paraId="23815BA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1"/>
            <w:vMerge/>
            <w:shd w:val="clear" w:color="auto" w:fill="FFFFFF"/>
          </w:tcPr>
          <w:p w14:paraId="34A4BD4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vMerge/>
            <w:shd w:val="clear" w:color="auto" w:fill="FFFFFF"/>
          </w:tcPr>
          <w:p w14:paraId="2EFE107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A0CC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95A0C6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(measurementUnitCodeListId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BD0BE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401BB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354C0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72038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BCF5A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E5C5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«Զտաքաշը (csdo:UnifiedNetMassMeasure)» վավերապայմանի «տեղեկագրքի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(դասակարգչի) նույնականացուցիչը (measurementUnitCodeListId ատրիբուտ)» ատրիբուտը պետք է պարունակի «2016» արժեքը</w:t>
            </w:r>
          </w:p>
        </w:tc>
      </w:tr>
      <w:tr w:rsidR="001F7A7C" w:rsidRPr="00337A1A" w14:paraId="070F69BD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4C4426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8"/>
            <w:shd w:val="clear" w:color="auto" w:fill="FFFFFF"/>
          </w:tcPr>
          <w:p w14:paraId="4833090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1"/>
            <w:shd w:val="clear" w:color="auto" w:fill="FFFFFF"/>
          </w:tcPr>
          <w:p w14:paraId="68ED6B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00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04C4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*.6. Ապրանքի քանակը (cacdo:GoodsMeasureDetails)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A297D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9)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66C2A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0533B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605AE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4B8CE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F2937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«Ապրանքի հերթական համարը՝ ըստ անհատական բեռնագրի (casdo:HMConsignmentItemNumber)» վավերապայմանը պարունակում է «0» արժեքը, ապա «Ապրանքի քանակը (cacdo:GoodsMeasureDetails)»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«Ապրանքի քանակը (cacdo:GoodsMeasureDetails)» վավերապայմանը կարող է լրացվել</w:t>
            </w:r>
          </w:p>
        </w:tc>
      </w:tr>
      <w:tr w:rsidR="001F7A7C" w:rsidRPr="00337A1A" w14:paraId="25E8712E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75582BA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" w:type="dxa"/>
            <w:gridSpan w:val="8"/>
            <w:shd w:val="clear" w:color="auto" w:fill="FFFFFF"/>
          </w:tcPr>
          <w:p w14:paraId="528FCE7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1"/>
            <w:shd w:val="clear" w:color="auto" w:fill="FFFFFF"/>
          </w:tcPr>
          <w:p w14:paraId="71F127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B8B7C9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6E8B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*.6.1. Ապրանքի քանակը՝ չափման միավորի նշմամբ (casdo:GoodsMeasure)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BBCF4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9)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CC71C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F81B9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05620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4BAC8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E442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«Ապրանքի քանակը՝ չափման միավորի նշմամբ (casdo:GoodsMeasure)» վավերապայմանը պետք է պարունակի ապրանքի քանակի արժեքը՝ լրացուցիչ չափման միավորներով</w:t>
            </w:r>
          </w:p>
        </w:tc>
      </w:tr>
      <w:tr w:rsidR="001F7A7C" w:rsidRPr="00337A1A" w14:paraId="5E461DDB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614AC30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0C2800A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75AD500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14E4A63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2CA4FE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7E6F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3BB31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9)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10224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C19E3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9E823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B7C46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B897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1F7A7C" w:rsidRPr="00337A1A" w14:paraId="0048344C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42F4432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2FC1454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248A7B6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6FADA98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FFFFFF"/>
          </w:tcPr>
          <w:p w14:paraId="744DDBA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0DC0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834E4B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(measurementUnitCodeListId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6E580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F08A2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B2457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DFEA3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E95AB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0B4E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«Ապրանքի քանակը՝ չափման միավորի նշմամբ (casdo:GoodsMeasure)» վավերապայմանի «տեղեկագրքի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(դասակարգչի) նույնականացուցիչը (measurementUnitCodeListId ատրիբուտ)» ատրիբուտը պետք է պարունակի «2016» արժեքը</w:t>
            </w:r>
          </w:p>
        </w:tc>
      </w:tr>
      <w:tr w:rsidR="001F7A7C" w:rsidRPr="00337A1A" w14:paraId="4187819F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6D0AF43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5846D89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30EEEF9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6"/>
            <w:shd w:val="clear" w:color="auto" w:fill="FFFFFF"/>
          </w:tcPr>
          <w:p w14:paraId="596A678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32AB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*.6.2. Չափման միավորի պայմանական նշագիրը (casdo:MeasureUnitAbbreviationCode)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AABE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9)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E60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2995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0C58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633E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2857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«Չափման միավորի պայմանական նշագիրը (casdo:MeasureUnitAbbreviationCode)» վավերապայմանը պետք է պարունակի չափման այն միավորի պայմանական նշագրի արժեքը, որի ծածկագիրը նշված է «Ապրանքի քանակը՝ չափման միավորի նշմամբ (casdo:GoodsMeasure)» վավերապայմանի «չափման միավորը (measurementUnitCode ատրիբուտ)» ատրիբուտում՝ չափման միավորների դասակարգչին համապատասխան</w:t>
            </w:r>
          </w:p>
        </w:tc>
      </w:tr>
      <w:tr w:rsidR="001F7A7C" w:rsidRPr="00337A1A" w14:paraId="6851B652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0684849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24E01D6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44D5C6B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679A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*.7. Ապրանքի հերթական համարը՝ ըստ անհատական բեռնագրի (casdo։HMConsignmentItemNumber)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60DEE" w14:textId="484374F9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«Ապրանքների մասին տեղեկությունները» (սյունակ 6)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վանդակ «B. Վճարների հաշվարկը» (սյունակ 6)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12C84" w14:textId="058BFB40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«Ապրանքների մասին տեղեկությունները» (սյունակ 6)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վանդակ «B. Վճարների հաշվարկը» (սյունակ 6)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A19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5DFD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868A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4E2E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 վավերապայմանը լրացված չէ, ապա «Ապրանքային խմբաքանակը՝ ըստ անհատական բեռնագրի (cacdo:ECHouseShipmentDetails)» վավերապայմանի օրինակի կազմի մեջ «Ապրանքի հերթական համարը՝ ըստ անհատական բեռնագրի (casdo:HMConsignmentItemNumber)» վավերապայմանը պետք է սկսվի «1» արժեքով</w:t>
            </w:r>
          </w:p>
        </w:tc>
      </w:tr>
      <w:tr w:rsidR="001F7A7C" w:rsidRPr="00337A1A" w14:paraId="3340ECF6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21CC52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367412D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1E03875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/>
            <w:tcBorders>
              <w:left w:val="single" w:sz="4" w:space="0" w:color="auto"/>
            </w:tcBorders>
            <w:shd w:val="clear" w:color="auto" w:fill="FFFFFF"/>
          </w:tcPr>
          <w:p w14:paraId="086BE82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B5E7F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02F9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7DA2C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B2CC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1786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4E48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«Ապրանքային խմբաքանակը՝ ըստ անհատական բեռնագրի (cacdo:ECHouseShipmentDetails)» վավերապայմանի օրինակի կազմի մեջ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«Ապրանքի հերթական համարը՝ ըստ անհատական բեռնագրի (casdo:HMConsignmentItemNumber)» վավերապայմանը չպետք է պարունակի կրկնվող արժեքներ</w:t>
            </w:r>
          </w:p>
        </w:tc>
      </w:tr>
      <w:tr w:rsidR="001F7A7C" w:rsidRPr="00337A1A" w14:paraId="4407BE75" w14:textId="77777777" w:rsidTr="001F7A7C">
        <w:trPr>
          <w:jc w:val="center"/>
        </w:trPr>
        <w:tc>
          <w:tcPr>
            <w:tcW w:w="278" w:type="dxa"/>
            <w:gridSpan w:val="7"/>
            <w:shd w:val="clear" w:color="auto" w:fill="FFFFFF"/>
          </w:tcPr>
          <w:p w14:paraId="5CCF56E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1944FAD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0656C7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/>
            <w:tcBorders>
              <w:left w:val="single" w:sz="4" w:space="0" w:color="auto"/>
            </w:tcBorders>
            <w:shd w:val="clear" w:color="auto" w:fill="FFFFFF"/>
          </w:tcPr>
          <w:p w14:paraId="4A3C76F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ADAE7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0BBE6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959E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CA6E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B810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28BB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(casdo:CustomsProcedureCode)» վավերապայմանը լրացված է, ապա «Ապրանքի հերթական համարը՝ ըստ անհատական բեռնագրի (casdo:HMConsignmentItemNumber)» վավերապայմանը պետք է, նախքան ապրանքների ,հայտարարագիրը ներկայացնելը, ապրանքների բացթողման մասին դիմումի համաձայն, պարունակի ապրանքի հերթական համարը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«Ապրանքի հերթական համարը՝ ըստ անհատական բեռնագրի (casdo:HMConsignmentItemNumber)» վավերապայմանը պետք է պարունակի ապրանքի հերթական համարը՝ ըստ անհատական բեռնագրի կամ Համաշխարհային փոստային միության ակտով սահմանված փաստաթղթի</w:t>
            </w:r>
          </w:p>
        </w:tc>
      </w:tr>
      <w:tr w:rsidR="001F7A7C" w:rsidRPr="00337A1A" w14:paraId="2351FCF2" w14:textId="77777777" w:rsidTr="001F7A7C">
        <w:trPr>
          <w:jc w:val="center"/>
        </w:trPr>
        <w:tc>
          <w:tcPr>
            <w:tcW w:w="278" w:type="dxa"/>
            <w:gridSpan w:val="7"/>
            <w:vMerge w:val="restart"/>
            <w:shd w:val="clear" w:color="auto" w:fill="FFFFFF"/>
          </w:tcPr>
          <w:p w14:paraId="78225E7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vMerge w:val="restart"/>
            <w:shd w:val="clear" w:color="auto" w:fill="FFFFFF"/>
          </w:tcPr>
          <w:p w14:paraId="598E5AB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vMerge w:val="restart"/>
            <w:shd w:val="clear" w:color="auto" w:fill="FFFFFF"/>
          </w:tcPr>
          <w:p w14:paraId="453AD88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26A4B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*.8. Ապրանքային նշանի անվանումը (casdo։TradeMarkName)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4AD9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7)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54F4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7)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03322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68A59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660DB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3D5E9A4F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71529FFD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09E3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«Ապրանքային նշանի անվանումը (casdo:Trade MarkName)» վավերապայմանը չպետք է լրացվի</w:t>
            </w:r>
          </w:p>
        </w:tc>
      </w:tr>
      <w:tr w:rsidR="001F7A7C" w:rsidRPr="00337A1A" w14:paraId="1BF3F3A6" w14:textId="77777777" w:rsidTr="001F7A7C">
        <w:trPr>
          <w:jc w:val="center"/>
        </w:trPr>
        <w:tc>
          <w:tcPr>
            <w:tcW w:w="278" w:type="dxa"/>
            <w:gridSpan w:val="7"/>
            <w:vMerge/>
            <w:shd w:val="clear" w:color="auto" w:fill="FFFFFF"/>
          </w:tcPr>
          <w:p w14:paraId="1B61916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vMerge/>
            <w:shd w:val="clear" w:color="auto" w:fill="FFFFFF"/>
          </w:tcPr>
          <w:p w14:paraId="0913EC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vMerge/>
            <w:shd w:val="clear" w:color="auto" w:fill="FFFFFF"/>
          </w:tcPr>
          <w:p w14:paraId="5C70E3F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/>
            <w:tcBorders>
              <w:left w:val="single" w:sz="4" w:space="0" w:color="auto"/>
            </w:tcBorders>
            <w:shd w:val="clear" w:color="auto" w:fill="FFFFFF"/>
          </w:tcPr>
          <w:p w14:paraId="71E5827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CB215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CAE83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3C39A2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BF503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42FE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25DDC804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F0EB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(casdo:CustomsProcedureCode)» վավերապայմանը լրացված չէ, կամ «Ապրանքի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հերթական համարը՝ ըստ անհատական բեռնագրի (casdo:HMConsignmentItemNumber)» վավերապայմանը պարունակում է «0» արժեքը, ապա «Ապրանքային նշանի անվանումը (casdo:TradeMarkName)»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«Ապրանքային նշանի անվանումը (casdo:TradeMarkName)» վավերապ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այմանը կարող է լրացվել</w:t>
            </w:r>
          </w:p>
        </w:tc>
      </w:tr>
      <w:tr w:rsidR="001F7A7C" w:rsidRPr="00337A1A" w14:paraId="75D7B91A" w14:textId="77777777" w:rsidTr="001F7A7C">
        <w:trPr>
          <w:jc w:val="center"/>
        </w:trPr>
        <w:tc>
          <w:tcPr>
            <w:tcW w:w="278" w:type="dxa"/>
            <w:gridSpan w:val="7"/>
            <w:shd w:val="clear" w:color="auto" w:fill="FFFFFF"/>
          </w:tcPr>
          <w:p w14:paraId="78D6DC2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65C7BA0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FFFFFF"/>
          </w:tcPr>
          <w:p w14:paraId="3A376DF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1652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 Ծագման վայրի անվանումը</w:t>
            </w:r>
          </w:p>
          <w:p w14:paraId="2E12889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(casdo։ProductionPlaceName)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0148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7)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1486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7)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46A52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F94C5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B2042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473163E2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4CD1C21F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1041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«Ծագման վայրի անվանումը (casdo:ProductionPlaceName)» վավերապայմանը չպետք է լրացվի</w:t>
            </w:r>
          </w:p>
        </w:tc>
      </w:tr>
      <w:tr w:rsidR="001F7A7C" w:rsidRPr="00337A1A" w14:paraId="7485A098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6FE5223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6" w:type="dxa"/>
            <w:gridSpan w:val="8"/>
            <w:shd w:val="clear" w:color="auto" w:fill="FFFFFF"/>
          </w:tcPr>
          <w:p w14:paraId="445E76E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shd w:val="clear" w:color="auto" w:fill="FFFFFF"/>
          </w:tcPr>
          <w:p w14:paraId="7704CE3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/>
            <w:tcBorders>
              <w:left w:val="single" w:sz="4" w:space="0" w:color="auto"/>
            </w:tcBorders>
            <w:shd w:val="clear" w:color="auto" w:fill="FFFFFF"/>
          </w:tcPr>
          <w:p w14:paraId="0E68F53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933C8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85FE2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74FD5B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87350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8313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789D66E3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0FD6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(casdo:CustomsProcedureCode)» վավերապայմանը լրացված չէ, կամ «Ապրանքի հերթական համարը՝ ըստ անհատական բեռնագրի (casdo:HMConsignmentItemNumber)» վավերապայմանը պարունակում է «0» արժեքը, ապա «Ծագման վայրի անվանումը (casdo:ProductionPlaceName)»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«Ծագման վայրի անվանումը (casdo:ProductionPlaceName)» վավերապայմանը կարող է լրացվել</w:t>
            </w:r>
          </w:p>
        </w:tc>
      </w:tr>
      <w:tr w:rsidR="001F7A7C" w:rsidRPr="00337A1A" w14:paraId="2947EBDC" w14:textId="77777777" w:rsidTr="001F7A7C">
        <w:trPr>
          <w:jc w:val="center"/>
        </w:trPr>
        <w:tc>
          <w:tcPr>
            <w:tcW w:w="243" w:type="dxa"/>
            <w:gridSpan w:val="4"/>
            <w:vMerge w:val="restart"/>
            <w:shd w:val="clear" w:color="auto" w:fill="FFFFFF"/>
          </w:tcPr>
          <w:p w14:paraId="456EDB0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6" w:type="dxa"/>
            <w:gridSpan w:val="8"/>
            <w:vMerge w:val="restart"/>
            <w:shd w:val="clear" w:color="auto" w:fill="FFFFFF"/>
          </w:tcPr>
          <w:p w14:paraId="48D6A16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vMerge w:val="restart"/>
            <w:shd w:val="clear" w:color="auto" w:fill="FFFFFF"/>
          </w:tcPr>
          <w:p w14:paraId="6CFA7C7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5430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*.10. Մտավոր սեփականության օբյեկտի գրանցման համարը</w:t>
            </w:r>
          </w:p>
          <w:p w14:paraId="7369827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 IPObjectRegistryIdDetails)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EF30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7)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E780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7)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ED977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983EC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6B878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379FB53A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04F83F8D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AB0A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«Մտավոր սեփականության օբյեկտի գրանցման համարը (cacdo:IPObject RegistryIdDetails)» վավերապայմանը չպետք է լրացվի</w:t>
            </w:r>
          </w:p>
        </w:tc>
      </w:tr>
      <w:tr w:rsidR="001F7A7C" w:rsidRPr="00337A1A" w14:paraId="26C01184" w14:textId="77777777" w:rsidTr="001F7A7C">
        <w:trPr>
          <w:jc w:val="center"/>
        </w:trPr>
        <w:tc>
          <w:tcPr>
            <w:tcW w:w="243" w:type="dxa"/>
            <w:gridSpan w:val="4"/>
            <w:vMerge/>
            <w:shd w:val="clear" w:color="auto" w:fill="FFFFFF"/>
          </w:tcPr>
          <w:p w14:paraId="47300DB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6" w:type="dxa"/>
            <w:gridSpan w:val="8"/>
            <w:vMerge/>
            <w:shd w:val="clear" w:color="auto" w:fill="FFFFFF"/>
          </w:tcPr>
          <w:p w14:paraId="198A37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vMerge/>
            <w:shd w:val="clear" w:color="auto" w:fill="FFFFFF"/>
          </w:tcPr>
          <w:p w14:paraId="666E382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20"/>
            <w:vMerge/>
            <w:tcBorders>
              <w:left w:val="single" w:sz="4" w:space="0" w:color="auto"/>
            </w:tcBorders>
            <w:shd w:val="clear" w:color="auto" w:fill="FFFFFF"/>
          </w:tcPr>
          <w:p w14:paraId="2D6CE88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0DA3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5FFD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85F300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83A76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BD9F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03B2673D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F46E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(casdo:CustomsProcedureCode)» վավերապայմանը լրացված չէ, կամ «Ապրանքի հերթական համարը՝ ըստ անհատական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բեռնագրի (casdo:HMConsignmentItemNumber)» վավերապայմանը պարունակում է «0» արժեքը, ապա «Մտավոր սեփականության օբյեկտի գրանցման համարը (cacdo:IPObjectRegistryIdDetails)»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«Մտավոր սեփականության օբյեկտի գրանցման համարը (cacdo:IPObjectRegistryIdDetails)» վավերապայմանը կարող է լրացվել</w:t>
            </w:r>
          </w:p>
        </w:tc>
      </w:tr>
      <w:tr w:rsidR="001F7A7C" w:rsidRPr="00337A1A" w14:paraId="5932E801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316CC9B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6" w:type="dxa"/>
            <w:gridSpan w:val="8"/>
            <w:shd w:val="clear" w:color="auto" w:fill="FFFFFF"/>
          </w:tcPr>
          <w:p w14:paraId="35829C3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shd w:val="clear" w:color="auto" w:fill="FFFFFF"/>
          </w:tcPr>
          <w:p w14:paraId="6EAFA8B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63E78FC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39A5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*.10.1. Ռեեստրի տիպի ծածկագիրը (casdo:RegistryOwnerCode)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4B54C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C1F91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DA49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A0FD7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E858C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6088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«Ռեեստրի տիպի ծածկագիրը (casdo:RegistryOwnerCode)» վավերապայմանը պետք է պարունակի «2» արժեքը՝ մտավոր սեփականության օբյեկտների ազգային մաքսային ռեեստրը, որը վարում է անդամ պետության մաքսային մարմինը</w:t>
            </w:r>
          </w:p>
        </w:tc>
      </w:tr>
      <w:tr w:rsidR="001F7A7C" w:rsidRPr="00337A1A" w14:paraId="556739D2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10FB65F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8"/>
            <w:shd w:val="clear" w:color="auto" w:fill="FFFFFF"/>
          </w:tcPr>
          <w:p w14:paraId="1782F13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" w:type="dxa"/>
            <w:gridSpan w:val="10"/>
            <w:shd w:val="clear" w:color="auto" w:fill="FFFFFF"/>
          </w:tcPr>
          <w:p w14:paraId="156CD84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0BB2A51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52AA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*.10.2. Երկրի ծածկագիրը (csdo:UnifiedCountryCode)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1BF01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952A4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5025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6ADD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78ECF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E4B9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այն անդամ պետության երկտառ ծածկագրի արժեքը, որի մաքսային մարմնի կողմից մտավոր սեփականության օբյեկտն ընդգրկվել է ռեեստրում՝ աշխարհի երկրների դասակարգչին համապատասխան</w:t>
            </w:r>
          </w:p>
        </w:tc>
      </w:tr>
      <w:tr w:rsidR="001F7A7C" w:rsidRPr="00337A1A" w14:paraId="4F9FA253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7422163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8"/>
            <w:shd w:val="clear" w:color="auto" w:fill="FFFFFF"/>
          </w:tcPr>
          <w:p w14:paraId="5ABA14A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" w:type="dxa"/>
            <w:gridSpan w:val="10"/>
            <w:shd w:val="clear" w:color="auto" w:fill="FFFFFF"/>
          </w:tcPr>
          <w:p w14:paraId="2FB7A6E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3389FFD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029EAB3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DA2F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30140E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FAA3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62591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C0A4F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4625A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CEAB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E43E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337A1A" w14:paraId="6200F939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3A2326D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8"/>
            <w:shd w:val="clear" w:color="auto" w:fill="FFFFFF"/>
          </w:tcPr>
          <w:p w14:paraId="7195D40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" w:type="dxa"/>
            <w:gridSpan w:val="10"/>
            <w:shd w:val="clear" w:color="auto" w:fill="FFFFFF"/>
          </w:tcPr>
          <w:p w14:paraId="1BF40D2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7CA9475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2BAF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*.10.3. Գրանցման համարը՝ ըստ ռեեստրի (casdo:IPObjectId)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B27A4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«Ապրանքների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մասին տեղեկությունները» (սյունակ 7)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C81DD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«Ապրանքների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մասին տեղեկությունները» (սյունակ 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ED979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9B6CB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680A8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290F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49BD329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5A65EC3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8"/>
            <w:shd w:val="clear" w:color="auto" w:fill="FFFFFF"/>
          </w:tcPr>
          <w:p w14:paraId="1323615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" w:type="dxa"/>
            <w:gridSpan w:val="10"/>
            <w:shd w:val="clear" w:color="auto" w:fill="FFFFFF"/>
          </w:tcPr>
          <w:p w14:paraId="4F59B69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DDDD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 Արժեքը (casdo:CAValueAmount)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3B8DF" w14:textId="378BFC3A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«Ապրանքների մասին տեղեկությունները» (սյունակ 12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13)**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83F52" w14:textId="1FE3A9C4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«Ապրանքների մասին տեղեկությունները» (սյունակ 12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13)**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1ED75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F4B9D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4A305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EE09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«Ապրանքի հերթական համարը՝ ըստ անհատական բեռնագրի (casdo:HMConsignmentItemNumber)» վավերապայմանը պարունակում է «0» արժեքը, ապա «Արժեքը (casdo:CAValueAmount)»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«Արժեքը (casdo:CAValueAmount)» վավերապայմանը պետք է լրացվի</w:t>
            </w:r>
          </w:p>
        </w:tc>
      </w:tr>
      <w:tr w:rsidR="001F7A7C" w:rsidRPr="00337A1A" w14:paraId="739C4952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6900837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9" w:type="dxa"/>
            <w:gridSpan w:val="8"/>
            <w:shd w:val="clear" w:color="auto" w:fill="FFFFFF"/>
          </w:tcPr>
          <w:p w14:paraId="53C14A1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" w:type="dxa"/>
            <w:gridSpan w:val="10"/>
            <w:shd w:val="clear" w:color="auto" w:fill="FFFFFF"/>
          </w:tcPr>
          <w:p w14:paraId="3943717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6B642B9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E9C98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603F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2B0D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6CBA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E705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8DB28" w14:textId="1E3BBAD0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(casdo:CustomsProcedureCode)»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«Ապրանքի հերթական համարը՝ ըստ անհատական բեռնագրի (casdo:HMConsignmentItemNumber)» վավերապայմանը չի պարունակում «0» արժեքը, ապա պետք է լրացվի «Արժեքը (casdo:CAValueAmount)» վավերապայմանի խիստ մեկ օրինակ, որը պարունակում է ապրանքի արժեքը՝ առ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տրային փաստաթղթերին համապատասխան</w:t>
            </w:r>
          </w:p>
        </w:tc>
      </w:tr>
      <w:tr w:rsidR="001F7A7C" w:rsidRPr="00337A1A" w14:paraId="69C69440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4DB5CD0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5287FB6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45C3B70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0050FB2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C0EEA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9129F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036C5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FA19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035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B7F12" w14:textId="15A69712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(casdo:CustomsProcedureCode)» վավերապայմանը լրացված չէ,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«Ապրանքի հերթական համարը՝ ըստ անհատական բեռնագրի (casdo:HMConsignmentItemNumber)» վավերապայմանը չի պարունակում «0» արժեքը, ապա պետք է լրացվեն «Արժեքը (casdo:CAValueAmount)» վավերապայմանի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երկու օրինակներ, որոնք պարունակում են ապրանքի արժեքը՝ առ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տրային փաստաթղթերին կամ Համաշխարհային փոստային միության ակտերով սահմանված փաստաթղթերին համապատասխան,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ապրանքի՝ անդամ պետության արժույթի փոխարկված արժեքը</w:t>
            </w:r>
          </w:p>
        </w:tc>
      </w:tr>
      <w:tr w:rsidR="001F7A7C" w:rsidRPr="00337A1A" w14:paraId="189AA185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02325CB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611C209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0F1C071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1490F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D69F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73D3E" w14:textId="62D3FCCD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«Ապրանքների մասին տեղեկությունները» (սյունակ 12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13)**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52772" w14:textId="0F18949C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«Ապրանքների մասին տեղեկությունները» (սյունակ 12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13)**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73BE5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1A739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8DFD0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F31E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«Արժեքը (casdo:CAValueAmount)» վավերապայմանի «արժույթի ծածկագիրը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br/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1F7A7C" w:rsidRPr="00337A1A" w14:paraId="26BBC5B5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7F3338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6AF9D7D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0DD9FE7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7F04E1D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8EC8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37758A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D582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BCA12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3F978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63DD8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F6BB9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B4736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«Արժեքը (casdo:CAValueAmount)»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1F7A7C" w:rsidRPr="00337A1A" w14:paraId="6BB2DBA9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0C9C665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670E797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3157632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30E6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 Մաքսային արժեքը (casdo:CustomsValueAmount)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D6E33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13)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96501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13)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4D1CD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1514E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90124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D99D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(casdo:CustomsProcedureCode)» վավերապայմանը լրացված չէ, ապա «Մաքսային արժեքը (casdo:CustomsValueAmount)»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«Մաքսային արժեքը (casdo:CustomsValueAmount)» վավերապայմանը կարող է լրացվել</w:t>
            </w:r>
          </w:p>
        </w:tc>
      </w:tr>
      <w:tr w:rsidR="001F7A7C" w:rsidRPr="00337A1A" w14:paraId="276D9121" w14:textId="77777777" w:rsidTr="001F7A7C">
        <w:trPr>
          <w:jc w:val="center"/>
        </w:trPr>
        <w:tc>
          <w:tcPr>
            <w:tcW w:w="217" w:type="dxa"/>
            <w:gridSpan w:val="2"/>
            <w:shd w:val="clear" w:color="auto" w:fill="FFFFFF"/>
          </w:tcPr>
          <w:p w14:paraId="47A1E27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shd w:val="clear" w:color="auto" w:fill="FFFFFF"/>
          </w:tcPr>
          <w:p w14:paraId="2879199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48D7781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0D26FA1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547E13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756A34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83BC9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A6143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23FF9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D1E3B" w14:textId="3D09833D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(cacdo:ExpressCargoDeclarationIdDetails)» վավերապայմանը լրացված չէ,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«Մաքսային ընթացակարգի ծածկագիրը (casdo: CustomsProcedureCode)» վավերապայմանը լրացված է, ապա «Մաքսային արժեքը (casdo:CustomsValueAmount)» վավերապայմանը պետք է լրացվի</w:t>
            </w:r>
          </w:p>
        </w:tc>
      </w:tr>
      <w:tr w:rsidR="001F7A7C" w:rsidRPr="00337A1A" w14:paraId="0D3ED2C2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316574B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8"/>
            <w:shd w:val="clear" w:color="auto" w:fill="FFFFFF"/>
          </w:tcPr>
          <w:p w14:paraId="1C3B15C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" w:type="dxa"/>
            <w:gridSpan w:val="7"/>
            <w:shd w:val="clear" w:color="auto" w:fill="FFFFFF"/>
          </w:tcPr>
          <w:p w14:paraId="21C02F5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4E4FC9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FBAFA7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328216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596CC7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E5C0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D59E1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DBE6A" w14:textId="61AB582D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(cacdo:ExpressCargoDeclarationIdDetails)», «Մաքսային ընթացակարգի ծածկագիրը (casdo:CustomsProcedureCode)» վավերապայմանները լրացված են,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«Ապրանքի հերթական համարը՝ ըստ անհատական բեռնագրի (casdo:HMConsignmentItemNumber)» վավերապայմանը չի պարունակում «0» արժեքը, ապա «Մաքսային արժեքը (casdo:CustomsValueAmount)» վավերապայմանը պետք է լրացվի</w:t>
            </w:r>
          </w:p>
        </w:tc>
      </w:tr>
      <w:tr w:rsidR="001F7A7C" w:rsidRPr="00337A1A" w14:paraId="0BCE197B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3E2825A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8"/>
            <w:shd w:val="clear" w:color="auto" w:fill="FFFFFF"/>
          </w:tcPr>
          <w:p w14:paraId="253A6FC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" w:type="dxa"/>
            <w:gridSpan w:val="7"/>
            <w:shd w:val="clear" w:color="auto" w:fill="FFFFFF"/>
          </w:tcPr>
          <w:p w14:paraId="4DE02BB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2BFB06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879E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D9B4C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883D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7AC1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2FE6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6606D" w14:textId="321149CD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«Ապրանքի հերթական համարը՝ ըստ անհատական բեռնագրի (casdo:HMConsignmentItemNumber)» վավերապայմանը պարունակում է «0» արժեքը, ապա «Մաքսային արժեքը (casdo:CustomsValueAmount)» վավերապայմանը չպետք է լրացվի</w:t>
            </w:r>
          </w:p>
        </w:tc>
      </w:tr>
      <w:tr w:rsidR="001F7A7C" w:rsidRPr="00337A1A" w14:paraId="116CD0BF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7CB43C0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8"/>
            <w:shd w:val="clear" w:color="auto" w:fill="FFFFFF"/>
          </w:tcPr>
          <w:p w14:paraId="296FC92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" w:type="dxa"/>
            <w:gridSpan w:val="7"/>
            <w:shd w:val="clear" w:color="auto" w:fill="FFFFFF"/>
          </w:tcPr>
          <w:p w14:paraId="4085040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9F8947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3EF0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66F1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13)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5CA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F85C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B061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59D6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4A50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«Մաքսային արժեքը (casdo:CustomsValueAmount)»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1F7A7C" w:rsidRPr="00337A1A" w14:paraId="5D5F636A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1690EDE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8"/>
            <w:shd w:val="clear" w:color="auto" w:fill="FFFFFF"/>
          </w:tcPr>
          <w:p w14:paraId="510296F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" w:type="dxa"/>
            <w:gridSpan w:val="7"/>
            <w:shd w:val="clear" w:color="auto" w:fill="FFFFFF"/>
          </w:tcPr>
          <w:p w14:paraId="6B65A35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35375FB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01B7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0A0992B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E806D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986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1B51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BFF6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0FA8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852D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«Մաքսային արժեքը (casdo:CustomsValueAmount)» վավերապայմանի «տեղեկագրքի (դասակարգչի) նույնականացուցիչը (currencyCodeListld ատրիբուտ)» ատրիբուտը պետք է պարունակի «2022» արժեքը</w:t>
            </w:r>
          </w:p>
        </w:tc>
      </w:tr>
      <w:tr w:rsidR="001F7A7C" w:rsidRPr="00337A1A" w14:paraId="53AD5CF5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2F75BAC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8"/>
            <w:shd w:val="clear" w:color="auto" w:fill="FFFFFF"/>
          </w:tcPr>
          <w:p w14:paraId="528AC23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8" w:type="dxa"/>
            <w:gridSpan w:val="7"/>
            <w:shd w:val="clear" w:color="auto" w:fill="FFFFFF"/>
          </w:tcPr>
          <w:p w14:paraId="304905E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5486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 Նախորդող փաստաթղթի մասին տեղեկությունները</w:t>
            </w:r>
          </w:p>
          <w:p w14:paraId="3A67D2E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(cacdo:ECPrecedingDocDetails)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23A4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2252EAF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D0DE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29DA25C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80F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746C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27CE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8FAB5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(cacdo:ExpressCargoDeclarationIdDetails)», «Մաքսային ընթացակարգի ծածկագիրը (casdo:CustomsProcedureCode)» վավերապայմանները լրացված չեն, ապա «Նախորդող փաստաթղթի մասին տեղեկությունները (cacdo:ECPrecedingDocDetails)» վավերապայմանը կարող է լրացվել</w:t>
            </w:r>
          </w:p>
        </w:tc>
      </w:tr>
      <w:tr w:rsidR="001F7A7C" w:rsidRPr="00337A1A" w14:paraId="734D3B16" w14:textId="77777777" w:rsidTr="001F7A7C">
        <w:trPr>
          <w:jc w:val="center"/>
        </w:trPr>
        <w:tc>
          <w:tcPr>
            <w:tcW w:w="278" w:type="dxa"/>
            <w:gridSpan w:val="7"/>
            <w:shd w:val="clear" w:color="auto" w:fill="FFFFFF"/>
          </w:tcPr>
          <w:p w14:paraId="3CD404D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2CCB4E4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0E87CCC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0AC7718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5AA78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D99FF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A89D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7D9E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F14A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78103" w14:textId="76C61B22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 DeclarationIdDetails)» վավերապայմանը լրացված չէ,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«Մաքսային ընթացակարգի ծածկագիրը (casdo:CustomsProcedureCode)» վավերապայմանը լրացված է, ապա «Նախորդող փաստաթղթի մասին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տեղեկությունները (cacdo:ECPrecedingDocDetails)» վավերապայմանը պետք է լրացվի</w:t>
            </w:r>
          </w:p>
        </w:tc>
      </w:tr>
      <w:tr w:rsidR="001F7A7C" w:rsidRPr="00337A1A" w14:paraId="5B076824" w14:textId="77777777" w:rsidTr="001F7A7C">
        <w:trPr>
          <w:jc w:val="center"/>
        </w:trPr>
        <w:tc>
          <w:tcPr>
            <w:tcW w:w="278" w:type="dxa"/>
            <w:gridSpan w:val="7"/>
            <w:shd w:val="clear" w:color="auto" w:fill="FFFFFF"/>
          </w:tcPr>
          <w:p w14:paraId="74E0A38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68EDE7C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09E19BA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2F1C3D4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7220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908B6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41D99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585D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D73D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19895" w14:textId="48E182C8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«Մաքսային ընթացակարգի ծածկագիրը (casdo:CustomsProcedureCode)» վավերապայմանը լրացված չէ,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«Ապրանքի հերթական համարը՝ ըստ անհատական բեռնագրի (casdo:HMConsignmentItemNumber)» վավերապայմանը չի պարունակում «0» արժեքը, ապա «Նախորդող փաստաթղթի մասին տեղեկությունները (cacdo:ECPrecedingDocDetails)» վավերապայմանը կարող է լրացվել</w:t>
            </w:r>
          </w:p>
        </w:tc>
      </w:tr>
      <w:tr w:rsidR="001F7A7C" w:rsidRPr="00337A1A" w14:paraId="7947EE64" w14:textId="77777777" w:rsidTr="001F7A7C">
        <w:trPr>
          <w:jc w:val="center"/>
        </w:trPr>
        <w:tc>
          <w:tcPr>
            <w:tcW w:w="278" w:type="dxa"/>
            <w:gridSpan w:val="7"/>
            <w:shd w:val="clear" w:color="auto" w:fill="FFFFFF"/>
          </w:tcPr>
          <w:p w14:paraId="4633090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8"/>
            <w:shd w:val="clear" w:color="auto" w:fill="FFFFFF"/>
          </w:tcPr>
          <w:p w14:paraId="2EEDB36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5"/>
            <w:shd w:val="clear" w:color="auto" w:fill="FFFFFF"/>
          </w:tcPr>
          <w:p w14:paraId="70090F5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269DBBD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3D0FE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741F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C9A98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92D8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4888F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79ABB" w14:textId="0833DDB3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(cacdo:ExpressCargoDeclarationIdDetails)», «Մաքսային ընթացակարգի ծածկագիրը (casdo:CustomsProcedureCode)» վավերապայմանները լրացված են,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«Ապրանքի հերթական համարը՝ ըստ անհատական բեռնագրի (casdo:HMConsignmentItemNumber)» վավերապայմանը չի պարունակում «0» արժեքը, ապա «Նախորդող փաստաթղթի մասին տեղեկությունները (cacdo:ECPrecedingDocDetails)» վավերապայմանը պետք է լրացվի</w:t>
            </w:r>
          </w:p>
        </w:tc>
      </w:tr>
      <w:tr w:rsidR="001F7A7C" w:rsidRPr="00337A1A" w14:paraId="158DE311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791794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9"/>
            <w:shd w:val="clear" w:color="auto" w:fill="FFFFFF"/>
          </w:tcPr>
          <w:p w14:paraId="02E6518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shd w:val="clear" w:color="auto" w:fill="FFFFFF"/>
          </w:tcPr>
          <w:p w14:paraId="58D1FBA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3" w:type="dxa"/>
            <w:gridSpan w:val="21"/>
            <w:vMerge/>
            <w:tcBorders>
              <w:left w:val="single" w:sz="4" w:space="0" w:color="auto"/>
            </w:tcBorders>
            <w:shd w:val="clear" w:color="auto" w:fill="FFFFFF"/>
          </w:tcPr>
          <w:p w14:paraId="0AB1546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FFA62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5B22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E084C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2440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948F7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105F1" w14:textId="775D95B5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«Ապրանքի հերթական համարը՝ ըստ անհատական բեռնագրի (casdo:HMConsignmentItemNumber)» վավերապայմանը պարունակում է «0» արժեքը, ապա «Նախորդող փաստաթղթի մասին տեղեկությունները (cacdo:ECPrecedingDocDetails)» վավերապայմանը չպետք է լրացվի</w:t>
            </w:r>
          </w:p>
        </w:tc>
      </w:tr>
      <w:tr w:rsidR="001F7A7C" w:rsidRPr="00337A1A" w14:paraId="7669BDEA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7F4CC80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9"/>
            <w:shd w:val="clear" w:color="auto" w:fill="FFFFFF"/>
          </w:tcPr>
          <w:p w14:paraId="3FA2D85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shd w:val="clear" w:color="auto" w:fill="FFFFFF"/>
          </w:tcPr>
          <w:p w14:paraId="655237C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E32B3A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29F6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*.13.1. Փաստաթղթի տեսակի ծածկագիրը (csdo:DocKindCode)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F44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7F8B611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9EE15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7ACF4D0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A141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2034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4D94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FE60F" w14:textId="692FD96F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1F7A7C" w:rsidRPr="00337A1A" w14:paraId="186694E9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1A7AC7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9"/>
            <w:shd w:val="clear" w:color="auto" w:fill="FFFFFF"/>
          </w:tcPr>
          <w:p w14:paraId="289172F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shd w:val="clear" w:color="auto" w:fill="FFFFFF"/>
          </w:tcPr>
          <w:p w14:paraId="6EF3ED4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1EE2B98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14:paraId="7AF51A5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000CFE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F252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0D11C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302C1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D6905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2ECE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(casdo:CustomsProcedureCode)» վավերապայմանը լրացված է, ապա «Փաստաթղթի տեսակի ծածկագիրը (csdo:DocKindCode)» վավերապայմանը պետք է պարունակի «09035» արժեքը</w:t>
            </w:r>
          </w:p>
        </w:tc>
      </w:tr>
      <w:tr w:rsidR="001F7A7C" w:rsidRPr="00337A1A" w14:paraId="73E47B04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326B7D5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9"/>
            <w:shd w:val="clear" w:color="auto" w:fill="FFFFFF"/>
          </w:tcPr>
          <w:p w14:paraId="60B381F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shd w:val="clear" w:color="auto" w:fill="FFFFFF"/>
          </w:tcPr>
          <w:p w14:paraId="618EA08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37B117D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FEB45F4" w14:textId="77777777" w:rsidR="001F7A7C" w:rsidRPr="00337A1A" w:rsidRDefault="001F7A7C" w:rsidP="006F78C5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76EB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C90455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FE0A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E7A89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F966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92BC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16D00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F6EA4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1F7A7C" w:rsidRPr="00337A1A" w14:paraId="3EEB5035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F5048F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9"/>
            <w:shd w:val="clear" w:color="auto" w:fill="FFFFFF"/>
          </w:tcPr>
          <w:p w14:paraId="660BA64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shd w:val="clear" w:color="auto" w:fill="FFFFFF"/>
          </w:tcPr>
          <w:p w14:paraId="67F6283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6971919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AE58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*.13.2. Մաքսային փաստաթղթի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գրանցման համարը (cacdo: CustomsDocIdDetails)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47B8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  <w:p w14:paraId="49B3E42D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«Նախորդող փաստաթուղթը»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56F0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  <w:p w14:paraId="23C1913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«Նախորդող փաստաթուղթը»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C1EB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2BCA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D182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74C4922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BY,</w:t>
            </w:r>
          </w:p>
          <w:p w14:paraId="34285B2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KZ,</w:t>
            </w:r>
          </w:p>
          <w:p w14:paraId="0B3DD7CA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C1415" w14:textId="293C044C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եթե ապրանքները, նախքան էքսպրես բեռների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համար ապրանքների հայտարարագիրը ներկայացնելը,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ակերպվել են մաքսային ընթացակարգով՝ ներառյալ «մաքսային տարանցում» մաքսային ընթացակարգը, ապա «Մաքսային փաստաթղթի գրանցման համարը (cacdo:CustomsDocIdDetails)» վավերապայմանը պետք է լրացվի</w:t>
            </w:r>
          </w:p>
        </w:tc>
      </w:tr>
      <w:tr w:rsidR="001F7A7C" w:rsidRPr="00337A1A" w14:paraId="350BB491" w14:textId="77777777" w:rsidTr="001F7A7C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6470CE4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9"/>
            <w:shd w:val="clear" w:color="auto" w:fill="FFFFFF"/>
          </w:tcPr>
          <w:p w14:paraId="56A66F8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shd w:val="clear" w:color="auto" w:fill="FFFFFF"/>
          </w:tcPr>
          <w:p w14:paraId="4A108F6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7"/>
            <w:shd w:val="clear" w:color="auto" w:fill="FFFFFF"/>
          </w:tcPr>
          <w:p w14:paraId="785AB06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14:paraId="4A2DF93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BDB93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77932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560C8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B4F1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5FA19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D87BA1" w14:textId="3580AC4C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ապրանքները, նախքան էքսպրես բեռների համար ապրանքների հայտարարագիրը ներկայացնելը,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ակերպվել են մաքսային ընթացակարգով՝ բացառությամբ «մաքսային տարանցում» մաքսային ընթացակարգի, ապա «Մաքսային փաստաթղթի գրանցման համարը (cacdo:CustomsDocIdDetails)» վավերապայմանը պետք է լրացվի</w:t>
            </w:r>
          </w:p>
        </w:tc>
      </w:tr>
      <w:tr w:rsidR="001F7A7C" w:rsidRPr="00337A1A" w14:paraId="13CBD0B2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1D1AF9C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2EED8F6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6AA428A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8"/>
            <w:shd w:val="clear" w:color="auto" w:fill="FFFFFF"/>
          </w:tcPr>
          <w:p w14:paraId="36B889A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20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14:paraId="60849BB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7689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554FC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E1C7E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B200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CA13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16E27" w14:textId="5FE94EDD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ապրանքները, նախքան էքսպրես բեռների համար ապրանքների հայտարարագիրը ներկայացնելը,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ակերպվել են «մաքսային տարանցում» մաքսային ընթացակարգով, ապա «Մաքսային փաստաթղթի գրանցման համարը (cacdo:CustomsDocIdDetails)» վավերապայմանը կարող է լրացվել</w:t>
            </w:r>
          </w:p>
        </w:tc>
      </w:tr>
      <w:tr w:rsidR="001F7A7C" w:rsidRPr="00337A1A" w14:paraId="55F00CB0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0D12005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06A34AD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417A058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0132B81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1CD8FC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22A2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*.13.2.1. Մաքսային մարմնի ծածկագիրը</w:t>
            </w:r>
          </w:p>
          <w:p w14:paraId="51E6E8A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71FE6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4F0F8D9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7242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66F1FD1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8871E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48993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BA06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3480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245DFBF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7523A05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72CB12B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739A63C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04F2AD0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6" w:type="dxa"/>
            <w:gridSpan w:val="7"/>
            <w:shd w:val="clear" w:color="auto" w:fill="FFFFFF"/>
          </w:tcPr>
          <w:p w14:paraId="6CE4900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360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*.13.2.2. Փաստաթղթի ամսաթիվը (csdo:DocCreationDate)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2C01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5D8F481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E1E48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6A6C8E44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ը»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AA5EF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CBCDC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60124" w14:textId="77777777" w:rsidR="001F7A7C" w:rsidRPr="00337A1A" w:rsidRDefault="001F7A7C" w:rsidP="006F78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84EA" w14:textId="320F0174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ամսաթիվը (csdo:Doc CreationDate)»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337A1A" w14:paraId="79A6BAAF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0DA57AF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206AB0F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3812E04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4732A54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6" w:type="dxa"/>
            <w:gridSpan w:val="7"/>
            <w:shd w:val="clear" w:color="auto" w:fill="FFFFFF"/>
          </w:tcPr>
          <w:p w14:paraId="7CFBC2C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C1D4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*.13.2.3. Մաքսային փաստաթղթի համարը՝ ըստ գրանցամատյանի</w:t>
            </w:r>
          </w:p>
          <w:p w14:paraId="0BAC875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1A857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2A33FC3B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02932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2F191AC3" w14:textId="77777777" w:rsidR="001F7A7C" w:rsidRPr="00337A1A" w:rsidRDefault="001F7A7C" w:rsidP="006F78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7C22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B27A1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C07F4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A0BE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D92D0DF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0C54C6C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2B59CBA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2EE5C07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3F14B0E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6" w:type="dxa"/>
            <w:gridSpan w:val="7"/>
            <w:shd w:val="clear" w:color="auto" w:fill="FFFFFF"/>
          </w:tcPr>
          <w:p w14:paraId="17D35F7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13D8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*.13.2.4. Հերթական համարը</w:t>
            </w:r>
          </w:p>
          <w:p w14:paraId="01A1545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D0BE2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DB01F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A847F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B53B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8203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A5DF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4E75F57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0463F18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09366F7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085FC9E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5DD1854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3A168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*.13.3. ՄՃՓ գրքույկի գրանցման համարը (cacdo: TIRIdDetails)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3E2BB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389DF281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D1F26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5B50B7F0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D68CD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A488F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E3F62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77327D99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67093F1B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KZ,</w:t>
            </w:r>
          </w:p>
          <w:p w14:paraId="68C6D7A2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B401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«ՄՃՓ գրքույկի գրանցման համարը (cacdo:TIRIdDetails)» վավերապայմանը չպետք է լրացվի</w:t>
            </w:r>
          </w:p>
        </w:tc>
      </w:tr>
      <w:tr w:rsidR="001F7A7C" w:rsidRPr="00337A1A" w14:paraId="7837FC51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6B417F6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4AC12A0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6F75E40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18BA7F3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4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45AF5FA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69C54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D847F6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4D958A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9B90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2A147" w14:textId="77777777" w:rsidR="001F7A7C" w:rsidRPr="00337A1A" w:rsidRDefault="001F7A7C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202F3" w14:textId="0F8F083A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ապրանքները, նախքան էքսպրես բեռների համար ապրանքների հայտարարագիրը ներկայացնելը,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ակերպվել են «մաքսային տարանցում» մաքսային ընթացակարգով, ապա «ՄՃՓ գրքույկի գրանցման համարը (cacdo:TIRIdDetails)» վավերապայմանը կարող է լրացվել</w:t>
            </w:r>
          </w:p>
        </w:tc>
      </w:tr>
      <w:tr w:rsidR="001F7A7C" w:rsidRPr="00337A1A" w14:paraId="359D04DA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16D799A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10"/>
            <w:shd w:val="clear" w:color="auto" w:fill="FFFFFF"/>
          </w:tcPr>
          <w:p w14:paraId="682F4B3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shd w:val="clear" w:color="auto" w:fill="FFFFFF"/>
          </w:tcPr>
          <w:p w14:paraId="7964DD0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2D817A1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B36998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BC41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*.13.3.1. ՄՃՓ գրքույկի սերիան (casdo:TIRSeriesId)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E016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72D92AA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63F22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71F0B591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2810C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D8F7C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677FD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60CF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4C6B36C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63CFE8D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shd w:val="clear" w:color="auto" w:fill="FFFFFF"/>
          </w:tcPr>
          <w:p w14:paraId="3A24BBE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shd w:val="clear" w:color="auto" w:fill="FFFFFF"/>
          </w:tcPr>
          <w:p w14:paraId="2E48618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29D374F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6" w:type="dxa"/>
            <w:gridSpan w:val="7"/>
            <w:shd w:val="clear" w:color="auto" w:fill="FFFFFF"/>
          </w:tcPr>
          <w:p w14:paraId="303B865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DAA8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*.13.3.2. ՄՃՓ գրքույկի նույնականացման համարը (casdo:TIRId)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488C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581F7AD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7F6A0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0E7D294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5316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5277E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8D5FB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5C36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729487D" w14:textId="77777777" w:rsidTr="001F7A7C">
        <w:trPr>
          <w:jc w:val="center"/>
        </w:trPr>
        <w:tc>
          <w:tcPr>
            <w:tcW w:w="243" w:type="dxa"/>
            <w:gridSpan w:val="4"/>
            <w:vMerge w:val="restart"/>
            <w:shd w:val="clear" w:color="auto" w:fill="FFFFFF"/>
          </w:tcPr>
          <w:p w14:paraId="55DDD7A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 w:val="restart"/>
            <w:shd w:val="clear" w:color="auto" w:fill="FFFFFF"/>
          </w:tcPr>
          <w:p w14:paraId="3AA6FBF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vMerge w:val="restart"/>
            <w:shd w:val="clear" w:color="auto" w:fill="FFFFFF"/>
          </w:tcPr>
          <w:p w14:paraId="331CBB2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vMerge w:val="restart"/>
            <w:shd w:val="clear" w:color="auto" w:fill="FFFFFF"/>
          </w:tcPr>
          <w:p w14:paraId="70437B4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D965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*.13.4. Փաստաթղթի համարը (csdo:DocId)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DFE32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716D958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E8CA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0D369B18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89295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C0DB6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6BFB6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64E56342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DD96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համարը (csdo:DocId)» վավերապայմանը չպետք է լրացվի</w:t>
            </w:r>
          </w:p>
        </w:tc>
      </w:tr>
      <w:tr w:rsidR="001F7A7C" w:rsidRPr="00337A1A" w14:paraId="1DBF0FA4" w14:textId="77777777" w:rsidTr="001F7A7C">
        <w:trPr>
          <w:jc w:val="center"/>
        </w:trPr>
        <w:tc>
          <w:tcPr>
            <w:tcW w:w="243" w:type="dxa"/>
            <w:gridSpan w:val="4"/>
            <w:vMerge/>
            <w:shd w:val="clear" w:color="auto" w:fill="FFFFFF"/>
          </w:tcPr>
          <w:p w14:paraId="15CEAC9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/>
            <w:shd w:val="clear" w:color="auto" w:fill="FFFFFF"/>
          </w:tcPr>
          <w:p w14:paraId="34C0EEA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vMerge/>
            <w:shd w:val="clear" w:color="auto" w:fill="FFFFFF"/>
          </w:tcPr>
          <w:p w14:paraId="688F906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vMerge/>
            <w:shd w:val="clear" w:color="auto" w:fill="FFFFFF"/>
          </w:tcPr>
          <w:p w14:paraId="66A360D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4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24C6CC0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E2406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08E134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B47ECD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1626C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9D54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2ED7CB01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2793A06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D94B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ապրանքները, նախքան էքսպրես բեռների համար ապրանքների հայտարարագիրը ներկայացնելը, ժամանակավոր պահպանման են հանձնվել, ապա «Փաստաթղթի համարը (csdo:DocId)» վավերապայմանը պետք է լրացվի</w:t>
            </w:r>
          </w:p>
        </w:tc>
      </w:tr>
      <w:tr w:rsidR="001F7A7C" w:rsidRPr="00337A1A" w14:paraId="1EB46690" w14:textId="77777777" w:rsidTr="001F7A7C">
        <w:trPr>
          <w:jc w:val="center"/>
        </w:trPr>
        <w:tc>
          <w:tcPr>
            <w:tcW w:w="243" w:type="dxa"/>
            <w:gridSpan w:val="4"/>
            <w:vMerge w:val="restart"/>
            <w:shd w:val="clear" w:color="auto" w:fill="FFFFFF"/>
          </w:tcPr>
          <w:p w14:paraId="45C7D44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 w:val="restart"/>
            <w:shd w:val="clear" w:color="auto" w:fill="FFFFFF"/>
          </w:tcPr>
          <w:p w14:paraId="1E278F7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vMerge w:val="restart"/>
            <w:shd w:val="clear" w:color="auto" w:fill="FFFFFF"/>
          </w:tcPr>
          <w:p w14:paraId="6EB8BD9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vMerge w:val="restart"/>
            <w:shd w:val="clear" w:color="auto" w:fill="FFFFFF"/>
          </w:tcPr>
          <w:p w14:paraId="404E74D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5496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*.13.5. Փաստաթղթի ամսաթիվը (csdo:DocCreationDate)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EB4F7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37B11D7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3CE0C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12C47336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491B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7150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EE843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4D31450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3078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ամսաթիվը (csdo:DocCreationDate)» վավերապայմանը չպետք է լրացվի</w:t>
            </w:r>
          </w:p>
        </w:tc>
      </w:tr>
      <w:tr w:rsidR="001F7A7C" w:rsidRPr="00337A1A" w14:paraId="20C31E0F" w14:textId="77777777" w:rsidTr="001F7A7C">
        <w:trPr>
          <w:jc w:val="center"/>
        </w:trPr>
        <w:tc>
          <w:tcPr>
            <w:tcW w:w="243" w:type="dxa"/>
            <w:gridSpan w:val="4"/>
            <w:vMerge/>
            <w:shd w:val="clear" w:color="auto" w:fill="FFFFFF"/>
          </w:tcPr>
          <w:p w14:paraId="09CF75D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/>
            <w:shd w:val="clear" w:color="auto" w:fill="FFFFFF"/>
          </w:tcPr>
          <w:p w14:paraId="76E940B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vMerge/>
            <w:shd w:val="clear" w:color="auto" w:fill="FFFFFF"/>
          </w:tcPr>
          <w:p w14:paraId="6D6413A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vMerge/>
            <w:shd w:val="clear" w:color="auto" w:fill="FFFFFF"/>
          </w:tcPr>
          <w:p w14:paraId="3353CF6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4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3148907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BDEBB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FC852C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8DCFA2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37435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E06D8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9746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«Փաստաթղթի համարը (csdo:</w:t>
            </w:r>
            <w:r w:rsidRPr="00337A1A">
              <w:rPr>
                <w:rStyle w:val="Bodytext2115pt"/>
                <w:sz w:val="20"/>
                <w:szCs w:val="20"/>
              </w:rPr>
              <w:t>‌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DocId)» վավերապայմանը լրացված է, ապա «Փաստաթղթի ամսաթիվը (csdo:DocCreationDate)» վավերապայմանը պետք է պարունակի ապրանքները ժամանակավոր պահպանման հանձնելու ամսաթիվը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«Փաստաթղթի ամսաթիվը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(csdo:DocCreationDate)» վավերապայմանը չպետք է լրացվի</w:t>
            </w:r>
          </w:p>
        </w:tc>
      </w:tr>
      <w:tr w:rsidR="001F7A7C" w:rsidRPr="00337A1A" w14:paraId="637389C0" w14:textId="77777777" w:rsidTr="001F7A7C">
        <w:trPr>
          <w:jc w:val="center"/>
        </w:trPr>
        <w:tc>
          <w:tcPr>
            <w:tcW w:w="243" w:type="dxa"/>
            <w:gridSpan w:val="4"/>
            <w:vMerge/>
            <w:shd w:val="clear" w:color="auto" w:fill="FFFFFF"/>
          </w:tcPr>
          <w:p w14:paraId="7864F75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/>
            <w:shd w:val="clear" w:color="auto" w:fill="FFFFFF"/>
          </w:tcPr>
          <w:p w14:paraId="5471D94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vMerge/>
            <w:shd w:val="clear" w:color="auto" w:fill="FFFFFF"/>
          </w:tcPr>
          <w:p w14:paraId="2EA8C79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vMerge/>
            <w:shd w:val="clear" w:color="auto" w:fill="FFFFFF"/>
          </w:tcPr>
          <w:p w14:paraId="1BFCD28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4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4D2652F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4AF06E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F6861A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35AA0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89B64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E416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5B106389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C76B7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«Փաստաթղթի համարը (csdo:</w:t>
            </w:r>
            <w:r w:rsidRPr="00337A1A">
              <w:rPr>
                <w:rStyle w:val="Bodytext2115pt"/>
                <w:sz w:val="20"/>
                <w:szCs w:val="20"/>
              </w:rPr>
              <w:t>‌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Doc</w:t>
            </w:r>
            <w:r w:rsidRPr="00337A1A">
              <w:rPr>
                <w:rStyle w:val="Bodytext2115pt"/>
                <w:sz w:val="20"/>
                <w:szCs w:val="20"/>
              </w:rPr>
              <w:t>‌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Id)» վավերապայմանը լրացված է, ապա «Փաստաթղթի ամսաթիվը (csdo:DocCreationDate)» վավերապայմանը 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«Փաստաթղթի ամսաթիվը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(csdo:DocCreationDate)» վավերապայմանը չպետք է լրացվի</w:t>
            </w:r>
          </w:p>
        </w:tc>
      </w:tr>
      <w:tr w:rsidR="001F7A7C" w:rsidRPr="00337A1A" w14:paraId="21A0A7DF" w14:textId="77777777" w:rsidTr="001F7A7C">
        <w:trPr>
          <w:jc w:val="center"/>
        </w:trPr>
        <w:tc>
          <w:tcPr>
            <w:tcW w:w="243" w:type="dxa"/>
            <w:gridSpan w:val="4"/>
            <w:vMerge/>
            <w:shd w:val="clear" w:color="auto" w:fill="FFFFFF"/>
          </w:tcPr>
          <w:p w14:paraId="627887C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/>
            <w:shd w:val="clear" w:color="auto" w:fill="FFFFFF"/>
          </w:tcPr>
          <w:p w14:paraId="44FEC9B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vMerge/>
            <w:shd w:val="clear" w:color="auto" w:fill="FFFFFF"/>
          </w:tcPr>
          <w:p w14:paraId="7D8E6B0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vMerge/>
            <w:shd w:val="clear" w:color="auto" w:fill="FFFFFF"/>
          </w:tcPr>
          <w:p w14:paraId="5BAD69D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4" w:type="dxa"/>
            <w:gridSpan w:val="16"/>
            <w:vMerge/>
            <w:tcBorders>
              <w:left w:val="single" w:sz="4" w:space="0" w:color="auto"/>
            </w:tcBorders>
            <w:shd w:val="clear" w:color="auto" w:fill="FFFFFF"/>
          </w:tcPr>
          <w:p w14:paraId="26C2968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68E92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8275F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B210E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0031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407AA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2096CB1E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53FB06E1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3BC6E" w14:textId="4E3D3B41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եթե «Փաստաթղթի ամսաթիվը (csdo:DocCreationDate)» վավերապայմանը լրացված է, ապա վավերապայմանի արժեքը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337A1A" w14:paraId="0AB52A82" w14:textId="77777777" w:rsidTr="001F7A7C">
        <w:trPr>
          <w:jc w:val="center"/>
        </w:trPr>
        <w:tc>
          <w:tcPr>
            <w:tcW w:w="243" w:type="dxa"/>
            <w:gridSpan w:val="4"/>
            <w:shd w:val="clear" w:color="auto" w:fill="FFFFFF"/>
          </w:tcPr>
          <w:p w14:paraId="2B54DCA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shd w:val="clear" w:color="auto" w:fill="FFFFFF"/>
          </w:tcPr>
          <w:p w14:paraId="71A270F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2" w:type="dxa"/>
            <w:gridSpan w:val="6"/>
            <w:shd w:val="clear" w:color="auto" w:fill="FFFFFF"/>
          </w:tcPr>
          <w:p w14:paraId="7FD4ED0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shd w:val="clear" w:color="auto" w:fill="FFFFFF"/>
          </w:tcPr>
          <w:p w14:paraId="2696070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85728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*.13.6. Ապրանքի հերթական համարը (casdo:ConsignmentItemOrdinal)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47B8A" w14:textId="77777777" w:rsidR="001F7A7C" w:rsidRPr="00991170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91170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1B142717" w14:textId="77777777" w:rsidR="001F7A7C" w:rsidRPr="00991170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91170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C5B8B" w14:textId="77777777" w:rsidR="001F7A7C" w:rsidRPr="00991170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91170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13C0DA8F" w14:textId="77777777" w:rsidR="001F7A7C" w:rsidRPr="00991170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91170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D6B8D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3E4A1" w14:textId="77777777" w:rsidR="001F7A7C" w:rsidRPr="00337A1A" w:rsidRDefault="001F7A7C" w:rsidP="00EE30F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6B740" w14:textId="77777777" w:rsidR="001F7A7C" w:rsidRPr="00337A1A" w:rsidRDefault="001F7A7C" w:rsidP="00EE30FE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0E60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(casdo:CustomsProcedureCode)» վավերապայմանը լրացված չէ, ապա «Ապրանքի հերթական համարը (casdo:ConsignmentItemOrdinal)»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«Ապրանքի հերթական համարը (casdo:ConsignmentItemOrdinal)» վավերապայմանը պետք է լրացվի</w:t>
            </w:r>
          </w:p>
        </w:tc>
      </w:tr>
      <w:tr w:rsidR="001F7A7C" w:rsidRPr="00337A1A" w14:paraId="2FFD67C5" w14:textId="77777777" w:rsidTr="001F7A7C">
        <w:trPr>
          <w:jc w:val="center"/>
        </w:trPr>
        <w:tc>
          <w:tcPr>
            <w:tcW w:w="249" w:type="dxa"/>
            <w:gridSpan w:val="5"/>
            <w:shd w:val="clear" w:color="auto" w:fill="FFFFFF"/>
          </w:tcPr>
          <w:p w14:paraId="632C64C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6" w:type="dxa"/>
            <w:gridSpan w:val="6"/>
            <w:shd w:val="clear" w:color="auto" w:fill="FFFFFF"/>
          </w:tcPr>
          <w:p w14:paraId="39236FA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" w:type="dxa"/>
            <w:gridSpan w:val="7"/>
            <w:shd w:val="clear" w:color="auto" w:fill="FFFFFF"/>
          </w:tcPr>
          <w:p w14:paraId="1F7E2997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shd w:val="clear" w:color="auto" w:fill="FFFFFF"/>
          </w:tcPr>
          <w:p w14:paraId="460E3EE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EF9F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*.13.7. Նախորդող փաստաթղթում հայտագրված՝ ապրանքի մասին տեղեկությունները </w:t>
            </w:r>
          </w:p>
          <w:p w14:paraId="2718ED8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(cacdo։PrecedingGoodsDetails)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CF145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42A09166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6CBC7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2AF453FB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690FB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4F45C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F149D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67E7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«Ապրանքի հերթական համարը (casdo:ConsignmentItemOrdinal)» վավերապայմանը լրացված է, ապա «Նախորդող փաստաթղթում հայտագրված՝ ապրանքի մասին տեղեկությունները (cacdo:PrecedingGoodsDetails)» վավերապայմանը 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«Նախորդող փաստաթղթում հայտագրված՝ ապրանքի մասին տեղեկությունները (cacdo:PrecedingGoodsDetails)» վավերապայմա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նը չպետք է լրացվի</w:t>
            </w:r>
          </w:p>
        </w:tc>
      </w:tr>
      <w:tr w:rsidR="001F7A7C" w:rsidRPr="00337A1A" w14:paraId="62697AE6" w14:textId="77777777" w:rsidTr="001F7A7C">
        <w:trPr>
          <w:jc w:val="center"/>
        </w:trPr>
        <w:tc>
          <w:tcPr>
            <w:tcW w:w="270" w:type="dxa"/>
            <w:gridSpan w:val="6"/>
            <w:shd w:val="clear" w:color="auto" w:fill="FFFFFF"/>
          </w:tcPr>
          <w:p w14:paraId="2782BA0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shd w:val="clear" w:color="auto" w:fill="FFFFFF"/>
          </w:tcPr>
          <w:p w14:paraId="5D27B5B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6"/>
            <w:shd w:val="clear" w:color="auto" w:fill="FFFFFF"/>
          </w:tcPr>
          <w:p w14:paraId="5772DF6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8"/>
            <w:shd w:val="clear" w:color="auto" w:fill="FFFFFF"/>
          </w:tcPr>
          <w:p w14:paraId="6CF1FB5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A45036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0D13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*.13.7.1. Ապրանքի ծածկագիրը՝ ըստ ԵԱՏՄ ԱՏԳ ԱԱ-ի (csdo:CommodityCode)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852A1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69DD0" w14:textId="77777777" w:rsidR="001F7A7C" w:rsidRPr="00337A1A" w:rsidRDefault="001F7A7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11EA8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21B07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3A917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AD77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74EA547" w14:textId="77777777" w:rsidTr="001F7A7C">
        <w:trPr>
          <w:jc w:val="center"/>
        </w:trPr>
        <w:tc>
          <w:tcPr>
            <w:tcW w:w="270" w:type="dxa"/>
            <w:gridSpan w:val="6"/>
            <w:shd w:val="clear" w:color="auto" w:fill="FFFFFF"/>
          </w:tcPr>
          <w:p w14:paraId="039CB51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shd w:val="clear" w:color="auto" w:fill="FFFFFF"/>
          </w:tcPr>
          <w:p w14:paraId="2DDB8CD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6"/>
            <w:shd w:val="clear" w:color="auto" w:fill="FFFFFF"/>
          </w:tcPr>
          <w:p w14:paraId="5AB7065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8"/>
            <w:shd w:val="clear" w:color="auto" w:fill="FFFFFF"/>
          </w:tcPr>
          <w:p w14:paraId="3A7C446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7"/>
            <w:shd w:val="clear" w:color="auto" w:fill="FFFFFF"/>
          </w:tcPr>
          <w:p w14:paraId="4C59E23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9136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*.13.7.2. Համաքաշը</w:t>
            </w:r>
          </w:p>
          <w:p w14:paraId="217B3190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(csdo:UnifiedGrossMass</w:t>
            </w:r>
          </w:p>
          <w:p w14:paraId="0E29298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Measure)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B973B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վանդակ</w:t>
            </w:r>
          </w:p>
          <w:p w14:paraId="0F559531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93BB6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վանդակ</w:t>
            </w:r>
          </w:p>
          <w:p w14:paraId="518496D3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F118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01AC1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F53AD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0C29ED77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3F87AAFF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KZ,</w:t>
            </w:r>
          </w:p>
          <w:p w14:paraId="52B7DE63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B6F6D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«Ապրանքի քանակը (cacdo:GoodsMeasureDetails)» վավերապայմանը լրացված է, ապա «Համաքաշը (csdo:UnifiedGrossMassMeasure)»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lastRenderedPageBreak/>
              <w:t>«Համաքաշը (csdo:Unified GrossMassMeasure)» վավերապայմանը պետք է լրացվի</w:t>
            </w:r>
          </w:p>
        </w:tc>
      </w:tr>
      <w:tr w:rsidR="001F7A7C" w:rsidRPr="00337A1A" w14:paraId="19E8A07D" w14:textId="77777777" w:rsidTr="001F7A7C">
        <w:trPr>
          <w:jc w:val="center"/>
        </w:trPr>
        <w:tc>
          <w:tcPr>
            <w:tcW w:w="270" w:type="dxa"/>
            <w:gridSpan w:val="6"/>
            <w:shd w:val="clear" w:color="auto" w:fill="FFFFFF"/>
          </w:tcPr>
          <w:p w14:paraId="4F27783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shd w:val="clear" w:color="auto" w:fill="FFFFFF"/>
          </w:tcPr>
          <w:p w14:paraId="383BFDF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6"/>
            <w:shd w:val="clear" w:color="auto" w:fill="FFFFFF"/>
          </w:tcPr>
          <w:p w14:paraId="708AF61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8"/>
            <w:shd w:val="clear" w:color="auto" w:fill="FFFFFF"/>
          </w:tcPr>
          <w:p w14:paraId="1E0F0EB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7"/>
            <w:shd w:val="clear" w:color="auto" w:fill="FFFFFF"/>
          </w:tcPr>
          <w:p w14:paraId="42B47E3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159CD0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1A89D7" w14:textId="77777777" w:rsidR="001F7A7C" w:rsidRPr="001F7A7C" w:rsidRDefault="001F7A7C" w:rsidP="001F7A7C">
            <w:pPr>
              <w:spacing w:after="120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26B4DA" w14:textId="77777777" w:rsidR="001F7A7C" w:rsidRPr="001F7A7C" w:rsidRDefault="001F7A7C" w:rsidP="001F7A7C">
            <w:pPr>
              <w:spacing w:after="120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4EE6E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BC6A0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FF211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E65F73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«Համաքաշը (csdo:UnifiedGrossMassMeasure)» վավերապայմանը չպետք է լրացվի</w:t>
            </w:r>
          </w:p>
        </w:tc>
      </w:tr>
      <w:tr w:rsidR="001F7A7C" w:rsidRPr="00337A1A" w14:paraId="7EEA05C2" w14:textId="77777777" w:rsidTr="001F7A7C">
        <w:trPr>
          <w:jc w:val="center"/>
        </w:trPr>
        <w:tc>
          <w:tcPr>
            <w:tcW w:w="270" w:type="dxa"/>
            <w:gridSpan w:val="6"/>
            <w:shd w:val="clear" w:color="auto" w:fill="FFFFFF"/>
          </w:tcPr>
          <w:p w14:paraId="0C61897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shd w:val="clear" w:color="auto" w:fill="FFFFFF"/>
          </w:tcPr>
          <w:p w14:paraId="14E4757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6"/>
            <w:shd w:val="clear" w:color="auto" w:fill="FFFFFF"/>
          </w:tcPr>
          <w:p w14:paraId="1B7A8BF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8"/>
            <w:shd w:val="clear" w:color="auto" w:fill="FFFFFF"/>
          </w:tcPr>
          <w:p w14:paraId="4758CF6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7"/>
            <w:shd w:val="clear" w:color="auto" w:fill="FFFFFF"/>
          </w:tcPr>
          <w:p w14:paraId="351AB87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D231FE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B614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05091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վանդակ</w:t>
            </w:r>
          </w:p>
          <w:p w14:paraId="57BF87BE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5F49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վանդակ</w:t>
            </w:r>
          </w:p>
          <w:p w14:paraId="209F5681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64452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7ACC5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BD723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91DD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«Համաքաշը (csdo:UnifiedGrossMassMeasure)» վավերապայմանի «չափման միավորը (measurement UnitCode ատրիբուտ)» ատրիբուտը պետք է պարունակի «166» արժեքը</w:t>
            </w:r>
          </w:p>
        </w:tc>
      </w:tr>
      <w:tr w:rsidR="001F7A7C" w:rsidRPr="00337A1A" w14:paraId="0E7716BD" w14:textId="77777777" w:rsidTr="001F7A7C">
        <w:trPr>
          <w:jc w:val="center"/>
        </w:trPr>
        <w:tc>
          <w:tcPr>
            <w:tcW w:w="270" w:type="dxa"/>
            <w:gridSpan w:val="6"/>
            <w:shd w:val="clear" w:color="auto" w:fill="FFFFFF"/>
          </w:tcPr>
          <w:p w14:paraId="72EBE91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shd w:val="clear" w:color="auto" w:fill="FFFFFF"/>
          </w:tcPr>
          <w:p w14:paraId="5F5952A5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6"/>
            <w:shd w:val="clear" w:color="auto" w:fill="FFFFFF"/>
          </w:tcPr>
          <w:p w14:paraId="00C46E9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8"/>
            <w:shd w:val="clear" w:color="auto" w:fill="FFFFFF"/>
          </w:tcPr>
          <w:p w14:paraId="0AD2765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7"/>
            <w:shd w:val="clear" w:color="auto" w:fill="FFFFFF"/>
          </w:tcPr>
          <w:p w14:paraId="47137E6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4"/>
            <w:shd w:val="clear" w:color="auto" w:fill="FFFFFF"/>
          </w:tcPr>
          <w:p w14:paraId="51E5896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605BE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 (measurementUnitCodeListId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7407C" w14:textId="77777777" w:rsidR="001F7A7C" w:rsidRPr="001F7A7C" w:rsidRDefault="001F7A7C" w:rsidP="001F7A7C">
            <w:pPr>
              <w:spacing w:after="120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eastAsia="Microsoft Sans Serif" w:hAnsi="Sylfaen"/>
                <w:spacing w:val="-6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1B5A2" w14:textId="77777777" w:rsidR="001F7A7C" w:rsidRPr="001F7A7C" w:rsidRDefault="001F7A7C" w:rsidP="001F7A7C">
            <w:pPr>
              <w:spacing w:after="120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eastAsia="Microsoft Sans Serif" w:hAnsi="Sylfaen"/>
                <w:spacing w:val="-6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1C07F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2AE44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43049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D223C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«2016» արժեքը</w:t>
            </w:r>
          </w:p>
        </w:tc>
      </w:tr>
      <w:tr w:rsidR="001F7A7C" w:rsidRPr="00337A1A" w14:paraId="621C5E67" w14:textId="77777777" w:rsidTr="001F7A7C">
        <w:trPr>
          <w:jc w:val="center"/>
        </w:trPr>
        <w:tc>
          <w:tcPr>
            <w:tcW w:w="270" w:type="dxa"/>
            <w:gridSpan w:val="6"/>
            <w:shd w:val="clear" w:color="auto" w:fill="FFFFFF"/>
          </w:tcPr>
          <w:p w14:paraId="09B01A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shd w:val="clear" w:color="auto" w:fill="FFFFFF"/>
          </w:tcPr>
          <w:p w14:paraId="43EE5E1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6"/>
            <w:shd w:val="clear" w:color="auto" w:fill="FFFFFF"/>
          </w:tcPr>
          <w:p w14:paraId="2A9D12F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" w:type="dxa"/>
            <w:gridSpan w:val="8"/>
            <w:shd w:val="clear" w:color="auto" w:fill="FFFFFF"/>
          </w:tcPr>
          <w:p w14:paraId="66EE644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7"/>
            <w:shd w:val="clear" w:color="auto" w:fill="FFFFFF"/>
          </w:tcPr>
          <w:p w14:paraId="628AC97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0D9B8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*.13.7.3. Զտաքաշը (csdo:UnifiedNetMassMeasure)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D0D61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վանդակ</w:t>
            </w:r>
          </w:p>
          <w:p w14:paraId="6D474284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«Նախորդող փաստաթուղթը»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FA621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վանդակ</w:t>
            </w:r>
          </w:p>
          <w:p w14:paraId="76253AA5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«Նախորդող փաստաթուղթը»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7B30C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C8471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1958D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5DB32C65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3DBB075E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KZ,</w:t>
            </w:r>
          </w:p>
          <w:p w14:paraId="4B167179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BFE0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«Զտաքաշը (csdo:UnifiedNetMassMeasure)» վավերապայմանը չպետք է լրացվի</w:t>
            </w:r>
          </w:p>
        </w:tc>
      </w:tr>
      <w:tr w:rsidR="001F7A7C" w:rsidRPr="00337A1A" w14:paraId="5160F92C" w14:textId="77777777" w:rsidTr="001F7A7C">
        <w:trPr>
          <w:jc w:val="center"/>
        </w:trPr>
        <w:tc>
          <w:tcPr>
            <w:tcW w:w="270" w:type="dxa"/>
            <w:gridSpan w:val="6"/>
            <w:shd w:val="clear" w:color="auto" w:fill="FFFFFF"/>
          </w:tcPr>
          <w:p w14:paraId="755E80C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shd w:val="clear" w:color="auto" w:fill="FFFFFF"/>
          </w:tcPr>
          <w:p w14:paraId="457FAA6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6" w:type="dxa"/>
            <w:gridSpan w:val="6"/>
            <w:shd w:val="clear" w:color="auto" w:fill="FFFFFF"/>
          </w:tcPr>
          <w:p w14:paraId="4DB86C1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8"/>
            <w:shd w:val="clear" w:color="auto" w:fill="FFFFFF"/>
          </w:tcPr>
          <w:p w14:paraId="3718475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" w:type="dxa"/>
            <w:gridSpan w:val="9"/>
            <w:shd w:val="clear" w:color="auto" w:fill="FFFFFF"/>
          </w:tcPr>
          <w:p w14:paraId="39758DED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DD2953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B329D6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58BBE6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2D597E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F2931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BFE4A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72D4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«Ապրանքի քանակը (cacdo:GoodsMeasureDetails)» վավերապայմանը լրացված է, ապա «Զտաքաշը (csdo:UnifiedNetMassMeasure)»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«Զտաքաշը (csdo:UnifiedNetMassMeasure)» վավերապայմանը պետք է լրացվի</w:t>
            </w:r>
          </w:p>
        </w:tc>
      </w:tr>
      <w:tr w:rsidR="001F7A7C" w:rsidRPr="00337A1A" w14:paraId="10134B76" w14:textId="77777777" w:rsidTr="001F7A7C">
        <w:trPr>
          <w:jc w:val="center"/>
        </w:trPr>
        <w:tc>
          <w:tcPr>
            <w:tcW w:w="270" w:type="dxa"/>
            <w:gridSpan w:val="6"/>
            <w:vMerge w:val="restart"/>
            <w:shd w:val="clear" w:color="auto" w:fill="FFFFFF"/>
          </w:tcPr>
          <w:p w14:paraId="1043FAE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vMerge w:val="restart"/>
            <w:shd w:val="clear" w:color="auto" w:fill="FFFFFF"/>
          </w:tcPr>
          <w:p w14:paraId="1AFD5BA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6" w:type="dxa"/>
            <w:gridSpan w:val="6"/>
            <w:vMerge w:val="restart"/>
            <w:shd w:val="clear" w:color="auto" w:fill="FFFFFF"/>
          </w:tcPr>
          <w:p w14:paraId="04B26A3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8"/>
            <w:vMerge w:val="restart"/>
            <w:shd w:val="clear" w:color="auto" w:fill="FFFFFF"/>
          </w:tcPr>
          <w:p w14:paraId="4BA28C10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7"/>
            <w:vMerge w:val="restart"/>
            <w:shd w:val="clear" w:color="auto" w:fill="FFFFFF"/>
          </w:tcPr>
          <w:p w14:paraId="35E41CDA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B33A54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82C3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չափման միավորը (measurementUnitCode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6411B" w14:textId="77777777" w:rsidR="001F7A7C" w:rsidRPr="001F7A7C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lastRenderedPageBreak/>
              <w:t>վանդակ</w:t>
            </w:r>
          </w:p>
          <w:p w14:paraId="411C88F1" w14:textId="77777777" w:rsidR="001F7A7C" w:rsidRPr="001F7A7C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«Նախորդող </w:t>
            </w: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lastRenderedPageBreak/>
              <w:t>փաստաթուղթը»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E612F" w14:textId="77777777" w:rsidR="001F7A7C" w:rsidRPr="001F7A7C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lastRenderedPageBreak/>
              <w:t>վանդակ</w:t>
            </w:r>
          </w:p>
          <w:p w14:paraId="68A34DE5" w14:textId="77777777" w:rsidR="001F7A7C" w:rsidRPr="001F7A7C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ind w:left="-10" w:right="80"/>
              <w:jc w:val="center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«Նախորդող </w:t>
            </w:r>
            <w:r w:rsidRPr="001F7A7C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lastRenderedPageBreak/>
              <w:t>փաստաթուղթը»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033EA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47D2A" w14:textId="77777777" w:rsidR="001F7A7C" w:rsidRPr="00337A1A" w:rsidRDefault="001F7A7C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26FFA" w14:textId="77777777" w:rsidR="001F7A7C" w:rsidRPr="00337A1A" w:rsidRDefault="001F7A7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CE9AB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«Զտաքաշը (csdo:UnifiedNetMassMeasure)» վավերապայմանի «չափման միավորը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(measurement UnitCode ատրիբուտ)» ատրիբուտը պետք է պարունակի «166» արժեքը</w:t>
            </w:r>
          </w:p>
        </w:tc>
      </w:tr>
      <w:tr w:rsidR="001F7A7C" w:rsidRPr="00337A1A" w14:paraId="43C14647" w14:textId="77777777" w:rsidTr="001F7A7C">
        <w:trPr>
          <w:jc w:val="center"/>
        </w:trPr>
        <w:tc>
          <w:tcPr>
            <w:tcW w:w="270" w:type="dxa"/>
            <w:gridSpan w:val="6"/>
            <w:vMerge/>
            <w:shd w:val="clear" w:color="auto" w:fill="FFFFFF"/>
          </w:tcPr>
          <w:p w14:paraId="4F42989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vMerge/>
            <w:shd w:val="clear" w:color="auto" w:fill="FFFFFF"/>
          </w:tcPr>
          <w:p w14:paraId="48E42DC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6" w:type="dxa"/>
            <w:gridSpan w:val="6"/>
            <w:vMerge/>
            <w:shd w:val="clear" w:color="auto" w:fill="FFFFFF"/>
          </w:tcPr>
          <w:p w14:paraId="74BCCDC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8"/>
            <w:vMerge/>
            <w:shd w:val="clear" w:color="auto" w:fill="FFFFFF"/>
          </w:tcPr>
          <w:p w14:paraId="0A2E7A9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7"/>
            <w:vMerge/>
            <w:shd w:val="clear" w:color="auto" w:fill="FFFFFF"/>
          </w:tcPr>
          <w:p w14:paraId="3422017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vMerge/>
            <w:shd w:val="clear" w:color="auto" w:fill="FFFFFF"/>
          </w:tcPr>
          <w:p w14:paraId="179E3F4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EE1A9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 (measurementUnitCodeListId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3D9D3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84DCB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D2BED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B125D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C6FDF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CA20A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«Զտաքաշը (csdo:UnifiedNetMassMeasure)» վավերապայմանի «տեղեկագրքի (դասակարգչի) նույնականացուցիչը (measurementUnitCodeListId ատրիբուտ)» ատրիբուտը պետք է պարունակի «2016» արժեքը</w:t>
            </w:r>
          </w:p>
        </w:tc>
      </w:tr>
      <w:tr w:rsidR="001F7A7C" w:rsidRPr="00337A1A" w14:paraId="10051381" w14:textId="77777777" w:rsidTr="001F7A7C">
        <w:trPr>
          <w:jc w:val="center"/>
        </w:trPr>
        <w:tc>
          <w:tcPr>
            <w:tcW w:w="270" w:type="dxa"/>
            <w:gridSpan w:val="6"/>
            <w:shd w:val="clear" w:color="auto" w:fill="FFFFFF"/>
          </w:tcPr>
          <w:p w14:paraId="68B1FA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shd w:val="clear" w:color="auto" w:fill="FFFFFF"/>
          </w:tcPr>
          <w:p w14:paraId="0EDCDE2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6" w:type="dxa"/>
            <w:gridSpan w:val="6"/>
            <w:shd w:val="clear" w:color="auto" w:fill="FFFFFF"/>
          </w:tcPr>
          <w:p w14:paraId="4A443BA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8"/>
            <w:shd w:val="clear" w:color="auto" w:fill="FFFFFF"/>
          </w:tcPr>
          <w:p w14:paraId="36B0CD8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7"/>
            <w:shd w:val="clear" w:color="auto" w:fill="FFFFFF"/>
          </w:tcPr>
          <w:p w14:paraId="37C8C04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54BA5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*.13.7.4. Նախորդող փաստաթղթում նշված զտաքաշը</w:t>
            </w:r>
          </w:p>
          <w:p w14:paraId="33B3C957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(casdo։PreDeclarationNetMassMeasure)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FE4A0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295AF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51FF5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DB7C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C09F3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68A5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3477D17" w14:textId="77777777" w:rsidTr="001F7A7C">
        <w:trPr>
          <w:jc w:val="center"/>
        </w:trPr>
        <w:tc>
          <w:tcPr>
            <w:tcW w:w="270" w:type="dxa"/>
            <w:gridSpan w:val="6"/>
            <w:vMerge w:val="restart"/>
            <w:shd w:val="clear" w:color="auto" w:fill="FFFFFF"/>
          </w:tcPr>
          <w:p w14:paraId="2DC9F9A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vMerge w:val="restart"/>
            <w:shd w:val="clear" w:color="auto" w:fill="FFFFFF"/>
          </w:tcPr>
          <w:p w14:paraId="387C5C6E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6" w:type="dxa"/>
            <w:gridSpan w:val="6"/>
            <w:vMerge w:val="restart"/>
            <w:shd w:val="clear" w:color="auto" w:fill="FFFFFF"/>
          </w:tcPr>
          <w:p w14:paraId="15F2C81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8"/>
            <w:vMerge w:val="restart"/>
            <w:shd w:val="clear" w:color="auto" w:fill="FFFFFF"/>
          </w:tcPr>
          <w:p w14:paraId="1DF31C49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7"/>
            <w:vMerge w:val="restart"/>
            <w:shd w:val="clear" w:color="auto" w:fill="FFFFFF"/>
          </w:tcPr>
          <w:p w14:paraId="1290CEA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547DA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4AD0F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FDFED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E923C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D13D6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EE550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0F8C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12D66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A583491" w14:textId="77777777" w:rsidTr="001F7A7C">
        <w:trPr>
          <w:jc w:val="center"/>
        </w:trPr>
        <w:tc>
          <w:tcPr>
            <w:tcW w:w="270" w:type="dxa"/>
            <w:gridSpan w:val="6"/>
            <w:vMerge/>
            <w:shd w:val="clear" w:color="auto" w:fill="FFFFFF"/>
          </w:tcPr>
          <w:p w14:paraId="4896CFC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vMerge/>
            <w:shd w:val="clear" w:color="auto" w:fill="FFFFFF"/>
          </w:tcPr>
          <w:p w14:paraId="5CAE82E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6" w:type="dxa"/>
            <w:gridSpan w:val="6"/>
            <w:vMerge/>
            <w:shd w:val="clear" w:color="auto" w:fill="FFFFFF"/>
          </w:tcPr>
          <w:p w14:paraId="2DE1925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8"/>
            <w:vMerge/>
            <w:shd w:val="clear" w:color="auto" w:fill="FFFFFF"/>
          </w:tcPr>
          <w:p w14:paraId="41B70D8F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7"/>
            <w:vMerge/>
            <w:shd w:val="clear" w:color="auto" w:fill="FFFFFF"/>
          </w:tcPr>
          <w:p w14:paraId="2690028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vMerge/>
            <w:shd w:val="clear" w:color="auto" w:fill="FFFFFF"/>
          </w:tcPr>
          <w:p w14:paraId="7DBD3414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3D0F6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 (measurementUnitCodeListId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44437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9931A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D0ADD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69687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99580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9553F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65A25CC" w14:textId="77777777" w:rsidTr="001F7A7C">
        <w:trPr>
          <w:jc w:val="center"/>
        </w:trPr>
        <w:tc>
          <w:tcPr>
            <w:tcW w:w="270" w:type="dxa"/>
            <w:gridSpan w:val="6"/>
            <w:shd w:val="clear" w:color="auto" w:fill="FFFFFF"/>
          </w:tcPr>
          <w:p w14:paraId="34E580F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shd w:val="clear" w:color="auto" w:fill="FFFFFF"/>
          </w:tcPr>
          <w:p w14:paraId="63920302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6" w:type="dxa"/>
            <w:gridSpan w:val="6"/>
            <w:shd w:val="clear" w:color="auto" w:fill="FFFFFF"/>
          </w:tcPr>
          <w:p w14:paraId="738A5E2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8"/>
            <w:shd w:val="clear" w:color="auto" w:fill="FFFFFF"/>
          </w:tcPr>
          <w:p w14:paraId="1E4B1D1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7"/>
            <w:shd w:val="clear" w:color="auto" w:fill="FFFFFF"/>
          </w:tcPr>
          <w:p w14:paraId="42A7DF3C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BDF82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*.13.7.5. Մաքսային արժեքը</w:t>
            </w:r>
          </w:p>
          <w:p w14:paraId="572A487B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(casdo:CustomsValueAmount)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B70C0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135F6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11C2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60ED4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39C35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C51C7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F76A7E6" w14:textId="77777777" w:rsidTr="001F7A7C">
        <w:trPr>
          <w:jc w:val="center"/>
        </w:trPr>
        <w:tc>
          <w:tcPr>
            <w:tcW w:w="270" w:type="dxa"/>
            <w:gridSpan w:val="6"/>
            <w:shd w:val="clear" w:color="auto" w:fill="FFFFFF"/>
          </w:tcPr>
          <w:p w14:paraId="5B68E02B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shd w:val="clear" w:color="auto" w:fill="FFFFFF"/>
          </w:tcPr>
          <w:p w14:paraId="616CC26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6" w:type="dxa"/>
            <w:gridSpan w:val="6"/>
            <w:shd w:val="clear" w:color="auto" w:fill="FFFFFF"/>
          </w:tcPr>
          <w:p w14:paraId="246A37F8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8"/>
            <w:shd w:val="clear" w:color="auto" w:fill="FFFFFF"/>
          </w:tcPr>
          <w:p w14:paraId="19F1DD11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5" w:type="dxa"/>
            <w:gridSpan w:val="7"/>
            <w:shd w:val="clear" w:color="auto" w:fill="FFFFFF"/>
          </w:tcPr>
          <w:p w14:paraId="6EBAA2F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90A32F3" w14:textId="77777777" w:rsidR="001F7A7C" w:rsidRPr="00337A1A" w:rsidRDefault="001F7A7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5152B1" w14:textId="77777777" w:rsidR="001F7A7C" w:rsidRPr="00337A1A" w:rsidRDefault="001F7A7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E35E8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6C473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B27F9" w14:textId="77777777" w:rsidR="001F7A7C" w:rsidRPr="00337A1A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95E23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D4719" w14:textId="77777777" w:rsidR="001F7A7C" w:rsidRPr="00337A1A" w:rsidRDefault="001F7A7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D5085" w14:textId="77777777" w:rsidR="001F7A7C" w:rsidRPr="00337A1A" w:rsidRDefault="001F7A7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36141B7D" w14:textId="77777777" w:rsidR="001F7A7C" w:rsidRDefault="001F7A7C"/>
    <w:p w14:paraId="3C6F6AD8" w14:textId="77777777" w:rsidR="001F7A7C" w:rsidRDefault="001F7A7C">
      <w:r>
        <w:br w:type="page"/>
      </w:r>
    </w:p>
    <w:tbl>
      <w:tblPr>
        <w:tblOverlap w:val="never"/>
        <w:tblW w:w="151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"/>
        <w:gridCol w:w="10"/>
        <w:gridCol w:w="9"/>
        <w:gridCol w:w="12"/>
        <w:gridCol w:w="31"/>
        <w:gridCol w:w="16"/>
        <w:gridCol w:w="10"/>
        <w:gridCol w:w="10"/>
        <w:gridCol w:w="144"/>
        <w:gridCol w:w="8"/>
        <w:gridCol w:w="9"/>
        <w:gridCol w:w="23"/>
        <w:gridCol w:w="38"/>
        <w:gridCol w:w="11"/>
        <w:gridCol w:w="17"/>
        <w:gridCol w:w="33"/>
        <w:gridCol w:w="24"/>
        <w:gridCol w:w="7"/>
        <w:gridCol w:w="9"/>
        <w:gridCol w:w="20"/>
        <w:gridCol w:w="92"/>
        <w:gridCol w:w="28"/>
        <w:gridCol w:w="41"/>
        <w:gridCol w:w="49"/>
        <w:gridCol w:w="216"/>
        <w:gridCol w:w="20"/>
        <w:gridCol w:w="111"/>
        <w:gridCol w:w="16"/>
        <w:gridCol w:w="32"/>
        <w:gridCol w:w="22"/>
        <w:gridCol w:w="9"/>
        <w:gridCol w:w="8"/>
        <w:gridCol w:w="132"/>
        <w:gridCol w:w="9"/>
        <w:gridCol w:w="125"/>
        <w:gridCol w:w="32"/>
        <w:gridCol w:w="33"/>
        <w:gridCol w:w="8"/>
        <w:gridCol w:w="29"/>
        <w:gridCol w:w="8"/>
        <w:gridCol w:w="35"/>
        <w:gridCol w:w="146"/>
        <w:gridCol w:w="79"/>
        <w:gridCol w:w="42"/>
        <w:gridCol w:w="8"/>
        <w:gridCol w:w="46"/>
        <w:gridCol w:w="204"/>
        <w:gridCol w:w="51"/>
        <w:gridCol w:w="2120"/>
        <w:gridCol w:w="1558"/>
        <w:gridCol w:w="1842"/>
        <w:gridCol w:w="992"/>
        <w:gridCol w:w="994"/>
        <w:gridCol w:w="1134"/>
        <w:gridCol w:w="4251"/>
      </w:tblGrid>
      <w:tr w:rsidR="001F7A7C" w:rsidRPr="006F00FB" w14:paraId="66DDCEE2" w14:textId="77777777" w:rsidTr="006A73AE">
        <w:trPr>
          <w:tblHeader/>
          <w:jc w:val="center"/>
        </w:trPr>
        <w:tc>
          <w:tcPr>
            <w:tcW w:w="4427" w:type="dxa"/>
            <w:gridSpan w:val="4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2B18B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1E980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7C2B1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4EF6C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1C405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9E016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697E3" w14:textId="77777777" w:rsidR="001F7A7C" w:rsidRPr="006F00FB" w:rsidRDefault="001F7A7C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F00FB">
              <w:rPr>
                <w:rStyle w:val="Bodytext2115pt"/>
                <w:rFonts w:ascii="Sylfaen" w:hAnsi="Sylfaen"/>
                <w:sz w:val="20"/>
                <w:szCs w:val="20"/>
              </w:rPr>
              <w:t>7</w:t>
            </w:r>
          </w:p>
        </w:tc>
      </w:tr>
      <w:tr w:rsidR="005E5924" w:rsidRPr="00337A1A" w14:paraId="12A76299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665691C3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2222C1A1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2A6B0486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669943A5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4"/>
            <w:shd w:val="clear" w:color="auto" w:fill="FFFFFF"/>
          </w:tcPr>
          <w:p w14:paraId="20C50F46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54" w:type="dxa"/>
            <w:gridSpan w:val="12"/>
            <w:shd w:val="clear" w:color="auto" w:fill="FFFFFF"/>
          </w:tcPr>
          <w:p w14:paraId="42E7AD59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1FCA8" w14:textId="77777777" w:rsidR="00C56D37" w:rsidRPr="00337A1A" w:rsidRDefault="00C56D3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 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6A440" w14:textId="77777777" w:rsidR="003E061F" w:rsidRPr="00337A1A" w:rsidRDefault="00C56D37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828AE" w14:textId="77777777" w:rsidR="003E061F" w:rsidRPr="00337A1A" w:rsidRDefault="00C56D37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D77BF" w14:textId="77777777" w:rsidR="00C56D37" w:rsidRPr="00337A1A" w:rsidRDefault="00C56D37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7C0BD" w14:textId="77777777" w:rsidR="00C56D37" w:rsidRPr="00337A1A" w:rsidRDefault="00C56D37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9F125" w14:textId="77777777" w:rsidR="00C56D37" w:rsidRPr="00337A1A" w:rsidRDefault="00C56D37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4F427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40E1D0D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3A7E46A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196A0C1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145E1BB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7959AA5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1" w:type="dxa"/>
            <w:gridSpan w:val="4"/>
            <w:shd w:val="clear" w:color="auto" w:fill="FFFFFF"/>
          </w:tcPr>
          <w:p w14:paraId="7FE7F52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4288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*.13.7.6. Ապրանքի քանակը (cacdo: GoodsMeasureDetails)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41478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58120D5F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7C952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25131BD1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EF046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494FB" w14:textId="77777777" w:rsidR="0051583C" w:rsidRPr="00337A1A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43C12" w14:textId="77777777" w:rsidR="0051583C" w:rsidRPr="00337A1A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1650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3A07ECC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0C7D758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4413AFC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424AAA4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45722DF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" w:type="dxa"/>
            <w:gridSpan w:val="9"/>
            <w:shd w:val="clear" w:color="auto" w:fill="FFFFFF"/>
          </w:tcPr>
          <w:p w14:paraId="485B53D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2AB845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1E54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*.13.7.6.1. Ապրանքի քանակը՝ չափման միավորի նշմամբ (casdo:GoodsMeasure)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51063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5B125FA9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CAAFC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14688886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A43A4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9E95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D6FDB" w14:textId="77777777" w:rsidR="0051583C" w:rsidRPr="00337A1A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8E11A" w14:textId="7681893D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«Ապրանքի քանակը՝ չափման միավորի նշմամբ (casdo:GoodsMeasure)» վավերապայմանը պետք է պարունակի ապրանքի քանակի արժեքը՝ չափման հիմնական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լրացուցիչ միավորից տարբերվող չափման միավորով, կամ չափման լրացուցիչ միավորով</w:t>
            </w:r>
          </w:p>
        </w:tc>
      </w:tr>
      <w:tr w:rsidR="001F7A7C" w:rsidRPr="00337A1A" w14:paraId="11FC7915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5F2D19E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6047527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2B3364C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6DAD7C4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" w:type="dxa"/>
            <w:gridSpan w:val="9"/>
            <w:shd w:val="clear" w:color="auto" w:fill="FFFFFF"/>
          </w:tcPr>
          <w:p w14:paraId="3384CDA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shd w:val="clear" w:color="auto" w:fill="FFFFFF"/>
          </w:tcPr>
          <w:p w14:paraId="08D1C22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12272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442C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(ատրիբուտ measurementUnitCode)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3B1A1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4A322A54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EC53E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5D317E24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101C5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DCDF0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25531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B0CF3" w14:textId="1DEA8278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կամ մաքսատուրքերը, հարկերը հաշվարկելիս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դասակարգչին համապատասխան</w:t>
            </w:r>
          </w:p>
        </w:tc>
      </w:tr>
      <w:tr w:rsidR="001F7A7C" w:rsidRPr="00337A1A" w14:paraId="229BAD03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1DBDD3F4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1678E965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379E928C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5968C9F1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" w:type="dxa"/>
            <w:gridSpan w:val="9"/>
            <w:shd w:val="clear" w:color="auto" w:fill="FFFFFF"/>
          </w:tcPr>
          <w:p w14:paraId="24180E86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shd w:val="clear" w:color="auto" w:fill="FFFFFF"/>
          </w:tcPr>
          <w:p w14:paraId="49F1FAB4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1" w:type="dxa"/>
            <w:gridSpan w:val="3"/>
            <w:shd w:val="clear" w:color="auto" w:fill="FFFFFF"/>
          </w:tcPr>
          <w:p w14:paraId="632BA4EE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31AA0" w14:textId="77777777" w:rsidR="00C56D37" w:rsidRPr="00337A1A" w:rsidRDefault="00C56D3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 (measurementUnitCode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12FA3" w14:textId="77777777" w:rsidR="003E061F" w:rsidRPr="00337A1A" w:rsidRDefault="00C56D37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D4CF1" w14:textId="77777777" w:rsidR="003E061F" w:rsidRPr="00337A1A" w:rsidRDefault="00C56D37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D9363" w14:textId="77777777" w:rsidR="00C56D37" w:rsidRPr="00337A1A" w:rsidRDefault="00C56D37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C3500" w14:textId="77777777" w:rsidR="00C56D37" w:rsidRPr="00337A1A" w:rsidRDefault="00C56D37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A1A64" w14:textId="77777777" w:rsidR="00C56D37" w:rsidRPr="00337A1A" w:rsidRDefault="00C56D37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C33C8D" w14:textId="226E3083" w:rsidR="00C56D37" w:rsidRPr="00337A1A" w:rsidRDefault="00C56D3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«Ապրանքի քանակը՝ չափման միավորի նշմամբ (casdo:GoodsMeasure)» վավերապայմանի «տեղեկագրքի (դասակարգչի) նույնականացուցիչը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(measurementUnitCodeListId ատրիբուտ)» ատրիբուտը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54F6DF56" w14:textId="77777777" w:rsidR="00C56D37" w:rsidRPr="00337A1A" w:rsidRDefault="00C56D3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2016՝ չափման միավորների դասակարգչի օգտագործման դեպքում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  <w:p w14:paraId="1DE2D896" w14:textId="7714AFAD" w:rsidR="00C56D37" w:rsidRPr="00337A1A" w:rsidRDefault="00C56D3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2020՝ մաքսատուրքերը, հարկերը հաշվարկելիս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դասակարգչի օգտագործման դեպքում</w:t>
            </w:r>
          </w:p>
        </w:tc>
      </w:tr>
      <w:tr w:rsidR="001F7A7C" w:rsidRPr="00337A1A" w14:paraId="12EF9502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4949209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1574D65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3E4EAC8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6B3CAAD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11734CC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" w:type="dxa"/>
            <w:gridSpan w:val="5"/>
            <w:shd w:val="clear" w:color="auto" w:fill="FFFFFF"/>
          </w:tcPr>
          <w:p w14:paraId="0F564BF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DD18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*.13.7.6.2. Չափման միավորի պայմանական նշագիրը (casdo:MeasureUnitAbbreviationCode)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BC66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7D06B38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2540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10FD7DE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«Նախորդող փաստաթուղթը»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41B6C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FEE3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B1F96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77E28" w14:textId="1566BDBF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«Չափման միավորի պայմանական նշագիրը (casdo:MeasureUnitAbbreviationCode)» վավերապայմանը պետք է պարունակի չափման այն միավորի պայմանական նշագրի արժեքը, որի ծածկագիրը նշված է «Ապրանքի քանակը՝ չափման միավորի նշմամբ (casdo:GoodsMeasure)» վավերապայմանի «չափման միավորը (measurementUnitCode ատրիբուտ)» ատրիբուտում՝ չափման միավորների դասակարգչին կամ մաքսատուրքերը, հարկերը հաշվարկելիս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դասակարգչին համապատասխան</w:t>
            </w:r>
          </w:p>
        </w:tc>
      </w:tr>
      <w:tr w:rsidR="001F7A7C" w:rsidRPr="00337A1A" w14:paraId="69E91330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0C34245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4763542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489F621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3AA2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 Լրացուցիչ փաստաթուղթը (տեղեկությունները)</w:t>
            </w:r>
          </w:p>
          <w:p w14:paraId="4722ABA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(cacdo:ECPresentedDocDetails)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FDC3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«Փաստաթղթերի մասին տեղեկությունները»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00CD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«Փաստաթղթերի մասին տեղեկությունները»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85171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39A2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4F708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D5DF6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«Ապրանքի հերթական համարը՝ ըստ անհատական բեռնագրի (casdo:HMConsignmentItemNumber)» վավերապայմանը պարունակում է «0» արժեքը, ապա «Լրացուցիչ փաստաթուղթը (տեղեկությունները) (cacdo:ECPresentedDocDetails)»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lastRenderedPageBreak/>
              <w:t>«Լրացուցիչ փաստաթուղթը (տեղեկությունները) (cacdo:ECPresentedDocDetails)» վավերապայմանը կարող է լրացվել</w:t>
            </w:r>
          </w:p>
        </w:tc>
      </w:tr>
      <w:tr w:rsidR="001F7A7C" w:rsidRPr="00337A1A" w14:paraId="4795A367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2D921A4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59075A6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0A24133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502BB4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6EAB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*.14.1. Փաստաթղթի տեսակի ծածկագիրը (csdo:DocKindCode)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6F4C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933A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FAB3E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942FC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BB91B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90870" w14:textId="48EE7829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1F7A7C" w:rsidRPr="00337A1A" w14:paraId="6F43CF06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52AA83DA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72912F70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46D5D572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146A56B3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E8CD42A" w14:textId="77777777" w:rsidR="00C56D37" w:rsidRPr="00337A1A" w:rsidRDefault="00C56D3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41F82" w14:textId="77777777" w:rsidR="00C56D37" w:rsidRPr="00337A1A" w:rsidRDefault="00C56D37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829864F" w14:textId="77777777" w:rsidR="00C56D37" w:rsidRPr="00337A1A" w:rsidRDefault="00C56D37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5480" w14:textId="77777777" w:rsidR="003E061F" w:rsidRPr="00337A1A" w:rsidRDefault="00C56D37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07723" w14:textId="77777777" w:rsidR="003E061F" w:rsidRPr="00337A1A" w:rsidRDefault="00C56D37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73BE0" w14:textId="77777777" w:rsidR="00C56D37" w:rsidRPr="00337A1A" w:rsidRDefault="00C56D37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0E921" w14:textId="77777777" w:rsidR="00C56D37" w:rsidRPr="00337A1A" w:rsidRDefault="00C56D37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C47EA" w14:textId="77777777" w:rsidR="00C56D37" w:rsidRPr="00337A1A" w:rsidRDefault="00C56D37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FCD4C" w14:textId="77777777" w:rsidR="00C56D37" w:rsidRPr="00337A1A" w:rsidRDefault="00C56D3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1F7A7C" w:rsidRPr="00337A1A" w14:paraId="019611AC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176A011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58B9404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55E2B01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748B32B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5325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*.14.2. Փաստաթղթի անվանումը (csdo:DocName)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09966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DC33A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765A9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4014D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2B8F2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DEAD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DD5483A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75309A5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3"/>
            <w:shd w:val="clear" w:color="auto" w:fill="FFFFFF"/>
          </w:tcPr>
          <w:p w14:paraId="649F12C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459FCFE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1EF8B86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7F4B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*.14.3. Փաստաթղթի համարը (csdo:DocId)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385B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CAB2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E8E19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E2CB7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61939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26C6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6A7AF86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5A40BFF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3"/>
            <w:shd w:val="clear" w:color="auto" w:fill="FFFFFF"/>
          </w:tcPr>
          <w:p w14:paraId="01120D6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2C99D12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23F8EA9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C245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*.14.4. Փաստաթղթի ամսաթիվը (csdo:DocCreationDate)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A12E0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րը» (սյունակ 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2FC98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«Ապրանքների մասին տեղեկությունները»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(սյունակ 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133E0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FFE5B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A4B4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45759" w14:textId="641CD488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«Փաստաթղթի ամսաթիվը (csdo:DocCreationDate)» վավերապայմանը լրացված է, ապա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յալ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337A1A" w14:paraId="6DADD9DD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2A05786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3"/>
            <w:shd w:val="clear" w:color="auto" w:fill="FFFFFF"/>
          </w:tcPr>
          <w:p w14:paraId="2EE7ECC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1272F8A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5FB9727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8EC4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*.14.5. Փաստաթղթի գործողության ժամկետի սկզբի ամսաթիվը (csdo:DocStartDate)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CA68D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E2B63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36FB2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0EDBD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D189E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63EA4" w14:textId="7574C6B0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«Փաստաթղթի գործողության ժամկետի սկզբի ամսաթիվը (csdo:DocStartDate)» վավերապայմանը լրացված է, ապա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337A1A" w14:paraId="0956EDDC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418BEDA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3"/>
            <w:shd w:val="clear" w:color="auto" w:fill="FFFFFF"/>
          </w:tcPr>
          <w:p w14:paraId="30289E3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214B9F6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6D2F9F1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8142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*.14.6. Փաստաթղթի գործողության ժամկետը լրանալու ամսաթիվը (csdo:DocValidityDate)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AA08C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DD60E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99D98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FA722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BB82A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503FD" w14:textId="0D49C12F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«Փաստաթղթի գործողության ժամկետը լրանալու ամսաթիվը (csdo:DocValidityDate)» վավերապայմանը լրացված է, ապա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337A1A" w14:paraId="0F376913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66EFC871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3"/>
            <w:shd w:val="clear" w:color="auto" w:fill="FFFFFF"/>
          </w:tcPr>
          <w:p w14:paraId="17E987BF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7509650D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0476AC8C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61E0C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*.14.7. Երկրի ծածկագիրը (csdo:UnifiedCountryCode)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B8C1F" w14:textId="77777777" w:rsidR="003E061F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B7254" w14:textId="77777777" w:rsidR="003E061F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DDE07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B8065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971F7" w14:textId="77777777" w:rsidR="00A10AA2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5F150" w14:textId="77777777" w:rsidR="00A10AA2" w:rsidRPr="00337A1A" w:rsidRDefault="00A10AA2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«Երկրի ծածկագիրը (csdo:UnifiedCountryCode)» վավերապայմանը լրացված է, ապա 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1F7A7C" w:rsidRPr="00337A1A" w14:paraId="4C43C53D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5BC6BDAA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3"/>
            <w:shd w:val="clear" w:color="auto" w:fill="FFFFFF"/>
          </w:tcPr>
          <w:p w14:paraId="726712B3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7745451A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3778DBD3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295FE5A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8E39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09BFE24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19854" w14:textId="77777777" w:rsidR="003E061F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D7B8D" w14:textId="77777777" w:rsidR="003E061F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98A10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290B5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64432" w14:textId="77777777" w:rsidR="00A10AA2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32734" w14:textId="77777777" w:rsidR="00A10AA2" w:rsidRPr="00337A1A" w:rsidRDefault="00A10AA2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337A1A" w14:paraId="2BAECC14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5EF29CB6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3"/>
            <w:shd w:val="clear" w:color="auto" w:fill="FFFFFF"/>
          </w:tcPr>
          <w:p w14:paraId="1C72CD02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7B2F85DD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692F5BB4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E024C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*.14.8. Լիազորված մարմնի անվանումը (csdo: AuthorityName)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0BC1" w14:textId="77777777" w:rsidR="003E061F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EC567" w14:textId="77777777" w:rsidR="003E061F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7D58A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CFCB" w14:textId="77777777" w:rsidR="00A10AA2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B9595" w14:textId="77777777" w:rsidR="00A10AA2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65243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5419248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6BD7D8EE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" w:type="dxa"/>
            <w:gridSpan w:val="13"/>
            <w:shd w:val="clear" w:color="auto" w:fill="FFFFFF"/>
          </w:tcPr>
          <w:p w14:paraId="52AA0F1B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61126755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1A1310A2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1C7C7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*.14.9. Լիազորված մարմնի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 (csdo: AuthorityId)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A0E95" w14:textId="77777777" w:rsidR="003E061F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E5C8B" w14:textId="77777777" w:rsidR="003E061F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1286D" w14:textId="77777777" w:rsidR="00A10AA2" w:rsidRPr="00337A1A" w:rsidRDefault="00A10AA2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88E9A" w14:textId="77777777" w:rsidR="00A10AA2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37BD7" w14:textId="77777777" w:rsidR="00A10AA2" w:rsidRPr="00337A1A" w:rsidRDefault="00A10AA2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D567" w14:textId="77777777" w:rsidR="00A10AA2" w:rsidRPr="00337A1A" w:rsidRDefault="00A10AA2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66A469C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2F95A10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11"/>
            <w:shd w:val="clear" w:color="auto" w:fill="FFFFFF"/>
          </w:tcPr>
          <w:p w14:paraId="1A4F97A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9" w:type="dxa"/>
            <w:gridSpan w:val="12"/>
            <w:shd w:val="clear" w:color="auto" w:fill="FFFFFF"/>
          </w:tcPr>
          <w:p w14:paraId="7A7ADE0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56A3A68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76A1E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 Տեղեկատվական ռեսուրսը (cacdo:InformationSourceDetails)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F722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BC551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D98E8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FC604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C30BE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469FB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(casdo:CustomsProcedureCode)» վավերապայմանը լրացված է, ապա «Տեղեկատվական ռեսուրսը (cacdo:InformationSourceDetails)»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«Տեղեկատվակ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 ռեսուրսը (cacdo:InformationSourceDetails)» վավերապայմանը կարող է լրացվել</w:t>
            </w:r>
          </w:p>
        </w:tc>
      </w:tr>
      <w:tr w:rsidR="001F7A7C" w:rsidRPr="00337A1A" w14:paraId="4B1C1070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7623B6AB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11"/>
            <w:shd w:val="clear" w:color="auto" w:fill="FFFFFF"/>
          </w:tcPr>
          <w:p w14:paraId="5323C2D1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9" w:type="dxa"/>
            <w:gridSpan w:val="12"/>
            <w:shd w:val="clear" w:color="auto" w:fill="FFFFFF"/>
          </w:tcPr>
          <w:p w14:paraId="1DF5C02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77D8F459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9230147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4DFE1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*.14.10.1. Տեղեկատվական աղբյուրի կամ ռեսուրսի անվանումը</w:t>
            </w:r>
          </w:p>
          <w:p w14:paraId="033D817A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(casdo:InformationSourceName)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CC46A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7FEF6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CF5CA" w14:textId="77777777" w:rsidR="00370CFB" w:rsidRPr="00337A1A" w:rsidRDefault="00370CFB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E18BB" w14:textId="77777777" w:rsidR="00370CFB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78950" w14:textId="77777777" w:rsidR="00370CFB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B9191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82DAD41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0EAF6B5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11"/>
            <w:shd w:val="clear" w:color="auto" w:fill="FFFFFF"/>
          </w:tcPr>
          <w:p w14:paraId="7AB58E9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9" w:type="dxa"/>
            <w:gridSpan w:val="12"/>
            <w:shd w:val="clear" w:color="auto" w:fill="FFFFFF"/>
          </w:tcPr>
          <w:p w14:paraId="222C3A9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15D0263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6D560B4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A943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*.14.10.2. Մանրամասնեցված տեղեկություններին արված հղումը (csdo:DetailsResourceId)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475C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6C91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DCFAD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4E288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36E92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5B7E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«Մանրամասնեցված տեղեկություններին արված հղումը (csdo:DetailsResourceId)» վավերապայմանը պետք է պարունակի ինտերնետ հարթակի (ինտերնետ խանութի) կայքի՝ ապրանքի մասին տեղեկությունները պարունակող էջին արված հղումը</w:t>
            </w:r>
          </w:p>
        </w:tc>
      </w:tr>
      <w:tr w:rsidR="001F7A7C" w:rsidRPr="00337A1A" w14:paraId="5C023AFA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4B5C6C4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11"/>
            <w:shd w:val="clear" w:color="auto" w:fill="FFFFFF"/>
          </w:tcPr>
          <w:p w14:paraId="33B1EB0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9" w:type="dxa"/>
            <w:gridSpan w:val="12"/>
            <w:shd w:val="clear" w:color="auto" w:fill="FFFFFF"/>
          </w:tcPr>
          <w:p w14:paraId="4B93521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6DC0828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0D5BACB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E9DB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*.14.10.3. Ամսաթիվը (csdo:EventDate)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51AC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1C91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D68E7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E3A11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650FA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D668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7F2EB81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5C9D7A0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11"/>
            <w:shd w:val="clear" w:color="auto" w:fill="FFFFFF"/>
          </w:tcPr>
          <w:p w14:paraId="205F96B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9" w:type="dxa"/>
            <w:gridSpan w:val="12"/>
            <w:shd w:val="clear" w:color="auto" w:fill="FFFFFF"/>
          </w:tcPr>
          <w:p w14:paraId="0E25D67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5CA0F02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A54C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*.14.11. Գրառման նույնականացուցիչը (casdo:LineId)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3F24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2AF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62C47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D79A1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00D85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C3A738" w14:textId="42A50DD9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«Գրառման նույնականացուցիչը (casdo:LineId)» վավերապայմանը կարող է լրացվել էլեկտրոնային փաստաթուղթը (տեղեկությունները)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ավորած տեղեկատվական համակարգի կողմից՝ գրառումը միանշանակ նույնականացնելու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նպատակով</w:t>
            </w:r>
          </w:p>
        </w:tc>
      </w:tr>
      <w:tr w:rsidR="001F7A7C" w:rsidRPr="00337A1A" w14:paraId="53E69DD7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1D419DBD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11"/>
            <w:shd w:val="clear" w:color="auto" w:fill="FFFFFF"/>
          </w:tcPr>
          <w:p w14:paraId="794D2862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9" w:type="dxa"/>
            <w:gridSpan w:val="12"/>
            <w:shd w:val="clear" w:color="auto" w:fill="FFFFFF"/>
          </w:tcPr>
          <w:p w14:paraId="201337CE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1C50AB96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3537C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*.14.12. Էլեկտրոնային փաստաթղթի (տեղեկությունների) ծածկագիրը (casdo:EDocCode)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6AC84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51015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6BE15" w14:textId="77777777" w:rsidR="00370CFB" w:rsidRPr="00337A1A" w:rsidRDefault="00370CFB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71E45" w14:textId="77777777" w:rsidR="00370CFB" w:rsidRPr="00337A1A" w:rsidRDefault="00370CFB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1139C" w14:textId="77777777" w:rsidR="00370CFB" w:rsidRPr="00337A1A" w:rsidRDefault="00370CFB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A19A4" w14:textId="19B73CC9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«Էլեկտրոնային փաստաթղթի (տեղեկությունների) ծածկագիրը (casdo:EDocCode)» վավերապայմանը կարող է լրացվել էլեկտրոնային փաստաթուղթը (տեղեկությունները)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ավորած տեղեկատվական համակարգի կողմից</w:t>
            </w:r>
          </w:p>
        </w:tc>
      </w:tr>
      <w:tr w:rsidR="001F7A7C" w:rsidRPr="00337A1A" w14:paraId="1FD0B555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51422549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11"/>
            <w:shd w:val="clear" w:color="auto" w:fill="FFFFFF"/>
          </w:tcPr>
          <w:p w14:paraId="719D35B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9" w:type="dxa"/>
            <w:gridSpan w:val="12"/>
            <w:shd w:val="clear" w:color="auto" w:fill="FFFFFF"/>
          </w:tcPr>
          <w:p w14:paraId="372373CB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661E0E62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1AA510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*.14.13. Պահոցում էլեկտրոնային փաստաթղթի նույնականացուցիչը</w:t>
            </w:r>
          </w:p>
          <w:p w14:paraId="5B3B1A06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(cacdo:DocArchIdDetails)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22F66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12004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609A0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C269A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1B5DD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AC9E8" w14:textId="1357450B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«Պահոցում էլեկտրոնային փաստաթղթի նույնականացուցիչը (cacdo:DocArchIdDetails)» վավերապայմանը կարող է լրացվել էլեկտրոնային փաստաթուղթը (տեղեկությունները)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ավորած տեղեկատվական համակարգի կողմից</w:t>
            </w:r>
          </w:p>
        </w:tc>
      </w:tr>
      <w:tr w:rsidR="001F7A7C" w:rsidRPr="00337A1A" w14:paraId="72B94B49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24C92E82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13"/>
            <w:shd w:val="clear" w:color="auto" w:fill="FFFFFF"/>
          </w:tcPr>
          <w:p w14:paraId="550A06A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7CADC479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315762A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00713F1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F4B8D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*.14.13.1. Էլեկտրոնային փաստաթղթերի պահոցի նույնականացուցիչը (casdo:EArchId)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2180B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14FB4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B6542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89002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98074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1D947" w14:textId="2794660E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«Էլեկտրոնային փաստաթղթերի պահոցի նույնականացուցիչը (casdo:EArchId)» վավերապայմանը կարող է լրացվել էլեկտրոնային փաստաթուղթը (տեղեկությունները)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ավորած տեղեկատվական համակարգի կողմից</w:t>
            </w:r>
          </w:p>
        </w:tc>
      </w:tr>
      <w:tr w:rsidR="001F7A7C" w:rsidRPr="00337A1A" w14:paraId="314D50D4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498A2F32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13"/>
            <w:shd w:val="clear" w:color="auto" w:fill="FFFFFF"/>
          </w:tcPr>
          <w:p w14:paraId="55417EC8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4CA9B4E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258D80C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4092D026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82AEE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*.14.13.2. Պահոցում էլեկտրոնային փաստաթղթի (տեղեկությունների) նույնականացուցիչը (casdo:EDocArchId)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3C03A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2741E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D9744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0C2A0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75370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8A4F7" w14:textId="623D0E36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Պահոցում էլեկտրոնային փաստաթղթի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br/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(տեղեկությունների) նույնականացուցիչը (casdo:EDocArchId)» վավերապայմանը պետք է լրացվի էլեկտրոնային փաստաթուղթը (տեղեկությունները)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ավորած տեղեկատվական համակարգի կողմից</w:t>
            </w:r>
          </w:p>
        </w:tc>
      </w:tr>
      <w:tr w:rsidR="001F7A7C" w:rsidRPr="00337A1A" w14:paraId="6B6F3C43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7E22983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13"/>
            <w:shd w:val="clear" w:color="auto" w:fill="FFFFFF"/>
          </w:tcPr>
          <w:p w14:paraId="1036C04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1F7B9AD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63F020A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11B0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 Փաստաթուղթը փաստացի ներկայացնելու մասին տեղեկությունները (cacdo։DocumentPresentingDetails)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7BC0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րը» (սյունակ 14)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45CF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«Ապրանքների մասին տեղեկությունները»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(սյունակ 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01B9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F6D3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D860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BE3C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D9EDE5D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2567BBC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13"/>
            <w:shd w:val="clear" w:color="auto" w:fill="FFFFFF"/>
          </w:tcPr>
          <w:p w14:paraId="179C327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5E49B3C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4C82FFB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898ACD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C08D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*.14.14.1. Փաստաթուղթը ներկայացնելու ծածկագիրը</w:t>
            </w:r>
          </w:p>
          <w:p w14:paraId="585B7A7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(casdo:DocPresentKindCode)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706B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99D9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«Ապրանքների մասին տեղեկությունները» (սյունակ 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0183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D550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330E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8CFF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55FCCE9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02C5997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13"/>
            <w:shd w:val="clear" w:color="auto" w:fill="FFFFFF"/>
          </w:tcPr>
          <w:p w14:paraId="719C16B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0C20005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4" w:type="dxa"/>
            <w:gridSpan w:val="8"/>
            <w:shd w:val="clear" w:color="auto" w:fill="FFFFFF"/>
          </w:tcPr>
          <w:p w14:paraId="42BABBD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10C4E89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BDF9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*.14.14.2. Փաստաթղթի տեսակի ծածկագիրը (csdo:DocKindCode)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E866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77E6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A075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89C7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6E4A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FDF8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DF6F2F0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6744D26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13"/>
            <w:shd w:val="clear" w:color="auto" w:fill="FFFFFF"/>
          </w:tcPr>
          <w:p w14:paraId="56485F08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317296CA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140F97E8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35434E90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229B563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09751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9DE1D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AB04A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9D1BD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004B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2D900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B7EA8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A2A10CC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25D29710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13"/>
            <w:shd w:val="clear" w:color="auto" w:fill="FFFFFF"/>
          </w:tcPr>
          <w:p w14:paraId="1AFA0B4B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059004DB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0116F96A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696AFF4B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0CB65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*.14.14.3. Փաստաթուղթը ներկայացնելու ամսաթիվը</w:t>
            </w:r>
          </w:p>
          <w:p w14:paraId="0D17BD42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(casdo:DocPresentDate)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43F1A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5B625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959EB" w14:textId="77777777" w:rsidR="00370CFB" w:rsidRPr="00337A1A" w:rsidRDefault="00370CFB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B7A37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74C2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81C1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66C047A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0AD31A4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13"/>
            <w:shd w:val="clear" w:color="auto" w:fill="FFFFFF"/>
          </w:tcPr>
          <w:p w14:paraId="5FA5050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58BE4CC2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1793944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13AD4869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F8FF9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*.14.14.4. Մաքսային փաստաթղթի գրանցման համարը (cacdo: CustomsDocIdDetails)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34DA0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5CADE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7507" w14:textId="77777777" w:rsidR="00370CFB" w:rsidRPr="00337A1A" w:rsidRDefault="00370CFB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40DF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76EBF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0828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91E0963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08F4A633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13"/>
            <w:shd w:val="clear" w:color="auto" w:fill="FFFFFF"/>
          </w:tcPr>
          <w:p w14:paraId="2C9898E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752E3CAA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09DA3DC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14816E4A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470C2AE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97716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*.14.14.4.1. Մաքսային մարմնի ծածկագիրը (csdo:CustomsOfficeCode)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A53B7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93B0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07253" w14:textId="77777777" w:rsidR="00370CFB" w:rsidRPr="00337A1A" w:rsidRDefault="00370CFB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E9425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63FEA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E99C6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38139F0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305AE73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13"/>
            <w:shd w:val="clear" w:color="auto" w:fill="FFFFFF"/>
          </w:tcPr>
          <w:p w14:paraId="2A660BE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27E3FA6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700A3EE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541CC71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" w:type="dxa"/>
            <w:gridSpan w:val="5"/>
            <w:shd w:val="clear" w:color="auto" w:fill="FFFFFF"/>
          </w:tcPr>
          <w:p w14:paraId="6F0E91C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FC342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*.14.14.4.2. Փաստաթղթի ամսաթիվը (csdo:DocCreationDate)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96528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A70B7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31DBB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87584" w14:textId="77777777" w:rsidR="0051583C" w:rsidRPr="00337A1A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0EF9E" w14:textId="77777777" w:rsidR="0051583C" w:rsidRPr="00337A1A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54FB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3052EF1" w14:textId="77777777" w:rsidTr="006A73AE">
        <w:trPr>
          <w:jc w:val="center"/>
        </w:trPr>
        <w:tc>
          <w:tcPr>
            <w:tcW w:w="245" w:type="dxa"/>
            <w:gridSpan w:val="2"/>
            <w:vMerge w:val="restart"/>
            <w:shd w:val="clear" w:color="auto" w:fill="FFFFFF"/>
          </w:tcPr>
          <w:p w14:paraId="1F98873A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" w:type="dxa"/>
            <w:gridSpan w:val="9"/>
            <w:vMerge w:val="restart"/>
            <w:shd w:val="clear" w:color="auto" w:fill="FFFFFF"/>
          </w:tcPr>
          <w:p w14:paraId="39888A2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3"/>
            <w:vMerge w:val="restart"/>
            <w:shd w:val="clear" w:color="auto" w:fill="FFFFFF"/>
          </w:tcPr>
          <w:p w14:paraId="4628919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vMerge w:val="restart"/>
            <w:shd w:val="clear" w:color="auto" w:fill="FFFFFF"/>
          </w:tcPr>
          <w:p w14:paraId="1D6754F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vMerge w:val="restart"/>
            <w:shd w:val="clear" w:color="auto" w:fill="FFFFFF"/>
          </w:tcPr>
          <w:p w14:paraId="20340152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vMerge w:val="restart"/>
            <w:shd w:val="clear" w:color="auto" w:fill="FFFFFF"/>
          </w:tcPr>
          <w:p w14:paraId="06235BFE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CD167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*.14.14.4.3. Մաքսային փաստաթղթի համարը՝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ըստ գրանցամատյանի (casdo:CustomsDocumentId)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A23C0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A5397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5B5B3" w14:textId="77777777" w:rsidR="00370CFB" w:rsidRPr="00337A1A" w:rsidRDefault="00370CFB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878F5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51C2F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6EDF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196B867" w14:textId="77777777" w:rsidTr="006A73AE">
        <w:trPr>
          <w:jc w:val="center"/>
        </w:trPr>
        <w:tc>
          <w:tcPr>
            <w:tcW w:w="245" w:type="dxa"/>
            <w:gridSpan w:val="2"/>
            <w:vMerge/>
            <w:shd w:val="clear" w:color="auto" w:fill="FFFFFF"/>
          </w:tcPr>
          <w:p w14:paraId="28E6D58E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" w:type="dxa"/>
            <w:gridSpan w:val="9"/>
            <w:vMerge/>
            <w:shd w:val="clear" w:color="auto" w:fill="FFFFFF"/>
          </w:tcPr>
          <w:p w14:paraId="3A9B61C2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3"/>
            <w:vMerge/>
            <w:shd w:val="clear" w:color="auto" w:fill="FFFFFF"/>
          </w:tcPr>
          <w:p w14:paraId="760219A7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vMerge/>
            <w:shd w:val="clear" w:color="auto" w:fill="FFFFFF"/>
          </w:tcPr>
          <w:p w14:paraId="499F1520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vMerge/>
            <w:shd w:val="clear" w:color="auto" w:fill="FFFFFF"/>
          </w:tcPr>
          <w:p w14:paraId="76FA576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vMerge/>
            <w:shd w:val="clear" w:color="auto" w:fill="FFFFFF"/>
          </w:tcPr>
          <w:p w14:paraId="7CF7B7A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E3699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*.14.14.4.4. Հերթական համարը</w:t>
            </w:r>
          </w:p>
          <w:p w14:paraId="419161D3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(casdo:CustomsDocument</w:t>
            </w:r>
          </w:p>
          <w:p w14:paraId="0162B81E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OrdinalId)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E0FEB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58CFA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E399F" w14:textId="77777777" w:rsidR="00370CFB" w:rsidRPr="00337A1A" w:rsidRDefault="00370CFB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56AB2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AF1B9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835DB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9E757D2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0E2CF07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" w:type="dxa"/>
            <w:gridSpan w:val="9"/>
            <w:shd w:val="clear" w:color="auto" w:fill="FFFFFF"/>
          </w:tcPr>
          <w:p w14:paraId="6D127256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3"/>
            <w:shd w:val="clear" w:color="auto" w:fill="FFFFFF"/>
          </w:tcPr>
          <w:p w14:paraId="77B9420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192683E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shd w:val="clear" w:color="auto" w:fill="FFFFFF"/>
          </w:tcPr>
          <w:p w14:paraId="759FC0E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9869D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*.14.14.5. Տրանսպորտային միջոցի հայտարարագրի գրանցման համարը (cacdo:DTMDocDetails)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DFD31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71791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FFC8E" w14:textId="77777777" w:rsidR="00370CFB" w:rsidRPr="00337A1A" w:rsidRDefault="00370CFB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8961F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4087D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68C76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4584DD9" w14:textId="77777777" w:rsidTr="006A73AE">
        <w:trPr>
          <w:jc w:val="center"/>
        </w:trPr>
        <w:tc>
          <w:tcPr>
            <w:tcW w:w="245" w:type="dxa"/>
            <w:gridSpan w:val="2"/>
            <w:vMerge w:val="restart"/>
            <w:shd w:val="clear" w:color="auto" w:fill="FFFFFF"/>
          </w:tcPr>
          <w:p w14:paraId="0B20DBA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" w:type="dxa"/>
            <w:gridSpan w:val="9"/>
            <w:vMerge w:val="restart"/>
            <w:shd w:val="clear" w:color="auto" w:fill="FFFFFF"/>
          </w:tcPr>
          <w:p w14:paraId="06981AC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3"/>
            <w:vMerge w:val="restart"/>
            <w:shd w:val="clear" w:color="auto" w:fill="FFFFFF"/>
          </w:tcPr>
          <w:p w14:paraId="1448B843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vMerge w:val="restart"/>
            <w:shd w:val="clear" w:color="auto" w:fill="FFFFFF"/>
          </w:tcPr>
          <w:p w14:paraId="44D1A600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vMerge w:val="restart"/>
            <w:shd w:val="clear" w:color="auto" w:fill="FFFFFF"/>
          </w:tcPr>
          <w:p w14:paraId="39DA28AA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156D35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71C7A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*.14.14.5.1. Մաքսային մարմնի ծածկագիրը (csdo:CustomsOfficeCode)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C6D07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FA2E5" w14:textId="77777777" w:rsidR="003E061F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9270C" w14:textId="77777777" w:rsidR="00370CFB" w:rsidRPr="00337A1A" w:rsidRDefault="00370CFB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BDAF1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B1276" w14:textId="77777777" w:rsidR="00370CFB" w:rsidRPr="00337A1A" w:rsidRDefault="00370CF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01A93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7D370A1" w14:textId="77777777" w:rsidTr="006A73AE">
        <w:trPr>
          <w:jc w:val="center"/>
        </w:trPr>
        <w:tc>
          <w:tcPr>
            <w:tcW w:w="245" w:type="dxa"/>
            <w:gridSpan w:val="2"/>
            <w:vMerge/>
            <w:shd w:val="clear" w:color="auto" w:fill="FFFFFF"/>
          </w:tcPr>
          <w:p w14:paraId="0AAF4C8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" w:type="dxa"/>
            <w:gridSpan w:val="9"/>
            <w:vMerge/>
            <w:shd w:val="clear" w:color="auto" w:fill="FFFFFF"/>
          </w:tcPr>
          <w:p w14:paraId="0216E66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3"/>
            <w:vMerge/>
            <w:shd w:val="clear" w:color="auto" w:fill="FFFFFF"/>
          </w:tcPr>
          <w:p w14:paraId="4392BD3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vMerge/>
            <w:shd w:val="clear" w:color="auto" w:fill="FFFFFF"/>
          </w:tcPr>
          <w:p w14:paraId="6F71A3B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vMerge/>
            <w:shd w:val="clear" w:color="auto" w:fill="FFFFFF"/>
          </w:tcPr>
          <w:p w14:paraId="75A3D32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5" w:type="dxa"/>
            <w:gridSpan w:val="6"/>
            <w:vMerge/>
            <w:shd w:val="clear" w:color="auto" w:fill="FFFFFF"/>
          </w:tcPr>
          <w:p w14:paraId="28E7F68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A5D6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*.14.14.5.2. Փաստաթղթի ամսաթիվը (csdo:DocCreationDate)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E44F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9481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FA4B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0200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9BB4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293F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C7CCF22" w14:textId="77777777" w:rsidTr="006A73AE">
        <w:trPr>
          <w:jc w:val="center"/>
        </w:trPr>
        <w:tc>
          <w:tcPr>
            <w:tcW w:w="245" w:type="dxa"/>
            <w:gridSpan w:val="2"/>
            <w:vMerge/>
            <w:shd w:val="clear" w:color="auto" w:fill="FFFFFF"/>
          </w:tcPr>
          <w:p w14:paraId="75949ABD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" w:type="dxa"/>
            <w:gridSpan w:val="9"/>
            <w:vMerge/>
            <w:shd w:val="clear" w:color="auto" w:fill="FFFFFF"/>
          </w:tcPr>
          <w:p w14:paraId="61014516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3"/>
            <w:vMerge/>
            <w:shd w:val="clear" w:color="auto" w:fill="FFFFFF"/>
          </w:tcPr>
          <w:p w14:paraId="08C443B9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vMerge/>
            <w:shd w:val="clear" w:color="auto" w:fill="FFFFFF"/>
          </w:tcPr>
          <w:p w14:paraId="6C66C4CE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vMerge/>
            <w:shd w:val="clear" w:color="auto" w:fill="FFFFFF"/>
          </w:tcPr>
          <w:p w14:paraId="3D99004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5" w:type="dxa"/>
            <w:gridSpan w:val="6"/>
            <w:vMerge/>
            <w:shd w:val="clear" w:color="auto" w:fill="FFFFFF"/>
          </w:tcPr>
          <w:p w14:paraId="31AD98B6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858EE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*.14.14.5.3. Մաքսային փաստաթղթի համարը՝ ըստ գրանցամատյանի (casdo:CustomsDocumentId)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88200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DDE4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04DE5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9180A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C2D4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190CD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BF15423" w14:textId="77777777" w:rsidTr="006A73AE">
        <w:trPr>
          <w:jc w:val="center"/>
        </w:trPr>
        <w:tc>
          <w:tcPr>
            <w:tcW w:w="245" w:type="dxa"/>
            <w:gridSpan w:val="2"/>
            <w:vMerge/>
            <w:shd w:val="clear" w:color="auto" w:fill="FFFFFF"/>
          </w:tcPr>
          <w:p w14:paraId="4B2309D7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" w:type="dxa"/>
            <w:gridSpan w:val="9"/>
            <w:vMerge/>
            <w:shd w:val="clear" w:color="auto" w:fill="FFFFFF"/>
          </w:tcPr>
          <w:p w14:paraId="1A3D69AE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3"/>
            <w:vMerge/>
            <w:shd w:val="clear" w:color="auto" w:fill="FFFFFF"/>
          </w:tcPr>
          <w:p w14:paraId="410BF341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vMerge/>
            <w:shd w:val="clear" w:color="auto" w:fill="FFFFFF"/>
          </w:tcPr>
          <w:p w14:paraId="027FE38D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vMerge/>
            <w:shd w:val="clear" w:color="auto" w:fill="FFFFFF"/>
          </w:tcPr>
          <w:p w14:paraId="7F49510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5" w:type="dxa"/>
            <w:gridSpan w:val="6"/>
            <w:vMerge/>
            <w:shd w:val="clear" w:color="auto" w:fill="FFFFFF"/>
          </w:tcPr>
          <w:p w14:paraId="3AB5FA8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898A7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*.14.14.5.4. Տրանսպորտի տեսակի ծածկագիրը</w:t>
            </w:r>
          </w:p>
          <w:p w14:paraId="4BE544CA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(csdo:UnifiedTransportModeCode)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CD89E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FA10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C41C2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3726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821A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097EE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4BFB288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143591EB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" w:type="dxa"/>
            <w:gridSpan w:val="9"/>
            <w:shd w:val="clear" w:color="auto" w:fill="FFFFFF"/>
          </w:tcPr>
          <w:p w14:paraId="662B979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" w:type="dxa"/>
            <w:gridSpan w:val="13"/>
            <w:shd w:val="clear" w:color="auto" w:fill="FFFFFF"/>
          </w:tcPr>
          <w:p w14:paraId="316491E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7A3DBD9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shd w:val="clear" w:color="auto" w:fill="FFFFFF"/>
          </w:tcPr>
          <w:p w14:paraId="2D9ECA3B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5" w:type="dxa"/>
            <w:gridSpan w:val="6"/>
            <w:shd w:val="clear" w:color="auto" w:fill="FFFFFF"/>
          </w:tcPr>
          <w:p w14:paraId="3FC10FD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C88FC0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3A55DD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տեղեկագրքի (դասակարգչի) նույնականացուցիչը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CE2B6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261BE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C9927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C52EB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5F4F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44BE1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B73FC71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0930E34D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10"/>
            <w:shd w:val="clear" w:color="auto" w:fill="FFFFFF"/>
          </w:tcPr>
          <w:p w14:paraId="338CB6E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11"/>
            <w:shd w:val="clear" w:color="auto" w:fill="FFFFFF"/>
          </w:tcPr>
          <w:p w14:paraId="38524D2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6" w:type="dxa"/>
            <w:gridSpan w:val="9"/>
            <w:shd w:val="clear" w:color="auto" w:fill="FFFFFF"/>
          </w:tcPr>
          <w:p w14:paraId="4867C88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5085F089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9A8C3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*.14.14.6. ՄՃՓ գրքույկի գրանցման համարը (cacdo:TIRIdDetails)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C1762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9DC93" w14:textId="77777777" w:rsidR="003E061F" w:rsidRPr="00337A1A" w:rsidRDefault="00370CF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FC24D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DE813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D148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8F03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9FF2EBA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0BA8572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10"/>
            <w:shd w:val="clear" w:color="auto" w:fill="FFFFFF"/>
          </w:tcPr>
          <w:p w14:paraId="5423BC9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11"/>
            <w:shd w:val="clear" w:color="auto" w:fill="FFFFFF"/>
          </w:tcPr>
          <w:p w14:paraId="7A07F09B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6" w:type="dxa"/>
            <w:gridSpan w:val="9"/>
            <w:shd w:val="clear" w:color="auto" w:fill="FFFFFF"/>
          </w:tcPr>
          <w:p w14:paraId="1DA66A2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14429610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8" w:type="dxa"/>
            <w:gridSpan w:val="4"/>
            <w:tcBorders>
              <w:top w:val="single" w:sz="4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9839304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</w:p>
          <w:p w14:paraId="27ABEAEE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2" w:space="0" w:color="auto"/>
            </w:tcBorders>
            <w:shd w:val="clear" w:color="auto" w:fill="FFFFFF"/>
          </w:tcPr>
          <w:p w14:paraId="09606436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*.14.14.6.1. ՄՃՓ գրքույկի սերիան</w:t>
            </w:r>
          </w:p>
          <w:p w14:paraId="51F1247D" w14:textId="77777777" w:rsidR="00370CFB" w:rsidRPr="00337A1A" w:rsidRDefault="00370CFB" w:rsidP="00337A1A">
            <w:pPr>
              <w:pStyle w:val="Bodytext20"/>
              <w:spacing w:before="0" w:after="120" w:line="240" w:lineRule="auto"/>
              <w:ind w:lef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(casdo:TIRSeriesId)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1A415" w14:textId="77777777" w:rsidR="003E061F" w:rsidRPr="00337A1A" w:rsidRDefault="00370CFB" w:rsidP="00991170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076D8" w14:textId="77777777" w:rsidR="003E061F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C25AA" w14:textId="77777777" w:rsidR="00370CFB" w:rsidRPr="00337A1A" w:rsidRDefault="00370CFB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DEBDD" w14:textId="77777777" w:rsidR="00370CFB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E2F8F" w14:textId="77777777" w:rsidR="00370CFB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37C94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28AE7F5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7DB0843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10"/>
            <w:shd w:val="clear" w:color="auto" w:fill="FFFFFF"/>
          </w:tcPr>
          <w:p w14:paraId="77CDFCD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11"/>
            <w:shd w:val="clear" w:color="auto" w:fill="FFFFFF"/>
          </w:tcPr>
          <w:p w14:paraId="346A88EC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6" w:type="dxa"/>
            <w:gridSpan w:val="9"/>
            <w:shd w:val="clear" w:color="auto" w:fill="FFFFFF"/>
          </w:tcPr>
          <w:p w14:paraId="76138918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667F42DF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8" w:type="dxa"/>
            <w:gridSpan w:val="4"/>
            <w:tcBorders>
              <w:top w:val="single" w:sz="4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3B35473E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</w:p>
          <w:p w14:paraId="05FAF463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Style w:val="Bodytext2115pt"/>
                <w:rFonts w:ascii="Sylfaen" w:hAnsi="Sylfaen" w:cs="Sylfaen"/>
                <w:sz w:val="20"/>
                <w:szCs w:val="20"/>
              </w:rPr>
            </w:pPr>
          </w:p>
          <w:p w14:paraId="077E2BCC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2" w:space="0" w:color="auto"/>
            </w:tcBorders>
            <w:shd w:val="clear" w:color="auto" w:fill="FFFFFF"/>
          </w:tcPr>
          <w:p w14:paraId="0E62DC92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*.14.14.6.2.</w:t>
            </w:r>
          </w:p>
          <w:p w14:paraId="01B48E02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ՄՃՓ գրքույկի նույնականացման համարը (casdo:TIRId)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8825A" w14:textId="77777777" w:rsidR="003E061F" w:rsidRPr="00337A1A" w:rsidRDefault="00370CFB" w:rsidP="00991170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D5CD5" w14:textId="77777777" w:rsidR="003E061F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F59AB" w14:textId="77777777" w:rsidR="00370CFB" w:rsidRPr="00337A1A" w:rsidRDefault="00370CFB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FE13F" w14:textId="77777777" w:rsidR="00370CFB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0E57B" w14:textId="77777777" w:rsidR="00370CFB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09758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6EC3978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25F16571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10"/>
            <w:shd w:val="clear" w:color="auto" w:fill="FFFFFF"/>
          </w:tcPr>
          <w:p w14:paraId="38CD65D0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11"/>
            <w:shd w:val="clear" w:color="auto" w:fill="FFFFFF"/>
          </w:tcPr>
          <w:p w14:paraId="3AC7AB2A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6" w:type="dxa"/>
            <w:gridSpan w:val="9"/>
            <w:shd w:val="clear" w:color="auto" w:fill="FFFFFF"/>
          </w:tcPr>
          <w:p w14:paraId="18FE327E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6AE3C325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24533" w14:textId="77777777" w:rsidR="00370CFB" w:rsidRPr="00337A1A" w:rsidRDefault="00370CF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*.14.14.7. Նախորդող փաստաթղթի համարը (casdo:PrecedingDocId)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57897" w14:textId="77777777" w:rsidR="003E061F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00223" w14:textId="77777777" w:rsidR="003E061F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EC4EB" w14:textId="77777777" w:rsidR="00370CFB" w:rsidRPr="00337A1A" w:rsidRDefault="00370CFB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53ACC" w14:textId="77777777" w:rsidR="00370CFB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D6C45" w14:textId="77777777" w:rsidR="00370CFB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F4379" w14:textId="77777777" w:rsidR="00370CFB" w:rsidRPr="00337A1A" w:rsidRDefault="00370CF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F43D08F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5F65997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10"/>
            <w:shd w:val="clear" w:color="auto" w:fill="FFFFFF"/>
          </w:tcPr>
          <w:p w14:paraId="57BE5C0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11"/>
            <w:shd w:val="clear" w:color="auto" w:fill="FFFFFF"/>
          </w:tcPr>
          <w:p w14:paraId="3CDC550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6" w:type="dxa"/>
            <w:gridSpan w:val="9"/>
            <w:shd w:val="clear" w:color="auto" w:fill="FFFFFF"/>
          </w:tcPr>
          <w:p w14:paraId="6BB7A08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shd w:val="clear" w:color="auto" w:fill="FFFFFF"/>
          </w:tcPr>
          <w:p w14:paraId="7E96157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329F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*.14.14.8. Փաստաթղթի ամսաթիվը (csdo:DocCreationDate)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D9C36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E6EEC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2537D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9BF19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4F002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852F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74780BD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07A4B6F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10"/>
            <w:shd w:val="clear" w:color="auto" w:fill="FFFFFF"/>
          </w:tcPr>
          <w:p w14:paraId="550C2AB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11"/>
            <w:shd w:val="clear" w:color="auto" w:fill="FFFFFF"/>
          </w:tcPr>
          <w:p w14:paraId="4ECEF05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1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809B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*.15. Նկարագրությունը (csdo:DescriptionText)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A44FE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</w:t>
            </w:r>
          </w:p>
          <w:p w14:paraId="15C59A12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«Ծանոթագրություն»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45730" w14:textId="77777777" w:rsidR="003E061F" w:rsidRPr="00337A1A" w:rsidRDefault="00370CFB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1C48D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E0F38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AA174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9084E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«Ապրանքի հերթական համարը՝ ըստ անհատական բեռնագրի (casdo:HMConsignmentItemNumber)» վավերապայմանը պարունակում է «0» արժեքը, ապա «Նկարագրությունը (csdo:DescriptionText)»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«Նկարագրությունը (csdo:DescriptionText)» վավերա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պայմանը կարող է լրացվել</w:t>
            </w:r>
          </w:p>
        </w:tc>
      </w:tr>
      <w:tr w:rsidR="001F7A7C" w:rsidRPr="00337A1A" w14:paraId="69B74FE6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7D229EE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9" w:type="dxa"/>
            <w:gridSpan w:val="10"/>
            <w:shd w:val="clear" w:color="auto" w:fill="FFFFFF"/>
          </w:tcPr>
          <w:p w14:paraId="3438339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2" w:type="dxa"/>
            <w:gridSpan w:val="11"/>
            <w:shd w:val="clear" w:color="auto" w:fill="FFFFFF"/>
          </w:tcPr>
          <w:p w14:paraId="6B1F9F3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CC54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 Մաքսային վճարի հաշվարկը</w:t>
            </w:r>
          </w:p>
          <w:p w14:paraId="4B98C74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(cacdo: CustomsPaymentDetails)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2A9A4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«B. Վճարների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հաշվարկը»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2DC29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«B. Վճարների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հաշվարկը»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4D3BB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B87AD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0AA0D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8830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(casdo:CustomsProcedureCode)»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վավերապայմանը լրացված չէ, կամ «Ապրանքի հերթական համարը՝ ըստ անհատական բեռնագրի (casdo:HMConsignmentItemNumber)» վավերապայմանը պարունակում է «0» արժեքը, ապա «Մաքսային վճարի հաշվարկը (cacdo:CustomsPaymentDetails)»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«Մաքսային վճարի հաշվարկը (cacdo:Cust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omsPaymentDetails)» վավերապայմանը կարող է լրացվել</w:t>
            </w:r>
          </w:p>
        </w:tc>
      </w:tr>
      <w:tr w:rsidR="001F7A7C" w:rsidRPr="00337A1A" w14:paraId="18CC3C36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388118C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" w:type="dxa"/>
            <w:gridSpan w:val="8"/>
            <w:shd w:val="clear" w:color="auto" w:fill="FFFFFF"/>
          </w:tcPr>
          <w:p w14:paraId="4BA0453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12"/>
            <w:shd w:val="clear" w:color="auto" w:fill="FFFFFF"/>
          </w:tcPr>
          <w:p w14:paraId="5E8B136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87570B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5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25C8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*.16.1. Հարկերի, վճարների կամ այլ վճարումների տեսակի ծածկագիրը (casdo:CustomsTaxModeCode)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4490F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«В. Վճարների հաշվարկը» (սյունակ 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3B046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«В. Վճարների հաշվարկը» (սյունակ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E2F97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49C9B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BDBF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4479E" w14:textId="367248E9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«Հարկերի, վճարների կամ այլ վճարումների տեսակի ծածկագիրը (casdo:CustomsTaxModeCode)» վավերապայմանը պետք է պարունակի վճարման տեսակի ծածկագրի արժեքը՝ այն հարկերի, վճարների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վճարումների դասակարգչին համապատասխան, որոնց գանձումը վերապահված է մաքսային մարմիններին</w:t>
            </w:r>
          </w:p>
        </w:tc>
      </w:tr>
      <w:tr w:rsidR="001F7A7C" w:rsidRPr="00337A1A" w14:paraId="6D60B6CB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6E2EA5DA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" w:type="dxa"/>
            <w:gridSpan w:val="8"/>
            <w:shd w:val="clear" w:color="auto" w:fill="FFFFFF"/>
          </w:tcPr>
          <w:p w14:paraId="0E9D8BEB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12"/>
            <w:shd w:val="clear" w:color="auto" w:fill="FFFFFF"/>
          </w:tcPr>
          <w:p w14:paraId="4D0D6341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shd w:val="clear" w:color="auto" w:fill="FFFFFF"/>
          </w:tcPr>
          <w:p w14:paraId="15A586E3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A3476E1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6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142FF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633FF63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94F22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DA0D9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061FA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B6FB0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891CC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E174D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«Հարկերի, վճարների կամ այլ վճարումների տեսակի ծածկագիրը (casdo:CustomsTaxModeCode)» վավերապայմանի «տեղեկագրքի (դասակարգչի) նույնականացուցիչը (codeListld ատրիբուտ)» ատրիբուտը պետք է պարունակի «2010» արժեքը </w:t>
            </w:r>
          </w:p>
        </w:tc>
      </w:tr>
      <w:tr w:rsidR="001F7A7C" w:rsidRPr="00337A1A" w14:paraId="30441517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3251711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" w:type="dxa"/>
            <w:gridSpan w:val="8"/>
            <w:shd w:val="clear" w:color="auto" w:fill="FFFFFF"/>
          </w:tcPr>
          <w:p w14:paraId="796BABF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12"/>
            <w:shd w:val="clear" w:color="auto" w:fill="FFFFFF"/>
          </w:tcPr>
          <w:p w14:paraId="32B0CFD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shd w:val="clear" w:color="auto" w:fill="FFFFFF"/>
          </w:tcPr>
          <w:p w14:paraId="44222C1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5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1748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*.16.2. Վճարի հաշվեգրման հիմքը</w:t>
            </w:r>
          </w:p>
          <w:p w14:paraId="48E0052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(casdo:TaxBaseMeasure)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3A115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«B. Վճարների հաշվարկը»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(սյունակ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787A2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«В. Վճարների հաշվարկը»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(սյունակ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B25FE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D80CD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3184E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84E6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E2F8A19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3EE9E720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" w:type="dxa"/>
            <w:gridSpan w:val="8"/>
            <w:shd w:val="clear" w:color="auto" w:fill="FFFFFF"/>
          </w:tcPr>
          <w:p w14:paraId="2E549350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12"/>
            <w:shd w:val="clear" w:color="auto" w:fill="FFFFFF"/>
          </w:tcPr>
          <w:p w14:paraId="7DA431FC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shd w:val="clear" w:color="auto" w:fill="FFFFFF"/>
          </w:tcPr>
          <w:p w14:paraId="1F1E8D28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05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9EDB4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*.16.3. Արժույթի թվային ծածկագիրը (csdo:UnifiedCurrencyN3Code)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0F8BE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36FA8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F69AF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6168C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BC6A2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02385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«Վճարի հաշվեգրման հիմքը (casdo:TaxBaseMeasure)» վավերապայմանի արժեքն արտահայտված է դրամական միավորներով, ապա «Արժույթի թվային ծածկագիրը (csdo:UnifiedCurrencyN3Code)» վավերապայմանը պետք է պարունակի արժույթի թվային ծածկագրի արժեքը՝ արժույթների դասակարգչին համապատասխան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«Արժույթի թվային ծածկագիրը (csdo:UnifiedCurrencyN3Code)» վավերապայմանը չպետք է լրացվի</w:t>
            </w:r>
          </w:p>
        </w:tc>
      </w:tr>
      <w:tr w:rsidR="001F7A7C" w:rsidRPr="00337A1A" w14:paraId="4B3C3327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70D1A052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2" w:type="dxa"/>
            <w:gridSpan w:val="8"/>
            <w:shd w:val="clear" w:color="auto" w:fill="FFFFFF"/>
          </w:tcPr>
          <w:p w14:paraId="35004F51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12"/>
            <w:shd w:val="clear" w:color="auto" w:fill="FFFFFF"/>
          </w:tcPr>
          <w:p w14:paraId="67EFB50F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shd w:val="clear" w:color="auto" w:fill="FFFFFF"/>
          </w:tcPr>
          <w:p w14:paraId="7201EA18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E7E9F44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0D9FA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DA749B4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337DD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2D8FA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AB16F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5B528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3A476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9101E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«Արժույթի թվային ծածկագիրը (csdo:UnifiedCurrencyN3 Code)» վավերապայմանի «տեղեկագրքի (դասակարգչի) նույնականացուցիչը (codeListId ատրիբուտ)» ատրիբուտը պետք է պարունակի «2022» արժեքը</w:t>
            </w:r>
          </w:p>
        </w:tc>
      </w:tr>
      <w:tr w:rsidR="001F7A7C" w:rsidRPr="00337A1A" w14:paraId="1B0D29A5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5F833A5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4862911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" w:type="dxa"/>
            <w:gridSpan w:val="12"/>
            <w:shd w:val="clear" w:color="auto" w:fill="FFFFFF"/>
          </w:tcPr>
          <w:p w14:paraId="08643B7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" w:type="dxa"/>
            <w:gridSpan w:val="7"/>
            <w:shd w:val="clear" w:color="auto" w:fill="FFFFFF"/>
          </w:tcPr>
          <w:p w14:paraId="084A8C4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4CBF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*.16.4. Չափման միավորը</w:t>
            </w:r>
          </w:p>
          <w:p w14:paraId="0041E82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4BC38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«В. Վճարների հաշվարկը» (սյունակ 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A130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«В. Վճարների հաշվարկը» (սյունակ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5856D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CA261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E3FC6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17548" w14:textId="67FE738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«Վճարի հաշվեգրման հիմքը (casdo:TaxBaseMeasure)» վավերապայմանի արժեքն արտահայտված է այլ կերպ, քան դրամական միավորներով, ապա «Չափման միավորը (csdo:UnifiedMeasurementUnitCode)» վավերապայմանը պետք է պարունակի չափման միավորի ծածկագրի արժեքը՝ չափման միավորների դասակարգչին համապատասխան կամ մաքսատուրքերի, հարկերի հաշվարկի դեպքում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դասակարգչին համապատասխան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lastRenderedPageBreak/>
              <w:t>«Չափման միավորը (csdo:UnifiedMeasurementUnitCode)» վավերապայմանը չպետք է լրացվի</w:t>
            </w:r>
          </w:p>
        </w:tc>
      </w:tr>
      <w:tr w:rsidR="001F7A7C" w:rsidRPr="00337A1A" w14:paraId="0643F280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6303544A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11C58150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" w:type="dxa"/>
            <w:gridSpan w:val="12"/>
            <w:shd w:val="clear" w:color="auto" w:fill="FFFFFF"/>
          </w:tcPr>
          <w:p w14:paraId="60FE9927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" w:type="dxa"/>
            <w:gridSpan w:val="7"/>
            <w:shd w:val="clear" w:color="auto" w:fill="FFFFFF"/>
          </w:tcPr>
          <w:p w14:paraId="224644C3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7CC8AD46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C5EBA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4BAC8A2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B822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7BC8D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96303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323E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C71A8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0FA8C" w14:textId="3354FFAA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«Չափման միավորը (csdo:UnifiedMeasurementUnitCode)» վավերապայմանի «տեղեկագրքի (դասակարգչի) նույնականացուցիչը (codeListId ատրիբուտ)» ատրիբուտը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6B188F65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«2016»՝ չափման միավորների դասակարգիչը.</w:t>
            </w:r>
          </w:p>
          <w:p w14:paraId="2841FAEC" w14:textId="74E2F9F6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«2020»՝ մաքսատուրքերի, հարկերի հաշվարկի դեպքում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դասակարգիչը</w:t>
            </w:r>
          </w:p>
        </w:tc>
      </w:tr>
      <w:tr w:rsidR="001F7A7C" w:rsidRPr="00337A1A" w14:paraId="6BF6EAE4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77BAC5E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534731F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" w:type="dxa"/>
            <w:gridSpan w:val="12"/>
            <w:shd w:val="clear" w:color="auto" w:fill="FFFFFF"/>
          </w:tcPr>
          <w:p w14:paraId="6D54C51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" w:type="dxa"/>
            <w:gridSpan w:val="7"/>
            <w:shd w:val="clear" w:color="auto" w:fill="FFFFFF"/>
          </w:tcPr>
          <w:p w14:paraId="681A06E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8B0C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*.16.5. Վճարի օգտագործվող դրույքաչափը</w:t>
            </w:r>
          </w:p>
          <w:p w14:paraId="1BF3883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(cacdo:EffectiveCustomsRateDetails)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E1E84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«В. Վճարների հաշվարկը» (սյունակ 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59B0C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«В. Վճարների հաշվարկը» (սյունակ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A072E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25829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CFEAD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30E4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5EB9353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7A9E22C3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1FA88F73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" w:type="dxa"/>
            <w:gridSpan w:val="12"/>
            <w:shd w:val="clear" w:color="auto" w:fill="FFFFFF"/>
          </w:tcPr>
          <w:p w14:paraId="2093E4F4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85" w:type="dxa"/>
            <w:gridSpan w:val="7"/>
            <w:shd w:val="clear" w:color="auto" w:fill="FFFFFF"/>
          </w:tcPr>
          <w:p w14:paraId="64C324A1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2D6112F9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1B62C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*.16.5.1. Մաքսային վճարի դրույքաչափի տեսակը (casdo:DutyTaxFeeRateKindCode)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6760D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B8FD1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9048B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00424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BA308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A4E76" w14:textId="012707A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«Մաքսային վճարի դրույքաչափի տեսակը (casdo:DutyTaxFeeRateKindCode)» վավերապայմանը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6280D590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%՝ տոկոսներով արտահայտված դրույքաչափ (ադվալորային դրույքաչափ (համակցված դրույքաչափի ադվալորային բաղադրիչ), վերաֆինանսավորման դրույքաչափ (առանցքային դրույքաչափ, հաշվառման դրույքաչափ) տոկոսադրույք).</w:t>
            </w:r>
          </w:p>
          <w:p w14:paraId="038DE735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*՝ հատուկ դրույքաչափ (համակցված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դրույքաչափի հատուկ բաղադրիչ)</w:t>
            </w:r>
          </w:p>
        </w:tc>
      </w:tr>
      <w:tr w:rsidR="001F7A7C" w:rsidRPr="00337A1A" w14:paraId="0025EED1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697FC46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8"/>
            <w:shd w:val="clear" w:color="auto" w:fill="FFFFFF"/>
          </w:tcPr>
          <w:p w14:paraId="659E509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" w:type="dxa"/>
            <w:gridSpan w:val="11"/>
            <w:shd w:val="clear" w:color="auto" w:fill="FFFFFF"/>
          </w:tcPr>
          <w:p w14:paraId="0586EBB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4"/>
            <w:shd w:val="clear" w:color="auto" w:fill="FFFFFF"/>
          </w:tcPr>
          <w:p w14:paraId="240E18D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29" w:type="dxa"/>
            <w:gridSpan w:val="16"/>
            <w:shd w:val="clear" w:color="auto" w:fill="FFFFFF"/>
          </w:tcPr>
          <w:p w14:paraId="4BDC850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8B7A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*.16.5.2. Մաքսային վճարի դրույքաչափը</w:t>
            </w:r>
          </w:p>
          <w:p w14:paraId="2BDA9ED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(casdo:DutyTaxFeeRateValue)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D87A2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«В. Վճարների հաշվարկը» (սյունակ 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93BA7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«В. Վճարների հաշվարկը» (սյունակ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23B6D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EA28E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F193F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862E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4530D12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4A476752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8"/>
            <w:shd w:val="clear" w:color="auto" w:fill="FFFFFF"/>
          </w:tcPr>
          <w:p w14:paraId="305392C0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" w:type="dxa"/>
            <w:gridSpan w:val="11"/>
            <w:shd w:val="clear" w:color="auto" w:fill="FFFFFF"/>
          </w:tcPr>
          <w:p w14:paraId="1131AF70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4"/>
            <w:shd w:val="clear" w:color="auto" w:fill="FFFFFF"/>
          </w:tcPr>
          <w:p w14:paraId="3A240D71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29" w:type="dxa"/>
            <w:gridSpan w:val="16"/>
            <w:shd w:val="clear" w:color="auto" w:fill="FFFFFF"/>
          </w:tcPr>
          <w:p w14:paraId="142472E8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8F35D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*.16.5.3. Չափման միավորը</w:t>
            </w:r>
          </w:p>
          <w:p w14:paraId="507D22C2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B3C7F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CD40B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F5FDE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DB87D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B8288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B5D32" w14:textId="034F0151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վճարի դրույքաչափի տեսակը (casdo:DutyTaxFeeRateKindCode)» վավերապայմանը պարունակում է «%» արժեքը, ապա «Չափման միավորը (csdo:UnifiedMeasurementUnitCode)»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«Չափման միավորը (csdo:UnifiedMeasurementUnitCode)» վավերապայմանը պ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ետք է պարունակի չափման միավորի ծածկագրի արժեքը՝ չափման միավորների դասակարգչին համապատասխան կամ մաքսատուրքերի, հարկերի հաշվարկի դեպքում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դասակարգչին համապատասխան</w:t>
            </w:r>
          </w:p>
        </w:tc>
      </w:tr>
      <w:tr w:rsidR="001F7A7C" w:rsidRPr="00337A1A" w14:paraId="78330A41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11295770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8"/>
            <w:shd w:val="clear" w:color="auto" w:fill="FFFFFF"/>
          </w:tcPr>
          <w:p w14:paraId="7A0C2CBD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" w:type="dxa"/>
            <w:gridSpan w:val="11"/>
            <w:shd w:val="clear" w:color="auto" w:fill="FFFFFF"/>
          </w:tcPr>
          <w:p w14:paraId="401D52AF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4"/>
            <w:shd w:val="clear" w:color="auto" w:fill="FFFFFF"/>
          </w:tcPr>
          <w:p w14:paraId="3FF9DF83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9" w:type="dxa"/>
            <w:gridSpan w:val="12"/>
            <w:shd w:val="clear" w:color="auto" w:fill="FFFFFF"/>
          </w:tcPr>
          <w:p w14:paraId="7000798E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D443C0A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0246D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22670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98368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31C33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DAE31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0433A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FCF1A" w14:textId="4CBE4D9D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«Չափման միավորը (csdo:UnifiedMeasurementUnitCode)» վավերապայմանի «տեղեկագրքի (դասակարգչի) նույնականացուցիչը (codeListId ատրիբուտ)» ատրիբուտը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1F88F9C8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«2016»՝ չափման միավորների դասակարգիչը.</w:t>
            </w:r>
          </w:p>
          <w:p w14:paraId="64E31F42" w14:textId="0F3C0F4F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«2020»՝ մաքսատուրքերի, հարկերի հաշվարկի դեպքում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դասակարգիչը</w:t>
            </w:r>
          </w:p>
        </w:tc>
      </w:tr>
      <w:tr w:rsidR="001F7A7C" w:rsidRPr="00337A1A" w14:paraId="3DE9B9F6" w14:textId="77777777" w:rsidTr="006A73AE">
        <w:trPr>
          <w:jc w:val="center"/>
        </w:trPr>
        <w:tc>
          <w:tcPr>
            <w:tcW w:w="245" w:type="dxa"/>
            <w:gridSpan w:val="2"/>
            <w:shd w:val="clear" w:color="auto" w:fill="FFFFFF"/>
          </w:tcPr>
          <w:p w14:paraId="591D534D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  <w:gridSpan w:val="8"/>
            <w:shd w:val="clear" w:color="auto" w:fill="FFFFFF"/>
          </w:tcPr>
          <w:p w14:paraId="55119C32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" w:type="dxa"/>
            <w:gridSpan w:val="11"/>
            <w:shd w:val="clear" w:color="auto" w:fill="FFFFFF"/>
          </w:tcPr>
          <w:p w14:paraId="1FA2013C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4"/>
            <w:shd w:val="clear" w:color="auto" w:fill="FFFFFF"/>
          </w:tcPr>
          <w:p w14:paraId="251610D2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9" w:type="dxa"/>
            <w:gridSpan w:val="12"/>
            <w:shd w:val="clear" w:color="auto" w:fill="FFFFFF"/>
          </w:tcPr>
          <w:p w14:paraId="5A9020B4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3801E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*.16.5.4. Արժույթի թվային ծածկագիրը</w:t>
            </w:r>
          </w:p>
          <w:p w14:paraId="4696D9DC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0BA65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B76A0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2D255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BEA9D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43373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66EE8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վճարի դրույքաչափի տեսակը (casdo:DutyTaxFeeRateKindCode)» վավերապայմանը պարունակում է «%» արժեքը, ապա «Արժույթի թվային ծածկագիրը (csdo:UnifiedCurrencyN3Code)»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«Արժույթի թվային ծածկագիրը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br/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(csdo:UnifiedCurrencyN3Code)» վավերապայմանը պետք է պարունակի արժույթի թվային ծածկագրի արժեքը՝ արժույթների դասակարգչին համապատասխան</w:t>
            </w:r>
          </w:p>
        </w:tc>
      </w:tr>
      <w:tr w:rsidR="001F7A7C" w:rsidRPr="00337A1A" w14:paraId="19C4E94D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4A8FD9A0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0B9C9F01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128C8E9B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35478E5A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" w:type="dxa"/>
            <w:gridSpan w:val="8"/>
            <w:shd w:val="clear" w:color="auto" w:fill="FFFFFF"/>
          </w:tcPr>
          <w:p w14:paraId="152CD576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405BD45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B031E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363E6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C4BC4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3768B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79241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2A6B2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1E7C2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«Արժույթի թվային ծածկագիրը (csdo:UnifiedCurrencyN3 Code)» վավերապայմանի «տեղեկագրքի (դասակարգչի) նույնականացուցիչը (codeListId ատրիբուտ)» ատրիբուտը պետք է պարունակի «2022» արժեքը</w:t>
            </w:r>
          </w:p>
        </w:tc>
      </w:tr>
      <w:tr w:rsidR="001F7A7C" w:rsidRPr="00337A1A" w14:paraId="3B7F15A3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3236F12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00CD8E1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68D152B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415FE79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" w:type="dxa"/>
            <w:gridSpan w:val="8"/>
            <w:shd w:val="clear" w:color="auto" w:fill="FFFFFF"/>
          </w:tcPr>
          <w:p w14:paraId="1744636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5135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*.16.5.5. Օրերի քանակը (csdo:DayQuantity)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3FD06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E91CA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BDE95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6B8B2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851D7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8826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155B781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156DE9DB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34B12FA8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0C7E033F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594F38BD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" w:type="dxa"/>
            <w:gridSpan w:val="8"/>
            <w:shd w:val="clear" w:color="auto" w:fill="FFFFFF"/>
          </w:tcPr>
          <w:p w14:paraId="4F4094FC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057B8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*.16.5.6. Փուլերի</w:t>
            </w:r>
          </w:p>
          <w:p w14:paraId="51521552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(ժամանակահատվածների)</w:t>
            </w:r>
            <w:r w:rsidR="00FA74AE"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քանակը</w:t>
            </w:r>
          </w:p>
          <w:p w14:paraId="5508BEC8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(casdo:StageQuantity)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F03F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C88D0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96AED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7FE5C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5D76D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65FCB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F13F722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406D91A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4679799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3D39E84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71919B0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" w:type="dxa"/>
            <w:gridSpan w:val="8"/>
            <w:shd w:val="clear" w:color="auto" w:fill="FFFFFF"/>
          </w:tcPr>
          <w:p w14:paraId="79F5393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05BD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*.16.5.7. Ամիսների քանակը (csdo: MonthQuantity)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FA90F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58481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943D2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BABE8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E83E0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602B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04A7482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1BFCB17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4830DB1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1552491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10CBC11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" w:type="dxa"/>
            <w:gridSpan w:val="8"/>
            <w:shd w:val="clear" w:color="auto" w:fill="FFFFFF"/>
          </w:tcPr>
          <w:p w14:paraId="73BC5EB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B2D0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*.16.5.8. Կշռային գործակիցը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(casdo:WeightRatioNumber)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B8AE9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CE1EA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39C9C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BD4E8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37FA7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50C6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51E201F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536480E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51B3254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60A996B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6508C63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9525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*.16.6. Դրույքաչափի կիրառման ամսաթիվը (casdo:DutyTaxFeeRateDate)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7F6EC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87B1F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847BA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480E3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167E6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B977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2B6C1F7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2FC31D14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6B3F5D9B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78F6FF3D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36AAB1C9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331C7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*.16.7. Վճարման առանձնահատկության ծածկագիրը</w:t>
            </w:r>
          </w:p>
          <w:p w14:paraId="57497D40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(casdo:CustomsTaxPaymentFeatureCode)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6F7E9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1828E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A646B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B26C0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A7156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AC50F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39AC140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483C01B0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4119986D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0DF95F1F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32C2F3B7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C0C89F2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4FA49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27D26F41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2D4F3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03AEE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18F56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485AD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8F080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F303F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6D74093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62F457F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52E0776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085172E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37B0C7A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8281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*.16.8. Գումարը</w:t>
            </w:r>
          </w:p>
          <w:p w14:paraId="4C55B1D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(casdo:CAPaymentNAmount)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4A8FA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«В. Վճարների հաշվարկը» (սյունակ 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33BCF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«В. Վճարների հաշվարկը» (սյունակ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A6EDB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BAEBC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B40C8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1145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AFC2F94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4AD52CDB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6F26A526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389A899B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1B9DE13E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2D6CA83" w14:textId="77777777" w:rsidR="00EB4696" w:rsidRPr="00337A1A" w:rsidRDefault="00EB469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3C5E7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BFF3D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BBC93" w14:textId="77777777" w:rsidR="003E061F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E1F15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B2DA4" w14:textId="77777777" w:rsidR="00EB4696" w:rsidRPr="00337A1A" w:rsidRDefault="00EB469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2AB38" w14:textId="77777777" w:rsidR="00EB4696" w:rsidRPr="00337A1A" w:rsidRDefault="00EB4696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F577D" w14:textId="77777777" w:rsidR="00EB4696" w:rsidRPr="00337A1A" w:rsidRDefault="00EB469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«Գումարը (casdo:CAPaymentNAmount)» վավերապայմանի «արժույթի ծածկագիրը (currencyCode ատրիբուտ)» ատրիբուտը պետք է պարունակի արժույթի թվային ծածկագրի արժեքը՝ արժույթների դասակարգչին համապատասխան</w:t>
            </w:r>
          </w:p>
        </w:tc>
      </w:tr>
      <w:tr w:rsidR="001F7A7C" w:rsidRPr="00337A1A" w14:paraId="0ABE2685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27B9FA16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24BBF61C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59DD5B06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1BF9E0A1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" w:type="dxa"/>
            <w:gridSpan w:val="6"/>
            <w:shd w:val="clear" w:color="auto" w:fill="FFFFFF"/>
          </w:tcPr>
          <w:p w14:paraId="5C2B4618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7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CFD1C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FF6CE58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7087E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DCABA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70C32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BD712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69F83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2337D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«Գումարը (casdo:CAPaymentNAmount)»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1F7A7C" w:rsidRPr="00337A1A" w14:paraId="767A3563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BD86334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7762A624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1E8CB4A2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16FA6094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7CA4F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*.16.9. Ապրանքի ծածկագիրը՝ ըստ ԵԱՏՄ ԱՏԳ ԱԱ-ի (csdo:CommodityCode)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9098C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1952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5A59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ED009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E2F4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283E1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1189FB2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495F1153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5F286874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2C3C1909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18994185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33739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*.16.10. Գրառման հղումային նույնականացուցիչը (casdo:ReferenceLineId)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A707B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9F24E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16916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94728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BC564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04A8B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0924A94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8B34A67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513A29FC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3F6976D9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4C01358D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05071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*.16.11. Նախորդող փաստաթղթում (տեղեկություններում) գրառման հղումային նույնականացուցիչը</w:t>
            </w:r>
          </w:p>
          <w:p w14:paraId="20CAE04F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(casdo:RefReferenceLineId)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C07B3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01F11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49C21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66660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20FD1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5C5CE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3AFF81B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2743C1F8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6D751564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3FC2966A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2711285E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6590A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*.16.12. Ապրանքի հղումային համարը</w:t>
            </w:r>
          </w:p>
          <w:p w14:paraId="1DD2CBFF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(casdo:ReferenceConsignmentItemOrdinal)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8B6AD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4D7CD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79BDB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2E5DE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95029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51EEB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41AB523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40CE22B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3F177B1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02DAC1D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AC7F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*.17. Փոփոխությունների ծածկագիրը (cacdo:ECChangeDetails)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73D48" w14:textId="77777777" w:rsidR="0051583C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6D41D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43805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60FB3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537D7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C3003" w14:textId="155B5D08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«Ապրանքը (cacdo:ECGoodsItemDetails)» վավերապայմանի օրինակը պարունակում է ապրանքի մասին փոփոխված (լրացված) տեղեկություններ, ապա «Փոփոխությունների ծածկագիրը (cacdo:ECChangeDetails)» վավերապայմանը 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«Փոփոխությունների ծածկագիրը (cacdo:ECChangeDetails)» վավերապայմանը չպետք է լրացվի</w:t>
            </w:r>
          </w:p>
        </w:tc>
      </w:tr>
      <w:tr w:rsidR="001F7A7C" w:rsidRPr="00337A1A" w14:paraId="4D87AAF0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2FA3D59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3B45951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7776472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F94D0A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14772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*.17.1. Փոփոխություններ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կատարելու փուլի ծածկագիրը</w:t>
            </w:r>
          </w:p>
          <w:p w14:paraId="3B2BAB4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(casdo:StageChangeCode)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748D2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915B55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«Փոփոխությունների ծածկագիրը» (տարր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9AACF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ACCB9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CA30E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845B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B50388B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68B5A62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1BB3443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474DA27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085F767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FAF8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*.17.2. Փոփոխություններ կատարելու համար հիմքի ծածկագիրը (casdo:ReasonChangeCode)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CDBA0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27B50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1A55F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20A59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3D431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0502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D00A0EB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5F960BE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1A52995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6DD1A04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1DFFBA4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A565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*.17.3. </w:t>
            </w:r>
            <w:r w:rsidR="00FA74AE"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Ապրանքների քանակի </w:t>
            </w:r>
            <w:r w:rsidR="003E061F" w:rsidRPr="00337A1A">
              <w:rPr>
                <w:rStyle w:val="Bodytext2115pt"/>
                <w:rFonts w:ascii="Sylfaen" w:hAnsi="Sylfaen"/>
                <w:sz w:val="20"/>
                <w:szCs w:val="20"/>
              </w:rPr>
              <w:t>(</w:t>
            </w:r>
            <w:r w:rsidR="00FA74AE" w:rsidRPr="00337A1A">
              <w:rPr>
                <w:rStyle w:val="Bodytext2115pt"/>
                <w:rFonts w:ascii="Sylfaen" w:hAnsi="Sylfaen"/>
                <w:sz w:val="20"/>
                <w:szCs w:val="20"/>
              </w:rPr>
              <w:t>քաշի</w:t>
            </w:r>
            <w:r w:rsidR="003E061F" w:rsidRPr="00337A1A">
              <w:rPr>
                <w:rStyle w:val="Bodytext2115pt"/>
                <w:rFonts w:ascii="Sylfaen" w:hAnsi="Sylfaen"/>
                <w:sz w:val="20"/>
                <w:szCs w:val="20"/>
              </w:rPr>
              <w:t>)</w:t>
            </w:r>
            <w:r w:rsidR="00FA74AE"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փոփոխության ծածկագիրը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(casdo:QuantityChangeCode)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01171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9E602" w14:textId="77777777" w:rsidR="0051583C" w:rsidRPr="00337A1A" w:rsidRDefault="00490561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</w:t>
            </w:r>
            <w:r w:rsidR="00C15574" w:rsidRPr="00337A1A">
              <w:rPr>
                <w:rStyle w:val="Bodytext2115pt"/>
                <w:rFonts w:ascii="Sylfaen" w:hAnsi="Sylfaen"/>
                <w:sz w:val="20"/>
                <w:szCs w:val="20"/>
              </w:rPr>
              <w:t>«Փոփոխությունների ծածկագիրը» (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տարր</w:t>
            </w:r>
            <w:r w:rsidR="00C15574"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998EB" w14:textId="77777777" w:rsidR="0051583C" w:rsidRPr="00337A1A" w:rsidRDefault="00C15574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C4012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2BE12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26F9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DCBCEFD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5C2A2AC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58B7816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12EC7BA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1551703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ADC0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*.17.4. Ապրանքի ծածկագրի փոփոխությունը՝ ըստ ԵԱՏՄ ԱՏԳ ԱԱ-ի (casdo:TNVEDChangeCode)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8B20C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3293D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1C973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A2BC6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E3374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8D1F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5FC2D0F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ED0AD1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468CCB0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2256BC6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748710A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721A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*.17.5. Ապրանքների մաքսային արժեքի մասին տեղեկությունների փոփոխության ծածկագիրը (casdo:CustomsCostChangeCode)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B9B1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A93CB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49A13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7C81D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4A1BA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D485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7D35603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065965E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2EA807E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7F43AB0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6204959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B934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*.17.6. Հաշվարկված (վճարված) վճարների մասին տեղեկությունների փոփոխության ծածկագիրը</w:t>
            </w:r>
          </w:p>
          <w:p w14:paraId="3C7EDBD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(casdo:CustomsPaymentChangeCode)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3E1E0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D3F5F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4CFB0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08B46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BCB54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4399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0F8F908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4197955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6F492C2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652FD68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77466E6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76D4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*.17.7. Հայտարարագրի այլ տեղեկությունների փոփոխության ծածկագիրը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(casdo:OtherChangeCode)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8AF7D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10EB2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«Փոփոխությունների ծածկագիրը»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(տարր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DBD06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95A68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E2FB5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90A3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EB79D49" w14:textId="77777777" w:rsidTr="006A73AE">
        <w:trPr>
          <w:jc w:val="center"/>
        </w:trPr>
        <w:tc>
          <w:tcPr>
            <w:tcW w:w="297" w:type="dxa"/>
            <w:gridSpan w:val="5"/>
            <w:vMerge w:val="restart"/>
            <w:shd w:val="clear" w:color="auto" w:fill="FFFFFF"/>
          </w:tcPr>
          <w:p w14:paraId="3A766BB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vMerge w:val="restart"/>
            <w:shd w:val="clear" w:color="auto" w:fill="FFFFFF"/>
          </w:tcPr>
          <w:p w14:paraId="6C0F341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DD2F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14.3.7. Համաքաշը (csdo:UnifiedGrossMassMeasure)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3E0CB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(ընդհանուր համաքաշը, մաքսային արժեքը)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39E04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(ընդհանուր համաքաշը, մաքսային արժեքը)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1EA39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386C3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5E300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229B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 վավերապայմանը լրացված է, ապա «Համաքաշը (csdo:UnifiedGrossMassMeasure)» վավերապայմանը կարող է լրացվել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«Համաքաշը (csdo:UnifiedGrossMassMeasure)» վավերապայմանը պետք է լրացվի</w:t>
            </w:r>
          </w:p>
        </w:tc>
      </w:tr>
      <w:tr w:rsidR="001F7A7C" w:rsidRPr="00337A1A" w14:paraId="429B48BF" w14:textId="77777777" w:rsidTr="006A73AE">
        <w:trPr>
          <w:jc w:val="center"/>
        </w:trPr>
        <w:tc>
          <w:tcPr>
            <w:tcW w:w="297" w:type="dxa"/>
            <w:gridSpan w:val="5"/>
            <w:vMerge/>
            <w:shd w:val="clear" w:color="auto" w:fill="FFFFFF"/>
          </w:tcPr>
          <w:p w14:paraId="2519E14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vMerge/>
            <w:shd w:val="clear" w:color="auto" w:fill="FFFFFF"/>
          </w:tcPr>
          <w:p w14:paraId="6CE37A2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196C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18F08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8F7CE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761C5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E846E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B3CD7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79C58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«Համաքաշը (csdo:UnifiedGrossMassMeasure) վավերապայմանը լրացված է, ապա «Համաքաշը (csdo:UnifiedGrossMassMeasure) վավերապայմանը պետք է պարունակի ապրանքի համաքաշի արժեքը՝ կիլոգրամներով</w:t>
            </w:r>
          </w:p>
        </w:tc>
      </w:tr>
      <w:tr w:rsidR="001F7A7C" w:rsidRPr="00337A1A" w14:paraId="7B808C63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5A42A186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10"/>
            <w:shd w:val="clear" w:color="auto" w:fill="FFFFFF"/>
          </w:tcPr>
          <w:p w14:paraId="493B7F3A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0A8C9CFB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EF28B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BA286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6DB53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8E7AE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CC098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584E0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7504E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«Համաքաշը (csdo:UnifiedGrossMassMeasure)» վավերապայմանի «չափման միավորը (measurement UnitCode ատրիբուտ)» ատրիբուտը պետք է պարունակի «166» արժեքը</w:t>
            </w:r>
          </w:p>
        </w:tc>
      </w:tr>
      <w:tr w:rsidR="001F7A7C" w:rsidRPr="00337A1A" w14:paraId="275F2A57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0D9699D2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10"/>
            <w:shd w:val="clear" w:color="auto" w:fill="FFFFFF"/>
          </w:tcPr>
          <w:p w14:paraId="6597B779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10"/>
            <w:shd w:val="clear" w:color="auto" w:fill="FFFFFF"/>
          </w:tcPr>
          <w:p w14:paraId="086680EA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C5052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9524649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(measurementUnitCodeList 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F38F5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8F210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B083C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7B704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510C2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0C982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«2016» արժեքը</w:t>
            </w:r>
          </w:p>
        </w:tc>
      </w:tr>
      <w:tr w:rsidR="001F7A7C" w:rsidRPr="00337A1A" w14:paraId="2C5D6BC9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08E8023B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10"/>
            <w:shd w:val="clear" w:color="auto" w:fill="FFFFFF"/>
          </w:tcPr>
          <w:p w14:paraId="47AA54DE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1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6B4C4" w14:textId="77777777" w:rsidR="00991170" w:rsidRPr="00337A1A" w:rsidRDefault="0099117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14.3.8. Մաքսային արժեքը (casdo: CustomsValueAmount)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1C788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տող «Ընդամենը՝ ըստ անհատական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բեռնագրի» (ընդհանուր համաքաշը, մաքսային արժեքը)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577E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տող «Ընդամենը՝ ըստ անհատական բեռնագրի»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(ընդհանուր համաքաշը, մաքսային արժեքը)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94143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95B90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A944D" w14:textId="77777777" w:rsidR="00991170" w:rsidRPr="00337A1A" w:rsidRDefault="00991170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84AE2" w14:textId="77777777" w:rsidR="00991170" w:rsidRPr="00337A1A" w:rsidRDefault="0099117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(casdo:CustomsProcedureCode)» վավերապայմանը լրացված չէ, ապա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«Մաքսային արժեքը (casdo:CustomsValueAmount)»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«Մաքսային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արժեքը (casdo:CustomsValueAmount)» վավերապայմանը կարող է լրացվել</w:t>
            </w:r>
          </w:p>
        </w:tc>
      </w:tr>
      <w:tr w:rsidR="001F7A7C" w:rsidRPr="00337A1A" w14:paraId="42B105E7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16FCD3E4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10"/>
            <w:shd w:val="clear" w:color="auto" w:fill="FFFFFF"/>
          </w:tcPr>
          <w:p w14:paraId="7C598B72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1" w:type="dxa"/>
            <w:gridSpan w:val="35"/>
            <w:vMerge/>
            <w:tcBorders>
              <w:left w:val="single" w:sz="4" w:space="0" w:color="auto"/>
            </w:tcBorders>
            <w:shd w:val="clear" w:color="auto" w:fill="FFFFFF"/>
          </w:tcPr>
          <w:p w14:paraId="12478868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48B826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CD76C0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5181A2" w14:textId="77777777" w:rsidR="00991170" w:rsidRPr="00337A1A" w:rsidRDefault="00991170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7148B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BF987" w14:textId="77777777" w:rsidR="00991170" w:rsidRPr="00337A1A" w:rsidRDefault="00991170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0927F" w14:textId="1C859F32" w:rsidR="00991170" w:rsidRPr="00337A1A" w:rsidRDefault="0099117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չէ,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«Մաքսային ընթացակարգի ծածկագիրը (casdo:CustomsProcedureCode)» վավերապայմանը լրացված է, ապա «Մաքսային արժեքը (casdo:CustomsValueAmount)» վավերապայմանը պետք է լրացվի</w:t>
            </w:r>
          </w:p>
        </w:tc>
      </w:tr>
      <w:tr w:rsidR="001F7A7C" w:rsidRPr="00337A1A" w14:paraId="7508AE7F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1C3C3AB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10"/>
            <w:shd w:val="clear" w:color="auto" w:fill="FFFFFF"/>
          </w:tcPr>
          <w:p w14:paraId="4DA6845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1" w:type="dxa"/>
            <w:gridSpan w:val="35"/>
            <w:tcBorders>
              <w:left w:val="single" w:sz="4" w:space="0" w:color="auto"/>
            </w:tcBorders>
            <w:shd w:val="clear" w:color="auto" w:fill="FFFFFF"/>
          </w:tcPr>
          <w:p w14:paraId="082F8DA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FFF"/>
          </w:tcPr>
          <w:p w14:paraId="2359A179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14:paraId="40947114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19C2E91B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5664E" w14:textId="77777777" w:rsidR="0051583C" w:rsidRPr="00337A1A" w:rsidRDefault="00A63976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2B2B3" w14:textId="77777777" w:rsidR="0051583C" w:rsidRPr="00337A1A" w:rsidRDefault="0051583C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E5A3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(cacdo:ExpressCargoDeclarationIdDetails)», «Մաքսային ընթացակարգի ծածկագիրը (casdo:CustomsProcedureCode)» վավերապայմանները լրացված են, ապա «Մաքսային արժեքը (casdo:CustomsValueAmount)» վավերապայմանը կարող է լրացվել</w:t>
            </w:r>
          </w:p>
        </w:tc>
      </w:tr>
      <w:tr w:rsidR="001F7A7C" w:rsidRPr="00337A1A" w14:paraId="5D16C83D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691B4442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0" w:type="dxa"/>
            <w:gridSpan w:val="10"/>
            <w:shd w:val="clear" w:color="auto" w:fill="FFFFFF"/>
          </w:tcPr>
          <w:p w14:paraId="56167736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36E82749" w14:textId="77777777" w:rsidR="00FA74AE" w:rsidRPr="00337A1A" w:rsidRDefault="00FA74AE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7FF1A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24B49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EE3E7" w14:textId="77777777" w:rsidR="003E061F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9B7C2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B7913" w14:textId="77777777" w:rsidR="00FA74AE" w:rsidRPr="00337A1A" w:rsidRDefault="00FA74AE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0A173" w14:textId="77777777" w:rsidR="00FA74AE" w:rsidRPr="00337A1A" w:rsidRDefault="00FA74AE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E808F" w14:textId="77777777" w:rsidR="00FA74AE" w:rsidRPr="00337A1A" w:rsidRDefault="00FA74AE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«Մաքսային արժեքը (casdo:CustomsValueAmount)» վավերապայմանի «արժույթի ծածկագիրը (currencyCode ատրիբուտ)» ատրիբուտը պետք է պարունակի արժույթի եռատառ ծածկագրի արժեքը՝ արժույթների դասակարգչին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</w:tr>
      <w:tr w:rsidR="001F7A7C" w:rsidRPr="00337A1A" w14:paraId="0BFBBD1B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4E0CA147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559407D2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2AFCD3C3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4BCD3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0DDCD474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F2BE6" w14:textId="77777777" w:rsidR="003E061F" w:rsidRPr="00337A1A" w:rsidRDefault="00B033EA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3F485" w14:textId="77777777" w:rsidR="003E061F" w:rsidRPr="00337A1A" w:rsidRDefault="00B033EA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83D67" w14:textId="77777777" w:rsidR="00B033EA" w:rsidRPr="00337A1A" w:rsidRDefault="00B033EA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5CE6" w14:textId="77777777" w:rsidR="00B033EA" w:rsidRPr="00337A1A" w:rsidRDefault="00B033EA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0E481" w14:textId="77777777" w:rsidR="00B033EA" w:rsidRPr="00337A1A" w:rsidRDefault="00B033EA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B19DB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«Մաքսային արժեքը (casdo:CustomsValueAmount)» վավերապայմանի «տեղեկագրքի (դասակարգչի) նույնականացուցիչը (currencyCodeListld ատրիբուտ)» ատրիբուտը պետք է պարունակի «2022» արժեքը</w:t>
            </w:r>
          </w:p>
        </w:tc>
      </w:tr>
      <w:tr w:rsidR="001F7A7C" w:rsidRPr="00337A1A" w14:paraId="2842BA8E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5392606A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3189B7C6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72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BE4AD" w14:textId="77777777" w:rsidR="00991170" w:rsidRPr="00337A1A" w:rsidRDefault="0099117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14.3.9. Արժեքը (casdo:CAValueAmount)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067BC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(ընդհանուր համաքաշը, մաքսային արժեքը)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7B8E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(ընդհանուր համաքաշը, մաքսային</w:t>
            </w:r>
            <w:r w:rsidRPr="005653A1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արժեքը)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8AB68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4B729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35577" w14:textId="77777777" w:rsidR="00991170" w:rsidRPr="00337A1A" w:rsidRDefault="00991170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2B191" w14:textId="77777777" w:rsidR="00991170" w:rsidRPr="00337A1A" w:rsidRDefault="0099117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(casdo:CustomsProcedureCode)» վավերապայմանը լրացված է, ապա «Արժեքը (casdo:CAValueAmount)»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«Արժեքը (casdo:CAValueAmount)» վավերապայմանը կարող է լրացվել</w:t>
            </w:r>
          </w:p>
        </w:tc>
      </w:tr>
      <w:tr w:rsidR="001F7A7C" w:rsidRPr="00337A1A" w14:paraId="01819AFE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22FB99E0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294AFA5F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72" w:type="dxa"/>
            <w:gridSpan w:val="36"/>
            <w:vMerge/>
            <w:tcBorders>
              <w:left w:val="single" w:sz="4" w:space="0" w:color="auto"/>
            </w:tcBorders>
            <w:shd w:val="clear" w:color="auto" w:fill="FFFFFF"/>
          </w:tcPr>
          <w:p w14:paraId="3C73D9BE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750F96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E3C4DB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03FDD1" w14:textId="77777777" w:rsidR="00991170" w:rsidRPr="00337A1A" w:rsidRDefault="00991170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294C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61171" w14:textId="77777777" w:rsidR="00991170" w:rsidRPr="00337A1A" w:rsidRDefault="00991170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27E4CE" w14:textId="77777777" w:rsidR="00991170" w:rsidRPr="00337A1A" w:rsidRDefault="0099117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(cacdo:ExpressCargoDeclarationIdDetails)», «Մաքսային ընթացակարգի ծածկագիրը (casdo:CustomsProcedureCode)» վավերապայմանները լրացված չեն, ապա «Արժեքը (casdo:CAValueAmount)» վավերապայմանը պետք է լրացվի</w:t>
            </w:r>
          </w:p>
        </w:tc>
      </w:tr>
      <w:tr w:rsidR="001F7A7C" w:rsidRPr="00337A1A" w14:paraId="40B6D626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6423A1D1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4603BAD3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72" w:type="dxa"/>
            <w:gridSpan w:val="36"/>
            <w:vMerge/>
            <w:tcBorders>
              <w:left w:val="single" w:sz="4" w:space="0" w:color="auto"/>
            </w:tcBorders>
            <w:shd w:val="clear" w:color="auto" w:fill="FFFFFF"/>
          </w:tcPr>
          <w:p w14:paraId="1823052D" w14:textId="77777777" w:rsidR="00991170" w:rsidRPr="00337A1A" w:rsidRDefault="0099117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8A3EA1" w14:textId="77777777" w:rsidR="00991170" w:rsidRPr="00337A1A" w:rsidRDefault="00991170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917191" w14:textId="77777777" w:rsidR="00991170" w:rsidRPr="00337A1A" w:rsidRDefault="00991170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EA1AA" w14:textId="77777777" w:rsidR="00991170" w:rsidRPr="00337A1A" w:rsidRDefault="00991170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CD65D" w14:textId="77777777" w:rsidR="00991170" w:rsidRPr="00337A1A" w:rsidRDefault="00991170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8A54B" w14:textId="77777777" w:rsidR="00991170" w:rsidRPr="00337A1A" w:rsidRDefault="00991170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A23A9" w14:textId="1FD12970" w:rsidR="00991170" w:rsidRPr="00337A1A" w:rsidRDefault="0099117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«Մաքսային ընթացակարգի ծածկագիրը (casdo:CustomsProcedureCode)» վավերապայմանը լրացված չէ, ապա «Արժեքը (casdo:CAValueAmount)» վավերապայմանը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կարող է լրացվել</w:t>
            </w:r>
          </w:p>
        </w:tc>
      </w:tr>
      <w:tr w:rsidR="001F7A7C" w:rsidRPr="00337A1A" w14:paraId="2912CF83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41423BC8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24FC488A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D77AAA6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A9E4F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82E37" w14:textId="77777777" w:rsidR="003E061F" w:rsidRPr="00337A1A" w:rsidRDefault="00B033EA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1D504" w14:textId="77777777" w:rsidR="003E061F" w:rsidRPr="00337A1A" w:rsidRDefault="00B033EA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5B68C" w14:textId="77777777" w:rsidR="00B033EA" w:rsidRPr="00337A1A" w:rsidRDefault="00B033EA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8E643" w14:textId="77777777" w:rsidR="00B033EA" w:rsidRPr="00337A1A" w:rsidRDefault="00B033EA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6642A" w14:textId="77777777" w:rsidR="00B033EA" w:rsidRPr="00337A1A" w:rsidRDefault="00B033EA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3D9890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«Արժեքը (casdo:CAValueAmount)»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1F7A7C" w:rsidRPr="00337A1A" w14:paraId="1CB6F84A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51AFB087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5C140003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06514C2F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4596C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0E4786D6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C8A4B" w14:textId="77777777" w:rsidR="003E061F" w:rsidRPr="00337A1A" w:rsidRDefault="00B033EA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2552F" w14:textId="77777777" w:rsidR="003E061F" w:rsidRPr="00337A1A" w:rsidRDefault="00B033EA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AC22B" w14:textId="77777777" w:rsidR="00B033EA" w:rsidRPr="00337A1A" w:rsidRDefault="00B033EA" w:rsidP="0099117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7BA26" w14:textId="77777777" w:rsidR="00B033EA" w:rsidRPr="00337A1A" w:rsidRDefault="00B033EA" w:rsidP="0099117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D0512" w14:textId="77777777" w:rsidR="00B033EA" w:rsidRPr="00337A1A" w:rsidRDefault="00B033EA" w:rsidP="0099117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83F08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«Արժեքը (casdo:CAValueAmount)»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1F7A7C" w:rsidRPr="00337A1A" w14:paraId="78D4447E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325FF55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2652F46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72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5D97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14.3.10. Մաքսային վճարի հաշվարկը</w:t>
            </w:r>
          </w:p>
          <w:p w14:paraId="5F23CAB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(cacdo:CustomsPaymentDetails)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3F829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«B. Վճարների հաշվարկը»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4338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«B. Վճարների հաշվարկը»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CA6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8E85F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74506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FE01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(casdo:CustomsProcedureCode)» վավերապայմանը լրացված է, ապա «Մաքսային վճարի հաշվարկը (cacdo:Customs PaymentDetails)» վավերապայմանն օգտագործվում է մաքսավճարների, տույժերի, տոկոսների հաշվարկի մասին տեղեկությունները նշելու համար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«Մաքսային վճարի հաշվարկը (cacdo:CustomsPaymentDetails)» վավերապայմանն օգտագործվում է միասնական դրույքաչ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ափերով գանձվող մաքսատուրքերի, հարկերի, մաքսավճարների, տույժերի հաշվարկի մասին տեղեկությունները նշելու համար</w:t>
            </w:r>
          </w:p>
        </w:tc>
      </w:tr>
      <w:tr w:rsidR="001F7A7C" w:rsidRPr="00337A1A" w14:paraId="4177AB7D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02547ED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7E92319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4985CFB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D95B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*.1. Հարկերի, վճարների կամ այլ վճարումների տեսակի ծածկագիրը</w:t>
            </w:r>
          </w:p>
          <w:p w14:paraId="45E4595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4B86C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տող «Ընդամենը՝ ըստ անհատական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բեռնագրի» վանդակ «В. Վճարների հաշվարկը» (սյունակ 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3E23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տող «Ընդամենը՝ ըստ անհատական բեռնագրի»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 «В. Վճարների հաշվարկը» (սյունակ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985A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8802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92C04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A69C0" w14:textId="55EB34AF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</w:t>
            </w:r>
            <w:r w:rsidR="00F7404E"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Հարկերի, վճարների կամ այլ վճարումների տեսակի ծածկագիրը (casdo:CustomsTaxModeCode)» </w:t>
            </w:r>
            <w:r w:rsidR="00F7404E"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վավերապայմանը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պետք է պարունակի վճարման տեսակի ծածկագրի արժեքը՝ այն հարկերի, վճարների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վճարումների դասակարգչին համապատասխան, որոնց գանձումը վերապահված է մաքսային մարմիններին</w:t>
            </w:r>
          </w:p>
        </w:tc>
      </w:tr>
      <w:tr w:rsidR="001F7A7C" w:rsidRPr="00337A1A" w14:paraId="6ECEEB13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26FAB1DA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7A85D10F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7AB2169F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D1ABA70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F2B16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4D4C103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D57A5" w14:textId="77777777" w:rsidR="003E061F" w:rsidRPr="00337A1A" w:rsidRDefault="00B033EA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840B0" w14:textId="77777777" w:rsidR="003E061F" w:rsidRPr="00337A1A" w:rsidRDefault="00B033EA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6816C" w14:textId="77777777" w:rsidR="00B033EA" w:rsidRPr="00337A1A" w:rsidRDefault="00B033EA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FCBDA" w14:textId="77777777" w:rsidR="00B033EA" w:rsidRPr="00337A1A" w:rsidRDefault="00B033EA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C25D6" w14:textId="77777777" w:rsidR="00B033EA" w:rsidRPr="00337A1A" w:rsidRDefault="00B033EA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47310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«Հարկերի, վճարների կամ այլ վճարումների տեսակի ծածկագիրը (casdo:CustomsTaxModeCode)» վավերապայմանի «տեղեկագրքի (դասակարգչի) նույնականացուցիչը (codeListld ատրիբուտ)» ատրիբուտը պետք է պարունակի «2010» արժեքը</w:t>
            </w:r>
          </w:p>
        </w:tc>
      </w:tr>
      <w:tr w:rsidR="001F7A7C" w:rsidRPr="00337A1A" w14:paraId="63CF72AE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131D35E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shd w:val="clear" w:color="auto" w:fill="FFFFFF"/>
          </w:tcPr>
          <w:p w14:paraId="62AAD96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4F6249F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D2A0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*.2. Վճարի հաշվեգրման հիմքը (casdo:TaxBaseMeasure)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02347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«B. Վճարների հաշվարկը» (սյունակ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A2D47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D343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9062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E271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F63A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023C938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286F7C37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57FD1F3F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24A4A8DA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E7B6D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*.3. Արժույթի թվային ծածկագիրը (csdo:UnifiedCurrencyN3Code)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1E255" w14:textId="77777777" w:rsidR="003E061F" w:rsidRPr="00337A1A" w:rsidRDefault="00B033EA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4B9A2" w14:textId="77777777" w:rsidR="003E061F" w:rsidRPr="00337A1A" w:rsidRDefault="00B033EA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26521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E5E56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B752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56B9D3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«Վճարի հաշվեգրման հիմքը (casdo:TaxBaseMeasure)» վավերապայմանի արժեքն արտահայտված է դրամական միավորներով, ապա «Արժույթի թվային ծածկագիրը (csdo:UnifiedCurrencyN3Code)» վավերապայմանը պետք է պարունակի արժույթի թվային ծածկագրի արժեքը՝ արժույթների դասակարգչին համապատասխան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«Արժույթի թվային ծածկագիրը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lastRenderedPageBreak/>
              <w:t>(csdo:UnifiedCurrencyN3Code)» վավերապայմանը չպետք է լրացվի</w:t>
            </w:r>
          </w:p>
        </w:tc>
      </w:tr>
      <w:tr w:rsidR="001F7A7C" w:rsidRPr="00337A1A" w14:paraId="71E38CAC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7EB1CAB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21B7B639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1FD663FA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EC63B4B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DA568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31F55AE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6D851" w14:textId="77777777" w:rsidR="003E061F" w:rsidRPr="00337A1A" w:rsidRDefault="00B033EA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568AE" w14:textId="77777777" w:rsidR="003E061F" w:rsidRPr="00337A1A" w:rsidRDefault="00B033EA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D991A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755A2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D03DD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A113A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«Արժույթի թվային ծածկագիրը (csdo:UnifiedCurrencyN3 Code)» վավերապայմանի «տեղեկագրքի (դասակարգչի) նույնականացուցիչը (codeListId ատրիբուտ)» ատրիբուտը պետք է պարունակի «2022» արժեքը</w:t>
            </w:r>
          </w:p>
        </w:tc>
      </w:tr>
      <w:tr w:rsidR="001F7A7C" w:rsidRPr="00337A1A" w14:paraId="729722C4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198A1F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17894CF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095AF60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D30E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*.4. Չափման միավորը (csdo:UnifiedMeasurementUnitCode)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9D6E7" w14:textId="77777777" w:rsidR="0051583C" w:rsidRPr="00337A1A" w:rsidRDefault="00C15574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</w:t>
            </w:r>
            <w:r w:rsidR="00A63976"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«Ընդամենը՝ ըստ անհատական բեռնագրի» վանդակ «В. Վճարների հաշվարկը» (սյունակ 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60C40" w14:textId="77777777" w:rsidR="0051583C" w:rsidRPr="00337A1A" w:rsidRDefault="00C15574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</w:t>
            </w:r>
            <w:r w:rsidR="00A63976"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«Ընդամենը՝ ըստ անհատական բեռնագրի» վանդակ «В. Վճարների հաշվարկը» (սյունակ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0B84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AE2E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FD5B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6BBFF" w14:textId="2C7B2BD2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«Վճարի հաշվեգրման հիմքը (casdo:TaxBaseMeasure)» վավերապայմանի արժեքն արտահայտված է այլ կերպ, քան դրամական միավորներով, ապա «Չափման միավորը (csdo:UnifiedMeasurementUnitCode)» վավերապայմանը պետք է պարունակի չափման միավորի ծածկագրի արժեքը՝ չափման միավորների դասակարգչին համապատասխան կամ մաքսատուրքերի, հարկերի հաշվարկի դեպքում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դասակարգչին համապատասխան</w:t>
            </w:r>
            <w:r w:rsidR="00BE1AD4" w:rsidRPr="00337A1A">
              <w:rPr>
                <w:rStyle w:val="Bodytext2115pt"/>
                <w:rFonts w:ascii="Sylfaen" w:hAnsi="Sylfaen"/>
                <w:sz w:val="20"/>
                <w:szCs w:val="20"/>
              </w:rPr>
              <w:t>,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այլապես «Չափման միավորը (csdo:UnifiedMeasurementUnitCode)» վավերապայմանը չպետք է լրացվի</w:t>
            </w:r>
          </w:p>
        </w:tc>
      </w:tr>
      <w:tr w:rsidR="001F7A7C" w:rsidRPr="00337A1A" w14:paraId="5FE08628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2B1DA03B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2A98C7FC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423CCC23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1704065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328D3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9220118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0B268" w14:textId="77777777" w:rsidR="003E061F" w:rsidRPr="00337A1A" w:rsidRDefault="00B033EA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944ED" w14:textId="77777777" w:rsidR="003E061F" w:rsidRPr="00337A1A" w:rsidRDefault="00B033EA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62FC1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30264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F72CB" w14:textId="77777777" w:rsidR="00B033EA" w:rsidRPr="00337A1A" w:rsidRDefault="00B033EA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3C5FD" w14:textId="7A2B05F0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«Չափման միավորը (csdo:UnifiedMeasurementUnitCode)» վավերապայմանի «տեղեկագրքի (դասակարգչի) նույնականացուցիչը (codeListId ատրիբուտ)» ատրիբուտը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63FF587E" w14:textId="77777777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«2016»՝ չափման միավորների դասակարգիչը.</w:t>
            </w:r>
          </w:p>
          <w:p w14:paraId="55F2D4F4" w14:textId="2B71A5C8" w:rsidR="00B033EA" w:rsidRPr="00337A1A" w:rsidRDefault="00B033EA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«2020»՝ մաքսատուրքերի, հարկերի հաշվարկի դեպքում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դասակարգիչը</w:t>
            </w:r>
          </w:p>
        </w:tc>
      </w:tr>
      <w:tr w:rsidR="001F7A7C" w:rsidRPr="00337A1A" w14:paraId="22FD0957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43878D7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1" w:type="dxa"/>
            <w:gridSpan w:val="10"/>
            <w:shd w:val="clear" w:color="auto" w:fill="FFFFFF"/>
          </w:tcPr>
          <w:p w14:paraId="424BCFE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10"/>
            <w:shd w:val="clear" w:color="auto" w:fill="FFFFFF"/>
          </w:tcPr>
          <w:p w14:paraId="71737C1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0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BD6B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 Վճարի օգտագործվող դրույքաչափը (cacdo:EffectiveCustomsRateDetails)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92763" w14:textId="77777777" w:rsidR="0051583C" w:rsidRPr="00337A1A" w:rsidRDefault="00C15574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</w:t>
            </w:r>
            <w:r w:rsidR="00A63976"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«Ընդամենը՝ ըստ անհատական բեռնագրի» վանդակ «В. Վճարների հաշվարկը» (սյունակ 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8D303" w14:textId="77777777" w:rsidR="0051583C" w:rsidRPr="00337A1A" w:rsidRDefault="00C15574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</w:t>
            </w:r>
            <w:r w:rsidR="00A63976"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«Ընդամենը՝ ըստ անհատական բեռնագրի» վանդակ «В. Վճարների հաշվարկը» (սյունակ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3EFF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969F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3DC9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3345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F71C540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605C0693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1" w:type="dxa"/>
            <w:gridSpan w:val="10"/>
            <w:shd w:val="clear" w:color="auto" w:fill="FFFFFF"/>
          </w:tcPr>
          <w:p w14:paraId="4575298B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10"/>
            <w:shd w:val="clear" w:color="auto" w:fill="FFFFFF"/>
          </w:tcPr>
          <w:p w14:paraId="3AC781CD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2CB7A2E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AEEFC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*.5.1. Մաքսային վճարի դրույքաչափի տեսակը</w:t>
            </w:r>
          </w:p>
          <w:p w14:paraId="5B4EFCD5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(casdo:DutyTaxFeeRateKindCode)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65591" w14:textId="77777777" w:rsidR="003E061F" w:rsidRPr="00337A1A" w:rsidRDefault="006E4110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D5B84" w14:textId="77777777" w:rsidR="003E061F" w:rsidRPr="00337A1A" w:rsidRDefault="006E4110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CA781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CBD8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2D7FD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4D96E" w14:textId="70CC28FD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«Մաքսային վճարի դրույքաչափի տեսակը (casdo:DutyTaxFeeRateKindCode)» վավերապայմանը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02B6269C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%՝ տոկոսներով արտահայտված դրույքաչափ (ադվալորային դրույքաչափ (համակցված դրույքաչափի ադվալորային բաղադրիչ), վերաֆինանսավորման դրույքաչափ (առանցքային դրույքաչափ, հաշվառման դրույքաչափ) տոկոսադրույք).</w:t>
            </w:r>
          </w:p>
          <w:p w14:paraId="20F3D364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*՝ յուրահատուկ դրույքաչափ (համակցված դրույքաչափի յուրահատուկ բաղադրիչ)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  <w:p w14:paraId="450156F5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S՝ Ղազախստանի Հանրապետության համար վճարների հատկանիշը</w:t>
            </w:r>
          </w:p>
        </w:tc>
      </w:tr>
      <w:tr w:rsidR="001F7A7C" w:rsidRPr="00337A1A" w14:paraId="65EDB2C3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2AA916B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1" w:type="dxa"/>
            <w:gridSpan w:val="10"/>
            <w:shd w:val="clear" w:color="auto" w:fill="FFFFFF"/>
          </w:tcPr>
          <w:p w14:paraId="33D87A7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2" w:type="dxa"/>
            <w:gridSpan w:val="10"/>
            <w:shd w:val="clear" w:color="auto" w:fill="FFFFFF"/>
          </w:tcPr>
          <w:p w14:paraId="12DEEBD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4" w:type="dxa"/>
            <w:gridSpan w:val="6"/>
            <w:shd w:val="clear" w:color="auto" w:fill="FFFFFF"/>
          </w:tcPr>
          <w:p w14:paraId="0D0B65D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D9EF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*.5.2. Մաքսային վճարի դրույքաչափը</w:t>
            </w:r>
          </w:p>
          <w:p w14:paraId="01D7A79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(casdo:DutyTaxFeeRateValue)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4456F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տող «Ընդամենը՝ ըստ անհատական բեռնագրի»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 «В. Վճարների հաշվարկը» (սյունակ 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C9342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տող «Ընդամենը՝ ըստ անհատական բեռնագրի» վանդակ «В.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Վճարների հաշվարկը» (սյունակ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26E4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E20F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2946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3AE2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4D36E39D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6AEFC884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12"/>
            <w:shd w:val="clear" w:color="auto" w:fill="FFFFFF"/>
          </w:tcPr>
          <w:p w14:paraId="0BEC5C74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05A38238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6CC75B09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C470E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*.5.3. Չափման միավորը</w:t>
            </w:r>
          </w:p>
          <w:p w14:paraId="073EB563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14D84" w14:textId="77777777" w:rsidR="003E061F" w:rsidRPr="00337A1A" w:rsidRDefault="006E4110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77D6C" w14:textId="77777777" w:rsidR="003E061F" w:rsidRPr="00337A1A" w:rsidRDefault="006E4110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3621D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7D01F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80A15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792C9" w14:textId="2D8FAF51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վճարի դրույքաչափի տեսակը (casdo:DutyTaxFeeRateKindCode)» վավերապայմանը պարունակում է «%» արժեքը, ապա «Չափման միավորը (csdo:UnifiedMeasurementUnitCode)»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«Չափման միավորը (csdo:UnifiedMeasurementUnitCode)» վ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ավերապայմանը կարող է պարունակել չափման միավորի ծածկագրի արժեքը՝ չափման միավորների դասակարգչին համապատասխան կամ մաքսատուրքերի, հարկերի հաշվարկի դեպքում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դասակարգչին համապատասխան</w:t>
            </w:r>
          </w:p>
        </w:tc>
      </w:tr>
      <w:tr w:rsidR="001F7A7C" w:rsidRPr="00337A1A" w14:paraId="2973E80C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4DC6D986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12"/>
            <w:shd w:val="clear" w:color="auto" w:fill="FFFFFF"/>
          </w:tcPr>
          <w:p w14:paraId="6093BB33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1E818559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69E5576F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E582EB1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40F52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ECCA086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6DF16" w14:textId="77777777" w:rsidR="003E061F" w:rsidRPr="00337A1A" w:rsidRDefault="006E4110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947DA" w14:textId="77777777" w:rsidR="003E061F" w:rsidRPr="00337A1A" w:rsidRDefault="006E4110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64F82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51BD9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A23B4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8A25B" w14:textId="0EEB29DC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«Չափման միավորը (csdo:UnifiedMeasurementUnitCode)» վավերապայմանի «տեղեկագրքի (դասակարգչի) նույնականացուցիչը (codeListId ատրիբուտ)» ատրիբուտը պետք է պարունակի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00C96177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«2016»՝ չափման միավորների դասակարգիչը.</w:t>
            </w:r>
          </w:p>
          <w:p w14:paraId="48ACD4FE" w14:textId="2D6AA5D0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«2020»՝ մաքսատուրքերի, հարկերի հաշվարկի դեպքում օգտագործվող լրացուցիչ բնութագրերի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պարամետրերի դասակարգիչը</w:t>
            </w:r>
          </w:p>
        </w:tc>
      </w:tr>
      <w:tr w:rsidR="001F7A7C" w:rsidRPr="00337A1A" w14:paraId="7927A2E0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5E99D625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12"/>
            <w:shd w:val="clear" w:color="auto" w:fill="FFFFFF"/>
          </w:tcPr>
          <w:p w14:paraId="4EB935B6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324E7304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069F2983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83DE4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*.5.4. Արժույթի թվային ծածկագիրը (csdo:UnifiedCurrencyN3Code)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0941" w14:textId="77777777" w:rsidR="003E061F" w:rsidRPr="00337A1A" w:rsidRDefault="006E4110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EC9A6" w14:textId="77777777" w:rsidR="003E061F" w:rsidRPr="00337A1A" w:rsidRDefault="006E4110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AA046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37565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B86FA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5CBC9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վճարի դրույքաչափի տեսակը (casdo:DutyTaxFeeRateKindCode)» վավերապայմանը պարունակում է «%» արժեքը, ապա «Արժույթի թվային ծածկագիրը (csdo:UnifiedCurrencyN3Code)»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«Արժույթի թվային ծածկագիրը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br/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(csdo:UnifiedCurrencyN3Code)» վավերապայմանը կարող է պարունակել արժույթի թվային ծածկագրի արժեքը՝ արժույթների դասակարգչին համապատասխան</w:t>
            </w:r>
          </w:p>
        </w:tc>
      </w:tr>
      <w:tr w:rsidR="001F7A7C" w:rsidRPr="00337A1A" w14:paraId="7B987374" w14:textId="77777777" w:rsidTr="006A73AE">
        <w:trPr>
          <w:jc w:val="center"/>
        </w:trPr>
        <w:tc>
          <w:tcPr>
            <w:tcW w:w="235" w:type="dxa"/>
            <w:shd w:val="clear" w:color="auto" w:fill="FFFFFF"/>
          </w:tcPr>
          <w:p w14:paraId="00A068D0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0" w:type="dxa"/>
            <w:gridSpan w:val="12"/>
            <w:shd w:val="clear" w:color="auto" w:fill="FFFFFF"/>
          </w:tcPr>
          <w:p w14:paraId="24E19A4D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1" w:type="dxa"/>
            <w:gridSpan w:val="11"/>
            <w:shd w:val="clear" w:color="auto" w:fill="FFFFFF"/>
          </w:tcPr>
          <w:p w14:paraId="7DE9524A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7B06CFD0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F5F4896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07D3C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7811900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8E34D" w14:textId="77777777" w:rsidR="003E061F" w:rsidRPr="00337A1A" w:rsidRDefault="006E4110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4D3B2" w14:textId="77777777" w:rsidR="003E061F" w:rsidRPr="00337A1A" w:rsidRDefault="006E4110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A1B85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E9E93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63E66" w14:textId="77777777" w:rsidR="006E4110" w:rsidRPr="00337A1A" w:rsidRDefault="006E4110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C4B675" w14:textId="77777777" w:rsidR="006E4110" w:rsidRPr="00337A1A" w:rsidRDefault="006E4110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«Արժույթի թվային ծածկագիրը (csdo:UnifiedCurrencyN3 Code)» վավերապայմանի «տեղեկագրքի (դասակարգչի) նույնականացուցիչը (codeListId ատրիբուտ)» ատրիբուտը պետք է պարունակի «2022» արժեքը</w:t>
            </w:r>
          </w:p>
        </w:tc>
      </w:tr>
      <w:tr w:rsidR="001F7A7C" w:rsidRPr="00337A1A" w14:paraId="5050945C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229217E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59AB24E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15B45A3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42F49ED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F12F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*.5.5. Օրերի քանակը (csdo:DayQuantity)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7A50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233A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D6D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337C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0555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6C85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7E6B6A7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E5876B2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62CE6C5E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24204CF5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063521AF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9DF69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*.5.6. Փուլերի (ժամանակահատվածների) քանակը</w:t>
            </w:r>
          </w:p>
          <w:p w14:paraId="75DC98C1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(casdo:StageQuantity)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D2D9C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7924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307C8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E7C38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044CA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BC80F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A01B19F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08F9D7E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73DD358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085A554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0C856BD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7E18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*.5.7. Ամիսների քանակը (csdo: MonthQuantity)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465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A93E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7DB5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709E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2ABB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2876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BD89240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E07D88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2E09D27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49DBCD8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shd w:val="clear" w:color="auto" w:fill="FFFFFF"/>
          </w:tcPr>
          <w:p w14:paraId="1068E45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D138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*.5.8. Կշռային գործակիցը (casdo:WeightRatioNumber)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3232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81B0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0EA0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EE14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4B58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6103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40535C0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E6F88B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57DD1B9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587754E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109D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*.6. Դրույքաչափի կիրառման ամսաթիվը (casdo:DutyTaxFeeRateDate)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37AD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C35C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85C4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7E33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5426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209F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B1D041B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6EBEB9B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13BA5F85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6FEF2C5B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5A45B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*.7. Վճարման առանձնահատկության ծածկագիրը</w:t>
            </w:r>
          </w:p>
          <w:p w14:paraId="32FF164B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(casdo:CustomsTaxPaymentFeatureCode)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70FE9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A6796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4CEC4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D16E8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4BD18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6EA08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361C8BE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333596D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33FA675E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285C408A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624BB3B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FC31C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55D12F8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D6912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49B20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FEE52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69582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6E45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D494D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C4A74D6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95EFC9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0C0CDEF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64D330E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6FE9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*.8. Գումարը</w:t>
            </w:r>
          </w:p>
          <w:p w14:paraId="4861619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(casdo:CAPaymentNAmount)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EA827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B5B6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D7DC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EA6D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3497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63F6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081DA14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3F70EE50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" w:type="dxa"/>
            <w:gridSpan w:val="14"/>
            <w:shd w:val="clear" w:color="auto" w:fill="FFFFFF"/>
          </w:tcPr>
          <w:p w14:paraId="6A735238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65262268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302D77C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17283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2C37C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27039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7FE11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AB755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7F3C0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1EC53E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«Գումարը (casdo:CAPaymentNAmount)» վավերապայմանի «արժույթի ծածկագիրը (currencyCode ատրիբուտ)» ատրիբուտը պետք է պարունակի արժույթի թվային ծածկագրի արժեքը՝ արժույթների դասակարգչին համապատասխան</w:t>
            </w:r>
          </w:p>
        </w:tc>
      </w:tr>
      <w:tr w:rsidR="001F7A7C" w:rsidRPr="00337A1A" w14:paraId="6A3D8E70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2098032A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" w:type="dxa"/>
            <w:gridSpan w:val="14"/>
            <w:shd w:val="clear" w:color="auto" w:fill="FFFFFF"/>
          </w:tcPr>
          <w:p w14:paraId="02BE2A31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54655BA9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" w:type="dxa"/>
            <w:gridSpan w:val="6"/>
            <w:shd w:val="clear" w:color="auto" w:fill="FFFFFF"/>
          </w:tcPr>
          <w:p w14:paraId="4F7A55A3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426A2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22BAD538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279F1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D0006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6A831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F3A9E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87892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64339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«Գումարը (casdo:CAPaymentNAmount)» վավերապայմանի «տեղեկագրքի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(դասակարգչի) նույնականացուցիչը (currencyCodeListId ատրիբուտ)» ատրիբուտը պետք է պարունակի «2022» արժեքը</w:t>
            </w:r>
          </w:p>
        </w:tc>
      </w:tr>
      <w:tr w:rsidR="001F7A7C" w:rsidRPr="00337A1A" w14:paraId="61E9D996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568E496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" w:type="dxa"/>
            <w:gridSpan w:val="14"/>
            <w:shd w:val="clear" w:color="auto" w:fill="FFFFFF"/>
          </w:tcPr>
          <w:p w14:paraId="2BA2279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06D6AB4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54BD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 Ապրանքի ծածկագիրը՝ ըստ ԵԱՏՄ ԱՏԳ ԱԱ-ի (csdo:CommodityCode)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C0FF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C3BE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4202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3752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331D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BCD9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3E6CCC3F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634D4C3F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" w:type="dxa"/>
            <w:gridSpan w:val="14"/>
            <w:shd w:val="clear" w:color="auto" w:fill="FFFFFF"/>
          </w:tcPr>
          <w:p w14:paraId="2772F749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008582AA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270C0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*.10. Գրառման հղումային նույնականացուցիչը</w:t>
            </w:r>
          </w:p>
          <w:p w14:paraId="1BDC4A0C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(casdo:ReferenceLineId)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7A99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925AC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710DF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F2F9A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1F2B3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88902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5363317D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6EE4616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" w:type="dxa"/>
            <w:gridSpan w:val="14"/>
            <w:shd w:val="clear" w:color="auto" w:fill="FFFFFF"/>
          </w:tcPr>
          <w:p w14:paraId="4A79A86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383F28C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B2EB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*.11. Նախորդող փաստաթղթում (տեղեկություններում) գրառման հղումային նույնականացուցիչը (casdo:RefReferenceLineId)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BB13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B690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9BCD1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D4E09" w14:textId="77777777" w:rsidR="0051583C" w:rsidRPr="00337A1A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753E9" w14:textId="77777777" w:rsidR="0051583C" w:rsidRPr="00337A1A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AE4A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D3849F3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1F6E592F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" w:type="dxa"/>
            <w:gridSpan w:val="14"/>
            <w:shd w:val="clear" w:color="auto" w:fill="FFFFFF"/>
          </w:tcPr>
          <w:p w14:paraId="67603291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7080E45A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53E51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*.12. Ապրանքի հղումային համարը</w:t>
            </w:r>
          </w:p>
          <w:p w14:paraId="78F4795F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(casdo:ReferenceConsignmentItemOrdinal)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12A72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637D9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950E7" w14:textId="77777777" w:rsidR="00CA1B6B" w:rsidRPr="00337A1A" w:rsidRDefault="00CA1B6B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19C4A" w14:textId="77777777" w:rsidR="00CA1B6B" w:rsidRPr="00337A1A" w:rsidRDefault="00CA1B6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58BB7" w14:textId="77777777" w:rsidR="00CA1B6B" w:rsidRPr="00337A1A" w:rsidRDefault="00CA1B6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DB43D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74016B7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1379B530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" w:type="dxa"/>
            <w:gridSpan w:val="14"/>
            <w:shd w:val="clear" w:color="auto" w:fill="FFFFFF"/>
          </w:tcPr>
          <w:p w14:paraId="3F28B7F9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69484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14.3.11. Վճարման ենթակա վճարի գումարը</w:t>
            </w:r>
          </w:p>
          <w:p w14:paraId="1B1C4341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(cacdo:ECPaymentAmountDetails)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CCA0A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«B. Վճարների հաշվարկը»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FA8AA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«B. Վճարների հաշվարկը»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66318" w14:textId="77777777" w:rsidR="008953E4" w:rsidRPr="00337A1A" w:rsidRDefault="008953E4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44165" w14:textId="77777777" w:rsidR="008953E4" w:rsidRPr="00337A1A" w:rsidRDefault="008953E4" w:rsidP="005E592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DA9F1" w14:textId="77777777" w:rsidR="008953E4" w:rsidRPr="00337A1A" w:rsidRDefault="008953E4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D4BC1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(cacdo:ExpressCargoDeclarationIdDetails)», «Մաքսային ընթացակարգի ծածկագիրը (casdo:CustomsProcedureCode)» վավերապայմանները լրացված չեն, ապա «Վճարման ենթակա վճարի գումարը (cacdo:ECPaymentAmountDetails)» վավերապայմանը չպետք է լրացվի</w:t>
            </w:r>
          </w:p>
        </w:tc>
      </w:tr>
      <w:tr w:rsidR="001F7A7C" w:rsidRPr="00337A1A" w14:paraId="58A32CBD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0B417AA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67FC9C89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vMerge/>
            <w:tcBorders>
              <w:left w:val="single" w:sz="4" w:space="0" w:color="auto"/>
            </w:tcBorders>
            <w:shd w:val="clear" w:color="auto" w:fill="FFFFFF"/>
          </w:tcPr>
          <w:p w14:paraId="610E346B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FDE85A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C7ABB9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3A8C1" w14:textId="77777777" w:rsidR="008953E4" w:rsidRPr="00337A1A" w:rsidRDefault="008953E4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DD812" w14:textId="77777777" w:rsidR="008953E4" w:rsidRPr="00337A1A" w:rsidRDefault="008953E4" w:rsidP="005E592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6E9DA" w14:textId="77777777" w:rsidR="008953E4" w:rsidRPr="00337A1A" w:rsidRDefault="008953E4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63CB2" w14:textId="01DAA54D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չէ,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«Մաքսային ընթացակարգի ծածկագիրը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(casdo:CustomsProcedureCode)» վավերապայմանը լրացված է, ապա «Վճարման ենթակա վճարի գումարը (cacdo:ECPaymentAmountDetails)» վավերապայմանն օգտագործվում է մաքսատուրքերի, հարկերի գումարների մասին տեղեկությունները նշելու համար</w:t>
            </w:r>
          </w:p>
        </w:tc>
      </w:tr>
      <w:tr w:rsidR="001F7A7C" w:rsidRPr="00337A1A" w14:paraId="77F08DAF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06F831B9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7A982F44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vMerge/>
            <w:tcBorders>
              <w:left w:val="single" w:sz="4" w:space="0" w:color="auto"/>
            </w:tcBorders>
            <w:shd w:val="clear" w:color="auto" w:fill="FFFFFF"/>
          </w:tcPr>
          <w:p w14:paraId="3B5A3239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458B8D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0767B5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22492B" w14:textId="77777777" w:rsidR="008953E4" w:rsidRPr="00337A1A" w:rsidRDefault="008953E4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DC38" w14:textId="77777777" w:rsidR="008953E4" w:rsidRPr="00337A1A" w:rsidRDefault="008953E4" w:rsidP="005E592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65C3B" w14:textId="77777777" w:rsidR="008953E4" w:rsidRPr="00337A1A" w:rsidRDefault="008953E4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9D486E" w14:textId="085139A0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«Մաքսային ընթացակարգի ծածկագիրը (casdo:CustomsProcedureCode)» վավերապայմանը լրացված չէ, ապա «Վճարման ենթակա վճարի գումարը (cacdo:ECPaymentAmountDetails)» վավերապայմանն օգտագործվում է միասնական դրույքաչափերով գանձվող մաքսատուրքերի, հարկերի, մաքսավճարների, տույժերի գումարների մասին տեղեկությունները նշելու համար</w:t>
            </w:r>
          </w:p>
        </w:tc>
      </w:tr>
      <w:tr w:rsidR="001F7A7C" w:rsidRPr="00337A1A" w14:paraId="15AD04F2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627857BA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3DCA5CCD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vMerge/>
            <w:tcBorders>
              <w:left w:val="single" w:sz="4" w:space="0" w:color="auto"/>
            </w:tcBorders>
            <w:shd w:val="clear" w:color="auto" w:fill="FFFFFF"/>
          </w:tcPr>
          <w:p w14:paraId="17570356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27AC13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01005D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7B0BF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8A1C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3331A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C71F7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(cacdo:ExpressCargoDeclarationIdDetails)», «Մաքսային ընթացակարգի ծածկագիրը (casdo:CustomsProcedureCode)» վավերապայմանները լրացված են, ապա «Վճարման ենթակա վճարի գումարը (cacdo:ECPaymentAmountDetails)» վավերապայմանն օգտագործվում է մաքսատուրքերի, հարկերի,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մաքսավճարների, տույժերի, տոկոսների գումարների մասին տեղեկությունները նշելու համար</w:t>
            </w:r>
          </w:p>
        </w:tc>
      </w:tr>
      <w:tr w:rsidR="005E5924" w:rsidRPr="00337A1A" w14:paraId="11F74D48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29A3873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01861D0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11427D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8AFC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*.1. Հարկերի, վճարների կամ այլ վճարումների տեսակի ծածկագիրը</w:t>
            </w:r>
          </w:p>
          <w:p w14:paraId="788C60B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6802F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74C9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2554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DB07F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8EB13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F2A52" w14:textId="716F438D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«Հարկերի, վճարների կամ այլ վճարումների տեսակի ծածկագիրը (casdo:CustomsTaxModeCode)» վավերապայմանը պետք է պարունակի վճարման տեսակի ծածկագրի արժեքը՝ այն հարկերի, վճարների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վճարումների դասակարգչին համապատասխան, որոնց գանձումը վերապահված է մաքսային մարմիններին</w:t>
            </w:r>
          </w:p>
        </w:tc>
      </w:tr>
      <w:tr w:rsidR="005E5924" w:rsidRPr="00337A1A" w14:paraId="15E6C49D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575C6D31" w14:textId="77777777" w:rsidR="00924EE6" w:rsidRPr="00337A1A" w:rsidRDefault="00924EE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0FD5C6D2" w14:textId="77777777" w:rsidR="00924EE6" w:rsidRPr="00337A1A" w:rsidRDefault="00924EE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17392DD9" w14:textId="77777777" w:rsidR="00924EE6" w:rsidRPr="00337A1A" w:rsidRDefault="00924EE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7A0A338" w14:textId="77777777" w:rsidR="00924EE6" w:rsidRPr="00337A1A" w:rsidRDefault="00924EE6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25677" w14:textId="77777777" w:rsidR="00924EE6" w:rsidRPr="00337A1A" w:rsidRDefault="00924EE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6DBD2C5" w14:textId="77777777" w:rsidR="00924EE6" w:rsidRPr="00337A1A" w:rsidRDefault="00924EE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AA9A" w14:textId="77777777" w:rsidR="00C70C71" w:rsidRPr="00337A1A" w:rsidRDefault="00924EE6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ACA62" w14:textId="77777777" w:rsidR="00C70C71" w:rsidRPr="00337A1A" w:rsidRDefault="00924EE6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2F5EE" w14:textId="77777777" w:rsidR="00924EE6" w:rsidRPr="00337A1A" w:rsidRDefault="00924EE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18D9E" w14:textId="77777777" w:rsidR="00924EE6" w:rsidRPr="00337A1A" w:rsidRDefault="00924EE6" w:rsidP="005E592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2BE4A" w14:textId="77777777" w:rsidR="00924EE6" w:rsidRPr="00337A1A" w:rsidRDefault="00924EE6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AF933" w14:textId="77777777" w:rsidR="00924EE6" w:rsidRPr="00337A1A" w:rsidRDefault="00924EE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«Հարկերի, վճարների կամ այլ վճարումների տեսակի ծածկագիրը (casdo:CustomsTaxModeCode)» վավերապայմանի «տեղեկագրքի (դասակարգչի) նույնականացուցիչը (codeListld ատրիբուտ)» ատրիբուտը պետք է պարունակի «2010» արժեքը</w:t>
            </w:r>
          </w:p>
        </w:tc>
      </w:tr>
      <w:tr w:rsidR="005E5924" w:rsidRPr="00337A1A" w14:paraId="4CD9474F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51117F8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2755EBE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2647EDE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EDA3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*.2. Գումարը</w:t>
            </w:r>
          </w:p>
          <w:p w14:paraId="0D85356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(casdo:CAPaymentNAmount)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ECC0B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6A61A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00B3" w14:textId="77777777" w:rsidR="0051583C" w:rsidRPr="00337A1A" w:rsidRDefault="00A63976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A90EC" w14:textId="77777777" w:rsidR="0051583C" w:rsidRPr="00337A1A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6628F" w14:textId="77777777" w:rsidR="0051583C" w:rsidRPr="00337A1A" w:rsidRDefault="0051583C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FE3F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59D9DEDB" w14:textId="77777777" w:rsidTr="006A73AE">
        <w:trPr>
          <w:jc w:val="center"/>
        </w:trPr>
        <w:tc>
          <w:tcPr>
            <w:tcW w:w="266" w:type="dxa"/>
            <w:gridSpan w:val="4"/>
            <w:vMerge w:val="restart"/>
            <w:shd w:val="clear" w:color="auto" w:fill="FFFFFF"/>
          </w:tcPr>
          <w:p w14:paraId="46916D9A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vMerge w:val="restart"/>
            <w:shd w:val="clear" w:color="auto" w:fill="FFFFFF"/>
          </w:tcPr>
          <w:p w14:paraId="542686DC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vMerge w:val="restart"/>
            <w:shd w:val="clear" w:color="auto" w:fill="FFFFFF"/>
          </w:tcPr>
          <w:p w14:paraId="65107E8F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4D42F95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235BB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40F29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69BFD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B421A" w14:textId="77777777" w:rsidR="00CA1B6B" w:rsidRPr="00337A1A" w:rsidRDefault="00CA1B6B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3CFC4" w14:textId="77777777" w:rsidR="00CA1B6B" w:rsidRPr="00337A1A" w:rsidRDefault="00CA1B6B" w:rsidP="005E592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65066" w14:textId="77777777" w:rsidR="00CA1B6B" w:rsidRPr="00337A1A" w:rsidRDefault="00CA1B6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70363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«Գումարը (casdo:CAPaymentNAmount)» վավերապայմանի «արժույթի ծածկագիրը (currencyCode ատրիբուտ)» ատրիբուտը պետք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է պարունակի արժույթի թվային ծածկագրի արժեքը՝ արժույթների դասակարգչին համապատասխան</w:t>
            </w:r>
          </w:p>
        </w:tc>
      </w:tr>
      <w:tr w:rsidR="005E5924" w:rsidRPr="00337A1A" w14:paraId="433D9E02" w14:textId="77777777" w:rsidTr="006A73AE">
        <w:trPr>
          <w:jc w:val="center"/>
        </w:trPr>
        <w:tc>
          <w:tcPr>
            <w:tcW w:w="266" w:type="dxa"/>
            <w:gridSpan w:val="4"/>
            <w:vMerge/>
            <w:shd w:val="clear" w:color="auto" w:fill="FFFFFF"/>
          </w:tcPr>
          <w:p w14:paraId="164754FF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vMerge/>
            <w:shd w:val="clear" w:color="auto" w:fill="FFFFFF"/>
          </w:tcPr>
          <w:p w14:paraId="49948185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vMerge/>
            <w:shd w:val="clear" w:color="auto" w:fill="FFFFFF"/>
          </w:tcPr>
          <w:p w14:paraId="61399EB6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" w:type="dxa"/>
            <w:gridSpan w:val="6"/>
            <w:vMerge/>
            <w:shd w:val="clear" w:color="auto" w:fill="FFFFFF"/>
          </w:tcPr>
          <w:p w14:paraId="7A8A8C52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62EAF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29A9C405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1C27D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F2AF9" w14:textId="77777777" w:rsidR="003E061F" w:rsidRPr="00337A1A" w:rsidRDefault="00CA1B6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06C25" w14:textId="77777777" w:rsidR="00CA1B6B" w:rsidRPr="00337A1A" w:rsidRDefault="00CA1B6B" w:rsidP="005E59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1B18A" w14:textId="77777777" w:rsidR="00CA1B6B" w:rsidRPr="00337A1A" w:rsidRDefault="00CA1B6B" w:rsidP="005E592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DCC5" w14:textId="77777777" w:rsidR="00CA1B6B" w:rsidRPr="00337A1A" w:rsidRDefault="00CA1B6B" w:rsidP="005E592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618AE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«Գումարը (casdo:CAPaymentNAmount)»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5E5924" w:rsidRPr="00337A1A" w14:paraId="31A0F8AC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2DE38D0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0DA7177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5E3C381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016C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*.3. Վճարի նախորդ գումարը (casdo:PreviousCAPaymentNAmount)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7B7E1" w14:textId="77777777" w:rsidR="0051583C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5DA7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A51F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703B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6BEF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9CBE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 վավերապայմանը լրացված է, ապա «Վճարի նախորդ գումարը (casdo:PreviousCAPaymentNAmount)» վավերապայմանը 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«Վճարի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նախորդ գումարը (casdo:PreviousCAPaymentNAmount)» վավերապայմանը չպետք է լրացվի</w:t>
            </w:r>
          </w:p>
        </w:tc>
      </w:tr>
      <w:tr w:rsidR="005E5924" w:rsidRPr="00337A1A" w14:paraId="46A4A1D0" w14:textId="77777777" w:rsidTr="006A73AE">
        <w:trPr>
          <w:jc w:val="center"/>
        </w:trPr>
        <w:tc>
          <w:tcPr>
            <w:tcW w:w="266" w:type="dxa"/>
            <w:gridSpan w:val="4"/>
            <w:shd w:val="clear" w:color="auto" w:fill="FFFFFF"/>
          </w:tcPr>
          <w:p w14:paraId="0770B375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1"/>
            <w:shd w:val="clear" w:color="auto" w:fill="FFFFFF"/>
          </w:tcPr>
          <w:p w14:paraId="09A1423C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9"/>
            <w:shd w:val="clear" w:color="auto" w:fill="FFFFFF"/>
          </w:tcPr>
          <w:p w14:paraId="0A76AA27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56A500C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D8079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690EE" w14:textId="77777777" w:rsidR="003E061F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2AE50" w14:textId="77777777" w:rsidR="003E061F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60137" w14:textId="77777777" w:rsidR="00CA1B6B" w:rsidRPr="00337A1A" w:rsidRDefault="00CA1B6B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96B45" w14:textId="77777777" w:rsidR="00CA1B6B" w:rsidRPr="00337A1A" w:rsidRDefault="00CA1B6B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4EE73" w14:textId="77777777" w:rsidR="00CA1B6B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C92B2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«Վճարի նախորդ գումարը (casdo:PreviousCAPaymentNAmount)» վավերապայմանի «արժույթի ծածկագիրը (currencyCode ատրիբուտ)» ատրիբուտը պետք է պարունակի արժույթի թվային ծածկագրի արժեքը՝ արժույթների դասակարգչին համապատասխան</w:t>
            </w:r>
          </w:p>
        </w:tc>
      </w:tr>
      <w:tr w:rsidR="005E5924" w:rsidRPr="00337A1A" w14:paraId="564E6E21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4E078A9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2281CBE7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687834F5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" w:type="dxa"/>
            <w:gridSpan w:val="6"/>
            <w:shd w:val="clear" w:color="auto" w:fill="FFFFFF"/>
          </w:tcPr>
          <w:p w14:paraId="66948540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8D7D1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360C5886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CE03A" w14:textId="77777777" w:rsidR="003E061F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2D8DB" w14:textId="77777777" w:rsidR="003E061F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5FD7D" w14:textId="77777777" w:rsidR="00CA1B6B" w:rsidRPr="00337A1A" w:rsidRDefault="00CA1B6B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A532A" w14:textId="77777777" w:rsidR="00CA1B6B" w:rsidRPr="00337A1A" w:rsidRDefault="00CA1B6B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55949" w14:textId="77777777" w:rsidR="00CA1B6B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F1611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«Վճարի նախորդ գումարը (casdo:PreviousCAPaymentNAmount)» վավերապայմանի «տեղեկագրքի (դասակարգչի) նույնականացուցիչը (currencyCodeListId ատրիբուտ)» ատրիբուտը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պետք է պարունակի «2022» արժեքը</w:t>
            </w:r>
          </w:p>
        </w:tc>
      </w:tr>
      <w:tr w:rsidR="005E5924" w:rsidRPr="00337A1A" w14:paraId="403D869E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9E3CDA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5355DF4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20629B0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24C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*.4. Վճարի գումարի փոփոխությունը</w:t>
            </w:r>
          </w:p>
          <w:p w14:paraId="0206C51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(casdo։DifferenceCAPaymentNAmount)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3617D" w14:textId="77777777" w:rsidR="003E061F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E55A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անհատական բեռնագրի» վանդակ «В. Վճարների հաշվարկը» (սյունակ 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E83EF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86AA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041D7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A9F4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 վավերապայմանը լրացված է, ապա «Վճարի գումարի փոփոխությունը (casdo։DifferenceCAPaymentNAmount)» վավերապայմանը 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այլապես «Վճարի գումարի փոփոխությունը (casdo։DifferenceCAPaymentNAmount)» վավերապայմանը չպետք է լրացվի</w:t>
            </w:r>
          </w:p>
        </w:tc>
      </w:tr>
      <w:tr w:rsidR="005E5924" w:rsidRPr="00337A1A" w14:paraId="131ED4A2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3621FBC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36683BF3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57D0AC26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B690398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BDD9A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10854" w14:textId="77777777" w:rsidR="003E061F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95EE0" w14:textId="77777777" w:rsidR="003E061F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981A0" w14:textId="77777777" w:rsidR="00CA1B6B" w:rsidRPr="00337A1A" w:rsidRDefault="00CA1B6B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ED78E" w14:textId="77777777" w:rsidR="00CA1B6B" w:rsidRPr="00337A1A" w:rsidRDefault="00CA1B6B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022F2" w14:textId="77777777" w:rsidR="00CA1B6B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B99F3D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«Վճարի գումարի փոփոխությունը (casdo։DifferenceCAPaymentNAmount)» վավերապայմանի «արժույթի ծածկագիրը (currencyCode ատրիբուտ)» ատրիբուտը պետք է պարունակի արժույթի թվային ծածկագրի արժեքը՝ արժույթների դասակարգչին համապատասխան</w:t>
            </w:r>
          </w:p>
        </w:tc>
      </w:tr>
      <w:tr w:rsidR="005E5924" w:rsidRPr="00337A1A" w14:paraId="7C8D5E74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20D00CCA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6887753A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2FA915BA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7" w:type="dxa"/>
            <w:gridSpan w:val="6"/>
            <w:shd w:val="clear" w:color="auto" w:fill="FFFFFF"/>
          </w:tcPr>
          <w:p w14:paraId="04B34A61" w14:textId="77777777" w:rsidR="00CA1B6B" w:rsidRPr="00337A1A" w:rsidRDefault="00CA1B6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91B7D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2E089B7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FFC56" w14:textId="77777777" w:rsidR="003E061F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03453" w14:textId="77777777" w:rsidR="003E061F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4401F" w14:textId="77777777" w:rsidR="00CA1B6B" w:rsidRPr="00337A1A" w:rsidRDefault="00CA1B6B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CDBBA" w14:textId="77777777" w:rsidR="00CA1B6B" w:rsidRPr="00337A1A" w:rsidRDefault="00CA1B6B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628CA" w14:textId="77777777" w:rsidR="00CA1B6B" w:rsidRPr="00337A1A" w:rsidRDefault="00CA1B6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7AC65" w14:textId="77777777" w:rsidR="00CA1B6B" w:rsidRPr="00337A1A" w:rsidRDefault="00CA1B6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«Վճարի գումարի փոփոխությունը (casdo։DifferenceCAPaymentNAmount)»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5E5924" w:rsidRPr="00337A1A" w14:paraId="6F32185F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566D781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shd w:val="clear" w:color="auto" w:fill="FFFFFF"/>
          </w:tcPr>
          <w:p w14:paraId="40A4A5D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B8F7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14.3.12. Փոփոխությունների ծածկագիրը (cacdo:ECChangeDetails)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A7D1A" w14:textId="77777777" w:rsidR="003E061F" w:rsidRPr="00337A1A" w:rsidRDefault="0054199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E17E1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«Փոփոխությունների ծածկագիրը»՝ «Ընդամենը՝ ըստ անհատական բեռնագրի»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(ընդհանուր համաքաշը, մաքսային արժեքը) տողի </w:t>
            </w:r>
            <w:r w:rsidR="0054199C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6C68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A7D2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F709F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06A7D" w14:textId="376174C2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լրացված է «Համաքաշը (csdo:UnifiedGrossMassMeasure)», «Արժեքը (casdo:CAValueAmount)», «Մաքսային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արժեքը (casdo:CustomsValueAmount)» վավերապայմաններից առնվազն մեկը, ապա «Փոփոխությունների ծածկագիրը (cacdo:ECChangeDetails)» վավերապայմանը 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«Փոփոխությ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ունների ծածկագիրը (cacdo:ECChangeDetails)» վավերապայմանը չպետք է լրացվի</w:t>
            </w:r>
          </w:p>
        </w:tc>
      </w:tr>
      <w:tr w:rsidR="005E5924" w:rsidRPr="00337A1A" w14:paraId="03249DEF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6FDDE1F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shd w:val="clear" w:color="auto" w:fill="FFFFFF"/>
          </w:tcPr>
          <w:p w14:paraId="2E33428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F8D42D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9F23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*.1. Փոփոխություններ կատարելու փուլի ծածկագիրը (casdo:StageChangeCode)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F20F2" w14:textId="77777777" w:rsidR="003E061F" w:rsidRPr="00337A1A" w:rsidRDefault="0054199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FB76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«Փոփոխությունների ծածկագիրը» (տարր 1)՝ «Ընդամենը՝ ըստ անհատական բեռնագրի» (ընդհանուր համաքաշը, մաքսային արժեքը) տողի </w:t>
            </w:r>
            <w:r w:rsidR="0054199C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B11C8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5DDB4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71723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F74E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3BEA4151" w14:textId="77777777" w:rsidTr="006A73AE">
        <w:trPr>
          <w:jc w:val="center"/>
        </w:trPr>
        <w:tc>
          <w:tcPr>
            <w:tcW w:w="254" w:type="dxa"/>
            <w:gridSpan w:val="3"/>
            <w:shd w:val="clear" w:color="auto" w:fill="FFFFFF"/>
          </w:tcPr>
          <w:p w14:paraId="2ECB8F6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shd w:val="clear" w:color="auto" w:fill="FFFFFF"/>
          </w:tcPr>
          <w:p w14:paraId="5249110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581F034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D641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*.2. Փոփոխություններ կատարելու հիմքի ծածկագիրը</w:t>
            </w:r>
          </w:p>
          <w:p w14:paraId="3A85305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(casdo:ReasonChangeCode)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BD0EC" w14:textId="77777777" w:rsidR="003E061F" w:rsidRPr="00337A1A" w:rsidRDefault="0054199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AAF5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«Փոփոխությունների ծածկագիրը» (տարր 2)՝ «Ընդամենը՝ ըստ անհատական բեռնագրի» (ընդհանուր համաքաշը, մաքսային արժեքը) տողի </w:t>
            </w:r>
            <w:r w:rsidR="0054199C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6ADD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82B9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DC7F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DA68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40B2257F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24D883B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2141BB4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71BB5F2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F11E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*.3. Ապրանքների քանակի (քաշի) փոփոխության ծածկագիրը (casdo:QuantityChangeCode)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E6238" w14:textId="77777777" w:rsidR="003E061F" w:rsidRPr="00337A1A" w:rsidRDefault="0054199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AEAF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3)</w:t>
            </w:r>
          </w:p>
          <w:p w14:paraId="4E85D44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անհատական բեռնագրի» (ընդհանուր համաքաշը, մաքսային արժեքը) տողի </w:t>
            </w:r>
            <w:r w:rsidR="0054199C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DCF5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7CF6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CDFC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115E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7DAC5B26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0D55462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1B71889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6D9289D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F97D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*.4. Ապրանքի ծածկագրի փոփոխությունը՝ ըստ ԵԱՏՄ ԱՏԳ ԱԱ-ի (casdo:TNVEDChangeCode)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FC6C7" w14:textId="77777777" w:rsidR="003E061F" w:rsidRPr="00337A1A" w:rsidRDefault="0054199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E98D5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4)</w:t>
            </w:r>
          </w:p>
          <w:p w14:paraId="57DF522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անհատական բեռնագրի» (ընդհանուր համաքաշը, մաքսային արժեքը) տողի </w:t>
            </w:r>
            <w:r w:rsidR="0054199C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EF04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43B9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EF65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DED7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7E2ABC15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5831CE5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09C5E47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07DA11D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BBE9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 Ապրանքների մաքսային արժեքի մասին տեղեկությունների փոփոխության ծածկագիրը (casdo:CustomsCostChangeCode)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CBF38" w14:textId="77777777" w:rsidR="003E061F" w:rsidRPr="00337A1A" w:rsidRDefault="0054199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0789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5)</w:t>
            </w:r>
          </w:p>
          <w:p w14:paraId="705E5FD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անհատական բեռնագրի» (ընդհանուր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համաքաշը, մաքսային արժեքը) տողի </w:t>
            </w:r>
            <w:r w:rsidR="0054199C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F9D0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84BB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CB50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9541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4B1A6894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487E5C6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32ABAF1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7F69C14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7ACA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*.6. Հաշվարկված (վճարված) վճարների մասին տեղեկությունների փոփոխության ծածկագիրը</w:t>
            </w:r>
          </w:p>
          <w:p w14:paraId="6817A55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(casdo:CustomsPaymentChangeCode)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EBB31" w14:textId="77777777" w:rsidR="003E061F" w:rsidRPr="00337A1A" w:rsidRDefault="0054199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036A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6)</w:t>
            </w:r>
          </w:p>
          <w:p w14:paraId="7BCE1F4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անհատական բեռնագրի» (ընդհանուր համաքաշը, մաքսային արժեքը) տողի </w:t>
            </w:r>
            <w:r w:rsidR="0054199C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3BD5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4844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4974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4AB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7E48A8A3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F2ACE6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383D410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20F55E5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05E6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*.7. Հայտարարագրի այլ տեղեկությունների փոփոխության ծածկագիրը</w:t>
            </w:r>
          </w:p>
          <w:p w14:paraId="5AA1B35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(casdo:OtherChangeCode)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9CD01" w14:textId="77777777" w:rsidR="003E061F" w:rsidRPr="00337A1A" w:rsidRDefault="0054199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A4A4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7)</w:t>
            </w:r>
          </w:p>
          <w:p w14:paraId="0031228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անհատական բեռնագրի» (ընդհանուր համաքաշը, մաքսային արժեքը) տողի </w:t>
            </w:r>
            <w:r w:rsidR="0054199C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62B2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21AB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6978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0A5E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22B8D20A" w14:textId="77777777" w:rsidTr="006A73AE">
        <w:trPr>
          <w:jc w:val="center"/>
        </w:trPr>
        <w:tc>
          <w:tcPr>
            <w:tcW w:w="313" w:type="dxa"/>
            <w:gridSpan w:val="6"/>
            <w:vMerge w:val="restart"/>
            <w:shd w:val="clear" w:color="auto" w:fill="FFFFFF"/>
          </w:tcPr>
          <w:p w14:paraId="447A77B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077A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14.4. Համաքաշը (csdo:UnifiedGrossMassMeasure)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C4F3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ի (ընդհանուր համաքաշը, մաքսային արժեքը)»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8A8C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տող «Ընդամենը՝ ըստ էքսպրես բեռների համար ապրանքների հայտարարագրի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(ընդհանուր համաքաշը, մաքսային արժեքը)»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EECE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305E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3A4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7454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ապա «Համաքաշը (csdo:UnifiedGrossMassMeasure)»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վավերապայմանը կարող է լրացվել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«Համաքաշը (csdo:UnifiedGrossMassMeasure)» վավերապայմանը պետք է լրացվի</w:t>
            </w:r>
          </w:p>
        </w:tc>
      </w:tr>
      <w:tr w:rsidR="005E5924" w:rsidRPr="00337A1A" w14:paraId="34340414" w14:textId="77777777" w:rsidTr="006A73AE">
        <w:trPr>
          <w:jc w:val="center"/>
        </w:trPr>
        <w:tc>
          <w:tcPr>
            <w:tcW w:w="313" w:type="dxa"/>
            <w:gridSpan w:val="6"/>
            <w:vMerge/>
            <w:shd w:val="clear" w:color="auto" w:fill="FFFFFF"/>
          </w:tcPr>
          <w:p w14:paraId="275E940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vMerge/>
            <w:tcBorders>
              <w:left w:val="single" w:sz="4" w:space="0" w:color="auto"/>
            </w:tcBorders>
            <w:shd w:val="clear" w:color="auto" w:fill="FFFFFF"/>
          </w:tcPr>
          <w:p w14:paraId="7262054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71066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F6B4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93055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0BB3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9FF7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99E8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«Համաքաշը (csdo:UnifiedGrossMassMeasure) վավերապայմանը լրացված է, ապա «Համաքաշը (csdo:UnifiedGrossMassMeasure) վավերապայմանը պետք է պարունակի ապրանքի համաքաշի արժեքը՝ կիլոգրամներով</w:t>
            </w:r>
          </w:p>
        </w:tc>
      </w:tr>
      <w:tr w:rsidR="005E5924" w:rsidRPr="00337A1A" w14:paraId="07D6D1C8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A8D34FA" w14:textId="77777777" w:rsidR="0054199C" w:rsidRPr="00337A1A" w:rsidRDefault="0054199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26364020" w14:textId="77777777" w:rsidR="0054199C" w:rsidRPr="00337A1A" w:rsidRDefault="0054199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6D548" w14:textId="77777777" w:rsidR="0054199C" w:rsidRPr="00337A1A" w:rsidRDefault="0054199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չափման միավորը (measurementUnitCode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0F3D6" w14:textId="77777777" w:rsidR="003E061F" w:rsidRPr="00337A1A" w:rsidRDefault="0054199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739ED" w14:textId="77777777" w:rsidR="003E061F" w:rsidRPr="00337A1A" w:rsidRDefault="0054199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60320" w14:textId="77777777" w:rsidR="0054199C" w:rsidRPr="00337A1A" w:rsidRDefault="0054199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2CE27" w14:textId="77777777" w:rsidR="0054199C" w:rsidRPr="00337A1A" w:rsidRDefault="0054199C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B5463" w14:textId="77777777" w:rsidR="0054199C" w:rsidRPr="00337A1A" w:rsidRDefault="0054199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0FF80" w14:textId="77777777" w:rsidR="0054199C" w:rsidRPr="00337A1A" w:rsidRDefault="0054199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«Համաքաշը (csdo:UnifiedGrossMassMeasure)» վավերապայմանի «չափման միավորը (measurement UnitCode ատրիբուտ)» ատրիբուտը պետք է պարունակի «166» արժեքը</w:t>
            </w:r>
          </w:p>
        </w:tc>
      </w:tr>
      <w:tr w:rsidR="005E5924" w:rsidRPr="00337A1A" w14:paraId="55117C9B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573A97E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7DE3811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C445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C35C61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D6B6C" w14:textId="77777777" w:rsidR="003E061F" w:rsidRPr="00337A1A" w:rsidRDefault="0054199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EECDE" w14:textId="77777777" w:rsidR="003E061F" w:rsidRPr="00337A1A" w:rsidRDefault="0054199C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1EA4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643C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3A8F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542D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«2016» արժեքը</w:t>
            </w:r>
          </w:p>
        </w:tc>
      </w:tr>
      <w:tr w:rsidR="005E5924" w:rsidRPr="00337A1A" w14:paraId="01905BD0" w14:textId="77777777" w:rsidTr="006A73AE">
        <w:trPr>
          <w:jc w:val="center"/>
        </w:trPr>
        <w:tc>
          <w:tcPr>
            <w:tcW w:w="313" w:type="dxa"/>
            <w:gridSpan w:val="6"/>
            <w:vMerge w:val="restart"/>
            <w:shd w:val="clear" w:color="auto" w:fill="FFFFFF"/>
          </w:tcPr>
          <w:p w14:paraId="1AE62BF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24F0C" w14:textId="77777777" w:rsidR="006356DD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14.5. </w:t>
            </w:r>
            <w:r w:rsidR="006356DD" w:rsidRPr="00337A1A">
              <w:rPr>
                <w:rStyle w:val="Bodytext2115pt"/>
                <w:rFonts w:ascii="Sylfaen" w:hAnsi="Sylfaen"/>
                <w:sz w:val="20"/>
                <w:szCs w:val="20"/>
              </w:rPr>
              <w:t>Արժեքը</w:t>
            </w:r>
          </w:p>
          <w:p w14:paraId="240F337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(casdo:CAValueAmount)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50C6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հայտարարագրի (ընդհանուր համաքաշը, մաքսային արժեքը)»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8C40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հայտարարագրի (ընդհանուր համաքաշը, մաքսային արժեքը)»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4EB7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A844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28E3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67A5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«Մաքսային ընթացակարգի ծածկագիրը (casdo:CustomsProcedureCode)» վավերապայմանը լրացված է, ապա «Արժեքը (casdo:CAValueAmount)»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«Արժեքը (casdo:CAV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alueAmount)» վավերապայմանը կարող է լրացվել</w:t>
            </w:r>
          </w:p>
        </w:tc>
      </w:tr>
      <w:tr w:rsidR="005E5924" w:rsidRPr="00337A1A" w14:paraId="1791003B" w14:textId="77777777" w:rsidTr="006A73AE">
        <w:trPr>
          <w:jc w:val="center"/>
        </w:trPr>
        <w:tc>
          <w:tcPr>
            <w:tcW w:w="313" w:type="dxa"/>
            <w:gridSpan w:val="6"/>
            <w:vMerge/>
            <w:shd w:val="clear" w:color="auto" w:fill="FFFFFF"/>
          </w:tcPr>
          <w:p w14:paraId="1A1EE5E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vMerge/>
            <w:tcBorders>
              <w:left w:val="single" w:sz="4" w:space="0" w:color="auto"/>
            </w:tcBorders>
            <w:shd w:val="clear" w:color="auto" w:fill="FFFFFF"/>
          </w:tcPr>
          <w:p w14:paraId="2E65756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55CA2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38C7D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5775D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1468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C499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012E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(cacdo:ExpressCargoDeclarationIdDetails)», «Մաքսային ընթացակարգի ծածկագիրը (casdo:CustomsProcedureCode)» վավերապայմանները լրացված չեն, ապա «Արժեքը (casdo:CAValueAmount)» վավերապայմանը պետք է լրացվի</w:t>
            </w:r>
          </w:p>
        </w:tc>
      </w:tr>
      <w:tr w:rsidR="005E5924" w:rsidRPr="00337A1A" w14:paraId="0A52226C" w14:textId="77777777" w:rsidTr="006A73AE">
        <w:trPr>
          <w:jc w:val="center"/>
        </w:trPr>
        <w:tc>
          <w:tcPr>
            <w:tcW w:w="313" w:type="dxa"/>
            <w:gridSpan w:val="6"/>
            <w:vMerge/>
            <w:shd w:val="clear" w:color="auto" w:fill="FFFFFF"/>
          </w:tcPr>
          <w:p w14:paraId="30C29DA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vMerge/>
            <w:tcBorders>
              <w:left w:val="single" w:sz="4" w:space="0" w:color="auto"/>
            </w:tcBorders>
            <w:shd w:val="clear" w:color="auto" w:fill="FFFFFF"/>
          </w:tcPr>
          <w:p w14:paraId="35267DF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C0B7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114CD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BDC82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5015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08F9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2584B" w14:textId="2CF3E00E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«Մաքսային ընթացակարգի ծածկագիրը (casdo:CustomsProcedureCode)» վավերապայմանը լրացված չէ, ապա «Արժեքը (casdo:CAValueAmount)» վավերապայմանը կարող է լրացվել</w:t>
            </w:r>
          </w:p>
        </w:tc>
      </w:tr>
      <w:tr w:rsidR="005E5924" w:rsidRPr="00337A1A" w14:paraId="01EFF82B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0BFF2F60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57C93ACF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1F53C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9D710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C599B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64C27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43A87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62D04" w14:textId="77777777" w:rsidR="006356DD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E9D729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«Արժեքը (casdo:CAValueAmount)»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5E5924" w:rsidRPr="00337A1A" w14:paraId="31BF74BD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6E104CE7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3"/>
            <w:shd w:val="clear" w:color="auto" w:fill="FFFFFF"/>
          </w:tcPr>
          <w:p w14:paraId="02633E79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05870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6F2D882B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DD567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0ACF5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7F2FE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1D8C3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6630" w14:textId="77777777" w:rsidR="006356DD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E25DD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«Արժեքը (casdo:CAValueAmount)»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1F7A7C" w:rsidRPr="00337A1A" w14:paraId="73C0FCAD" w14:textId="77777777" w:rsidTr="006A73AE">
        <w:trPr>
          <w:jc w:val="center"/>
        </w:trPr>
        <w:tc>
          <w:tcPr>
            <w:tcW w:w="313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8EE4E67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293CC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14.6. Մաքսային արժեքը (casdo:CustomsValueAmount)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CAC6F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տող «Ընդամենը՝ ըստ էքսպրես բեռների համար ապրանքների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հայտարարագրի (ընդհանուր համաքաշը, մաքսային արժեքը)»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0086B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տող «Ընդամենը՝ ըստ էքսպրես բեռների համար ապրանքների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հայտարարագրի (ընդհանուր համաքաշը, մաքսային արժեքը)»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FF8DD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B2A33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EC05E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6A7D1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«Մաքսային ընթացակարգի ծածկագիրը (casdo:CustomsProcedureCode)» վավերապայմանը լրացված չէ, ապա «Մաքսային արժեքը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(casdo:CustomsValueAmount)»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«Մաքսային արժեքը (casdo:CustomsValueAmount)» վավերապայմանը կարող է լրացվել</w:t>
            </w:r>
          </w:p>
        </w:tc>
      </w:tr>
      <w:tr w:rsidR="001F7A7C" w:rsidRPr="00337A1A" w14:paraId="7CDD4C65" w14:textId="77777777" w:rsidTr="006A73AE">
        <w:trPr>
          <w:jc w:val="center"/>
        </w:trPr>
        <w:tc>
          <w:tcPr>
            <w:tcW w:w="313" w:type="dxa"/>
            <w:gridSpan w:val="6"/>
            <w:vMerge w:val="restart"/>
            <w:shd w:val="clear" w:color="auto" w:fill="FFFFFF"/>
          </w:tcPr>
          <w:p w14:paraId="4DAA6D70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vMerge/>
            <w:tcBorders>
              <w:left w:val="single" w:sz="4" w:space="0" w:color="auto"/>
            </w:tcBorders>
            <w:shd w:val="clear" w:color="auto" w:fill="FFFFFF"/>
          </w:tcPr>
          <w:p w14:paraId="1E352D71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1D1406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96316C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2F730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1EF7D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D5C68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F055A" w14:textId="1E3D0D18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չէ,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«Մաքսային ընթացակարգի ծածկագիրը (casdo:CustomsProcedureCode)» վավերապայմանը լրացված է, ապա «Մաքսային արժեքը (casdo:CustomsValueAmount)» վավերապայմանը պետք է լրացվի</w:t>
            </w:r>
          </w:p>
        </w:tc>
      </w:tr>
      <w:tr w:rsidR="001F7A7C" w:rsidRPr="00337A1A" w14:paraId="1E108732" w14:textId="77777777" w:rsidTr="006A73AE">
        <w:trPr>
          <w:jc w:val="center"/>
        </w:trPr>
        <w:tc>
          <w:tcPr>
            <w:tcW w:w="313" w:type="dxa"/>
            <w:gridSpan w:val="6"/>
            <w:vMerge/>
            <w:shd w:val="clear" w:color="auto" w:fill="FFFFFF"/>
          </w:tcPr>
          <w:p w14:paraId="50C8C4E3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vMerge/>
            <w:tcBorders>
              <w:left w:val="single" w:sz="4" w:space="0" w:color="auto"/>
            </w:tcBorders>
            <w:shd w:val="clear" w:color="auto" w:fill="FFFFFF"/>
          </w:tcPr>
          <w:p w14:paraId="41361E98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076CC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A582F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B5E861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09AE5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30BE0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B4B31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(cacdo:ExpressCargoDeclarationIdDetails)», «Մաքսային ընթացակարգի ծածկագիրը (casdo:CustomsProcedureCode)» վավերապայմանները լրացված են, ապա «Մաքսային արժեքը (casdo:CustomsValueAmount)» վավերապայմանը կարող է լրացվել</w:t>
            </w:r>
          </w:p>
        </w:tc>
      </w:tr>
      <w:tr w:rsidR="005E5924" w:rsidRPr="00337A1A" w14:paraId="158D3B3B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7B1F4E52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B0C92BA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5DBFD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53A79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0B52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C410C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57BA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A69C3" w14:textId="77777777" w:rsidR="006356DD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84CF5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«Մաքսային արժեքը (casdo:CustomsValueAmount)» վավերապայմանի «արժույթի ծածկագիրը (currencyCode ատրիբուտ)» ատրիբուտը պետք է պարունակի արժույթի եռատառ ծածկագրի արժեքը՝ արժույթների դասակարգչին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</w:tr>
      <w:tr w:rsidR="005E5924" w:rsidRPr="00337A1A" w14:paraId="170C3D61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6626134F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5DBFA579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C02C1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54259E4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F4703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406FF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D345B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E9174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ED580" w14:textId="77777777" w:rsidR="006356DD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1587B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«Մաքսային արժեքը (casdo:CustomsValueAmount)» վավերապայմանի «տեղեկագրքի (դասակարգչի) նույնականացուցիչը (currencyCodeListld ատրիբուտ)» ատրիբուտը պետք է պարունակի «2022» արժեքը</w:t>
            </w:r>
          </w:p>
        </w:tc>
      </w:tr>
      <w:tr w:rsidR="001F7A7C" w:rsidRPr="00337A1A" w14:paraId="53A199F4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B9B6BC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2C4A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14.7. Վճարման ենթակա վճարի գումարը (cacdo:ECPaymentAmountDetails)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005B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հայտարարագրի» վանդակ «B. Վճարների հաշվարկը»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7909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հայտարարագրի» վանդակ «B. Վճարների հաշվարկը»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31EF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8AED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873A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B55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07915D6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799C0D4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2B5CB8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F0F7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14.7.1. Հարկերի, վճարների կամ այլ վճարումների տեսակի ծածկագիրը</w:t>
            </w:r>
          </w:p>
          <w:p w14:paraId="4B11B62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4DEA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հայտարարագրի» վանդակ «В. Վճարների հաշվարկը» (սյունակ 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EEEF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հայտարարագրի» վանդակ «В. Վճարների հաշվարկը» (սյունակ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2069F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4C9FD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5F303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8768E" w14:textId="5F1DBD58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«Հարկերի, վճարների կամ այլ վճարումների տեսակի ծածկագիրը (casdo:CustomsTaxModeCode)» վավերապայմանը պետք է պարունակի վճարման տեսակի ծածկագրի արժեքը՝ այն հարկերի, վճարների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վճարումների դասակարգչին համապատասխան, որոնց գանձումը վերապահված է մաքսային մարմիններին</w:t>
            </w:r>
          </w:p>
        </w:tc>
      </w:tr>
      <w:tr w:rsidR="005E5924" w:rsidRPr="00337A1A" w14:paraId="23D7FDB2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0475A9B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1C6BB810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B8109CA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16B44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45CE44C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F1439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795A9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5751F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B025A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5F33D" w14:textId="77777777" w:rsidR="006356DD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13C02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«Հարկերի, վճարների կամ այլ վճարումների տեսակի ծածկագիրը (casdo:CustomsTaxModeCode)» վավերապայմանի «տեղեկագրքի (դասակարգչի) նույնականացուցիչը (codeListld ատրիբուտ)» ատրիբուտը պետք է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պարունակի «2010» արժեքը</w:t>
            </w:r>
          </w:p>
        </w:tc>
      </w:tr>
      <w:tr w:rsidR="001F7A7C" w:rsidRPr="00337A1A" w14:paraId="1BEF2EAB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02C531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2F7D0A8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A919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14.7.2. Գումարը</w:t>
            </w:r>
          </w:p>
          <w:p w14:paraId="0F80744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 CAPaymentNAmount)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9653D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հայտարարագրի» վանդակ «В. Վճարների հաշվարկը» (սյունակ 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DBDC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հայտարարագրի» վանդակ «В. Վճարների հաշվարկը» (սյունակ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5AB31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7069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63E7E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8332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18F5732F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41DE253F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0247B489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3E5ACA9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D8E69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D39C6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E1C80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81D7D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006B9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EB788" w14:textId="77777777" w:rsidR="006356DD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3AB74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«Գումարը (casdo:CAPaymentNAmount)» վավերապայմանի «արժույթի ծածկագիրը (currencyCode ատրիբուտ)» ատրիբուտը պետք է պարունակի արժույթի թվային ծածկագրի արժեքը՝ արժույթների դասակարգչին համապատասխան</w:t>
            </w:r>
          </w:p>
        </w:tc>
      </w:tr>
      <w:tr w:rsidR="005E5924" w:rsidRPr="00337A1A" w14:paraId="3F4EEDC9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B509716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7DC0E5A1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6C364BFE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E4EE0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11F4CE1B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3967B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0E11F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94697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5F117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EB7DB" w14:textId="77777777" w:rsidR="006356DD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FFE62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«Գումարը (casdo:CAPaymentNAmount)»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1F7A7C" w:rsidRPr="00337A1A" w14:paraId="077BBC70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52051F58" w14:textId="77777777" w:rsidR="008B4C7B" w:rsidRPr="00337A1A" w:rsidRDefault="008B4C7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29905F51" w14:textId="77777777" w:rsidR="008B4C7B" w:rsidRPr="00337A1A" w:rsidRDefault="008B4C7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572EE" w14:textId="77777777" w:rsidR="008B4C7B" w:rsidRPr="00337A1A" w:rsidRDefault="008B4C7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14.7.3. Վճարի նախորդ գումարը (casdo:PreviousCAPaymentNAmount)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D965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ED5BB" w14:textId="77777777" w:rsidR="008B4C7B" w:rsidRPr="00337A1A" w:rsidRDefault="008B4C7B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հայտարարագրի» վանդակ «В. Վճարների հաշվարկը» (սյունակ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A18D5" w14:textId="77777777" w:rsidR="008B4C7B" w:rsidRPr="00337A1A" w:rsidRDefault="008B4C7B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7A288" w14:textId="77777777" w:rsidR="008B4C7B" w:rsidRPr="00337A1A" w:rsidRDefault="008B4C7B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31EB0" w14:textId="77777777" w:rsidR="008B4C7B" w:rsidRPr="00337A1A" w:rsidRDefault="008B4C7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D1357" w14:textId="77777777" w:rsidR="008B4C7B" w:rsidRPr="00337A1A" w:rsidRDefault="008B4C7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 վավերապայմանը լրացված է, ապա «Վճարի նախորդ գումարը (casdo:PreviousCAPaymentNAmount)» վավերապայմանը 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«Վճարի նախորդ գումարը (casdo:PreviousCAPaymentNAmount)»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5E5924" w:rsidRPr="00337A1A" w14:paraId="612C255E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0F8C145" w14:textId="77777777" w:rsidR="008B4C7B" w:rsidRPr="00337A1A" w:rsidRDefault="008B4C7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521B50D4" w14:textId="77777777" w:rsidR="008B4C7B" w:rsidRPr="00337A1A" w:rsidRDefault="008B4C7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CF8A9E8" w14:textId="77777777" w:rsidR="008B4C7B" w:rsidRPr="00337A1A" w:rsidRDefault="008B4C7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B21C3" w14:textId="77777777" w:rsidR="008B4C7B" w:rsidRPr="00337A1A" w:rsidRDefault="008B4C7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B390A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8107F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DA623" w14:textId="77777777" w:rsidR="008B4C7B" w:rsidRPr="00337A1A" w:rsidRDefault="008B4C7B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B69EC" w14:textId="77777777" w:rsidR="008B4C7B" w:rsidRPr="00337A1A" w:rsidRDefault="008B4C7B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B8171" w14:textId="77777777" w:rsidR="008B4C7B" w:rsidRPr="00337A1A" w:rsidRDefault="008B4C7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18584" w14:textId="77777777" w:rsidR="008B4C7B" w:rsidRPr="00337A1A" w:rsidRDefault="008B4C7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«Վճարի նախորդ գումարը (casdo:PreviousCAPaymentNAmount)» վավերապայմանի «արժույթի ծածկագիրը (currencyCode ատրիբուտ)» ատրիբուտը պետք է պարունակի արժույթի թվային ծածկագրի արժեքը՝ արժույթների դասակարգչին համապատասխան</w:t>
            </w:r>
          </w:p>
        </w:tc>
      </w:tr>
      <w:tr w:rsidR="005E5924" w:rsidRPr="00337A1A" w14:paraId="4433DDAE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75A27045" w14:textId="77777777" w:rsidR="008B4C7B" w:rsidRPr="00337A1A" w:rsidRDefault="008B4C7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73BA0132" w14:textId="77777777" w:rsidR="008B4C7B" w:rsidRPr="00337A1A" w:rsidRDefault="008B4C7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41CCDE5D" w14:textId="77777777" w:rsidR="008B4C7B" w:rsidRPr="00337A1A" w:rsidRDefault="008B4C7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B71B8" w14:textId="77777777" w:rsidR="008B4C7B" w:rsidRPr="00337A1A" w:rsidRDefault="008B4C7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9C69B2C" w14:textId="77777777" w:rsidR="008B4C7B" w:rsidRPr="00337A1A" w:rsidRDefault="008B4C7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BE696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9EF38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124E" w14:textId="77777777" w:rsidR="008B4C7B" w:rsidRPr="00337A1A" w:rsidRDefault="008B4C7B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A27CE" w14:textId="77777777" w:rsidR="008B4C7B" w:rsidRPr="00337A1A" w:rsidRDefault="008B4C7B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5F222" w14:textId="77777777" w:rsidR="008B4C7B" w:rsidRPr="00337A1A" w:rsidRDefault="008B4C7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6FC8E" w14:textId="77777777" w:rsidR="008B4C7B" w:rsidRPr="00337A1A" w:rsidRDefault="008B4C7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«Վճարի նախորդ գումարը (casdo:PreviousCAPaymentNAmount)»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1F7A7C" w:rsidRPr="00337A1A" w14:paraId="03485822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4CC2D10" w14:textId="77777777" w:rsidR="008B4C7B" w:rsidRPr="00337A1A" w:rsidRDefault="008B4C7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77E971E9" w14:textId="77777777" w:rsidR="008B4C7B" w:rsidRPr="00337A1A" w:rsidRDefault="008B4C7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3F333" w14:textId="77777777" w:rsidR="008B4C7B" w:rsidRPr="00337A1A" w:rsidRDefault="008B4C7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14.7.4. Վճարի գումարի փոփոխումը (casdo:DifferenceCAPaymentNAmount)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5D998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995E7" w14:textId="77777777" w:rsidR="008B4C7B" w:rsidRPr="00337A1A" w:rsidRDefault="008B4C7B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տող «Ընդամենը՝ ըստ էքսպրես բեռների համար ապրանքների հայտարարագրի» վանդակ «В. Վճարների հաշվարկը» (սյունակ 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89829" w14:textId="77777777" w:rsidR="008B4C7B" w:rsidRPr="00337A1A" w:rsidRDefault="008B4C7B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21D2E" w14:textId="77777777" w:rsidR="008B4C7B" w:rsidRPr="00337A1A" w:rsidRDefault="008B4C7B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66813" w14:textId="77777777" w:rsidR="008B4C7B" w:rsidRPr="00337A1A" w:rsidRDefault="008B4C7B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345C5" w14:textId="77777777" w:rsidR="008B4C7B" w:rsidRPr="00337A1A" w:rsidRDefault="008B4C7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«Էքսպրես բեռների համար մաքսային հայտարարագրի գրանցման համարը (cacdo:ExpressCargoDeclarationIdDetails)» վավերապայմանը լրացված է, ապա «Վճարի գումարի փոփոխությունը (casdo։DifferenceCAPaymentNAmount)» վավերապայմանը 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«Վճարի գումարի փոփոխությունը (casdo։DifferenceCAPaymentNAmount)» վավերապայմանը չպետք է լրացվի</w:t>
            </w:r>
          </w:p>
        </w:tc>
      </w:tr>
      <w:tr w:rsidR="005E5924" w:rsidRPr="00337A1A" w14:paraId="66EE299A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0969C15C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392B91F5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78B42ED" w14:textId="77777777" w:rsidR="006356DD" w:rsidRPr="00337A1A" w:rsidRDefault="006356DD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37456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2D2D7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F8CDF" w14:textId="77777777" w:rsidR="003E061F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C3022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F827B" w14:textId="77777777" w:rsidR="006356DD" w:rsidRPr="00337A1A" w:rsidRDefault="006356DD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DABE3" w14:textId="77777777" w:rsidR="006356DD" w:rsidRPr="00337A1A" w:rsidRDefault="006356DD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7D90B" w14:textId="77777777" w:rsidR="006356DD" w:rsidRPr="00337A1A" w:rsidRDefault="006356DD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«Վճարի գումարի փոփոխությունը (casdo։DifferenceCAPaymentNAmount)» վավերապայմանի «արժույթի ծածկագիրը (currencyCode ատրիբուտ)» ատրիբուտը պետք է պարունակի արժույթի թվային ծածկագրի արժեքը՝ արժույթների դասակարգչին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</w:tr>
      <w:tr w:rsidR="005E5924" w:rsidRPr="00337A1A" w14:paraId="0D08493E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59BEE907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0BFE9846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41246A08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7C04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20166764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93B2D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EAA4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95F62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D0938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78248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DF54D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«Վճարի գումարի փոփոխությունը (casdo։DifferenceCAPaymentNAmount)»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5E5924" w:rsidRPr="00337A1A" w14:paraId="3C0D1F4A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11EE80D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0C6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14.8. Վճարման մասին տեղեկությունները (cacdo:FactPaymentDetails)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6690C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8B4B9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9DBFF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9A7B7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40EC4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755A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71615C98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5E76220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504B06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01FE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14.8.1. Հարկերի, վճարների կամ այլ վճարումների տեսակի ծածկագիրը</w:t>
            </w:r>
          </w:p>
          <w:p w14:paraId="4A05D66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04C8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46F3E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C9110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F03F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E8E22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F81BE" w14:textId="775ADB0C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«Հարկերի, վճարների կամ այլ վճարումների տեսակի ծածկագիրը (casdo:CustomsTaxModeCode)» վավերապայմանը պետք է պարունակի վճարման տեսակի ծածկագրի արժեքը՝ այն հարկերի, վճարների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վճարումների դասակարգչին համապատասխան, որոնց գանձումը վերապահված է մաքսային մարմիններին</w:t>
            </w:r>
          </w:p>
        </w:tc>
      </w:tr>
      <w:tr w:rsidR="005E5924" w:rsidRPr="00337A1A" w14:paraId="22132C25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3F2A15C0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4C913B32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A98BBD6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AF64E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3277E807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D1847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93D6D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64C12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147B2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86CED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7A435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«Հարկերի, վճարների կամ այլ վճարումների տեսակի ծածկագիրը (casdo:CustomsTaxModeCode)» վավերապայմանի «տեղեկագրքի (դասակարգչի) նույնականացուցիչը (codeListld ատրիբուտ)» ատրիբուտը պետք է պարունակի «2010» արժեքը</w:t>
            </w:r>
          </w:p>
        </w:tc>
      </w:tr>
      <w:tr w:rsidR="005E5924" w:rsidRPr="00337A1A" w14:paraId="289099D2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5491455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641DA91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BCD3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14.8.2. Գումարը</w:t>
            </w:r>
          </w:p>
          <w:p w14:paraId="512B866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(casdo: CAPaymentNAmount)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EE5D9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«B1.Վճարման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(բռնագանձման) մանրամասները» (տարր 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4688F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«B1.Վճարման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(բռնագանձման) մանրամասները» (տարր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C0EA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B6BFE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AE01D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4A7A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27013EF1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E69D33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4CD8110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8135BD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8314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87F7C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FA570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AC16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9A4A4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E11D4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EBB3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«Գումարը (casdo:CAPaymentNAmount)» վավերապայմանի «արժույթի ծածկագիրը (currencyCode ատրիբուտ)» ատրիբուտը պետք է պարունակի արժույթի թվային ծածկագրի արժեքը՝ արժույթների դասակարգչին համապատասխան</w:t>
            </w:r>
          </w:p>
        </w:tc>
      </w:tr>
      <w:tr w:rsidR="005E5924" w:rsidRPr="00337A1A" w14:paraId="560F72FE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75D87718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0C5DC1DE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03E315BA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53D43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5ECC121F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026D9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F28C7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C1AE1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0199B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3307E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81BCD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«Գումարը (casdo:CAPaymentNAmount)»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1F7A7C" w:rsidRPr="00337A1A" w14:paraId="0102FE94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29BB6D4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165C82C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0FBE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14.8.3. Արժույթի փոխարժեքը (casdo:ExchangeRate)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CCC4D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6515C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BF06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302FA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5FCF2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5BEB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4F99FEF5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6AED23F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2688CCE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928FAE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E52F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1F93D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390BE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4C554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0E8C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1BB0B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178F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0419D17D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61D6E06F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0B6CDD97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6A7DA678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847C5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48964C46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EF13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876FC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9552D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55898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4905D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3351F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74A58FF8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6D86591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561589E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1358FB3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AA76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գ) մասշտաբը</w:t>
            </w:r>
          </w:p>
          <w:p w14:paraId="48E4F14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85ED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A8311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08C8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49FD3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419D9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07C8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286A2524" w14:textId="77777777" w:rsidTr="006A73AE">
        <w:trPr>
          <w:jc w:val="center"/>
        </w:trPr>
        <w:tc>
          <w:tcPr>
            <w:tcW w:w="297" w:type="dxa"/>
            <w:gridSpan w:val="5"/>
            <w:vMerge w:val="restart"/>
            <w:shd w:val="clear" w:color="auto" w:fill="FFFFFF"/>
          </w:tcPr>
          <w:p w14:paraId="0E9109E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vMerge w:val="restart"/>
            <w:shd w:val="clear" w:color="auto" w:fill="FFFFFF"/>
          </w:tcPr>
          <w:p w14:paraId="6D353FC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C87D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14.8.4. Վճարման եղանակի ծածկագիրը (casdo:CustomsTaxPaymentMethodCode)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509B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» (տարր 6)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2A8E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«B1.Վճարման (բռնագանձման) մանրամասները»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(տարր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70761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2DD1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7C44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5642596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4A6C63F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3B43C044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KZ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33B9C2" w14:textId="51B28AEB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«Վճարման եղանակի ծածկագիրը (casdo:CustomsTaxPaymentMethodCode)» վավերապայմանը պետք է պարունակի վճարման եղանակի ծածկագրի արժեքը՝ այն մաքսային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 վճարների վճարման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եղանակների դասակարգչին համապատասխան, որոնց գանձումը վերապահված է մաքսային մարմիններին</w:t>
            </w:r>
          </w:p>
        </w:tc>
      </w:tr>
      <w:tr w:rsidR="001F7A7C" w:rsidRPr="00337A1A" w14:paraId="3CEA1930" w14:textId="77777777" w:rsidTr="006A73AE">
        <w:trPr>
          <w:jc w:val="center"/>
        </w:trPr>
        <w:tc>
          <w:tcPr>
            <w:tcW w:w="297" w:type="dxa"/>
            <w:gridSpan w:val="5"/>
            <w:vMerge/>
            <w:shd w:val="clear" w:color="auto" w:fill="FFFFFF"/>
          </w:tcPr>
          <w:p w14:paraId="0B1F8B8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vMerge/>
            <w:shd w:val="clear" w:color="auto" w:fill="FFFFFF"/>
          </w:tcPr>
          <w:p w14:paraId="54379AE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vMerge/>
            <w:tcBorders>
              <w:left w:val="single" w:sz="4" w:space="0" w:color="auto"/>
            </w:tcBorders>
            <w:shd w:val="clear" w:color="auto" w:fill="FFFFFF"/>
          </w:tcPr>
          <w:p w14:paraId="743E248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0C00A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819D5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397F20C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92EE9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9787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F1C3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«Վճարման եղանակի ծածկագիրը (casdo:CustomsTaxPaymentMethodCode)» վավերապայմանը չպետք է լրացվի</w:t>
            </w:r>
          </w:p>
        </w:tc>
      </w:tr>
      <w:tr w:rsidR="005E5924" w:rsidRPr="00337A1A" w14:paraId="0B815D4B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7BD50A8B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37027AF8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5345B53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07A2F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4B7C40CE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EEFAE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DE60A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EE2FA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66663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2CE70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67CDF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«Վճարման եղանակի ծածկագիրը (casdo:CustomsTaxPaymentMethodCode)» վավերապայմանի «տեղեկագրքի (դասակարգչի) նույնականացուցիչը (codeListld ատրիբուտ)» ատրիբուտը պետք է պարունակի «2012» արժեքը</w:t>
            </w:r>
          </w:p>
        </w:tc>
      </w:tr>
      <w:tr w:rsidR="001F7A7C" w:rsidRPr="00337A1A" w14:paraId="5BCADE3F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7CE4B76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6D5CA3E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8219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14.8.5. Վճարումը հաստատող փաստաթուղթը</w:t>
            </w:r>
          </w:p>
          <w:p w14:paraId="50FD8DD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(cacdo:PaymentDocDetails)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8930F" w14:textId="085DF916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«B1.Վճարման (բռնագանձման) մանրամասները» (տարր 4, 5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E6144" w14:textId="0B151DDF" w:rsidR="0051583C" w:rsidRPr="00337A1A" w:rsidRDefault="00C1557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«B1.Վճարման (բռնագանձման) մանրամասները» (տարր 4, 5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65E19" w14:textId="77777777" w:rsidR="0051583C" w:rsidRPr="00337A1A" w:rsidRDefault="00C1557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4AA3D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3D91A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C865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0729553C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10BCEF8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shd w:val="clear" w:color="auto" w:fill="FFFFFF"/>
          </w:tcPr>
          <w:p w14:paraId="3B3DE35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04642A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83BF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*.1. Փաստաթղթի տեսակի ծածկագիրը (csdo:DocKindCode)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236A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73AB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3A7F0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83F7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99C82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5F1C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1D3CCF05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57B78E86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shd w:val="clear" w:color="auto" w:fill="FFFFFF"/>
          </w:tcPr>
          <w:p w14:paraId="37E39F92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326D654E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9D41CD5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4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2D365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F54B67C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9A95C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30111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CD06E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4CAFB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BA971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03EFA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5EA58259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40DEB04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shd w:val="clear" w:color="auto" w:fill="FFFFFF"/>
          </w:tcPr>
          <w:p w14:paraId="3A1CABB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78F4803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7BE0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*.2. Փաստաթղթի անվանումը (csdo:DocName)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2231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89EDE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37400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1D8A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7DC39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84D2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7898C7BE" w14:textId="77777777" w:rsidTr="006A73AE">
        <w:trPr>
          <w:jc w:val="center"/>
        </w:trPr>
        <w:tc>
          <w:tcPr>
            <w:tcW w:w="323" w:type="dxa"/>
            <w:gridSpan w:val="7"/>
            <w:vMerge w:val="restart"/>
            <w:shd w:val="clear" w:color="auto" w:fill="FFFFFF"/>
          </w:tcPr>
          <w:p w14:paraId="0E8689B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 w:val="restart"/>
            <w:shd w:val="clear" w:color="auto" w:fill="FFFFFF"/>
          </w:tcPr>
          <w:p w14:paraId="5A5E153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vMerge w:val="restart"/>
            <w:shd w:val="clear" w:color="auto" w:fill="FFFFFF"/>
          </w:tcPr>
          <w:p w14:paraId="6660896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393D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*.3. Փաստաթղթի համարը (csdo:DocId)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ADEF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«B1.Վճարման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(բռնագանձման) մանրամասները» (տարր 4)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89759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«B1.Վճարման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(բռնագանձման) մանրամասները» (տարր 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327A4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4B79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DCD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7BBB2A4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56518BEE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KG,</w:t>
            </w:r>
          </w:p>
          <w:p w14:paraId="117214D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6146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«Փաստաթղթի համարը (csdo:DocId)» վավերապայմանը պետք է լրացվի</w:t>
            </w:r>
          </w:p>
        </w:tc>
      </w:tr>
      <w:tr w:rsidR="005E5924" w:rsidRPr="00337A1A" w14:paraId="3AC1B66A" w14:textId="77777777" w:rsidTr="006A73AE">
        <w:trPr>
          <w:jc w:val="center"/>
        </w:trPr>
        <w:tc>
          <w:tcPr>
            <w:tcW w:w="323" w:type="dxa"/>
            <w:gridSpan w:val="7"/>
            <w:vMerge/>
            <w:shd w:val="clear" w:color="auto" w:fill="FFFFFF"/>
          </w:tcPr>
          <w:p w14:paraId="1833C38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/>
            <w:shd w:val="clear" w:color="auto" w:fill="FFFFFF"/>
          </w:tcPr>
          <w:p w14:paraId="14E1D80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vMerge/>
            <w:shd w:val="clear" w:color="auto" w:fill="FFFFFF"/>
          </w:tcPr>
          <w:p w14:paraId="372A772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732962B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BBE623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88B47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841654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9982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F62A4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8102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համարը (csdo:DocId)» վավերապայմանը չպետք է լրացվի</w:t>
            </w:r>
          </w:p>
        </w:tc>
      </w:tr>
      <w:tr w:rsidR="005E5924" w:rsidRPr="00337A1A" w14:paraId="11AEA769" w14:textId="77777777" w:rsidTr="006A73AE">
        <w:trPr>
          <w:jc w:val="center"/>
        </w:trPr>
        <w:tc>
          <w:tcPr>
            <w:tcW w:w="323" w:type="dxa"/>
            <w:gridSpan w:val="7"/>
            <w:vMerge w:val="restart"/>
            <w:shd w:val="clear" w:color="auto" w:fill="FFFFFF"/>
          </w:tcPr>
          <w:p w14:paraId="347FC41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 w:val="restart"/>
            <w:shd w:val="clear" w:color="auto" w:fill="FFFFFF"/>
          </w:tcPr>
          <w:p w14:paraId="2492A06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vMerge w:val="restart"/>
            <w:shd w:val="clear" w:color="auto" w:fill="FFFFFF"/>
          </w:tcPr>
          <w:p w14:paraId="2820D83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3FB1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*.4. Փաստաթղթի ամսաթիվը (csdo:DocCreationDate)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583C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5)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CD62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BD10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EEF8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89471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15C3911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0AA1D14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5A9C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ամսաթիվը (csdo:DocCreationDate)» վավերապայմանը պետք է լրացվի</w:t>
            </w:r>
          </w:p>
        </w:tc>
      </w:tr>
      <w:tr w:rsidR="005E5924" w:rsidRPr="00337A1A" w14:paraId="21105197" w14:textId="77777777" w:rsidTr="006A73AE">
        <w:trPr>
          <w:jc w:val="center"/>
        </w:trPr>
        <w:tc>
          <w:tcPr>
            <w:tcW w:w="323" w:type="dxa"/>
            <w:gridSpan w:val="7"/>
            <w:vMerge/>
            <w:shd w:val="clear" w:color="auto" w:fill="FFFFFF"/>
          </w:tcPr>
          <w:p w14:paraId="74592D8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/>
            <w:shd w:val="clear" w:color="auto" w:fill="FFFFFF"/>
          </w:tcPr>
          <w:p w14:paraId="1C3376D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vMerge/>
            <w:shd w:val="clear" w:color="auto" w:fill="FFFFFF"/>
          </w:tcPr>
          <w:p w14:paraId="7D63134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5CE8AB8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09D86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C09AC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E7B38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9CC4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F0E8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5BCCE3C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5E4B0C81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B8816" w14:textId="3AC01C11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ամսաթիվը (csdo: Doc CreationDate)»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5E5924" w:rsidRPr="00337A1A" w14:paraId="25319A41" w14:textId="77777777" w:rsidTr="006A73AE">
        <w:trPr>
          <w:jc w:val="center"/>
        </w:trPr>
        <w:tc>
          <w:tcPr>
            <w:tcW w:w="323" w:type="dxa"/>
            <w:gridSpan w:val="7"/>
            <w:vMerge/>
            <w:shd w:val="clear" w:color="auto" w:fill="FFFFFF"/>
          </w:tcPr>
          <w:p w14:paraId="0A16DE0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/>
            <w:shd w:val="clear" w:color="auto" w:fill="FFFFFF"/>
          </w:tcPr>
          <w:p w14:paraId="2A50A86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vMerge/>
            <w:shd w:val="clear" w:color="auto" w:fill="FFFFFF"/>
          </w:tcPr>
          <w:p w14:paraId="73596CE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48B3D2E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AFB56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CFDC9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4E0CA2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767CA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5680E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BY,</w:t>
            </w:r>
          </w:p>
          <w:p w14:paraId="0D55B95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48A7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ամսաթիվը (csdo:DocCreationDate)» վավերապայմանը չպետք է լրացվի</w:t>
            </w:r>
          </w:p>
        </w:tc>
      </w:tr>
      <w:tr w:rsidR="001F7A7C" w:rsidRPr="00337A1A" w14:paraId="14202B9B" w14:textId="77777777" w:rsidTr="006A73AE">
        <w:trPr>
          <w:jc w:val="center"/>
        </w:trPr>
        <w:tc>
          <w:tcPr>
            <w:tcW w:w="323" w:type="dxa"/>
            <w:gridSpan w:val="7"/>
            <w:vMerge w:val="restart"/>
            <w:shd w:val="clear" w:color="auto" w:fill="FFFFFF"/>
          </w:tcPr>
          <w:p w14:paraId="7AF775F8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 w:val="restart"/>
            <w:shd w:val="clear" w:color="auto" w:fill="FFFFFF"/>
          </w:tcPr>
          <w:p w14:paraId="02759A71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vMerge w:val="restart"/>
            <w:shd w:val="clear" w:color="auto" w:fill="FFFFFF"/>
          </w:tcPr>
          <w:p w14:paraId="74B29187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5D5E5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*.5. Հարկ վճարողի նույնականացուցիչը (csdo:TaxpayerId)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B6153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7)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16A4B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7)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7ACF9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3B25B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E4E76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4D305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 Taxpayer Id)» վավերապայմանը լրացված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1F7A7C" w:rsidRPr="00337A1A" w14:paraId="4D0C5177" w14:textId="77777777" w:rsidTr="006A73AE">
        <w:trPr>
          <w:jc w:val="center"/>
        </w:trPr>
        <w:tc>
          <w:tcPr>
            <w:tcW w:w="323" w:type="dxa"/>
            <w:gridSpan w:val="7"/>
            <w:vMerge/>
            <w:shd w:val="clear" w:color="auto" w:fill="FFFFFF"/>
          </w:tcPr>
          <w:p w14:paraId="3135830B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3" w:type="dxa"/>
            <w:gridSpan w:val="9"/>
            <w:vMerge/>
            <w:shd w:val="clear" w:color="auto" w:fill="FFFFFF"/>
          </w:tcPr>
          <w:p w14:paraId="6CF11D80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vMerge/>
            <w:shd w:val="clear" w:color="auto" w:fill="FFFFFF"/>
          </w:tcPr>
          <w:p w14:paraId="7905B5E7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6B20493D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A69FC5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C3716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A1DC2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4825A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99F98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C6F72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1F7A7C" w:rsidRPr="00337A1A" w14:paraId="610BE2C2" w14:textId="77777777" w:rsidTr="006A73AE">
        <w:trPr>
          <w:jc w:val="center"/>
        </w:trPr>
        <w:tc>
          <w:tcPr>
            <w:tcW w:w="313" w:type="dxa"/>
            <w:gridSpan w:val="6"/>
            <w:vMerge w:val="restart"/>
            <w:shd w:val="clear" w:color="auto" w:fill="FFFFFF"/>
          </w:tcPr>
          <w:p w14:paraId="6C9E0F2E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12"/>
            <w:vMerge w:val="restart"/>
            <w:shd w:val="clear" w:color="auto" w:fill="FFFFFF"/>
          </w:tcPr>
          <w:p w14:paraId="06B94675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vMerge w:val="restart"/>
            <w:shd w:val="clear" w:color="auto" w:fill="FFFFFF"/>
          </w:tcPr>
          <w:p w14:paraId="0CD0BBF7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3EC7B4D1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097B6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78D62B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CFA2E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65FED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AB6D4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4B18A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լրացված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է, ապա «Հարկ վճարողի նույնականացուցիչը վավերապայմանը (csdo: Taxpayer Id) պետք է պարունակի նույնականացման հարկային համարը (ՆՀՀ)</w:t>
            </w:r>
          </w:p>
        </w:tc>
      </w:tr>
      <w:tr w:rsidR="001F7A7C" w:rsidRPr="00337A1A" w14:paraId="3411F8B8" w14:textId="77777777" w:rsidTr="006A73AE">
        <w:trPr>
          <w:jc w:val="center"/>
        </w:trPr>
        <w:tc>
          <w:tcPr>
            <w:tcW w:w="313" w:type="dxa"/>
            <w:gridSpan w:val="6"/>
            <w:vMerge/>
            <w:shd w:val="clear" w:color="auto" w:fill="FFFFFF"/>
          </w:tcPr>
          <w:p w14:paraId="20070E56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12"/>
            <w:vMerge/>
            <w:shd w:val="clear" w:color="auto" w:fill="FFFFFF"/>
          </w:tcPr>
          <w:p w14:paraId="49BDB542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vMerge/>
            <w:shd w:val="clear" w:color="auto" w:fill="FFFFFF"/>
          </w:tcPr>
          <w:p w14:paraId="0DDF91C7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54E828E1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75124F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4C40FB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65C6AF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3F7D3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21BC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5F919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1F7A7C" w:rsidRPr="00337A1A" w14:paraId="4968F5AC" w14:textId="77777777" w:rsidTr="006A73AE">
        <w:trPr>
          <w:jc w:val="center"/>
        </w:trPr>
        <w:tc>
          <w:tcPr>
            <w:tcW w:w="313" w:type="dxa"/>
            <w:gridSpan w:val="6"/>
            <w:vMerge/>
            <w:shd w:val="clear" w:color="auto" w:fill="FFFFFF"/>
          </w:tcPr>
          <w:p w14:paraId="307F6D02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12"/>
            <w:vMerge/>
            <w:shd w:val="clear" w:color="auto" w:fill="FFFFFF"/>
          </w:tcPr>
          <w:p w14:paraId="2385A81D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vMerge/>
            <w:shd w:val="clear" w:color="auto" w:fill="FFFFFF"/>
          </w:tcPr>
          <w:p w14:paraId="598F37D3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665D8AF1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A831F8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91B895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62FC86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E9D0F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C365E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E9FE4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լրացված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5E5924" w:rsidRPr="00337A1A" w14:paraId="0A9C231B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5AA5AD7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12"/>
            <w:shd w:val="clear" w:color="auto" w:fill="FFFFFF"/>
          </w:tcPr>
          <w:p w14:paraId="20FC69E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shd w:val="clear" w:color="auto" w:fill="FFFFFF"/>
          </w:tcPr>
          <w:p w14:paraId="0E76805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5FB1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*.6. Հաշվառման վերցնելու պատճառի ծածկագիրը</w:t>
            </w:r>
          </w:p>
          <w:p w14:paraId="131DB23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B99C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6B23E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0DDA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3FD26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37E75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73EA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684DF4C" w14:textId="77777777" w:rsidTr="006A73AE">
        <w:trPr>
          <w:jc w:val="center"/>
        </w:trPr>
        <w:tc>
          <w:tcPr>
            <w:tcW w:w="313" w:type="dxa"/>
            <w:gridSpan w:val="6"/>
            <w:vMerge w:val="restart"/>
            <w:shd w:val="clear" w:color="auto" w:fill="FFFFFF"/>
          </w:tcPr>
          <w:p w14:paraId="22FB7563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12"/>
            <w:vMerge w:val="restart"/>
            <w:shd w:val="clear" w:color="auto" w:fill="FFFFFF"/>
          </w:tcPr>
          <w:p w14:paraId="23D321BF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vMerge w:val="restart"/>
            <w:shd w:val="clear" w:color="auto" w:fill="FFFFFF"/>
          </w:tcPr>
          <w:p w14:paraId="75C25A80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6D098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*.7. Ֆիզիկական անձի նույնականացուցիչը</w:t>
            </w:r>
          </w:p>
          <w:p w14:paraId="524D26DE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8EFB5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7)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0E385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7)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54D65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DAA1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E4281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7E4A3DFA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8AE57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1F7A7C" w:rsidRPr="00337A1A" w14:paraId="5AF519FE" w14:textId="77777777" w:rsidTr="006A73AE">
        <w:trPr>
          <w:jc w:val="center"/>
        </w:trPr>
        <w:tc>
          <w:tcPr>
            <w:tcW w:w="313" w:type="dxa"/>
            <w:gridSpan w:val="6"/>
            <w:vMerge/>
            <w:shd w:val="clear" w:color="auto" w:fill="FFFFFF"/>
          </w:tcPr>
          <w:p w14:paraId="62776071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12"/>
            <w:vMerge/>
            <w:shd w:val="clear" w:color="auto" w:fill="FFFFFF"/>
          </w:tcPr>
          <w:p w14:paraId="18BBC1C5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vMerge/>
            <w:shd w:val="clear" w:color="auto" w:fill="FFFFFF"/>
          </w:tcPr>
          <w:p w14:paraId="76055990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4649CF97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DAB73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71B37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FBEEEA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949FF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87DF3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B4A39B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«Ֆիզիկական անձի նույնականացուցիչը (casdo:PersonId)» վավերապայմանը լրացված է, ապա «Ֆիզիկական անձի նույնականացուցիչը (casdo: PersonId)» վավերապայմանը պետք է պարունակի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նույնականացման համարը</w:t>
            </w:r>
          </w:p>
        </w:tc>
      </w:tr>
      <w:tr w:rsidR="001F7A7C" w:rsidRPr="00337A1A" w14:paraId="7177C1B6" w14:textId="77777777" w:rsidTr="006A73AE">
        <w:trPr>
          <w:jc w:val="center"/>
        </w:trPr>
        <w:tc>
          <w:tcPr>
            <w:tcW w:w="313" w:type="dxa"/>
            <w:gridSpan w:val="6"/>
            <w:vMerge/>
            <w:shd w:val="clear" w:color="auto" w:fill="FFFFFF"/>
          </w:tcPr>
          <w:p w14:paraId="07F31751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4" w:type="dxa"/>
            <w:gridSpan w:val="12"/>
            <w:vMerge/>
            <w:shd w:val="clear" w:color="auto" w:fill="FFFFFF"/>
          </w:tcPr>
          <w:p w14:paraId="13D24370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vMerge/>
            <w:shd w:val="clear" w:color="auto" w:fill="FFFFFF"/>
          </w:tcPr>
          <w:p w14:paraId="0471DE55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1F6B10AA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AFC8F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67D9A2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14F3F7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03BF2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89E5C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01B64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1F7A7C" w:rsidRPr="00337A1A" w14:paraId="472425A7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1A4F6306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7296930D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15944A91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14:paraId="74FD656E" w14:textId="77777777" w:rsidR="008953E4" w:rsidRPr="00337A1A" w:rsidRDefault="008953E4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9151D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1BBF98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1FDB1" w14:textId="77777777" w:rsidR="008953E4" w:rsidRPr="00337A1A" w:rsidRDefault="008953E4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E301E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8A6F1" w14:textId="77777777" w:rsidR="008953E4" w:rsidRPr="00337A1A" w:rsidRDefault="008953E4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966A9" w14:textId="77777777" w:rsidR="008953E4" w:rsidRPr="00337A1A" w:rsidRDefault="008953E4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5E5924" w:rsidRPr="00337A1A" w14:paraId="60D05E2F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50C563B7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3F8F3A79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74C3095F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B8469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*.8. Նույնականացման եզակի մաքսային համարը</w:t>
            </w:r>
          </w:p>
          <w:p w14:paraId="61239692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(casdo։CAUniqueCustomsNumberId)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44492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74D3D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AD97B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5FFA0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C82F4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89ECA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6AB56BEA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34BA10C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6121BA9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6600241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E74B1F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CFC8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04A5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0C52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7F89A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915D2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6E605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3014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5C4D21E6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CF9EFC3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2B6FDA11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7D0D89ED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5" w:type="dxa"/>
            <w:gridSpan w:val="5"/>
            <w:shd w:val="clear" w:color="auto" w:fill="FFFFFF"/>
          </w:tcPr>
          <w:p w14:paraId="0B713B71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4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218B9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57B2D4C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5B060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C1EC7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59235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6D3E5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BCD75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5F679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5F859285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161A594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0BDF179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0899A55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818F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 Անձը հաստատող փաստաթուղթը (ccdo: IdentityDocV3Details)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2EEA8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A99F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0969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D986A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CDC85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4B52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67F8AA43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2252E8D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61BC130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07326B2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4583D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EE22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*.9.1. Երկրի ծածկագիրը (csdo:UnifiedCountryCode)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714B0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17CF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36E64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EAC53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5B642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DCE1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5161D2F8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9A8BEFB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69B37993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254BE6CD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" w:type="dxa"/>
            <w:gridSpan w:val="4"/>
            <w:shd w:val="clear" w:color="auto" w:fill="FFFFFF"/>
          </w:tcPr>
          <w:p w14:paraId="6BE21D9D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C96F363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417C6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ա) տեղեկագրքի (դասակարգչի)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0610D59C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6A82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5D6D7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FD93D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DB89F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0A633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49E84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28292E85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30E74398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3318ED58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5E561B9D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" w:type="dxa"/>
            <w:gridSpan w:val="4"/>
            <w:shd w:val="clear" w:color="auto" w:fill="FFFFFF"/>
          </w:tcPr>
          <w:p w14:paraId="286E3D4A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1FEE6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*.9.2. Անձը հաստատող փաստաթղթի տեսակի ծածկագիրը (csdo:IdentityDocKindCode)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C8E2E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73F44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31BA0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78FC8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3D083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2F7CC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42AB1F1D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EEA5CE3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0FFA4FA1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10CD7AD4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" w:type="dxa"/>
            <w:gridSpan w:val="4"/>
            <w:shd w:val="clear" w:color="auto" w:fill="FFFFFF"/>
          </w:tcPr>
          <w:p w14:paraId="35EDD85B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091DD86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C1593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A049593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B0071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CD94C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92853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CF1AF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0B865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EAACC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1949425B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39D56E8E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4BFF2151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15ADF134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3" w:type="dxa"/>
            <w:gridSpan w:val="4"/>
            <w:shd w:val="clear" w:color="auto" w:fill="FFFFFF"/>
          </w:tcPr>
          <w:p w14:paraId="4D0B0406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6337F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*.9.3. Փաստաթղթի տեսակի անվանումը</w:t>
            </w:r>
          </w:p>
          <w:p w14:paraId="15125665" w14:textId="77777777" w:rsidR="00EB6B2C" w:rsidRPr="00337A1A" w:rsidRDefault="00EB6B2C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93090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8F647" w14:textId="77777777" w:rsidR="003E061F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CE646" w14:textId="77777777" w:rsidR="00EB6B2C" w:rsidRPr="00337A1A" w:rsidRDefault="00EB6B2C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AD528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0558C" w14:textId="77777777" w:rsidR="00EB6B2C" w:rsidRPr="00337A1A" w:rsidRDefault="00EB6B2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E928F" w14:textId="77777777" w:rsidR="00EB6B2C" w:rsidRPr="00337A1A" w:rsidRDefault="00EB6B2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533D5B1D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2A835EB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0CD4B10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56971AC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shd w:val="clear" w:color="auto" w:fill="FFFFFF"/>
          </w:tcPr>
          <w:p w14:paraId="7DEB0C9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4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F2E4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*.9.4. Փաստաթղթի սերիան (csdo:DocSeriesId)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F8528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12D1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2BA1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AAA61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F56C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2143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7736ABFE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73DD540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0CED915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10EDC01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shd w:val="clear" w:color="auto" w:fill="FFFFFF"/>
          </w:tcPr>
          <w:p w14:paraId="0BEF64D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4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C32D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*.9.5. Փաստաթղթի համարը (csdo:DocId)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75EC9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C287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89F09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A25C4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78FAC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F673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40428312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077128E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1B3A387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23945F2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shd w:val="clear" w:color="auto" w:fill="FFFFFF"/>
          </w:tcPr>
          <w:p w14:paraId="0E13510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4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86F0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*.9.6. Փաստաթղթի ամսաթիվը (csdo:DocCreationDate)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8588D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A007A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075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33EDD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F8F36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5C5C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7CADDFD4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52AB2088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0A0BD6D4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033D3931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shd w:val="clear" w:color="auto" w:fill="FFFFFF"/>
          </w:tcPr>
          <w:p w14:paraId="5EC7CCCA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4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83FDF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*.9.7. Փաստաթղթի գործողության ժամկետը լրանալու ամսաթիվը (csdo:DocValidityDate)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71A5E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B3F26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54B8" w14:textId="77777777" w:rsidR="00885F77" w:rsidRPr="00337A1A" w:rsidRDefault="00885F77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8F9D3" w14:textId="77777777" w:rsidR="00885F77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4EB77" w14:textId="77777777" w:rsidR="00885F77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A2FEF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6806C52C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570B988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408A7770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1B14E625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shd w:val="clear" w:color="auto" w:fill="FFFFFF"/>
          </w:tcPr>
          <w:p w14:paraId="0BCDE6D9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4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DB84B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*.9.8. Լիազորված մարմնի նույնականացուցիչը (csdo: AuthorityId)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40E8F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F3A6C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11D19" w14:textId="77777777" w:rsidR="00885F77" w:rsidRPr="00337A1A" w:rsidRDefault="00885F77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61616" w14:textId="77777777" w:rsidR="00885F77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A00D8" w14:textId="77777777" w:rsidR="00885F77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F1072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737F1A11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66C70811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shd w:val="clear" w:color="auto" w:fill="FFFFFF"/>
          </w:tcPr>
          <w:p w14:paraId="7C8D6145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shd w:val="clear" w:color="auto" w:fill="FFFFFF"/>
          </w:tcPr>
          <w:p w14:paraId="56D97FE3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shd w:val="clear" w:color="auto" w:fill="FFFFFF"/>
          </w:tcPr>
          <w:p w14:paraId="710C0FFD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4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E45A8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*.9.9. Լիազորված մարմնի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անվանումը (csdo:AuthorityName)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33BD6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B59AF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C595A" w14:textId="77777777" w:rsidR="00885F77" w:rsidRPr="00337A1A" w:rsidRDefault="00885F77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CB62C" w14:textId="77777777" w:rsidR="00885F77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5A614" w14:textId="77777777" w:rsidR="00885F77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11CEB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48CE0217" w14:textId="77777777" w:rsidTr="006A73AE">
        <w:trPr>
          <w:jc w:val="center"/>
        </w:trPr>
        <w:tc>
          <w:tcPr>
            <w:tcW w:w="297" w:type="dxa"/>
            <w:gridSpan w:val="5"/>
            <w:vMerge w:val="restart"/>
            <w:shd w:val="clear" w:color="auto" w:fill="FFFFFF"/>
          </w:tcPr>
          <w:p w14:paraId="6E17EEF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vMerge w:val="restart"/>
            <w:shd w:val="clear" w:color="auto" w:fill="FFFFFF"/>
          </w:tcPr>
          <w:p w14:paraId="27367BA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18E8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14.8.6. Վճարման ամսաթիվը (casdo:PaymentDate)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4BB7D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5)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6EF8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«B1.Վճարման (բռնագանձման) մանրամասները» (տարր 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301A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32A2D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5D74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AM,</w:t>
            </w:r>
          </w:p>
          <w:p w14:paraId="43E01A2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KG,</w:t>
            </w:r>
          </w:p>
          <w:p w14:paraId="07582AD4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KZ,</w:t>
            </w:r>
          </w:p>
          <w:p w14:paraId="5C6FC6A1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3F07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«Վճարման ամսաթիվը (casdo:PaymentDate)» վավերապայմանը չպետք է լրացվի</w:t>
            </w:r>
          </w:p>
        </w:tc>
      </w:tr>
      <w:tr w:rsidR="005E5924" w:rsidRPr="00337A1A" w14:paraId="40234339" w14:textId="77777777" w:rsidTr="006A73AE">
        <w:trPr>
          <w:jc w:val="center"/>
        </w:trPr>
        <w:tc>
          <w:tcPr>
            <w:tcW w:w="297" w:type="dxa"/>
            <w:gridSpan w:val="5"/>
            <w:vMerge/>
            <w:shd w:val="clear" w:color="auto" w:fill="FFFFFF"/>
          </w:tcPr>
          <w:p w14:paraId="223310E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vMerge/>
            <w:shd w:val="clear" w:color="auto" w:fill="FFFFFF"/>
          </w:tcPr>
          <w:p w14:paraId="1C1C8B5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vMerge/>
            <w:tcBorders>
              <w:left w:val="single" w:sz="4" w:space="0" w:color="auto"/>
            </w:tcBorders>
            <w:shd w:val="clear" w:color="auto" w:fill="FFFFFF"/>
          </w:tcPr>
          <w:p w14:paraId="0E1A7A8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DA3793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92C949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0C8EA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8993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AB58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236F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«Վճարման ամսաթիվը (casdo:PaymentDate)» վավերապայմանը պետք է լրացվի</w:t>
            </w:r>
          </w:p>
        </w:tc>
      </w:tr>
      <w:tr w:rsidR="005E5924" w:rsidRPr="00337A1A" w14:paraId="347517CA" w14:textId="77777777" w:rsidTr="006A73AE">
        <w:trPr>
          <w:jc w:val="center"/>
        </w:trPr>
        <w:tc>
          <w:tcPr>
            <w:tcW w:w="297" w:type="dxa"/>
            <w:gridSpan w:val="5"/>
            <w:vMerge/>
            <w:shd w:val="clear" w:color="auto" w:fill="FFFFFF"/>
          </w:tcPr>
          <w:p w14:paraId="23D6C2F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9" w:type="dxa"/>
            <w:gridSpan w:val="11"/>
            <w:vMerge/>
            <w:shd w:val="clear" w:color="auto" w:fill="FFFFFF"/>
          </w:tcPr>
          <w:p w14:paraId="01024EB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31CF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B4969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C14FE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E1191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4B17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9924D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E6CEA" w14:textId="2D7B0253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«Վճարման ամսաթիվը (casdo:PaymentDate)»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337A1A" w14:paraId="1D954440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0B1E5E8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C1E3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14.9. Փոփոխությունների ծածկագիրը (cacdo:ECChangeDetails)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08D14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13BB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ծածկագիրը»՝ «Ընդամենը՝ ըստ էքսպրես բեռների համար ապրանքների հայտարարագրի (ընդհանուր համաքաշը, մաքսային արժեքը)</w:t>
            </w:r>
            <w:r w:rsidR="00885F77" w:rsidRPr="00337A1A">
              <w:rPr>
                <w:rStyle w:val="Bodytext2115pt"/>
                <w:rFonts w:ascii="Sylfaen" w:hAnsi="Sylfaen"/>
                <w:sz w:val="20"/>
                <w:szCs w:val="20"/>
              </w:rPr>
              <w:t>»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տողի </w:t>
            </w:r>
            <w:r w:rsidR="00885F77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BBFDB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C042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77972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AF63C" w14:textId="35B1D6B1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</w:t>
            </w:r>
            <w:r w:rsidR="00C15574" w:rsidRPr="00337A1A">
              <w:rPr>
                <w:rStyle w:val="Bodytext2115pt"/>
                <w:rFonts w:ascii="Sylfaen" w:hAnsi="Sylfaen"/>
                <w:sz w:val="20"/>
                <w:szCs w:val="20"/>
              </w:rPr>
              <w:t>մաքսային հայտարարագրի գրանցման համարը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լրացված է «Համաքաշը (csdo:UnifiedGrossMassMeasure)», «Արժեքը (casdo:CAValueAmount)», «Մաքսային արժեքը (casdo:CustomsValueAmount)» վավերապայմաններից առնվազն մեկը, ապա «Փոփոխությունների ծածկագիրը (cacdo:ECChangeDetails)» վավերապայմանը 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«Փոփոխությունների ծածկագիրը (cacdo:ECChangeDetails)» վավերապայմանը չպետք է լրացվի</w:t>
            </w:r>
          </w:p>
        </w:tc>
      </w:tr>
      <w:tr w:rsidR="005E5924" w:rsidRPr="00337A1A" w14:paraId="51FB3F2E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026806D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BDA694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58B1C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14.9.1. Փոփոխություններ կատարելու փուլի ծածկագիրը (casdo:StageChangeCode)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67223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56EB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«Փոփոխությունների ծածկագիրը»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(տարր 1)</w:t>
            </w:r>
          </w:p>
          <w:p w14:paraId="1CB49588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էքսպրես բեռների համար ապրանքների հայտարարագրի (ընդհանուր համաքաշը, մաքսային արժեքը)» տողի </w:t>
            </w:r>
            <w:r w:rsidR="00885F77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9475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2B2A3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C15D8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ED84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467ADFC2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2EB3B46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0"/>
            <w:shd w:val="clear" w:color="auto" w:fill="FFFFFF"/>
          </w:tcPr>
          <w:p w14:paraId="3F1DCF4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6BA0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14.9.2. Փոփոխություններ կատարելու հիմքի ծածկագիրը</w:t>
            </w:r>
          </w:p>
          <w:p w14:paraId="183B7E7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(casdo:ReasonChangeCode)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EECC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BECF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2)</w:t>
            </w:r>
          </w:p>
          <w:p w14:paraId="214E85F1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էքսպրես բեռների համար ապրանքների հայտարարագրի (ընդհանուր համաքաշը, մաքսային արժեքը)» տողի </w:t>
            </w:r>
            <w:r w:rsidR="00885F77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52998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98B28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C3653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D023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2E4BD90E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72E6DEE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0"/>
            <w:shd w:val="clear" w:color="auto" w:fill="FFFFFF"/>
          </w:tcPr>
          <w:p w14:paraId="1E02446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7AA7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14.9.3. Ապրանքների քանակի (քաշի) փոփոխման ծածկագիրը</w:t>
            </w:r>
          </w:p>
          <w:p w14:paraId="392473A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(casdo:QuantityChangeCode)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572E8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612B0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3)</w:t>
            </w:r>
          </w:p>
          <w:p w14:paraId="23C7ACB3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էքսպրես բեռների համար ապրանքների հայտարարագրի (ընդհանուր համաքաշը, մաքսային արժեքը)» տողի </w:t>
            </w:r>
            <w:r w:rsidR="00885F77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922CC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8C8CC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C0809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178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04F61778" w14:textId="77777777" w:rsidTr="006A73AE">
        <w:trPr>
          <w:jc w:val="center"/>
        </w:trPr>
        <w:tc>
          <w:tcPr>
            <w:tcW w:w="29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ED2A71C" w14:textId="77777777" w:rsidR="00E42D7F" w:rsidRPr="00337A1A" w:rsidRDefault="00E42D7F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261996A" w14:textId="77777777" w:rsidR="00E42D7F" w:rsidRPr="00337A1A" w:rsidRDefault="00E42D7F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752D8" w14:textId="77777777" w:rsidR="00E42D7F" w:rsidRPr="00337A1A" w:rsidRDefault="00E42D7F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14.9.4. Ապրանքի ծածկագրի փոփոխությունը՝ </w:t>
            </w:r>
          </w:p>
          <w:p w14:paraId="2C42126B" w14:textId="77777777" w:rsidR="00E42D7F" w:rsidRPr="00337A1A" w:rsidRDefault="00E42D7F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ըստ ԵԱՏՄ ԱՏԳ ԱԱ-ի</w:t>
            </w:r>
          </w:p>
          <w:p w14:paraId="7DC96690" w14:textId="77777777" w:rsidR="00E42D7F" w:rsidRPr="00337A1A" w:rsidRDefault="00E42D7F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(casdo:TNVEDChangeCode)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09E65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95ABD" w14:textId="77777777" w:rsidR="00E42D7F" w:rsidRPr="00337A1A" w:rsidRDefault="00E42D7F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4)</w:t>
            </w:r>
          </w:p>
          <w:p w14:paraId="3B9ADA87" w14:textId="77777777" w:rsidR="00E42D7F" w:rsidRPr="00337A1A" w:rsidRDefault="00E42D7F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էքսպրես բեռների համար ապրանքների հայտարարագրի (ընդհանուր համաքաշը, մաքսային արժեքը)» տողի </w:t>
            </w:r>
            <w:r w:rsidR="00885F77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E4D07" w14:textId="77777777" w:rsidR="00E42D7F" w:rsidRPr="00337A1A" w:rsidRDefault="00E42D7F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DD32C" w14:textId="77777777" w:rsidR="00E42D7F" w:rsidRPr="00337A1A" w:rsidRDefault="00E42D7F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AF95B" w14:textId="77777777" w:rsidR="00E42D7F" w:rsidRPr="00337A1A" w:rsidRDefault="00E42D7F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CDEA4" w14:textId="77777777" w:rsidR="00E42D7F" w:rsidRPr="00337A1A" w:rsidRDefault="00E42D7F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E11C005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6FEEFA8F" w14:textId="77777777" w:rsidR="00E42D7F" w:rsidRPr="00337A1A" w:rsidRDefault="00E42D7F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3E0F20FB" w14:textId="77777777" w:rsidR="00E42D7F" w:rsidRPr="00337A1A" w:rsidRDefault="00E42D7F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11FB6" w14:textId="77777777" w:rsidR="00E42D7F" w:rsidRPr="00337A1A" w:rsidRDefault="00E42D7F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14.9.5. Ապրանքների մաքսային արժեքի մասին տեղեկությունների փոփոխության ծածկագիրը (casdo: CustomsCostChangeCode)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A83DA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109E7" w14:textId="77777777" w:rsidR="00E42D7F" w:rsidRPr="00337A1A" w:rsidRDefault="00E42D7F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5)</w:t>
            </w:r>
          </w:p>
          <w:p w14:paraId="6BE5B63C" w14:textId="77777777" w:rsidR="00E42D7F" w:rsidRPr="00337A1A" w:rsidRDefault="00E42D7F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էքսպրես բեռների համար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ապրանքների հայտարարագրի (ընդհանուր համաքաշը, մաքսային արժեքը)» տողի </w:t>
            </w:r>
            <w:r w:rsidR="00885F77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D1B66" w14:textId="77777777" w:rsidR="00E42D7F" w:rsidRPr="00337A1A" w:rsidRDefault="00E42D7F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0FEC8" w14:textId="77777777" w:rsidR="00E42D7F" w:rsidRPr="00337A1A" w:rsidRDefault="00E42D7F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B199E" w14:textId="77777777" w:rsidR="00E42D7F" w:rsidRPr="00337A1A" w:rsidRDefault="00E42D7F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AFDE" w14:textId="77777777" w:rsidR="00E42D7F" w:rsidRPr="00337A1A" w:rsidRDefault="00E42D7F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EFF3672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A00811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40644FC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46C2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14.9.6. Հաշվարկված (վճարված) վճարների մասին տեղեկությունների փոփոխության ծածկագիրը (casdo:CustomsPaymentChangeCode)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5706E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6ED2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6)</w:t>
            </w:r>
          </w:p>
          <w:p w14:paraId="3274A5B2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էքսպրես բեռների համար ապրանքների հայտարարագրի (ընդհանուր համաքաշը, մաքսային արժեքը)» տողի </w:t>
            </w:r>
            <w:r w:rsidR="00885F77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55DCE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C6DE5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0BDAA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8E39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1EAE549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FD8AE8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56AC0EF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5F93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14.9.7. Հայտարարագրի այլ տեղեկությունների փոփոխության ծածկագիրը</w:t>
            </w:r>
          </w:p>
          <w:p w14:paraId="42F749C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(casdo:OtherChangeCode)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69FCE" w14:textId="77777777" w:rsidR="003E061F" w:rsidRPr="00337A1A" w:rsidRDefault="00885F77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D5801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«Փոփոխությունների ծածկագիրը» (տարր 7)</w:t>
            </w:r>
          </w:p>
          <w:p w14:paraId="29E62B15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«Ընդամենը՝ ըստ էքսպրես բեռների համար ապրանքների հայտարարագրի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(ընդհանուր համաքաշը, մաքսային արժեքը)» տողի </w:t>
            </w:r>
            <w:r w:rsidR="00885F77" w:rsidRPr="00337A1A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F7CE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76D34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54239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A78D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FDE7E29" w14:textId="77777777" w:rsidTr="006A73AE">
        <w:trPr>
          <w:jc w:val="center"/>
        </w:trPr>
        <w:tc>
          <w:tcPr>
            <w:tcW w:w="4427" w:type="dxa"/>
            <w:gridSpan w:val="4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B143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15. Ռեեստրում անձի ներառումը հաստատող փաստաթուղթը</w:t>
            </w:r>
          </w:p>
          <w:p w14:paraId="25F41F2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C27D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 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007B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4D75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4FE1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5878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C726D" w14:textId="6C7EB0EC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էլեկտրոնային փաստաթուղթը (տեղեկությունները) լրացված է մաքսային մարմնի պաշտոնատար անձի կողմից, ապա «Ռեեստրում անձի ներառումը հաստատող փաստաթուղթը (cacdo:RegisterDocumentIdDetails)»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«Ռեեստրում անձի ներառումը հաստատող փաստաթուղթը (cacdo:RegisterDocumentIdDetails)»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վավերապայմանը պետք է լրացվի</w:t>
            </w:r>
          </w:p>
        </w:tc>
      </w:tr>
      <w:tr w:rsidR="001F7A7C" w:rsidRPr="00337A1A" w14:paraId="0F1EE2FA" w14:textId="77777777" w:rsidTr="006A73AE">
        <w:trPr>
          <w:jc w:val="center"/>
        </w:trPr>
        <w:tc>
          <w:tcPr>
            <w:tcW w:w="31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59ADE7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425C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15.1. Փաստաթղթի տեսակի ծածկագիրը (csdo:DocKindCode)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970B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 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63CC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57FE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84E7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799C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4347F" w14:textId="2F8329AD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(տեղեկությունների) տեսակի ծածկագրի արժեքը՝ փաստաթղթերի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1F7A7C" w:rsidRPr="00337A1A" w14:paraId="6292B3CA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2EF64798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39256397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A7BBC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1219BA02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1A8FC" w14:textId="77777777" w:rsidR="003E061F" w:rsidRPr="00337A1A" w:rsidRDefault="00885F77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C7F3F" w14:textId="77777777" w:rsidR="003E061F" w:rsidRPr="00337A1A" w:rsidRDefault="00885F77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A7A78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9021E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31F66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8787A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վավերապայմանի «տեղեկագրքի (դասակարգչի) նույնականացուցիչը (codeListId ատրիբուտ)»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ատրիբուտը պետք է պարունակի «2009» արժեքը</w:t>
            </w:r>
          </w:p>
        </w:tc>
      </w:tr>
      <w:tr w:rsidR="001F7A7C" w:rsidRPr="00337A1A" w14:paraId="45D3AE6F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3108338F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ED35C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15.2. Երկրի ծածկագիրը (csdo:UnifiedCountryCode)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F452B" w14:textId="77777777" w:rsidR="003E061F" w:rsidRPr="00337A1A" w:rsidRDefault="00885F77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D46CF" w14:textId="77777777" w:rsidR="003E061F" w:rsidRPr="00337A1A" w:rsidRDefault="00885F77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231EA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1B920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7AF4D" w14:textId="77777777" w:rsidR="00885F77" w:rsidRPr="00337A1A" w:rsidRDefault="00885F77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D2365" w14:textId="77777777" w:rsidR="00885F77" w:rsidRPr="00337A1A" w:rsidRDefault="00885F77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անձը ներառվել է ռեեստրում՝ աշխարհի երկրների դասակարգչին համապատասխան</w:t>
            </w:r>
          </w:p>
        </w:tc>
      </w:tr>
      <w:tr w:rsidR="001F7A7C" w:rsidRPr="00337A1A" w14:paraId="62125AEA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64D7C2D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445BCA1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4AF7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1AC63A4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74446" w14:textId="77777777" w:rsidR="003E061F" w:rsidRPr="00337A1A" w:rsidRDefault="00885F77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30606" w14:textId="77777777" w:rsidR="003E061F" w:rsidRPr="00337A1A" w:rsidRDefault="00885F77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B07C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6DB1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F4A0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8F95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337A1A" w14:paraId="258B9AA5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7536BAD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9CEC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15.3. Իրավաբանական անձի գրանցման համարը ռեեստրում ներառելիս</w:t>
            </w:r>
          </w:p>
          <w:p w14:paraId="406E5CA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 RegistrationNumberId)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5E4A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«ԷԲԱՀ-ն լրացրած անձի մասին 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3023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9B0E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395F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CB94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C1057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«Իրավաբանական անձի գրանցման համարը ռեեստրում ընդգրկելիս (casdo:RegistrationNumberId)» վավերապայմանը պետք է պարունակի ընդգրկելու մասին վկայականի համարը՝ առանց վերագրանցման հատկանիշը (լրացման տառը) նշելու</w:t>
            </w:r>
          </w:p>
        </w:tc>
      </w:tr>
      <w:tr w:rsidR="001F7A7C" w:rsidRPr="00337A1A" w14:paraId="49C51F90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77B878E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2B19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15.4. Փաստաթղթի վերագրանցման հատկանիշի ծածկագիրը</w:t>
            </w:r>
          </w:p>
          <w:p w14:paraId="316319D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3F57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 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BFF2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 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8C58D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F7D28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10D39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5053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ռեեստրում ներառելու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«Փաստաթղթի վերագրանցման հատկանիշի ծածկագիրը 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lastRenderedPageBreak/>
              <w:t>(casdo:ReregistrationCode)» վավերապայմանը չպետք է լրացվի</w:t>
            </w:r>
          </w:p>
        </w:tc>
      </w:tr>
      <w:tr w:rsidR="001F7A7C" w:rsidRPr="00337A1A" w14:paraId="489EB84D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2A58AD5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E5D7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15.5. Վկայականի տիպի ծածկագիրը (casdo:AEORegistryKindCode)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3571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02F0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8B8B7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345E2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CBD40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52B6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118AFFB" w14:textId="77777777" w:rsidTr="006A73AE">
        <w:trPr>
          <w:jc w:val="center"/>
        </w:trPr>
        <w:tc>
          <w:tcPr>
            <w:tcW w:w="4427" w:type="dxa"/>
            <w:gridSpan w:val="4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1506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 Մաքսային փաստաթուղթը լրացրած (ստորագրած) ֆիզիկական անձը (ca</w:t>
            </w:r>
            <w:r w:rsidR="003E061F" w:rsidRPr="00337A1A">
              <w:rPr>
                <w:rStyle w:val="Bodytext2115pt"/>
                <w:rFonts w:ascii="Sylfaen" w:hAnsi="Sylfaen"/>
                <w:sz w:val="20"/>
                <w:szCs w:val="20"/>
              </w:rPr>
              <w:t>cdo:SignatoryPersonV2Details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6E8A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</w:p>
          <w:p w14:paraId="2E58D31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80E6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</w:p>
          <w:p w14:paraId="6A3E2DF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6F3D6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54A08" w14:textId="77777777" w:rsidR="0051583C" w:rsidRPr="00337A1A" w:rsidRDefault="00A63976" w:rsidP="008953E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60753" w14:textId="77777777" w:rsidR="0051583C" w:rsidRPr="00337A1A" w:rsidRDefault="0051583C" w:rsidP="008953E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3BCA4" w14:textId="7240835C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վավերապայմանը լրացված է,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էլեկտրոնային փաստաթուղթը (տեղեկությունները) լրացված է մաքսային մարմնի պաշտոնատար անձի կողմից, ապա «Մաքսային փաստաթուղթը լրացրած (ստորագրած) ֆիզիկական անձը (cacdo:SignatoryPersonV2Details)» վավերապայմանը չպետք է լրացվի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 xml:space="preserve"> այլապես «Մաքսային փաստաթուղթը լրացրած (ստորագրած) ֆիզիկական անձը (cacdo:SignatoryPersonV2Details)» վավերապայմանը պետք է լրացվի</w:t>
            </w:r>
          </w:p>
        </w:tc>
      </w:tr>
      <w:tr w:rsidR="001F7A7C" w:rsidRPr="00337A1A" w14:paraId="24C58501" w14:textId="77777777" w:rsidTr="006A73AE">
        <w:trPr>
          <w:jc w:val="center"/>
        </w:trPr>
        <w:tc>
          <w:tcPr>
            <w:tcW w:w="31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B23F6D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4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17AF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16.1. Փաստաթուղթը ստորագրած անձը (cacdo:SigningDetails)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6F5B9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DA98D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E5D1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51CA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93DC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513C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861BC20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88C2F8F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450963A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FF9CC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16.1.1. Ա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Ա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Հ</w:t>
            </w:r>
            <w:r w:rsidRPr="00337A1A">
              <w:rPr>
                <w:rStyle w:val="Bodytext2115pt"/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37A1A">
              <w:rPr>
                <w:rStyle w:val="Bodytext2115pt"/>
                <w:rFonts w:ascii="Sylfaen" w:hAnsi="Sylfaen" w:cs="Sylfaen"/>
                <w:sz w:val="20"/>
                <w:szCs w:val="20"/>
              </w:rPr>
              <w:t>-ն (ccdo:FullNameDetails)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EC692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4C979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1F94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5F0B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06C2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10B0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07953106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087AFFA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7" w:type="dxa"/>
            <w:gridSpan w:val="11"/>
            <w:shd w:val="clear" w:color="auto" w:fill="FFFFFF"/>
          </w:tcPr>
          <w:p w14:paraId="71AD7B7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7662BA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5216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*.1. Անունը (csdo:FirstName)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FF1254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6F1D46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2CA8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0EE3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09FC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AA2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238A4FD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0186760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" w:type="dxa"/>
            <w:gridSpan w:val="11"/>
            <w:shd w:val="clear" w:color="auto" w:fill="FFFFFF"/>
          </w:tcPr>
          <w:p w14:paraId="1E6A523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shd w:val="clear" w:color="auto" w:fill="FFFFFF"/>
          </w:tcPr>
          <w:p w14:paraId="6FDFFA5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4C1F2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*.2. Հայրանունը (csdo: MiddleName)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168C3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CC075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0042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BEFC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9D58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1A1C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E1152B0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321E594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" w:type="dxa"/>
            <w:gridSpan w:val="11"/>
            <w:shd w:val="clear" w:color="auto" w:fill="FFFFFF"/>
          </w:tcPr>
          <w:p w14:paraId="5152C6D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shd w:val="clear" w:color="auto" w:fill="FFFFFF"/>
          </w:tcPr>
          <w:p w14:paraId="6FA2F0B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A32D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*.3. Ազգանունը (csdo:LastName)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D3428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6920A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D434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9E23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91EE5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2FDD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2E2A961A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199DF02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" w:type="dxa"/>
            <w:gridSpan w:val="11"/>
            <w:shd w:val="clear" w:color="auto" w:fill="FFFFFF"/>
          </w:tcPr>
          <w:p w14:paraId="5B129CD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0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80FC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</w:t>
            </w:r>
            <w:r w:rsidR="008734EB" w:rsidRPr="00337A1A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>1.2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. Պաշտոնի անվանումը (csdo:PositionName)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1B15C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E0AA2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ADE7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641F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E8C4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88C4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6E12F4B7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32CD252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" w:type="dxa"/>
            <w:gridSpan w:val="11"/>
            <w:shd w:val="clear" w:color="auto" w:fill="FFFFFF"/>
          </w:tcPr>
          <w:p w14:paraId="031754D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0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E5F6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16.1.3. Կոնտակտային վավերապայմանը (ccdo:CommunicationDetails)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E94BC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CE87A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F9E0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D9F2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F484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48C9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A3AC198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68430B96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" w:type="dxa"/>
            <w:gridSpan w:val="11"/>
            <w:shd w:val="clear" w:color="auto" w:fill="FFFFFF"/>
          </w:tcPr>
          <w:p w14:paraId="6F20641D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8AD9895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36345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*.1. Կապի տեսակի ծածկագիրը (csdo:CommunicationChannelCode)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4316C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8D088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4B226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30CE3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212F7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E77E8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«Կապի տեսակի ծածկագիրը (csdo:Communication ChannelCode)» վավերապայմանը պետք է պարունակի կապի միջոցի (կապուղու) տեսակի ծածկագրի արժեքը՝ կապի միջոցների (կապուղիների)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տեսակների ցանկին համապատասխան</w:t>
            </w:r>
          </w:p>
        </w:tc>
      </w:tr>
      <w:tr w:rsidR="001F7A7C" w:rsidRPr="00337A1A" w14:paraId="58D86254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5B21B48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24" w:type="dxa"/>
            <w:gridSpan w:val="11"/>
            <w:shd w:val="clear" w:color="auto" w:fill="FFFFFF"/>
          </w:tcPr>
          <w:p w14:paraId="3718078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shd w:val="clear" w:color="auto" w:fill="FFFFFF"/>
          </w:tcPr>
          <w:p w14:paraId="2FE6518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2E02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*.2. Կապի տեսակի անվանումը (csdo:CommunicationChannelName)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DAA16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A2BBC7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A741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4B36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36BD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C962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7C94AFA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0041116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0"/>
            <w:shd w:val="clear" w:color="auto" w:fill="FFFFFF"/>
          </w:tcPr>
          <w:p w14:paraId="5B454A9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0C4ABF0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008D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*.3. Կապուղու նույնականացուցիչը (csdo:CommunicationChannelId)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F5BD8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35B77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8B09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B217D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09EB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49D74" w14:textId="212F5E92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«Կապի տեսակի ծածկագիրը (csdo: Communication ChannelCode)» վավերապայմանը պարունակում է</w:t>
            </w:r>
            <w:r w:rsidR="00871263"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արժեքներից մեկը՝ «ТЕ», «FX», ապա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+ССС РР НННН, որտեղ ССС-ն երկրի ծածկագիրն է (1-ից մինչ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3 թվանշան), РР-ն՝ նշանակման վայրի ազգային ծածկագիրը (առնվազն 2 թվանշան (քաղաքի, ավանի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բաժանիչը բացատի նշանն է։ Վավերապայմանի արժեքի երկարությունը պետք է կազմի 15 թվանշանից ոչ ավելի («+» պայմանանշանը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բացատի նշանները հաշվի չեն առնվում)։ Այլ պայմանանշաններ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5E5924" w:rsidRPr="00337A1A" w14:paraId="500AF77B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204E188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0"/>
            <w:shd w:val="clear" w:color="auto" w:fill="FFFFFF"/>
          </w:tcPr>
          <w:p w14:paraId="6F0F1C3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9BCB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16.1.4. Ստորագրման ամսաթիվը (casdo:SigningDate)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9EA23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80DE3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տեղեկությունները,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9C11D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254EC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09DFA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95B29" w14:textId="12217F31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«Ստորագրման ամսաթիվը (casdo:SigningDate)»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5E5924" w:rsidRPr="00337A1A" w14:paraId="7D0BC07A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4FC4FD6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0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947F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16.2. Անձը հաստատող փաստաթուղթը (ccdo: IdentityDocV3Details)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A540D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74C96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21CD7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931CF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8938A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0D79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4D101326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46E3F57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324DAF47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7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9FBB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16.2.1. Երկրի ծածկագիրը (csdo:UnifiedCountryCode)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AEC9B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3CE94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8B630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25902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D6816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EDCF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1F7A7C" w:rsidRPr="00337A1A" w14:paraId="2EAFDB87" w14:textId="77777777" w:rsidTr="006A73AE">
        <w:trPr>
          <w:jc w:val="center"/>
        </w:trPr>
        <w:tc>
          <w:tcPr>
            <w:tcW w:w="323" w:type="dxa"/>
            <w:gridSpan w:val="7"/>
            <w:shd w:val="clear" w:color="auto" w:fill="FFFFFF"/>
          </w:tcPr>
          <w:p w14:paraId="7CBB78B6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" w:type="dxa"/>
            <w:gridSpan w:val="10"/>
            <w:shd w:val="clear" w:color="auto" w:fill="FFFFFF"/>
          </w:tcPr>
          <w:p w14:paraId="3F12CB23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F07E2A5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EA11D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06C7D930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3BF75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4CE1C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3E383" w14:textId="77777777" w:rsidR="008734EB" w:rsidRPr="00337A1A" w:rsidRDefault="008734EB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BDC2E" w14:textId="77777777" w:rsidR="008734EB" w:rsidRPr="00337A1A" w:rsidRDefault="008734EB" w:rsidP="001F7A7C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A7E0B" w14:textId="77777777" w:rsidR="008734EB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241B7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1F7A7C" w:rsidRPr="00337A1A" w14:paraId="216234D5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2B859FE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40548DA1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A271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16.2.2. Անձը հաստատող փաստաթղթի տեսակի ծածկագիրը (csdo:IdentityDocKindCode)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B6445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271A7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ECB31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5E121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A9005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3F24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5E5924" w:rsidRPr="00337A1A" w14:paraId="5AE71A64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4F919B35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1FFC1334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7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479684A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2B3C6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5CD7AB6A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7DE58" w14:textId="77777777" w:rsidR="003E061F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9B1D4" w14:textId="77777777" w:rsidR="003E061F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80662" w14:textId="77777777" w:rsidR="008734EB" w:rsidRPr="00337A1A" w:rsidRDefault="008734EB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99486" w14:textId="77777777" w:rsidR="008734EB" w:rsidRPr="00337A1A" w:rsidRDefault="008734EB" w:rsidP="001F7A7C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3B7FC" w14:textId="77777777" w:rsidR="008734EB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6408D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պարունակի «2053» արժեքը</w:t>
            </w:r>
          </w:p>
        </w:tc>
      </w:tr>
      <w:tr w:rsidR="001F7A7C" w:rsidRPr="00337A1A" w14:paraId="26BE6ABF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6EEC5ED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7D00641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4A9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16.2.3. Փաստաթղթի տեսակի անվանումը (csdo:DocKindName)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309D2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CB95F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0438F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C9AD0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C23E8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A6F5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604AE076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7211EAE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346D0DF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C733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16.2.4. Փաստաթղթի սերիան (csdo:DocSeriesId)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E2788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</w:p>
          <w:p w14:paraId="4C5F589C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7281A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</w:p>
          <w:p w14:paraId="592A0F3D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76DEE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10F6F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A1C92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6E1A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7ABBD775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3391FC3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028497C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06F9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16.2.5. Փաստաթղթի համարը (csdo:DocId)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4A3DB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EF06A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9BCB1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8B642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4C172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DE02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F7A7C" w:rsidRPr="00337A1A" w14:paraId="164F0E15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134595B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6F8C2DA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0E3D1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16.2.6. Փաստաթղթի ամսաթիվը (csdo:DocCreationDate)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0BBF1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6DF80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8E7E5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53773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08F9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E1C44" w14:textId="496B12E0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ամսաթիվը (csdo:Doc CreationDate)»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1F7A7C" w:rsidRPr="00337A1A" w14:paraId="2A3894C9" w14:textId="77777777" w:rsidTr="006A73AE">
        <w:trPr>
          <w:jc w:val="center"/>
        </w:trPr>
        <w:tc>
          <w:tcPr>
            <w:tcW w:w="313" w:type="dxa"/>
            <w:gridSpan w:val="6"/>
            <w:shd w:val="clear" w:color="auto" w:fill="FFFFFF"/>
          </w:tcPr>
          <w:p w14:paraId="71DC0A00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" w:type="dxa"/>
            <w:gridSpan w:val="10"/>
            <w:shd w:val="clear" w:color="auto" w:fill="FFFFFF"/>
          </w:tcPr>
          <w:p w14:paraId="2178A20E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EDB6E6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16.2.7. Փաստաթղթի գործողության ժամկետը լրանալու ամսաթիվը</w:t>
            </w:r>
          </w:p>
          <w:p w14:paraId="598E57CA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AD01A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E489E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4A0B3" w14:textId="77777777" w:rsidR="008734EB" w:rsidRPr="00337A1A" w:rsidRDefault="008734EB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5E1EB" w14:textId="77777777" w:rsidR="008734EB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8EDFB" w14:textId="77777777" w:rsidR="008734EB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E8888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6A51784D" w14:textId="77777777" w:rsidTr="006A73AE">
        <w:trPr>
          <w:jc w:val="center"/>
        </w:trPr>
        <w:tc>
          <w:tcPr>
            <w:tcW w:w="333" w:type="dxa"/>
            <w:gridSpan w:val="8"/>
            <w:shd w:val="clear" w:color="auto" w:fill="FFFFFF"/>
          </w:tcPr>
          <w:p w14:paraId="57B0B284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shd w:val="clear" w:color="auto" w:fill="FFFFFF"/>
          </w:tcPr>
          <w:p w14:paraId="30BD6771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62CB2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16.2.8. Լիազորված մարմնի նույնականացուցիչը (csdo:AuthorityId)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D8FEA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6E989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0B55" w14:textId="77777777" w:rsidR="008734EB" w:rsidRPr="00337A1A" w:rsidRDefault="008734EB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17832" w14:textId="77777777" w:rsidR="008734EB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CF878" w14:textId="77777777" w:rsidR="008734EB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4F96B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3528E78E" w14:textId="77777777" w:rsidTr="006A73AE">
        <w:trPr>
          <w:jc w:val="center"/>
        </w:trPr>
        <w:tc>
          <w:tcPr>
            <w:tcW w:w="333" w:type="dxa"/>
            <w:gridSpan w:val="8"/>
            <w:shd w:val="clear" w:color="auto" w:fill="FFFFFF"/>
          </w:tcPr>
          <w:p w14:paraId="52811AAE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shd w:val="clear" w:color="auto" w:fill="FFFFFF"/>
          </w:tcPr>
          <w:p w14:paraId="3DE976F4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11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53E24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16.2.9. Լիազորված մարմնի անվանումը (csdo:AuthorityName)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DBA34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D2F89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58205" w14:textId="77777777" w:rsidR="008734EB" w:rsidRPr="00337A1A" w:rsidRDefault="008734EB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9DF58" w14:textId="77777777" w:rsidR="008734EB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A119A" w14:textId="77777777" w:rsidR="008734EB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22A97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6DDBABAD" w14:textId="77777777" w:rsidTr="006A73AE">
        <w:trPr>
          <w:jc w:val="center"/>
        </w:trPr>
        <w:tc>
          <w:tcPr>
            <w:tcW w:w="333" w:type="dxa"/>
            <w:gridSpan w:val="8"/>
            <w:shd w:val="clear" w:color="auto" w:fill="FFFFFF"/>
          </w:tcPr>
          <w:p w14:paraId="7D48006F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94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597F6" w14:textId="7FEF7C79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16.3. Մաքսային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ակերպման մասնագետի որակավորման վկայականի համարը</w:t>
            </w:r>
          </w:p>
          <w:p w14:paraId="5EE39919" w14:textId="77777777" w:rsidR="008734EB" w:rsidRPr="00337A1A" w:rsidRDefault="008734EB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(casdo։QualificationCertificateId)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54107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C876E" w14:textId="77777777" w:rsidR="003E061F" w:rsidRPr="00337A1A" w:rsidRDefault="008734EB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4514B" w14:textId="77777777" w:rsidR="008734EB" w:rsidRPr="00337A1A" w:rsidRDefault="008734EB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F64EA" w14:textId="77777777" w:rsidR="008734EB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F4777" w14:textId="77777777" w:rsidR="008734EB" w:rsidRPr="00337A1A" w:rsidRDefault="008734EB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56DA2" w14:textId="77777777" w:rsidR="008734EB" w:rsidRPr="00337A1A" w:rsidRDefault="008734EB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3AF85916" w14:textId="77777777" w:rsidTr="006A73AE">
        <w:trPr>
          <w:jc w:val="center"/>
        </w:trPr>
        <w:tc>
          <w:tcPr>
            <w:tcW w:w="333" w:type="dxa"/>
            <w:gridSpan w:val="8"/>
            <w:shd w:val="clear" w:color="auto" w:fill="FFFFFF"/>
          </w:tcPr>
          <w:p w14:paraId="1F56052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94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0AC5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16.4. Լիազորությունները հաստատող փաստաթուղթը</w:t>
            </w:r>
          </w:p>
          <w:p w14:paraId="14B16E0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(cacdo: PowerOfAttorneyDetails)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63716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C4A91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57505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6FA36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C8B4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5682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458993F9" w14:textId="77777777" w:rsidTr="006A73AE">
        <w:trPr>
          <w:jc w:val="center"/>
        </w:trPr>
        <w:tc>
          <w:tcPr>
            <w:tcW w:w="333" w:type="dxa"/>
            <w:gridSpan w:val="8"/>
            <w:shd w:val="clear" w:color="auto" w:fill="FFFFFF"/>
          </w:tcPr>
          <w:p w14:paraId="647E631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5FABD80C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51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1FC5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16.4.1. Փաստաթղթի տեսակի ծածկագիրը (csdo:DocKindCode)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BB97C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799A0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D3EDB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12615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EDB41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E2E79" w14:textId="5B55DD61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5E5924" w:rsidRPr="00337A1A" w14:paraId="036708EC" w14:textId="77777777" w:rsidTr="006A73AE">
        <w:trPr>
          <w:jc w:val="center"/>
        </w:trPr>
        <w:tc>
          <w:tcPr>
            <w:tcW w:w="333" w:type="dxa"/>
            <w:gridSpan w:val="8"/>
            <w:shd w:val="clear" w:color="auto" w:fill="FFFFFF"/>
          </w:tcPr>
          <w:p w14:paraId="49FEA441" w14:textId="77777777" w:rsidR="00750C41" w:rsidRPr="00337A1A" w:rsidRDefault="00750C41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48F02190" w14:textId="77777777" w:rsidR="00750C41" w:rsidRPr="00337A1A" w:rsidRDefault="00750C41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F4463E2" w14:textId="77777777" w:rsidR="00750C41" w:rsidRPr="00337A1A" w:rsidRDefault="00750C41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41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8B563" w14:textId="77777777" w:rsidR="00750C41" w:rsidRPr="00337A1A" w:rsidRDefault="00750C41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72135A19" w14:textId="77777777" w:rsidR="00750C41" w:rsidRPr="00337A1A" w:rsidRDefault="00750C41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467B1" w14:textId="77777777" w:rsidR="003E061F" w:rsidRPr="00337A1A" w:rsidRDefault="00750C41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ADFD1" w14:textId="77777777" w:rsidR="003E061F" w:rsidRPr="00337A1A" w:rsidRDefault="00750C41" w:rsidP="00337A1A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95221" w14:textId="77777777" w:rsidR="00750C41" w:rsidRPr="00337A1A" w:rsidRDefault="00750C41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0A9E8" w14:textId="77777777" w:rsidR="00750C41" w:rsidRPr="00337A1A" w:rsidRDefault="00750C41" w:rsidP="001F7A7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3151A" w14:textId="77777777" w:rsidR="00750C41" w:rsidRPr="00337A1A" w:rsidRDefault="00750C41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D6EF9" w14:textId="77777777" w:rsidR="00750C41" w:rsidRPr="00337A1A" w:rsidRDefault="00750C41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5E5924" w:rsidRPr="00337A1A" w14:paraId="60233417" w14:textId="77777777" w:rsidTr="006A73AE">
        <w:trPr>
          <w:jc w:val="center"/>
        </w:trPr>
        <w:tc>
          <w:tcPr>
            <w:tcW w:w="333" w:type="dxa"/>
            <w:gridSpan w:val="8"/>
            <w:shd w:val="clear" w:color="auto" w:fill="FFFFFF"/>
          </w:tcPr>
          <w:p w14:paraId="22CDFDA2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5387F6A8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51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E7DD3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16.4.2. Փաստաթղթի անվանումը (csdo:DocName)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DC59F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3208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4BF7B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287A2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A234C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9057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21115BFE" w14:textId="77777777" w:rsidTr="006A73AE">
        <w:trPr>
          <w:jc w:val="center"/>
        </w:trPr>
        <w:tc>
          <w:tcPr>
            <w:tcW w:w="333" w:type="dxa"/>
            <w:gridSpan w:val="8"/>
            <w:shd w:val="clear" w:color="auto" w:fill="FFFFFF"/>
          </w:tcPr>
          <w:p w14:paraId="41924759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shd w:val="clear" w:color="auto" w:fill="FFFFFF"/>
          </w:tcPr>
          <w:p w14:paraId="23C7F7E0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5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D1E59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16.4.3. Փաստաթղթի համարը (csdo:DocId)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020B3B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75BA8A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20D62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84CDB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948C0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8A366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E5924" w:rsidRPr="00337A1A" w14:paraId="4EECF3AC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3202F43E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shd w:val="clear" w:color="auto" w:fill="FFFFFF"/>
          </w:tcPr>
          <w:p w14:paraId="3660C79D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6AAC0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16.4.4. Փաստաթղթի ամսաթիվը (csdo:DocCreationDate)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163FC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վանդակ «ԷԲԱՀ-ը լրացրած անձի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5AB63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վանդակ «ԷԲԱՀՃ-ը լրացրած անձի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CE416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6E1C8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07B90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12F35" w14:textId="5C097B4A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 xml:space="preserve">«Փաստաթղթի ամսաթիվը (csdo:Doc CreationDate)» վավերապայմանի արժեքը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5E5924" w:rsidRPr="00337A1A" w14:paraId="1E03FB15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734CEB24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shd w:val="clear" w:color="auto" w:fill="FFFFFF"/>
          </w:tcPr>
          <w:p w14:paraId="68E5C63A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28C8A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16.4.5. Փաստաթղթի գործողության ժամկետի սկզբի</w:t>
            </w:r>
          </w:p>
          <w:p w14:paraId="6106726E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ամսաթիվը</w:t>
            </w:r>
          </w:p>
          <w:p w14:paraId="4F60E02B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4B546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B2E99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77A33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7CF78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EF95E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195FE" w14:textId="2BBB3C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«Փաստաթղթի գործողության ժամկետի սկզբի ամսաթիվը (csdo:DocStartDate)» վավերապայմանը լրացված է, ապա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  <w:tr w:rsidR="005E5924" w:rsidRPr="00337A1A" w14:paraId="09244BA6" w14:textId="77777777" w:rsidTr="006A73AE">
        <w:trPr>
          <w:jc w:val="center"/>
        </w:trPr>
        <w:tc>
          <w:tcPr>
            <w:tcW w:w="297" w:type="dxa"/>
            <w:gridSpan w:val="5"/>
            <w:shd w:val="clear" w:color="auto" w:fill="FFFFFF"/>
          </w:tcPr>
          <w:p w14:paraId="19C404E3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shd w:val="clear" w:color="auto" w:fill="FFFFFF"/>
          </w:tcPr>
          <w:p w14:paraId="0FFC2B0B" w14:textId="77777777" w:rsidR="0051583C" w:rsidRPr="00337A1A" w:rsidRDefault="0051583C" w:rsidP="00337A1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7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C0FC6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16.4.6. Փաստաթղթի գործողության ժամկետը լրանալու ամսաթիվը</w:t>
            </w:r>
          </w:p>
          <w:p w14:paraId="61C60368" w14:textId="77777777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7D9CE1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F80D06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վանդակ «ԷԲԱՀՃ-ը լրացրած անձի մասին</w:t>
            </w:r>
            <w:r w:rsidR="001F7A7C" w:rsidRPr="00960AF4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տեղեկությունները, ամսաթիվը»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87C3F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320EE" w14:textId="77777777" w:rsidR="0051583C" w:rsidRPr="00337A1A" w:rsidRDefault="00A63976" w:rsidP="001F7A7C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30C1A" w14:textId="77777777" w:rsidR="0051583C" w:rsidRPr="00337A1A" w:rsidRDefault="0051583C" w:rsidP="001F7A7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23F96B" w14:textId="28A0CE6B" w:rsidR="0051583C" w:rsidRPr="00337A1A" w:rsidRDefault="00A63976" w:rsidP="00337A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եթե «Փաստաթղթի գործողության ժամկետը լրանալու ամսաթիվը (csdo:DocValidityDate)» վավերապայմանը լրացված է, ապա վավերապայմանի արժեքը պետք է համապատասխանի հետ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յալ ձ</w:t>
            </w:r>
            <w:r w:rsidR="009B70DF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337A1A">
              <w:rPr>
                <w:rStyle w:val="Bodytext2115pt"/>
                <w:rFonts w:ascii="Sylfaen" w:hAnsi="Sylfaen"/>
                <w:sz w:val="20"/>
                <w:szCs w:val="20"/>
              </w:rPr>
              <w:t>անմուշին՝ YYYY-MM-DD</w:t>
            </w:r>
          </w:p>
        </w:tc>
      </w:tr>
    </w:tbl>
    <w:p w14:paraId="5076E79C" w14:textId="77777777" w:rsidR="005E603A" w:rsidRPr="006A73AE" w:rsidRDefault="005E603A" w:rsidP="00871263">
      <w:pPr>
        <w:pStyle w:val="Bodytext50"/>
        <w:shd w:val="clear" w:color="auto" w:fill="auto"/>
        <w:spacing w:after="160" w:line="360" w:lineRule="auto"/>
        <w:ind w:left="720" w:firstLine="440"/>
        <w:rPr>
          <w:rFonts w:ascii="Sylfaen" w:hAnsi="Sylfaen" w:cs="Sylfaen"/>
          <w:sz w:val="20"/>
          <w:szCs w:val="24"/>
        </w:rPr>
      </w:pPr>
    </w:p>
    <w:p w14:paraId="7CA0305F" w14:textId="77777777" w:rsidR="0051583C" w:rsidRPr="006A73AE" w:rsidRDefault="00A63976" w:rsidP="006A73AE">
      <w:pPr>
        <w:pStyle w:val="Bodytext50"/>
        <w:shd w:val="clear" w:color="auto" w:fill="auto"/>
        <w:spacing w:after="160" w:line="360" w:lineRule="auto"/>
        <w:ind w:firstLine="567"/>
        <w:rPr>
          <w:rFonts w:ascii="Sylfaen" w:hAnsi="Sylfaen" w:cs="Sylfaen"/>
          <w:color w:val="auto"/>
          <w:sz w:val="20"/>
          <w:szCs w:val="24"/>
        </w:rPr>
      </w:pPr>
      <w:r w:rsidRPr="006A73AE">
        <w:rPr>
          <w:rFonts w:ascii="Sylfaen" w:hAnsi="Sylfaen"/>
          <w:color w:val="auto"/>
          <w:sz w:val="20"/>
          <w:szCs w:val="24"/>
        </w:rPr>
        <w:t>* Բարդ վավերապայմանի կազմի մեջ մտնող ներդրված վավերապայմանների համար կիրառվում է այդ բարդ վավերապայմանի լրացման դեպքում։ Պարզ վավերապայմանի ատրիբուտների համար կիրառվում է այդ պարզ վավերապայմանը լրացնելու դեպքում։</w:t>
      </w:r>
    </w:p>
    <w:p w14:paraId="286CB183" w14:textId="77777777" w:rsidR="0051583C" w:rsidRPr="006A73AE" w:rsidRDefault="00A63976" w:rsidP="006A73AE">
      <w:pPr>
        <w:pStyle w:val="Bodytext50"/>
        <w:shd w:val="clear" w:color="auto" w:fill="auto"/>
        <w:spacing w:after="160" w:line="360" w:lineRule="auto"/>
        <w:ind w:firstLine="567"/>
        <w:rPr>
          <w:rFonts w:ascii="Sylfaen" w:hAnsi="Sylfaen" w:cs="Sylfaen"/>
          <w:color w:val="auto"/>
          <w:sz w:val="20"/>
          <w:szCs w:val="24"/>
        </w:rPr>
      </w:pPr>
      <w:r w:rsidRPr="006A73AE">
        <w:rPr>
          <w:rFonts w:ascii="Sylfaen" w:hAnsi="Sylfaen"/>
          <w:color w:val="auto"/>
          <w:sz w:val="20"/>
          <w:szCs w:val="24"/>
        </w:rPr>
        <w:t>Կիրառվում է այն վավերապայմանների առնչությամբ, որոնց անվանումները նշված են 7-րդ վանդակում: Ի լրումն վավերապայմանի անվանման՝ նշվում է փաստաթղթի կառուցվածքի ստորակարգության մեջ դրա տեղադիրքի ուղին</w:t>
      </w:r>
      <w:r w:rsidR="00151367" w:rsidRPr="006A73AE">
        <w:rPr>
          <w:rFonts w:ascii="Sylfaen" w:hAnsi="Sylfaen"/>
          <w:color w:val="auto"/>
          <w:sz w:val="20"/>
          <w:szCs w:val="24"/>
        </w:rPr>
        <w:t>`</w:t>
      </w:r>
      <w:r w:rsidRPr="006A73AE">
        <w:rPr>
          <w:rFonts w:ascii="Sylfaen" w:hAnsi="Sylfaen"/>
          <w:color w:val="auto"/>
          <w:sz w:val="20"/>
          <w:szCs w:val="24"/>
        </w:rPr>
        <w:t xml:space="preserve"> բացառությամբ</w:t>
      </w:r>
    </w:p>
    <w:p w14:paraId="6CE2B1F3" w14:textId="0C95C64C" w:rsidR="00750C41" w:rsidRPr="006A73AE" w:rsidRDefault="00A63976" w:rsidP="006A73AE">
      <w:pPr>
        <w:pStyle w:val="Bodytext50"/>
        <w:shd w:val="clear" w:color="auto" w:fill="auto"/>
        <w:spacing w:after="160" w:line="360" w:lineRule="auto"/>
        <w:ind w:firstLine="567"/>
        <w:rPr>
          <w:rFonts w:ascii="Sylfaen" w:hAnsi="Sylfaen"/>
          <w:color w:val="auto"/>
          <w:sz w:val="20"/>
          <w:szCs w:val="24"/>
        </w:rPr>
      </w:pPr>
      <w:r w:rsidRPr="006A73AE">
        <w:rPr>
          <w:rFonts w:ascii="Sylfaen" w:hAnsi="Sylfaen"/>
          <w:color w:val="auto"/>
          <w:sz w:val="20"/>
          <w:szCs w:val="24"/>
        </w:rPr>
        <w:t>այն վավերապայմանի, որի համար բերված է կանոնը (գտնվում է աղյուսակի մի</w:t>
      </w:r>
      <w:r w:rsidR="009B70DF">
        <w:rPr>
          <w:rFonts w:ascii="Sylfaen" w:hAnsi="Sylfaen"/>
          <w:color w:val="auto"/>
          <w:sz w:val="20"/>
          <w:szCs w:val="24"/>
        </w:rPr>
        <w:t>և</w:t>
      </w:r>
      <w:r w:rsidRPr="006A73AE">
        <w:rPr>
          <w:rFonts w:ascii="Sylfaen" w:hAnsi="Sylfaen"/>
          <w:color w:val="auto"/>
          <w:sz w:val="20"/>
          <w:szCs w:val="24"/>
        </w:rPr>
        <w:t xml:space="preserve">նույն տողում). </w:t>
      </w:r>
    </w:p>
    <w:p w14:paraId="4FD19C6E" w14:textId="77777777" w:rsidR="00750C41" w:rsidRPr="006A73AE" w:rsidRDefault="00A63976" w:rsidP="006A73AE">
      <w:pPr>
        <w:pStyle w:val="Bodytext50"/>
        <w:shd w:val="clear" w:color="auto" w:fill="auto"/>
        <w:spacing w:after="160" w:line="360" w:lineRule="auto"/>
        <w:ind w:right="-30" w:firstLine="567"/>
        <w:rPr>
          <w:rFonts w:ascii="Sylfaen" w:hAnsi="Sylfaen"/>
          <w:color w:val="auto"/>
          <w:sz w:val="20"/>
          <w:szCs w:val="24"/>
        </w:rPr>
      </w:pPr>
      <w:r w:rsidRPr="006A73AE">
        <w:rPr>
          <w:rFonts w:ascii="Sylfaen" w:hAnsi="Sylfaen"/>
          <w:color w:val="auto"/>
          <w:sz w:val="20"/>
          <w:szCs w:val="24"/>
        </w:rPr>
        <w:t xml:space="preserve">բարդ վավերապայմանի մեջ մտնող ներդրված վավերապայմանի, որի համար բերված է կանոնը. </w:t>
      </w:r>
    </w:p>
    <w:p w14:paraId="376B0A31" w14:textId="77777777" w:rsidR="0051583C" w:rsidRPr="006A73AE" w:rsidRDefault="00A63976" w:rsidP="006A73AE">
      <w:pPr>
        <w:pStyle w:val="Bodytext50"/>
        <w:shd w:val="clear" w:color="auto" w:fill="auto"/>
        <w:spacing w:after="160" w:line="360" w:lineRule="auto"/>
        <w:ind w:right="-30" w:firstLine="567"/>
        <w:rPr>
          <w:rFonts w:ascii="Sylfaen" w:hAnsi="Sylfaen" w:cs="Sylfaen"/>
          <w:color w:val="auto"/>
          <w:sz w:val="20"/>
          <w:szCs w:val="24"/>
        </w:rPr>
      </w:pPr>
      <w:r w:rsidRPr="006A73AE">
        <w:rPr>
          <w:rFonts w:ascii="Sylfaen" w:hAnsi="Sylfaen"/>
          <w:color w:val="auto"/>
          <w:sz w:val="20"/>
          <w:szCs w:val="24"/>
        </w:rPr>
        <w:t>փաստաթղթի կառուցվածքի ստորակարգության նույն այդ մակարդակում տեղադրված վավերապայմանի։</w:t>
      </w:r>
    </w:p>
    <w:p w14:paraId="2072D8AA" w14:textId="77777777" w:rsidR="0051583C" w:rsidRPr="006A73AE" w:rsidRDefault="00A63976" w:rsidP="007F053D">
      <w:pPr>
        <w:pStyle w:val="Bodytext50"/>
        <w:shd w:val="clear" w:color="auto" w:fill="auto"/>
        <w:spacing w:after="160" w:line="360" w:lineRule="auto"/>
        <w:ind w:firstLine="567"/>
        <w:rPr>
          <w:rFonts w:ascii="Sylfaen" w:hAnsi="Sylfaen" w:cs="Sylfaen"/>
          <w:color w:val="auto"/>
          <w:sz w:val="20"/>
          <w:szCs w:val="24"/>
        </w:rPr>
      </w:pPr>
      <w:r w:rsidRPr="006A73AE">
        <w:rPr>
          <w:rFonts w:ascii="Sylfaen" w:hAnsi="Sylfaen"/>
          <w:color w:val="auto"/>
          <w:sz w:val="20"/>
          <w:szCs w:val="24"/>
        </w:rPr>
        <w:lastRenderedPageBreak/>
        <w:t>Լրացման եզակիություն պահանջող կրկնվող վավերապայմանի համար նշվում է այն տիրույթը, որի սահմաններում վավերապայմանը եզակի է։</w:t>
      </w:r>
    </w:p>
    <w:p w14:paraId="70EEA395" w14:textId="6ADE23C6" w:rsidR="0051583C" w:rsidRPr="006A73AE" w:rsidRDefault="00A63976" w:rsidP="007F053D">
      <w:pPr>
        <w:pStyle w:val="Bodytext50"/>
        <w:shd w:val="clear" w:color="auto" w:fill="auto"/>
        <w:spacing w:after="160" w:line="360" w:lineRule="auto"/>
        <w:ind w:firstLine="567"/>
        <w:rPr>
          <w:rFonts w:ascii="Sylfaen" w:hAnsi="Sylfaen" w:cs="Sylfaen"/>
          <w:color w:val="auto"/>
          <w:sz w:val="20"/>
          <w:szCs w:val="24"/>
        </w:rPr>
      </w:pPr>
      <w:r w:rsidRPr="006A73AE">
        <w:rPr>
          <w:rFonts w:ascii="Sylfaen" w:hAnsi="Sylfaen"/>
          <w:color w:val="auto"/>
          <w:sz w:val="20"/>
          <w:szCs w:val="24"/>
        </w:rPr>
        <w:t>** «Ապրանքների մասին տեղեկությունները» վանդակի 12-րդ սյունակը համապատասխանում է «արժույթի ծածկագիրը (currencyCode ատրիբուտ)» ատրիբուտն ունեցող «Արժեքը (casdo:CAValueAmount)»</w:t>
      </w:r>
      <w:r w:rsidR="00871263" w:rsidRPr="006A73AE">
        <w:rPr>
          <w:rFonts w:ascii="Sylfaen" w:hAnsi="Sylfaen"/>
          <w:color w:val="auto"/>
          <w:sz w:val="20"/>
          <w:szCs w:val="24"/>
        </w:rPr>
        <w:t xml:space="preserve"> </w:t>
      </w:r>
      <w:r w:rsidRPr="006A73AE">
        <w:rPr>
          <w:rFonts w:ascii="Sylfaen" w:hAnsi="Sylfaen"/>
          <w:color w:val="auto"/>
          <w:sz w:val="20"/>
          <w:szCs w:val="24"/>
        </w:rPr>
        <w:t>վավերապայմանի օրինակին, որը պարունակում է ապրանքի արժեքը՝ առ</w:t>
      </w:r>
      <w:r w:rsidR="009B70DF">
        <w:rPr>
          <w:rFonts w:ascii="Sylfaen" w:hAnsi="Sylfaen"/>
          <w:color w:val="auto"/>
          <w:sz w:val="20"/>
          <w:szCs w:val="24"/>
        </w:rPr>
        <w:t>և</w:t>
      </w:r>
      <w:r w:rsidRPr="006A73AE">
        <w:rPr>
          <w:rFonts w:ascii="Sylfaen" w:hAnsi="Sylfaen"/>
          <w:color w:val="auto"/>
          <w:sz w:val="20"/>
          <w:szCs w:val="24"/>
        </w:rPr>
        <w:t xml:space="preserve">տրային փաստաթղթերին կամ Համաշխարհային փոստային միության ակտերով սահմանված փաստաթղթերին համապատասխան, </w:t>
      </w:r>
      <w:r w:rsidR="009B70DF">
        <w:rPr>
          <w:rFonts w:ascii="Sylfaen" w:hAnsi="Sylfaen"/>
          <w:color w:val="auto"/>
          <w:sz w:val="20"/>
          <w:szCs w:val="24"/>
        </w:rPr>
        <w:t>և</w:t>
      </w:r>
      <w:r w:rsidRPr="006A73AE">
        <w:rPr>
          <w:rFonts w:ascii="Sylfaen" w:hAnsi="Sylfaen"/>
          <w:color w:val="auto"/>
          <w:sz w:val="20"/>
          <w:szCs w:val="24"/>
        </w:rPr>
        <w:t xml:space="preserve"> արժույթի եռատառ ծածկագիրը՝ արժույթների դասակարգչին համապատասխան։</w:t>
      </w:r>
    </w:p>
    <w:p w14:paraId="0E068351" w14:textId="528EF5CA" w:rsidR="0051583C" w:rsidRPr="006A73AE" w:rsidRDefault="00A63976" w:rsidP="007F053D">
      <w:pPr>
        <w:pStyle w:val="Bodytext50"/>
        <w:shd w:val="clear" w:color="auto" w:fill="auto"/>
        <w:spacing w:after="160" w:line="360" w:lineRule="auto"/>
        <w:ind w:firstLine="567"/>
        <w:rPr>
          <w:rFonts w:ascii="Sylfaen" w:hAnsi="Sylfaen" w:cs="Sylfaen"/>
          <w:color w:val="auto"/>
          <w:sz w:val="20"/>
          <w:szCs w:val="24"/>
        </w:rPr>
      </w:pPr>
      <w:r w:rsidRPr="006A73AE">
        <w:rPr>
          <w:rFonts w:ascii="Sylfaen" w:hAnsi="Sylfaen"/>
          <w:color w:val="auto"/>
          <w:sz w:val="20"/>
          <w:szCs w:val="24"/>
        </w:rPr>
        <w:t>«Ապրանքների մասին տեղեկությունները» վանդակի 13-րդ սյունակը համապատասխանում է «արժույթի ծածկագիրը (currencyCode ատրիբուտ)» ատրիբուտն ունեցող «Արժեքը (casdo:CAValueAmount)»</w:t>
      </w:r>
      <w:r w:rsidR="00871263" w:rsidRPr="006A73AE">
        <w:rPr>
          <w:rFonts w:ascii="Sylfaen" w:hAnsi="Sylfaen"/>
          <w:color w:val="auto"/>
          <w:sz w:val="20"/>
          <w:szCs w:val="24"/>
        </w:rPr>
        <w:t xml:space="preserve"> </w:t>
      </w:r>
      <w:r w:rsidRPr="006A73AE">
        <w:rPr>
          <w:rFonts w:ascii="Sylfaen" w:hAnsi="Sylfaen"/>
          <w:color w:val="auto"/>
          <w:sz w:val="20"/>
          <w:szCs w:val="24"/>
        </w:rPr>
        <w:t xml:space="preserve">վավերապայմանի օրինակին, որը պարունակում է ապրանքի՝ անդամ պետության արժույթի փոխարկված արժեքը, </w:t>
      </w:r>
      <w:r w:rsidR="009B70DF">
        <w:rPr>
          <w:rFonts w:ascii="Sylfaen" w:hAnsi="Sylfaen"/>
          <w:color w:val="auto"/>
          <w:sz w:val="20"/>
          <w:szCs w:val="24"/>
        </w:rPr>
        <w:t>և</w:t>
      </w:r>
      <w:r w:rsidRPr="006A73AE">
        <w:rPr>
          <w:rFonts w:ascii="Sylfaen" w:hAnsi="Sylfaen"/>
          <w:color w:val="auto"/>
          <w:sz w:val="20"/>
          <w:szCs w:val="24"/>
        </w:rPr>
        <w:t xml:space="preserve"> արժույթի եռատառ ծածկագիրը՝ արժույթների դասակարգչին համապատասխան։»։</w:t>
      </w:r>
    </w:p>
    <w:p w14:paraId="2AE87B64" w14:textId="77777777" w:rsidR="0051583C" w:rsidRPr="006A73AE" w:rsidRDefault="00471770" w:rsidP="007F053D">
      <w:pPr>
        <w:pStyle w:val="Heading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color w:val="auto"/>
          <w:sz w:val="24"/>
          <w:szCs w:val="24"/>
        </w:rPr>
      </w:pPr>
      <w:bookmarkStart w:id="10" w:name="bookmark12"/>
      <w:r w:rsidRPr="006A73AE">
        <w:rPr>
          <w:rFonts w:ascii="Sylfaen" w:hAnsi="Sylfaen"/>
          <w:color w:val="auto"/>
          <w:sz w:val="24"/>
          <w:szCs w:val="24"/>
        </w:rPr>
        <w:t>12.</w:t>
      </w:r>
      <w:r w:rsidR="007F053D" w:rsidRPr="00960AF4">
        <w:rPr>
          <w:rFonts w:ascii="Sylfaen" w:hAnsi="Sylfaen"/>
          <w:color w:val="auto"/>
          <w:sz w:val="24"/>
          <w:szCs w:val="24"/>
        </w:rPr>
        <w:tab/>
      </w:r>
      <w:r w:rsidRPr="006A73AE">
        <w:rPr>
          <w:rFonts w:ascii="Sylfaen" w:hAnsi="Sylfaen"/>
          <w:color w:val="auto"/>
          <w:sz w:val="24"/>
          <w:szCs w:val="24"/>
        </w:rPr>
        <w:t>12-րդ կետում (10</w:t>
      </w:r>
      <w:r w:rsidRPr="006A73AE">
        <w:rPr>
          <w:rFonts w:ascii="Sylfaen" w:hAnsi="Sylfaen"/>
          <w:color w:val="auto"/>
          <w:sz w:val="24"/>
          <w:szCs w:val="24"/>
          <w:vertAlign w:val="superscript"/>
        </w:rPr>
        <w:t>1</w:t>
      </w:r>
      <w:r w:rsidRPr="006A73AE">
        <w:rPr>
          <w:rFonts w:ascii="Sylfaen" w:hAnsi="Sylfaen"/>
          <w:color w:val="auto"/>
          <w:sz w:val="24"/>
          <w:szCs w:val="24"/>
        </w:rPr>
        <w:t>-րդ աղյուսակից հետո)՝</w:t>
      </w:r>
      <w:bookmarkEnd w:id="10"/>
    </w:p>
    <w:p w14:paraId="33D27150" w14:textId="77777777" w:rsidR="0051583C" w:rsidRPr="006A73AE" w:rsidRDefault="00A63976" w:rsidP="007F053D">
      <w:pPr>
        <w:pStyle w:val="Heading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 w:cs="Sylfaen"/>
          <w:color w:val="auto"/>
          <w:sz w:val="24"/>
          <w:szCs w:val="24"/>
        </w:rPr>
      </w:pPr>
      <w:bookmarkStart w:id="11" w:name="bookmark13"/>
      <w:r w:rsidRPr="006A73AE">
        <w:rPr>
          <w:rFonts w:ascii="Sylfaen" w:hAnsi="Sylfaen"/>
          <w:color w:val="auto"/>
          <w:sz w:val="24"/>
          <w:szCs w:val="24"/>
        </w:rPr>
        <w:t>ա)</w:t>
      </w:r>
      <w:r w:rsidR="007F053D" w:rsidRPr="00960AF4">
        <w:rPr>
          <w:rFonts w:ascii="Sylfaen" w:hAnsi="Sylfaen"/>
          <w:color w:val="auto"/>
          <w:sz w:val="24"/>
          <w:szCs w:val="24"/>
        </w:rPr>
        <w:tab/>
      </w:r>
      <w:r w:rsidRPr="006A73AE">
        <w:rPr>
          <w:rFonts w:ascii="Sylfaen" w:hAnsi="Sylfaen"/>
          <w:color w:val="auto"/>
          <w:sz w:val="24"/>
          <w:szCs w:val="24"/>
        </w:rPr>
        <w:t>տասներորդ պարբերությունում «</w:t>
      </w:r>
      <w:r w:rsidR="00FC52EB" w:rsidRPr="006A73AE">
        <w:rPr>
          <w:rFonts w:ascii="Sylfaen" w:hAnsi="Sylfaen"/>
          <w:color w:val="auto"/>
          <w:sz w:val="24"/>
          <w:szCs w:val="24"/>
        </w:rPr>
        <w:t xml:space="preserve">սահմանում </w:t>
      </w:r>
      <w:r w:rsidRPr="006A73AE">
        <w:rPr>
          <w:rFonts w:ascii="Sylfaen" w:hAnsi="Sylfaen"/>
          <w:color w:val="auto"/>
          <w:sz w:val="24"/>
          <w:szCs w:val="24"/>
        </w:rPr>
        <w:t>է ծածկագիրը» բառերը փոխարինել «ծածկագրային նշագիրը» բառերով</w:t>
      </w:r>
      <w:r w:rsidRPr="006A73AE">
        <w:rPr>
          <w:rFonts w:ascii="Sylfaen" w:eastAsia="MS Mincho" w:hAnsi="MS Mincho" w:cs="MS Mincho"/>
          <w:color w:val="auto"/>
          <w:sz w:val="24"/>
          <w:szCs w:val="24"/>
        </w:rPr>
        <w:t>․</w:t>
      </w:r>
      <w:bookmarkEnd w:id="11"/>
    </w:p>
    <w:p w14:paraId="2B51D691" w14:textId="77777777" w:rsidR="00A63976" w:rsidRPr="006A73AE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6A73AE">
        <w:rPr>
          <w:rFonts w:ascii="Sylfaen" w:hAnsi="Sylfaen"/>
          <w:sz w:val="24"/>
          <w:szCs w:val="24"/>
        </w:rPr>
        <w:t>բ)</w:t>
      </w:r>
      <w:r w:rsidR="007F053D" w:rsidRPr="00960AF4">
        <w:rPr>
          <w:rFonts w:ascii="Sylfaen" w:hAnsi="Sylfaen"/>
          <w:sz w:val="24"/>
          <w:szCs w:val="24"/>
        </w:rPr>
        <w:tab/>
      </w:r>
      <w:r w:rsidRPr="006A73AE">
        <w:rPr>
          <w:rFonts w:ascii="Sylfaen" w:hAnsi="Sylfaen"/>
          <w:sz w:val="24"/>
          <w:szCs w:val="24"/>
        </w:rPr>
        <w:t xml:space="preserve">տասնմեկերորդ պարբերությունում </w:t>
      </w:r>
      <w:r w:rsidR="00180974" w:rsidRPr="006A73AE">
        <w:rPr>
          <w:rFonts w:ascii="Sylfaen" w:hAnsi="Sylfaen"/>
          <w:sz w:val="24"/>
          <w:szCs w:val="24"/>
        </w:rPr>
        <w:t>«</w:t>
      </w:r>
      <w:r w:rsidR="005443EE" w:rsidRPr="006A73AE">
        <w:rPr>
          <w:rFonts w:ascii="Sylfaen" w:hAnsi="Sylfaen"/>
          <w:sz w:val="24"/>
          <w:szCs w:val="24"/>
        </w:rPr>
        <w:t>ընդհանուր կանոն</w:t>
      </w:r>
      <w:r w:rsidR="00364870" w:rsidRPr="006A73AE">
        <w:rPr>
          <w:rFonts w:ascii="Sylfaen" w:hAnsi="Sylfaen"/>
          <w:sz w:val="24"/>
          <w:szCs w:val="24"/>
        </w:rPr>
        <w:t>ը</w:t>
      </w:r>
      <w:r w:rsidR="00180974" w:rsidRPr="006A73AE">
        <w:rPr>
          <w:rFonts w:ascii="Sylfaen" w:hAnsi="Sylfaen"/>
          <w:sz w:val="24"/>
          <w:szCs w:val="24"/>
        </w:rPr>
        <w:t>» բառ</w:t>
      </w:r>
      <w:r w:rsidR="00347563" w:rsidRPr="006A73AE">
        <w:rPr>
          <w:rFonts w:ascii="Sylfaen" w:hAnsi="Sylfaen"/>
          <w:sz w:val="24"/>
          <w:szCs w:val="24"/>
        </w:rPr>
        <w:t>եր</w:t>
      </w:r>
      <w:r w:rsidR="00180974" w:rsidRPr="006A73AE">
        <w:rPr>
          <w:rFonts w:ascii="Sylfaen" w:hAnsi="Sylfaen"/>
          <w:sz w:val="24"/>
          <w:szCs w:val="24"/>
        </w:rPr>
        <w:t xml:space="preserve">ից </w:t>
      </w:r>
      <w:r w:rsidR="005443EE" w:rsidRPr="006A73AE">
        <w:rPr>
          <w:rFonts w:ascii="Sylfaen" w:hAnsi="Sylfaen"/>
          <w:sz w:val="24"/>
          <w:szCs w:val="24"/>
        </w:rPr>
        <w:t>առաջ</w:t>
      </w:r>
      <w:r w:rsidR="00871263" w:rsidRPr="006A73AE">
        <w:rPr>
          <w:rFonts w:ascii="Sylfaen" w:hAnsi="Sylfaen"/>
          <w:sz w:val="24"/>
          <w:szCs w:val="24"/>
        </w:rPr>
        <w:t xml:space="preserve"> </w:t>
      </w:r>
      <w:r w:rsidR="00180974" w:rsidRPr="006A73AE">
        <w:rPr>
          <w:rFonts w:ascii="Sylfaen" w:hAnsi="Sylfaen"/>
          <w:sz w:val="24"/>
          <w:szCs w:val="24"/>
        </w:rPr>
        <w:t>լրացնել «յուրաքանչյուր անդամ պետությունում</w:t>
      </w:r>
      <w:r w:rsidR="005443EE" w:rsidRPr="006A73AE">
        <w:rPr>
          <w:rFonts w:ascii="Sylfaen" w:hAnsi="Sylfaen"/>
          <w:sz w:val="24"/>
          <w:szCs w:val="24"/>
        </w:rPr>
        <w:t xml:space="preserve"> կիրառվող</w:t>
      </w:r>
      <w:r w:rsidR="00180974" w:rsidRPr="006A73AE">
        <w:rPr>
          <w:rFonts w:ascii="Sylfaen" w:hAnsi="Sylfaen"/>
          <w:sz w:val="24"/>
          <w:szCs w:val="24"/>
        </w:rPr>
        <w:t>» բառերը.</w:t>
      </w:r>
    </w:p>
    <w:p w14:paraId="7DA13D9B" w14:textId="77777777" w:rsidR="00A63976" w:rsidRPr="006A73AE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6A73AE">
        <w:rPr>
          <w:rFonts w:ascii="Sylfaen" w:hAnsi="Sylfaen"/>
          <w:sz w:val="24"/>
          <w:szCs w:val="24"/>
        </w:rPr>
        <w:t>գ)</w:t>
      </w:r>
      <w:r w:rsidR="007F053D" w:rsidRPr="00960AF4">
        <w:rPr>
          <w:rFonts w:ascii="Sylfaen" w:hAnsi="Sylfaen"/>
          <w:sz w:val="24"/>
          <w:szCs w:val="24"/>
        </w:rPr>
        <w:tab/>
      </w:r>
      <w:r w:rsidRPr="006A73AE">
        <w:rPr>
          <w:rFonts w:ascii="Sylfaen" w:hAnsi="Sylfaen"/>
          <w:sz w:val="24"/>
          <w:szCs w:val="24"/>
        </w:rPr>
        <w:t>տասներկուերորդ պարբերությունում «անդամ պետությունում» բառերը փոխարինել «անդամ պետություններում» բառերով</w:t>
      </w:r>
      <w:r w:rsidRPr="006A73AE">
        <w:rPr>
          <w:rFonts w:ascii="Sylfaen" w:eastAsia="MS Mincho" w:hAnsi="MS Mincho" w:cs="MS Mincho"/>
          <w:sz w:val="24"/>
          <w:szCs w:val="24"/>
        </w:rPr>
        <w:t>․</w:t>
      </w:r>
    </w:p>
    <w:p w14:paraId="2DC567B5" w14:textId="77777777" w:rsidR="00A63976" w:rsidRPr="006A73AE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6A73AE">
        <w:rPr>
          <w:rFonts w:ascii="Sylfaen" w:hAnsi="Sylfaen"/>
          <w:sz w:val="24"/>
          <w:szCs w:val="24"/>
        </w:rPr>
        <w:t>դ)</w:t>
      </w:r>
      <w:r w:rsidR="007F053D" w:rsidRPr="00960AF4">
        <w:rPr>
          <w:rFonts w:ascii="Sylfaen" w:hAnsi="Sylfaen"/>
          <w:sz w:val="24"/>
          <w:szCs w:val="24"/>
        </w:rPr>
        <w:tab/>
      </w:r>
      <w:r w:rsidRPr="006A73AE">
        <w:rPr>
          <w:rFonts w:ascii="Sylfaen" w:hAnsi="Sylfaen"/>
          <w:sz w:val="24"/>
          <w:szCs w:val="24"/>
        </w:rPr>
        <w:t xml:space="preserve">տասներեքերորդ պարբերությունում </w:t>
      </w:r>
      <w:r w:rsidR="00180974" w:rsidRPr="006A73AE">
        <w:rPr>
          <w:rFonts w:ascii="Sylfaen" w:hAnsi="Sylfaen"/>
          <w:sz w:val="24"/>
          <w:szCs w:val="24"/>
        </w:rPr>
        <w:t xml:space="preserve">«կանոնը» բառից </w:t>
      </w:r>
      <w:r w:rsidR="005443EE" w:rsidRPr="006A73AE">
        <w:rPr>
          <w:rFonts w:ascii="Sylfaen" w:hAnsi="Sylfaen"/>
          <w:sz w:val="24"/>
          <w:szCs w:val="24"/>
        </w:rPr>
        <w:t>առաջ</w:t>
      </w:r>
      <w:r w:rsidR="00871263" w:rsidRPr="006A73AE">
        <w:rPr>
          <w:rFonts w:ascii="Sylfaen" w:hAnsi="Sylfaen"/>
          <w:sz w:val="24"/>
          <w:szCs w:val="24"/>
        </w:rPr>
        <w:t xml:space="preserve"> </w:t>
      </w:r>
      <w:r w:rsidR="00180974" w:rsidRPr="006A73AE">
        <w:rPr>
          <w:rFonts w:ascii="Sylfaen" w:hAnsi="Sylfaen"/>
          <w:sz w:val="24"/>
          <w:szCs w:val="24"/>
        </w:rPr>
        <w:t>լրացնել «անդամ պետությունում վավերապայմանի լրացման առանձնահատկությունները</w:t>
      </w:r>
      <w:r w:rsidR="005443EE" w:rsidRPr="006A73AE">
        <w:rPr>
          <w:rFonts w:ascii="Sylfaen" w:hAnsi="Sylfaen"/>
          <w:sz w:val="24"/>
          <w:szCs w:val="24"/>
        </w:rPr>
        <w:t xml:space="preserve"> սահմանող</w:t>
      </w:r>
      <w:r w:rsidR="00180974" w:rsidRPr="006A73AE">
        <w:rPr>
          <w:rFonts w:ascii="Sylfaen" w:hAnsi="Sylfaen"/>
          <w:sz w:val="24"/>
          <w:szCs w:val="24"/>
        </w:rPr>
        <w:t>» բառերը.</w:t>
      </w:r>
      <w:r w:rsidR="00180974" w:rsidRPr="006A73AE" w:rsidDel="00180974">
        <w:rPr>
          <w:rFonts w:ascii="Sylfaen" w:hAnsi="Sylfaen"/>
          <w:sz w:val="24"/>
          <w:szCs w:val="24"/>
        </w:rPr>
        <w:t xml:space="preserve"> </w:t>
      </w:r>
    </w:p>
    <w:p w14:paraId="09286319" w14:textId="77777777" w:rsidR="00A63976" w:rsidRPr="006A73AE" w:rsidRDefault="003E061F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6A73AE">
        <w:rPr>
          <w:rFonts w:ascii="Sylfaen" w:hAnsi="Sylfaen"/>
          <w:sz w:val="24"/>
          <w:szCs w:val="24"/>
        </w:rPr>
        <w:t>ե)</w:t>
      </w:r>
      <w:r w:rsidR="007F053D" w:rsidRPr="00960AF4">
        <w:rPr>
          <w:rFonts w:ascii="Sylfaen" w:hAnsi="Sylfaen"/>
          <w:sz w:val="24"/>
          <w:szCs w:val="24"/>
        </w:rPr>
        <w:tab/>
      </w:r>
      <w:r w:rsidRPr="006A73AE">
        <w:rPr>
          <w:rFonts w:ascii="Sylfaen" w:hAnsi="Sylfaen"/>
          <w:sz w:val="24"/>
          <w:szCs w:val="24"/>
        </w:rPr>
        <w:t xml:space="preserve">տասնչորսերորդ պարբերությունում </w:t>
      </w:r>
      <w:r w:rsidR="005443EE" w:rsidRPr="006A73AE">
        <w:rPr>
          <w:rFonts w:ascii="Sylfaen" w:hAnsi="Sylfaen"/>
          <w:sz w:val="24"/>
          <w:szCs w:val="24"/>
        </w:rPr>
        <w:t>«վավերապայմանի» բառից առաջ լրացնել. «ծածկագրի արժեքով» բառերը:</w:t>
      </w:r>
    </w:p>
    <w:p w14:paraId="6D6E6F7A" w14:textId="77777777" w:rsidR="00A63976" w:rsidRPr="006A73AE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6A73AE">
        <w:rPr>
          <w:rFonts w:ascii="Sylfaen" w:hAnsi="Sylfaen"/>
          <w:sz w:val="24"/>
          <w:szCs w:val="24"/>
        </w:rPr>
        <w:lastRenderedPageBreak/>
        <w:t>13.</w:t>
      </w:r>
      <w:r w:rsidR="007F053D" w:rsidRPr="00960AF4">
        <w:rPr>
          <w:rFonts w:ascii="Sylfaen" w:hAnsi="Sylfaen"/>
          <w:sz w:val="24"/>
          <w:szCs w:val="24"/>
        </w:rPr>
        <w:tab/>
      </w:r>
      <w:r w:rsidRPr="006A73AE">
        <w:rPr>
          <w:rFonts w:ascii="Sylfaen" w:hAnsi="Sylfaen"/>
          <w:sz w:val="24"/>
          <w:szCs w:val="24"/>
        </w:rPr>
        <w:t>11-</w:t>
      </w:r>
      <w:r w:rsidR="00A02034" w:rsidRPr="006A73AE">
        <w:rPr>
          <w:rFonts w:ascii="Sylfaen" w:hAnsi="Sylfaen"/>
          <w:sz w:val="24"/>
          <w:szCs w:val="24"/>
        </w:rPr>
        <w:t xml:space="preserve">րդ </w:t>
      </w:r>
      <w:r w:rsidRPr="006A73AE">
        <w:rPr>
          <w:rFonts w:ascii="Sylfaen" w:hAnsi="Sylfaen"/>
          <w:sz w:val="24"/>
          <w:szCs w:val="24"/>
        </w:rPr>
        <w:t>աղյուսակում՝</w:t>
      </w:r>
    </w:p>
    <w:p w14:paraId="40B77A68" w14:textId="5D3AB9D1" w:rsidR="00A63976" w:rsidRPr="006A73AE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6A73AE">
        <w:rPr>
          <w:rFonts w:ascii="Sylfaen" w:hAnsi="Sylfaen"/>
          <w:sz w:val="24"/>
          <w:szCs w:val="24"/>
        </w:rPr>
        <w:t>ա)</w:t>
      </w:r>
      <w:r w:rsidR="007F053D" w:rsidRPr="00960AF4">
        <w:rPr>
          <w:rFonts w:ascii="Sylfaen" w:hAnsi="Sylfaen"/>
          <w:sz w:val="24"/>
          <w:szCs w:val="24"/>
        </w:rPr>
        <w:tab/>
      </w:r>
      <w:r w:rsidRPr="006A73AE">
        <w:rPr>
          <w:rFonts w:ascii="Sylfaen" w:hAnsi="Sylfaen"/>
          <w:sz w:val="24"/>
          <w:szCs w:val="24"/>
        </w:rPr>
        <w:t xml:space="preserve">14.1.13.1 </w:t>
      </w:r>
      <w:r w:rsidR="009B70DF">
        <w:rPr>
          <w:rFonts w:ascii="Sylfaen" w:hAnsi="Sylfaen"/>
          <w:sz w:val="24"/>
          <w:szCs w:val="24"/>
        </w:rPr>
        <w:t>և</w:t>
      </w:r>
      <w:r w:rsidRPr="006A73AE">
        <w:rPr>
          <w:rFonts w:ascii="Sylfaen" w:hAnsi="Sylfaen"/>
          <w:sz w:val="24"/>
          <w:szCs w:val="24"/>
        </w:rPr>
        <w:t xml:space="preserve"> 14.1.14.11.1 դիրքերում՝ 7-րդ </w:t>
      </w:r>
      <w:r w:rsidR="00A02034" w:rsidRPr="006A73AE">
        <w:rPr>
          <w:rFonts w:ascii="Sylfaen" w:hAnsi="Sylfaen"/>
          <w:sz w:val="24"/>
          <w:szCs w:val="24"/>
        </w:rPr>
        <w:t>վանդակում</w:t>
      </w:r>
      <w:r w:rsidRPr="006A73AE">
        <w:rPr>
          <w:rFonts w:ascii="Sylfaen" w:hAnsi="Sylfaen"/>
          <w:sz w:val="24"/>
          <w:szCs w:val="24"/>
        </w:rPr>
        <w:t xml:space="preserve"> տեքստը շարադրել հետ</w:t>
      </w:r>
      <w:r w:rsidR="009B70DF">
        <w:rPr>
          <w:rFonts w:ascii="Sylfaen" w:hAnsi="Sylfaen"/>
          <w:sz w:val="24"/>
          <w:szCs w:val="24"/>
        </w:rPr>
        <w:t>և</w:t>
      </w:r>
      <w:r w:rsidRPr="006A73AE">
        <w:rPr>
          <w:rFonts w:ascii="Sylfaen" w:hAnsi="Sylfaen"/>
          <w:sz w:val="24"/>
          <w:szCs w:val="24"/>
        </w:rPr>
        <w:t>յալ խմբագրությամբ՝</w:t>
      </w:r>
    </w:p>
    <w:p w14:paraId="59DFAE96" w14:textId="77777777" w:rsidR="00A63976" w:rsidRPr="006A73AE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6A73AE">
        <w:rPr>
          <w:rFonts w:ascii="Sylfaen" w:hAnsi="Sylfaen"/>
          <w:sz w:val="24"/>
          <w:szCs w:val="24"/>
        </w:rPr>
        <w:t>««Կապի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համապատասխան»</w:t>
      </w:r>
      <w:r w:rsidRPr="006A73AE">
        <w:rPr>
          <w:rFonts w:ascii="Sylfaen" w:eastAsia="MS Mincho" w:hAnsi="MS Mincho" w:cs="MS Mincho"/>
          <w:sz w:val="24"/>
          <w:szCs w:val="24"/>
        </w:rPr>
        <w:t>․</w:t>
      </w:r>
    </w:p>
    <w:p w14:paraId="7539A348" w14:textId="03BD5637" w:rsidR="00A63976" w:rsidRPr="006A73AE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6A73AE">
        <w:rPr>
          <w:rFonts w:ascii="Sylfaen" w:hAnsi="Sylfaen"/>
          <w:sz w:val="24"/>
          <w:szCs w:val="24"/>
        </w:rPr>
        <w:t>բ)</w:t>
      </w:r>
      <w:r w:rsidR="007F053D" w:rsidRPr="00960AF4">
        <w:rPr>
          <w:rFonts w:ascii="Sylfaen" w:hAnsi="Sylfaen"/>
          <w:sz w:val="24"/>
          <w:szCs w:val="24"/>
        </w:rPr>
        <w:tab/>
      </w:r>
      <w:r w:rsidRPr="006A73AE">
        <w:rPr>
          <w:rFonts w:ascii="Sylfaen" w:hAnsi="Sylfaen"/>
          <w:sz w:val="24"/>
          <w:szCs w:val="24"/>
        </w:rPr>
        <w:t>14.1.14.11.3 դիրքից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6A73AE">
        <w:rPr>
          <w:rFonts w:ascii="Sylfaen" w:hAnsi="Sylfaen"/>
          <w:sz w:val="24"/>
          <w:szCs w:val="24"/>
        </w:rPr>
        <w:t>յալ բովանդակությամբ 14.1.14</w:t>
      </w:r>
      <w:r w:rsidRPr="006A73AE">
        <w:rPr>
          <w:rFonts w:ascii="Sylfaen" w:hAnsi="Sylfaen"/>
          <w:sz w:val="24"/>
          <w:szCs w:val="24"/>
          <w:vertAlign w:val="superscript"/>
        </w:rPr>
        <w:t>1</w:t>
      </w:r>
      <w:r w:rsidRPr="006A73AE">
        <w:rPr>
          <w:rFonts w:ascii="Sylfaen" w:hAnsi="Sylfaen"/>
          <w:sz w:val="24"/>
          <w:szCs w:val="24"/>
        </w:rPr>
        <w:t>, 14.1.14</w:t>
      </w:r>
      <w:r w:rsidRPr="006A73AE">
        <w:rPr>
          <w:rFonts w:ascii="Sylfaen" w:hAnsi="Sylfaen"/>
          <w:sz w:val="24"/>
          <w:szCs w:val="24"/>
          <w:vertAlign w:val="superscript"/>
        </w:rPr>
        <w:t>1</w:t>
      </w:r>
      <w:r w:rsidRPr="006A73AE">
        <w:rPr>
          <w:rFonts w:ascii="Sylfaen" w:hAnsi="Sylfaen"/>
          <w:sz w:val="24"/>
          <w:szCs w:val="24"/>
        </w:rPr>
        <w:t>.1 դիրքերով, 14.1.14</w:t>
      </w:r>
      <w:r w:rsidRPr="006A73AE">
        <w:rPr>
          <w:rFonts w:ascii="Sylfaen" w:hAnsi="Sylfaen"/>
          <w:sz w:val="24"/>
          <w:szCs w:val="24"/>
          <w:vertAlign w:val="superscript"/>
        </w:rPr>
        <w:t>1</w:t>
      </w:r>
      <w:r w:rsidRPr="006A73AE">
        <w:rPr>
          <w:rFonts w:ascii="Sylfaen" w:hAnsi="Sylfaen"/>
          <w:sz w:val="24"/>
          <w:szCs w:val="24"/>
        </w:rPr>
        <w:t>.1 դիրքի «ա» ենթակետով, 14.1.14</w:t>
      </w:r>
      <w:r w:rsidRPr="006A73AE">
        <w:rPr>
          <w:rFonts w:ascii="Sylfaen" w:hAnsi="Sylfaen"/>
          <w:sz w:val="24"/>
          <w:szCs w:val="24"/>
          <w:vertAlign w:val="superscript"/>
        </w:rPr>
        <w:t>1</w:t>
      </w:r>
      <w:r w:rsidRPr="006A73AE">
        <w:rPr>
          <w:rFonts w:ascii="Sylfaen" w:hAnsi="Sylfaen"/>
          <w:sz w:val="24"/>
          <w:szCs w:val="24"/>
        </w:rPr>
        <w:t>.2 դիրքով, 14.1.14</w:t>
      </w:r>
      <w:r w:rsidRPr="006A73AE">
        <w:rPr>
          <w:rFonts w:ascii="Sylfaen" w:hAnsi="Sylfaen"/>
          <w:sz w:val="24"/>
          <w:szCs w:val="24"/>
          <w:vertAlign w:val="superscript"/>
        </w:rPr>
        <w:t>1</w:t>
      </w:r>
      <w:r w:rsidRPr="006A73AE">
        <w:rPr>
          <w:rFonts w:ascii="Sylfaen" w:hAnsi="Sylfaen"/>
          <w:sz w:val="24"/>
          <w:szCs w:val="24"/>
        </w:rPr>
        <w:t>.2 դիրքի «ա» ենթակետով, 14.1.14</w:t>
      </w:r>
      <w:r w:rsidRPr="006A73AE">
        <w:rPr>
          <w:rFonts w:ascii="Sylfaen" w:hAnsi="Sylfaen"/>
          <w:sz w:val="24"/>
          <w:szCs w:val="24"/>
          <w:vertAlign w:val="superscript"/>
        </w:rPr>
        <w:t>1</w:t>
      </w:r>
      <w:r w:rsidRPr="006A73AE">
        <w:rPr>
          <w:rFonts w:ascii="Sylfaen" w:hAnsi="Sylfaen"/>
          <w:sz w:val="24"/>
          <w:szCs w:val="24"/>
        </w:rPr>
        <w:t>.3, 14.1.14</w:t>
      </w:r>
      <w:r w:rsidRPr="006A73AE">
        <w:rPr>
          <w:rFonts w:ascii="Sylfaen" w:hAnsi="Sylfaen"/>
          <w:sz w:val="24"/>
          <w:szCs w:val="24"/>
          <w:vertAlign w:val="superscript"/>
        </w:rPr>
        <w:t>1</w:t>
      </w:r>
      <w:r w:rsidRPr="006A73AE">
        <w:rPr>
          <w:rFonts w:ascii="Sylfaen" w:hAnsi="Sylfaen"/>
          <w:sz w:val="24"/>
          <w:szCs w:val="24"/>
        </w:rPr>
        <w:t xml:space="preserve">.4 </w:t>
      </w:r>
      <w:r w:rsidR="009B70DF">
        <w:rPr>
          <w:rFonts w:ascii="Sylfaen" w:hAnsi="Sylfaen"/>
          <w:sz w:val="24"/>
          <w:szCs w:val="24"/>
        </w:rPr>
        <w:t>և</w:t>
      </w:r>
      <w:r w:rsidRPr="006A73AE">
        <w:rPr>
          <w:rFonts w:ascii="Sylfaen" w:hAnsi="Sylfaen"/>
          <w:sz w:val="24"/>
          <w:szCs w:val="24"/>
        </w:rPr>
        <w:t xml:space="preserve"> 14.1.14</w:t>
      </w:r>
      <w:r w:rsidRPr="006A73AE">
        <w:rPr>
          <w:rFonts w:ascii="Sylfaen" w:hAnsi="Sylfaen"/>
          <w:sz w:val="24"/>
          <w:szCs w:val="24"/>
          <w:vertAlign w:val="superscript"/>
        </w:rPr>
        <w:t>1</w:t>
      </w:r>
      <w:r w:rsidRPr="006A73AE">
        <w:rPr>
          <w:rFonts w:ascii="Sylfaen" w:hAnsi="Sylfaen"/>
          <w:sz w:val="24"/>
          <w:szCs w:val="24"/>
        </w:rPr>
        <w:t>.5 դիրքերով՝</w:t>
      </w:r>
    </w:p>
    <w:tbl>
      <w:tblPr>
        <w:tblStyle w:val="TableGrid"/>
        <w:tblW w:w="14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401"/>
        <w:gridCol w:w="3588"/>
        <w:gridCol w:w="574"/>
        <w:gridCol w:w="567"/>
        <w:gridCol w:w="709"/>
        <w:gridCol w:w="8340"/>
      </w:tblGrid>
      <w:tr w:rsidR="00A63976" w:rsidRPr="007F053D" w14:paraId="6CA2F3C0" w14:textId="77777777" w:rsidTr="006A73AE">
        <w:tc>
          <w:tcPr>
            <w:tcW w:w="4354" w:type="dxa"/>
            <w:gridSpan w:val="3"/>
          </w:tcPr>
          <w:p w14:paraId="3F39E57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200"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«14.1.14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 Ռեեստրում անձի ներառումը հաստատող փաստաթուղթը</w:t>
            </w:r>
          </w:p>
          <w:p w14:paraId="2B25A84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0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574" w:type="dxa"/>
          </w:tcPr>
          <w:p w14:paraId="5EB58AA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759500D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704EC9B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340" w:type="dxa"/>
          </w:tcPr>
          <w:p w14:paraId="199E655A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5AEE7F36" w14:textId="77777777" w:rsidTr="006A73AE">
        <w:tc>
          <w:tcPr>
            <w:tcW w:w="365" w:type="dxa"/>
          </w:tcPr>
          <w:p w14:paraId="426E069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4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9" w:type="dxa"/>
            <w:gridSpan w:val="2"/>
          </w:tcPr>
          <w:p w14:paraId="11FF697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*.1. Փաստաթղթի տեսակի ծածկագիրը</w:t>
            </w:r>
          </w:p>
          <w:p w14:paraId="0E7D737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74" w:type="dxa"/>
          </w:tcPr>
          <w:p w14:paraId="7DC44EE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6F142BF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73E69A9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340" w:type="dxa"/>
          </w:tcPr>
          <w:p w14:paraId="70C544D4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24EE6" w:rsidRPr="007F053D" w14:paraId="6D8A64C7" w14:textId="77777777" w:rsidTr="006A73AE">
        <w:tc>
          <w:tcPr>
            <w:tcW w:w="365" w:type="dxa"/>
          </w:tcPr>
          <w:p w14:paraId="0A9320BF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7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" w:type="dxa"/>
          </w:tcPr>
          <w:p w14:paraId="495C08F7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7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8" w:type="dxa"/>
          </w:tcPr>
          <w:p w14:paraId="6AD0D3CE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61"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14:paraId="685A6B23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61"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74" w:type="dxa"/>
          </w:tcPr>
          <w:p w14:paraId="6FCD0DBB" w14:textId="77777777" w:rsidR="00924EE6" w:rsidRPr="007F053D" w:rsidRDefault="00924EE6" w:rsidP="007F053D">
            <w:pPr>
              <w:pStyle w:val="a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2894ADFB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6AE33126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340" w:type="dxa"/>
          </w:tcPr>
          <w:p w14:paraId="28E17D23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0D546958" w14:textId="77777777" w:rsidTr="006A73AE">
        <w:tc>
          <w:tcPr>
            <w:tcW w:w="365" w:type="dxa"/>
          </w:tcPr>
          <w:p w14:paraId="714927E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7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9" w:type="dxa"/>
            <w:gridSpan w:val="2"/>
          </w:tcPr>
          <w:p w14:paraId="1E8D458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0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*.2. Երկրի ծածկագիրը</w:t>
            </w:r>
          </w:p>
          <w:p w14:paraId="2CB0255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0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74" w:type="dxa"/>
          </w:tcPr>
          <w:p w14:paraId="7C94DB9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75B8DBB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4FD0D2D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340" w:type="dxa"/>
          </w:tcPr>
          <w:p w14:paraId="19347AB6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24EE6" w:rsidRPr="007F053D" w14:paraId="25F8C5AE" w14:textId="77777777" w:rsidTr="006A73AE">
        <w:tc>
          <w:tcPr>
            <w:tcW w:w="365" w:type="dxa"/>
          </w:tcPr>
          <w:p w14:paraId="7A5A048C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720"/>
              <w:rPr>
                <w:rFonts w:ascii="Sylfaen" w:hAnsi="Sylfaen" w:cs="Sylfaen"/>
                <w:sz w:val="20"/>
                <w:szCs w:val="20"/>
              </w:rPr>
            </w:pPr>
          </w:p>
          <w:p w14:paraId="6A6D55CF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7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01" w:type="dxa"/>
          </w:tcPr>
          <w:p w14:paraId="7F81D637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7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88" w:type="dxa"/>
          </w:tcPr>
          <w:p w14:paraId="3303EB06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204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574" w:type="dxa"/>
          </w:tcPr>
          <w:p w14:paraId="385C2683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423E478E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6A4BF5DD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340" w:type="dxa"/>
          </w:tcPr>
          <w:p w14:paraId="7F2412F9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24EE6" w:rsidRPr="007F053D" w14:paraId="0A43E1F5" w14:textId="77777777" w:rsidTr="006A73AE">
        <w:tc>
          <w:tcPr>
            <w:tcW w:w="365" w:type="dxa"/>
          </w:tcPr>
          <w:p w14:paraId="53C47B5A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7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9" w:type="dxa"/>
            <w:gridSpan w:val="2"/>
          </w:tcPr>
          <w:p w14:paraId="33BD0F0D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*.3. Իրավաբանական անձի գրանցման համարը ռեեստրում ներառելիս (casdo:RegistrationNumberId)</w:t>
            </w:r>
          </w:p>
        </w:tc>
        <w:tc>
          <w:tcPr>
            <w:tcW w:w="574" w:type="dxa"/>
          </w:tcPr>
          <w:p w14:paraId="76F73A04" w14:textId="77777777" w:rsidR="00924EE6" w:rsidRPr="007F053D" w:rsidRDefault="00924EE6" w:rsidP="007F053D">
            <w:pPr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0579928F" w14:textId="77777777" w:rsidR="00924EE6" w:rsidRPr="007F053D" w:rsidRDefault="00924EE6" w:rsidP="007F053D">
            <w:pPr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23F82907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340" w:type="dxa"/>
          </w:tcPr>
          <w:p w14:paraId="024ACA69" w14:textId="77777777" w:rsidR="00924EE6" w:rsidRPr="007F053D" w:rsidRDefault="00924EE6" w:rsidP="007F053D">
            <w:pPr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24EE6" w:rsidRPr="007F053D" w14:paraId="4B4BEFA8" w14:textId="77777777" w:rsidTr="006A73AE">
        <w:tc>
          <w:tcPr>
            <w:tcW w:w="365" w:type="dxa"/>
          </w:tcPr>
          <w:p w14:paraId="6940363E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7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9" w:type="dxa"/>
            <w:gridSpan w:val="2"/>
          </w:tcPr>
          <w:p w14:paraId="5F6DC8DF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*.4. Փաստաթղթի վերագրանցման հատկանիշի ծածկագիրը</w:t>
            </w:r>
          </w:p>
          <w:p w14:paraId="11BFF432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74" w:type="dxa"/>
          </w:tcPr>
          <w:p w14:paraId="0C07EC32" w14:textId="77777777" w:rsidR="00924EE6" w:rsidRPr="007F053D" w:rsidRDefault="00924EE6" w:rsidP="007F053D">
            <w:pPr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26FCFF53" w14:textId="77777777" w:rsidR="00924EE6" w:rsidRPr="007F053D" w:rsidRDefault="00924EE6" w:rsidP="007F053D">
            <w:pPr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52DBDFBA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340" w:type="dxa"/>
          </w:tcPr>
          <w:p w14:paraId="5822D4D6" w14:textId="77777777" w:rsidR="00924EE6" w:rsidRPr="007F053D" w:rsidRDefault="00924EE6" w:rsidP="007F053D">
            <w:pPr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491C0EEE" w14:textId="77777777" w:rsidTr="006A73AE">
        <w:tc>
          <w:tcPr>
            <w:tcW w:w="365" w:type="dxa"/>
          </w:tcPr>
          <w:p w14:paraId="3B35D8A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7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89" w:type="dxa"/>
            <w:gridSpan w:val="2"/>
          </w:tcPr>
          <w:p w14:paraId="1BC613C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*.5. Վկայականի տիպի ծածկագիրը</w:t>
            </w:r>
          </w:p>
          <w:p w14:paraId="18F0A1B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574" w:type="dxa"/>
          </w:tcPr>
          <w:p w14:paraId="6278B1B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4B4670D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68643DF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B»</w:t>
            </w:r>
            <w:r w:rsidRPr="007F053D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8340" w:type="dxa"/>
          </w:tcPr>
          <w:p w14:paraId="68A97C8D" w14:textId="77777777" w:rsidR="00A63976" w:rsidRPr="007F053D" w:rsidRDefault="00A63976" w:rsidP="007F053D">
            <w:pPr>
              <w:spacing w:after="120"/>
              <w:ind w:left="37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547594E7" w14:textId="77777777" w:rsidR="00A63976" w:rsidRPr="00871263" w:rsidRDefault="00A63976" w:rsidP="00871263">
      <w:pPr>
        <w:spacing w:after="160" w:line="360" w:lineRule="auto"/>
        <w:rPr>
          <w:rFonts w:ascii="Sylfaen" w:hAnsi="Sylfaen" w:cs="Sylfaen"/>
        </w:rPr>
      </w:pPr>
      <w:r w:rsidRPr="00871263">
        <w:rPr>
          <w:rFonts w:ascii="Sylfaen" w:hAnsi="Sylfaen"/>
        </w:rPr>
        <w:t xml:space="preserve"> </w:t>
      </w:r>
    </w:p>
    <w:p w14:paraId="3DDE56F5" w14:textId="794CB4A5" w:rsidR="00A63976" w:rsidRPr="00871263" w:rsidRDefault="00A63976" w:rsidP="007F053D">
      <w:pPr>
        <w:pStyle w:val="1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գ)</w:t>
      </w:r>
      <w:r w:rsidR="007F053D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14.2.13.1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14.2.14.11.1 դիրքերում՝ 7-րդ </w:t>
      </w:r>
      <w:r w:rsidR="00A02034" w:rsidRPr="00871263">
        <w:rPr>
          <w:rFonts w:ascii="Sylfaen" w:hAnsi="Sylfaen"/>
          <w:sz w:val="24"/>
          <w:szCs w:val="24"/>
        </w:rPr>
        <w:t xml:space="preserve">վանդակում </w:t>
      </w:r>
      <w:r w:rsidRPr="00871263">
        <w:rPr>
          <w:rFonts w:ascii="Sylfaen" w:hAnsi="Sylfaen"/>
          <w:sz w:val="24"/>
          <w:szCs w:val="24"/>
        </w:rPr>
        <w:t>տեքստը շարադրել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խմբագրությամբ՝</w:t>
      </w:r>
    </w:p>
    <w:p w14:paraId="15BAC435" w14:textId="77777777" w:rsidR="00A63976" w:rsidRPr="00871263" w:rsidRDefault="00A63976" w:rsidP="007F053D">
      <w:pPr>
        <w:pStyle w:val="1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««Կապի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համապատասխան»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3905D881" w14:textId="22B5E6D7" w:rsidR="00A63976" w:rsidRPr="00871263" w:rsidRDefault="00A63976" w:rsidP="007F053D">
      <w:pPr>
        <w:pStyle w:val="1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դ)</w:t>
      </w:r>
      <w:r w:rsidR="007F053D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14.2.14.11.3 դիրքից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բովանդակությամբ 14.2.14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, 14.2.14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.1 դիրքերով, 14.2.14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.1 դիրքի «ա» ենթակետով, 14.2.14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.2 դիրքով, 14.2.14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.2 դիրքի «ա» ենթակետով, 14.2.14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.3, 14.2.14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 xml:space="preserve">.4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14.2.14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 դիրքերով՝</w:t>
      </w:r>
    </w:p>
    <w:tbl>
      <w:tblPr>
        <w:tblStyle w:val="TableGrid"/>
        <w:tblW w:w="14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55"/>
        <w:gridCol w:w="19"/>
        <w:gridCol w:w="3764"/>
        <w:gridCol w:w="567"/>
        <w:gridCol w:w="567"/>
        <w:gridCol w:w="567"/>
        <w:gridCol w:w="7941"/>
      </w:tblGrid>
      <w:tr w:rsidR="00A63976" w:rsidRPr="007F053D" w14:paraId="47E9F32E" w14:textId="77777777" w:rsidTr="006A73AE">
        <w:tc>
          <w:tcPr>
            <w:tcW w:w="4503" w:type="dxa"/>
            <w:gridSpan w:val="4"/>
          </w:tcPr>
          <w:p w14:paraId="304FAFF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200"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«14.2.14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 Ռեեստրում անձի ներառումը հաստատող փաստաթուղթը</w:t>
            </w:r>
          </w:p>
          <w:p w14:paraId="7C1F890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0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567" w:type="dxa"/>
          </w:tcPr>
          <w:p w14:paraId="60D89EA4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4AF655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D9054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7941" w:type="dxa"/>
          </w:tcPr>
          <w:p w14:paraId="17AC4BF0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24EE6" w:rsidRPr="007F053D" w14:paraId="1BEACD10" w14:textId="77777777" w:rsidTr="006A73AE">
        <w:tc>
          <w:tcPr>
            <w:tcW w:w="365" w:type="dxa"/>
          </w:tcPr>
          <w:p w14:paraId="75230001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460"/>
              <w:rPr>
                <w:rFonts w:ascii="Sylfaen" w:hAnsi="Sylfaen" w:cs="Sylfaen"/>
                <w:sz w:val="20"/>
                <w:szCs w:val="20"/>
              </w:rPr>
            </w:pPr>
          </w:p>
          <w:p w14:paraId="5AC40D77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46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</w:t>
            </w:r>
          </w:p>
        </w:tc>
        <w:tc>
          <w:tcPr>
            <w:tcW w:w="4138" w:type="dxa"/>
            <w:gridSpan w:val="3"/>
          </w:tcPr>
          <w:p w14:paraId="2E4565AC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95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*.1. Փաստաթղթի տեսակի ծածկագիրը</w:t>
            </w:r>
          </w:p>
          <w:p w14:paraId="375A505A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46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csdo:DocKindCode)</w:t>
            </w:r>
          </w:p>
        </w:tc>
        <w:tc>
          <w:tcPr>
            <w:tcW w:w="567" w:type="dxa"/>
          </w:tcPr>
          <w:p w14:paraId="1EC95082" w14:textId="77777777" w:rsidR="00924EE6" w:rsidRPr="007F053D" w:rsidRDefault="00924EE6" w:rsidP="007F053D">
            <w:pPr>
              <w:pStyle w:val="a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2C224D77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3B029796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7941" w:type="dxa"/>
          </w:tcPr>
          <w:p w14:paraId="6D7E28A9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4EC469F5" w14:textId="77777777" w:rsidTr="006A73AE">
        <w:tc>
          <w:tcPr>
            <w:tcW w:w="365" w:type="dxa"/>
          </w:tcPr>
          <w:p w14:paraId="19C9A76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4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5" w:type="dxa"/>
          </w:tcPr>
          <w:p w14:paraId="68288E1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95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83" w:type="dxa"/>
            <w:gridSpan w:val="2"/>
          </w:tcPr>
          <w:p w14:paraId="76DFB02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567" w:type="dxa"/>
          </w:tcPr>
          <w:p w14:paraId="7E75403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732DC15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3D5E2EF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7941" w:type="dxa"/>
          </w:tcPr>
          <w:p w14:paraId="613BD0C1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6BA16931" w14:textId="77777777" w:rsidTr="006A73AE">
        <w:tc>
          <w:tcPr>
            <w:tcW w:w="365" w:type="dxa"/>
          </w:tcPr>
          <w:p w14:paraId="6021C0C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4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8" w:type="dxa"/>
            <w:gridSpan w:val="3"/>
          </w:tcPr>
          <w:p w14:paraId="09ED9E4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*.2. Երկրի ծածկագիրը</w:t>
            </w:r>
          </w:p>
          <w:p w14:paraId="7BDD2F8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67" w:type="dxa"/>
          </w:tcPr>
          <w:p w14:paraId="6F74466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5ABE801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5943D62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7941" w:type="dxa"/>
          </w:tcPr>
          <w:p w14:paraId="1A7A948B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24EE6" w:rsidRPr="007F053D" w14:paraId="71EE67E9" w14:textId="77777777" w:rsidTr="006A73AE">
        <w:tc>
          <w:tcPr>
            <w:tcW w:w="365" w:type="dxa"/>
          </w:tcPr>
          <w:p w14:paraId="2A4D6EB2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4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4" w:type="dxa"/>
            <w:gridSpan w:val="2"/>
          </w:tcPr>
          <w:p w14:paraId="779C59BC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95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764" w:type="dxa"/>
          </w:tcPr>
          <w:p w14:paraId="442B6E8B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567" w:type="dxa"/>
          </w:tcPr>
          <w:p w14:paraId="513C9E0A" w14:textId="77777777" w:rsidR="00924EE6" w:rsidRPr="007F053D" w:rsidRDefault="00924EE6" w:rsidP="007F053D">
            <w:pPr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1D87D3C8" w14:textId="77777777" w:rsidR="00924EE6" w:rsidRPr="007F053D" w:rsidRDefault="00924EE6" w:rsidP="007F053D">
            <w:pPr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7ED45394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7941" w:type="dxa"/>
          </w:tcPr>
          <w:p w14:paraId="32975040" w14:textId="77777777" w:rsidR="00924EE6" w:rsidRPr="007F053D" w:rsidRDefault="00924EE6" w:rsidP="007F053D">
            <w:pPr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24EE6" w:rsidRPr="007F053D" w14:paraId="13106CF2" w14:textId="77777777" w:rsidTr="006A73AE">
        <w:tc>
          <w:tcPr>
            <w:tcW w:w="365" w:type="dxa"/>
          </w:tcPr>
          <w:p w14:paraId="62154C7B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4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8" w:type="dxa"/>
            <w:gridSpan w:val="3"/>
          </w:tcPr>
          <w:p w14:paraId="6623E7D1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*.3. Իրավաբանական անձի գրանցման համարը ռեեստրում ներառելիս (casdo:RegistrationNumberId)</w:t>
            </w:r>
          </w:p>
        </w:tc>
        <w:tc>
          <w:tcPr>
            <w:tcW w:w="567" w:type="dxa"/>
          </w:tcPr>
          <w:p w14:paraId="0A8134AA" w14:textId="77777777" w:rsidR="00924EE6" w:rsidRPr="007F053D" w:rsidRDefault="00924EE6" w:rsidP="007F053D">
            <w:pPr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19CE1B47" w14:textId="77777777" w:rsidR="00924EE6" w:rsidRPr="007F053D" w:rsidRDefault="00924EE6" w:rsidP="007F053D">
            <w:pPr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12F92B24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7941" w:type="dxa"/>
          </w:tcPr>
          <w:p w14:paraId="7BF8CE54" w14:textId="77777777" w:rsidR="00924EE6" w:rsidRPr="007F053D" w:rsidRDefault="00924EE6" w:rsidP="007F053D">
            <w:pPr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24EE6" w:rsidRPr="007F053D" w14:paraId="51B8AC82" w14:textId="77777777" w:rsidTr="006A73AE">
        <w:tc>
          <w:tcPr>
            <w:tcW w:w="365" w:type="dxa"/>
          </w:tcPr>
          <w:p w14:paraId="78304046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firstLine="4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8" w:type="dxa"/>
            <w:gridSpan w:val="3"/>
          </w:tcPr>
          <w:p w14:paraId="6E1EBEC1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*.4. Փաստաթղթի վերագրանցման հատկանիշի ծածկագիրը</w:t>
            </w:r>
          </w:p>
          <w:p w14:paraId="2C88DFBC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67" w:type="dxa"/>
          </w:tcPr>
          <w:p w14:paraId="19FBFF3F" w14:textId="77777777" w:rsidR="00924EE6" w:rsidRPr="007F053D" w:rsidRDefault="00924EE6" w:rsidP="007F053D">
            <w:pPr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737BE674" w14:textId="77777777" w:rsidR="00924EE6" w:rsidRPr="007F053D" w:rsidRDefault="00924EE6" w:rsidP="007F053D">
            <w:pPr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7344F6C9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7941" w:type="dxa"/>
          </w:tcPr>
          <w:p w14:paraId="37BC6698" w14:textId="77777777" w:rsidR="00924EE6" w:rsidRPr="007F053D" w:rsidRDefault="00924EE6" w:rsidP="007F053D">
            <w:pPr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17C5FFBC" w14:textId="77777777" w:rsidTr="006A73AE">
        <w:tc>
          <w:tcPr>
            <w:tcW w:w="365" w:type="dxa"/>
          </w:tcPr>
          <w:p w14:paraId="34BEE88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4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8" w:type="dxa"/>
            <w:gridSpan w:val="3"/>
          </w:tcPr>
          <w:p w14:paraId="1AEB025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*.5. Վկայականի տիպի ծածկագիրը</w:t>
            </w:r>
          </w:p>
          <w:p w14:paraId="44C6B80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567" w:type="dxa"/>
          </w:tcPr>
          <w:p w14:paraId="168DA86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5382271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4321CB7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B»</w:t>
            </w:r>
            <w:r w:rsidRPr="007F053D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7941" w:type="dxa"/>
          </w:tcPr>
          <w:p w14:paraId="02873341" w14:textId="77777777" w:rsidR="00A63976" w:rsidRPr="007F053D" w:rsidRDefault="00A63976" w:rsidP="007F053D">
            <w:pPr>
              <w:spacing w:after="120"/>
              <w:ind w:left="122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21F08ED7" w14:textId="77777777" w:rsidR="00A63976" w:rsidRPr="00871263" w:rsidRDefault="00A63976" w:rsidP="00871263">
      <w:pPr>
        <w:spacing w:after="160" w:line="360" w:lineRule="auto"/>
        <w:rPr>
          <w:rFonts w:ascii="Sylfaen" w:hAnsi="Sylfaen" w:cs="Sylfaen"/>
        </w:rPr>
      </w:pPr>
      <w:r w:rsidRPr="00871263">
        <w:rPr>
          <w:rFonts w:ascii="Sylfaen" w:hAnsi="Sylfaen"/>
        </w:rPr>
        <w:t xml:space="preserve"> </w:t>
      </w:r>
    </w:p>
    <w:p w14:paraId="24A499C9" w14:textId="1A783D8C" w:rsidR="00A63976" w:rsidRPr="00871263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ե)</w:t>
      </w:r>
      <w:r w:rsidR="007F053D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14.2.17 դիրքից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բովանդակությամբ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.1 դիրքերով,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.1 դիրքի «ա» ենթակետով,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.2,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.3,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.4,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.5.1 դիրքերով,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.5.1 դիրքի «ա» ենթակետով,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.5.2 դիրքով,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.5.2 դիրքի «ա» ենթակետով,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.5.3,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.5.4,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.5.5,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.6,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.6.1 դիրքերով,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.6.1 դիրքի «ա» ենթակետով,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.6.2 դիրքով,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 xml:space="preserve">.6.2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.7.1,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.7.2 դիրքերով,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.7.2 դիրքի «ա» ենթակետով,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.7.3,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.7.4,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.7.5,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.7.6,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.7.7,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.7.8,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.7.9,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.7.10,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 xml:space="preserve">.7.11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14.2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.7.12 դիրքերով՝</w:t>
      </w:r>
    </w:p>
    <w:tbl>
      <w:tblPr>
        <w:tblStyle w:val="TableGrid"/>
        <w:tblW w:w="14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7"/>
        <w:gridCol w:w="209"/>
        <w:gridCol w:w="64"/>
        <w:gridCol w:w="2863"/>
        <w:gridCol w:w="1701"/>
        <w:gridCol w:w="1560"/>
        <w:gridCol w:w="850"/>
        <w:gridCol w:w="709"/>
        <w:gridCol w:w="6146"/>
      </w:tblGrid>
      <w:tr w:rsidR="00A63976" w:rsidRPr="007F053D" w14:paraId="387B7A4C" w14:textId="77777777" w:rsidTr="006A73AE">
        <w:tc>
          <w:tcPr>
            <w:tcW w:w="3510" w:type="dxa"/>
            <w:gridSpan w:val="5"/>
          </w:tcPr>
          <w:p w14:paraId="59AC790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«14.2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 Ապրանքի գտնվելու վայրը</w:t>
            </w:r>
          </w:p>
          <w:p w14:paraId="48ABE68C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(cacdo:GoodsLocationDetails)</w:t>
            </w:r>
          </w:p>
        </w:tc>
        <w:tc>
          <w:tcPr>
            <w:tcW w:w="1701" w:type="dxa"/>
          </w:tcPr>
          <w:p w14:paraId="05B85D02" w14:textId="77777777" w:rsidR="00A63976" w:rsidRPr="007F053D" w:rsidRDefault="00A63976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0CD4C888" w14:textId="77777777" w:rsidR="00A63976" w:rsidRPr="007F053D" w:rsidRDefault="00A63976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5A1DC2B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О 2</w:t>
            </w:r>
          </w:p>
        </w:tc>
        <w:tc>
          <w:tcPr>
            <w:tcW w:w="709" w:type="dxa"/>
          </w:tcPr>
          <w:p w14:paraId="42C431B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АМ</w:t>
            </w:r>
          </w:p>
          <w:p w14:paraId="7BB2F7C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BY,</w:t>
            </w:r>
          </w:p>
          <w:p w14:paraId="1BD8EBD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КG</w:t>
            </w:r>
          </w:p>
          <w:p w14:paraId="6BDC102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К</w:t>
            </w:r>
            <w:r w:rsidR="007642BE" w:rsidRPr="007F053D">
              <w:rPr>
                <w:rFonts w:ascii="Sylfaen" w:hAnsi="Sylfaen"/>
                <w:sz w:val="20"/>
                <w:szCs w:val="20"/>
                <w:lang w:val="en-US"/>
              </w:rPr>
              <w:t>Z</w:t>
            </w:r>
          </w:p>
        </w:tc>
        <w:tc>
          <w:tcPr>
            <w:tcW w:w="6146" w:type="dxa"/>
          </w:tcPr>
          <w:p w14:paraId="7463ECA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«Ապրանքի գտնվելու վայրը (cacdo:GoodsLocationDetails)» վավերապայմանը չպետք է լրացվի</w:t>
            </w:r>
          </w:p>
        </w:tc>
      </w:tr>
      <w:tr w:rsidR="00A63976" w:rsidRPr="007F053D" w14:paraId="52E0FD59" w14:textId="77777777" w:rsidTr="006A73AE">
        <w:tc>
          <w:tcPr>
            <w:tcW w:w="3510" w:type="dxa"/>
            <w:gridSpan w:val="5"/>
          </w:tcPr>
          <w:p w14:paraId="740F7A2A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EA52E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A39C5E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B2A70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5BD979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6146" w:type="dxa"/>
          </w:tcPr>
          <w:p w14:paraId="256C9D7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(cacdo:ExpressCargoDeclarationIdDetails)» </w:t>
            </w: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վավերապայմանը լրացված է, ապա «Ապրանքի գտնվելու վայրը (cacdo:GoodsLocationDetails)» վավերապայմանը կարող է լրացվել</w:t>
            </w:r>
            <w:r w:rsidRPr="007F053D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7F053D">
              <w:rPr>
                <w:rFonts w:ascii="Sylfaen" w:hAnsi="Sylfaen" w:cs="Sylfaen"/>
                <w:sz w:val="20"/>
                <w:szCs w:val="20"/>
              </w:rPr>
              <w:t xml:space="preserve"> այլապես «Ապրանքի գտնվելու վայրը (cacdo:GoodsLocationDetails)» </w:t>
            </w:r>
            <w:r w:rsidRPr="007F053D">
              <w:rPr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A63976" w:rsidRPr="007F053D" w14:paraId="0CAA8883" w14:textId="77777777" w:rsidTr="006A73AE">
        <w:tc>
          <w:tcPr>
            <w:tcW w:w="3510" w:type="dxa"/>
            <w:gridSpan w:val="5"/>
          </w:tcPr>
          <w:p w14:paraId="1C641E7E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29579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5D2AA8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3A57D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6494AD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6146" w:type="dxa"/>
          </w:tcPr>
          <w:p w14:paraId="04C8211A" w14:textId="0A24472E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եթե «Ապրանքի գտնվելու վայրը (cacdo:GoodsLocationDetails)» վավերապայմանը լրացված է, ապա «Ապրանքի գտնվելու վայրը (cacdo:GoodsLocationDetails)» վավերապայմանի համար պետք է լրացվի հետ</w:t>
            </w:r>
            <w:r w:rsidR="009B70DF">
              <w:rPr>
                <w:rFonts w:ascii="Sylfaen" w:hAnsi="Sylfaen"/>
                <w:sz w:val="20"/>
                <w:szCs w:val="20"/>
              </w:rPr>
              <w:t>և</w:t>
            </w:r>
            <w:r w:rsidRPr="007F053D">
              <w:rPr>
                <w:rFonts w:ascii="Sylfaen" w:hAnsi="Sylfaen"/>
                <w:sz w:val="20"/>
                <w:szCs w:val="20"/>
              </w:rPr>
              <w:t>յալ վավերապայմաններից մեկը՝ «Վայրի անվանումը (անունը) (casdo:PlaceName)», «Ռեեստրում անձի ներառումը հաստատող փաստաթուղթը (cacdo: RegisterDocumentIdDetails)», «Հասցեն (ccdo:SubjectAddressDetails)»</w:t>
            </w:r>
          </w:p>
        </w:tc>
      </w:tr>
      <w:tr w:rsidR="00A63976" w:rsidRPr="007F053D" w14:paraId="7DE98008" w14:textId="77777777" w:rsidTr="006A73AE">
        <w:tc>
          <w:tcPr>
            <w:tcW w:w="3510" w:type="dxa"/>
            <w:gridSpan w:val="5"/>
          </w:tcPr>
          <w:p w14:paraId="0543C78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14.2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.1. Ապրանքների գտնվելու վայրի ծածկագիրը</w:t>
            </w:r>
          </w:p>
          <w:p w14:paraId="144B74B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(casdo: GoodsLocationCode)</w:t>
            </w:r>
          </w:p>
        </w:tc>
        <w:tc>
          <w:tcPr>
            <w:tcW w:w="1701" w:type="dxa"/>
          </w:tcPr>
          <w:p w14:paraId="2DCA74E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4AF4115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1049483D" w14:textId="77777777" w:rsidR="00A63976" w:rsidRPr="007F053D" w:rsidRDefault="007642BE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М</w:t>
            </w:r>
            <w:r w:rsidR="00A63976" w:rsidRPr="007F053D">
              <w:rPr>
                <w:rFonts w:ascii="Sylfaen" w:hAnsi="Sylfaen"/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14:paraId="666510A5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4E3C648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«Ապրանքների գտնվելու վայրի ծածկագիրը (casdo:GoodsLocationCode)» վավերապայմանը պետք է պարունակի ապրանքների գտնվելու վայրի ծածկագրի արժեքը՝ ապրանքների գտնվելու վայրերի դասակարգչին համապատասխան</w:t>
            </w:r>
          </w:p>
        </w:tc>
      </w:tr>
      <w:tr w:rsidR="00A63976" w:rsidRPr="007F053D" w14:paraId="3AB97C9B" w14:textId="77777777" w:rsidTr="006A73AE">
        <w:tc>
          <w:tcPr>
            <w:tcW w:w="374" w:type="dxa"/>
            <w:gridSpan w:val="2"/>
          </w:tcPr>
          <w:p w14:paraId="01E1AFD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58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6" w:type="dxa"/>
            <w:gridSpan w:val="3"/>
          </w:tcPr>
          <w:p w14:paraId="4A22909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36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701" w:type="dxa"/>
          </w:tcPr>
          <w:p w14:paraId="2B12868B" w14:textId="77777777" w:rsidR="003E061F" w:rsidRPr="007F053D" w:rsidRDefault="007642BE" w:rsidP="007F053D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00C05320" w14:textId="77777777" w:rsidR="003E061F" w:rsidRPr="007F053D" w:rsidRDefault="007642BE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6D4190D2" w14:textId="77777777" w:rsidR="00A63976" w:rsidRPr="007F053D" w:rsidRDefault="007642BE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М</w:t>
            </w:r>
            <w:r w:rsidR="00A63976" w:rsidRPr="007F053D">
              <w:rPr>
                <w:rFonts w:ascii="Sylfaen" w:hAnsi="Sylfaen"/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14:paraId="075DA9DA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2F49BBE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«Ապրանքների գտնվելու վայրի ծածկագիրը (casdo:GoodsLocationCode)» վավերապայմանի «տեղեկագրքի (դասակարգչի) նույնականացուցիչը (codeListId ատրիբուտ)» ատրիբուտը պետք է պարունակի «2023» արժեքը</w:t>
            </w:r>
          </w:p>
        </w:tc>
      </w:tr>
      <w:tr w:rsidR="00A63976" w:rsidRPr="007F053D" w14:paraId="5D96989F" w14:textId="77777777" w:rsidTr="006A73AE">
        <w:tc>
          <w:tcPr>
            <w:tcW w:w="3510" w:type="dxa"/>
            <w:gridSpan w:val="5"/>
          </w:tcPr>
          <w:p w14:paraId="78EE264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14.2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.2. Մաքսային մարմնի ծածկագիրը (csdo:CustomsOfficeCode)</w:t>
            </w:r>
          </w:p>
        </w:tc>
        <w:tc>
          <w:tcPr>
            <w:tcW w:w="1701" w:type="dxa"/>
          </w:tcPr>
          <w:p w14:paraId="633FD8D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236FC3B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11B53CF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14:paraId="70F0D3FA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62010E83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278F316B" w14:textId="77777777" w:rsidTr="006A73AE">
        <w:tc>
          <w:tcPr>
            <w:tcW w:w="3510" w:type="dxa"/>
            <w:gridSpan w:val="5"/>
          </w:tcPr>
          <w:p w14:paraId="7569EE3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84"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14.2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.3. Վայրի անվանումը (անունը)</w:t>
            </w:r>
          </w:p>
          <w:p w14:paraId="7BE4A7B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84"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1701" w:type="dxa"/>
          </w:tcPr>
          <w:p w14:paraId="0E04164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4DD7EED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6FF3C09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14:paraId="753164E8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02F90DB3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6C1057E4" w14:textId="77777777" w:rsidTr="006A73AE">
        <w:tc>
          <w:tcPr>
            <w:tcW w:w="3510" w:type="dxa"/>
            <w:gridSpan w:val="5"/>
          </w:tcPr>
          <w:p w14:paraId="3B67A1D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84"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14.2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 xml:space="preserve">.4. Մաքսային հսկողության գոտու համարը (նույնականացուցիչը) </w:t>
            </w: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(casdo:CustomsControlZoneId)</w:t>
            </w:r>
          </w:p>
        </w:tc>
        <w:tc>
          <w:tcPr>
            <w:tcW w:w="1701" w:type="dxa"/>
          </w:tcPr>
          <w:p w14:paraId="11B8F9B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60" w:type="dxa"/>
          </w:tcPr>
          <w:p w14:paraId="0050D34D" w14:textId="77777777" w:rsidR="003E061F" w:rsidRPr="007F053D" w:rsidRDefault="007642BE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37C6E11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63B58745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46134379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53CA60B9" w14:textId="77777777" w:rsidTr="006A73AE">
        <w:tc>
          <w:tcPr>
            <w:tcW w:w="3510" w:type="dxa"/>
            <w:gridSpan w:val="5"/>
          </w:tcPr>
          <w:p w14:paraId="4A08A4F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84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14.2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.5. Ռեեստրում անձի ներառումը հաստատող փաստաթուղթը (cacdo:RegisterDocumentIdDetails)</w:t>
            </w:r>
          </w:p>
        </w:tc>
        <w:tc>
          <w:tcPr>
            <w:tcW w:w="1701" w:type="dxa"/>
          </w:tcPr>
          <w:p w14:paraId="48AE4BC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40" w:firstLine="4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619D471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69BE041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О 1</w:t>
            </w:r>
          </w:p>
        </w:tc>
        <w:tc>
          <w:tcPr>
            <w:tcW w:w="709" w:type="dxa"/>
          </w:tcPr>
          <w:p w14:paraId="39B0D1E9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4F719768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եթե «Ապրանքների գտնվելու վայրի ծածկագիրը (casdo:GoodsLocationCode)» վավերապայմանը պարունակում է «11» արժեքը, ապա «Ռեեստրում անձի ներառումը հաստատող փաստաթուղթը (cacdo:RegisterDocumentIdDetails)» վավերապայմանը պետք է լրացվի</w:t>
            </w:r>
            <w:r w:rsidR="003E061F" w:rsidRPr="007F053D">
              <w:rPr>
                <w:rFonts w:ascii="Sylfaen" w:hAnsi="Sylfaen"/>
                <w:sz w:val="20"/>
                <w:szCs w:val="20"/>
              </w:rPr>
              <w:t>.</w:t>
            </w:r>
            <w:r w:rsidRPr="007F053D">
              <w:rPr>
                <w:rFonts w:ascii="Sylfaen" w:hAnsi="Sylfaen"/>
                <w:sz w:val="20"/>
                <w:szCs w:val="20"/>
              </w:rPr>
              <w:t xml:space="preserve"> այլապես «Ռեեստրում անձի ներառումը հաստատող փաստաթուղթը (cacdo:RegisterDocumentIdDetails)» վավերապայմանը չպետք է լրացվի</w:t>
            </w:r>
          </w:p>
        </w:tc>
      </w:tr>
      <w:tr w:rsidR="00A63976" w:rsidRPr="007F053D" w14:paraId="1990CCB6" w14:textId="77777777" w:rsidTr="006A73AE">
        <w:tc>
          <w:tcPr>
            <w:tcW w:w="337" w:type="dxa"/>
          </w:tcPr>
          <w:p w14:paraId="15ED814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53858C7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*.1. Փաստաթղթի տեսակի ծածկագիրը</w:t>
            </w:r>
          </w:p>
          <w:p w14:paraId="456A548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1701" w:type="dxa"/>
          </w:tcPr>
          <w:p w14:paraId="1B39615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0358E79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04B9EF5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6C1FA1C3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148DA8C8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C4DDC" w:rsidRPr="007F053D" w14:paraId="75E7159D" w14:textId="77777777" w:rsidTr="006A73AE">
        <w:tc>
          <w:tcPr>
            <w:tcW w:w="337" w:type="dxa"/>
          </w:tcPr>
          <w:p w14:paraId="630A239A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6" w:type="dxa"/>
            <w:gridSpan w:val="2"/>
          </w:tcPr>
          <w:p w14:paraId="1704C1B6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27" w:type="dxa"/>
            <w:gridSpan w:val="2"/>
          </w:tcPr>
          <w:p w14:paraId="2C8812C6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701" w:type="dxa"/>
          </w:tcPr>
          <w:p w14:paraId="7B44FD7C" w14:textId="77777777" w:rsidR="003E061F" w:rsidRPr="007F053D" w:rsidRDefault="00AC4DDC" w:rsidP="007F053D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20BD69CC" w14:textId="77777777" w:rsidR="003E061F" w:rsidRPr="007F053D" w:rsidRDefault="00AC4DDC" w:rsidP="007F053D">
            <w:pPr>
              <w:spacing w:after="120"/>
              <w:ind w:left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1D907261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4980C0B7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6B6DFF46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23608308" w14:textId="77777777" w:rsidTr="006A73AE">
        <w:tc>
          <w:tcPr>
            <w:tcW w:w="337" w:type="dxa"/>
          </w:tcPr>
          <w:p w14:paraId="3D352B8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3BD3F83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*.2. Երկրի ծածկագիրը</w:t>
            </w:r>
          </w:p>
          <w:p w14:paraId="4DE640D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701" w:type="dxa"/>
          </w:tcPr>
          <w:p w14:paraId="1551DF9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4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00FC07F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5FC958BA" w14:textId="77777777" w:rsidR="00A63976" w:rsidRPr="007F053D" w:rsidRDefault="007642BE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  <w:lang w:val="en-US"/>
              </w:rPr>
              <w:t>M</w:t>
            </w:r>
            <w:r w:rsidRPr="007F053D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63976" w:rsidRPr="007F053D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5DCFE8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0BFDD1A6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անձը ներառվել է ռեեստրում՝ աշխարհի երկրների դասակարգչին համապատասխան</w:t>
            </w:r>
          </w:p>
        </w:tc>
      </w:tr>
      <w:tr w:rsidR="00AC4DDC" w:rsidRPr="007F053D" w14:paraId="1B0DEC99" w14:textId="77777777" w:rsidTr="006A73AE">
        <w:tc>
          <w:tcPr>
            <w:tcW w:w="337" w:type="dxa"/>
          </w:tcPr>
          <w:p w14:paraId="488F8673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" w:type="dxa"/>
            <w:gridSpan w:val="3"/>
          </w:tcPr>
          <w:p w14:paraId="4525BAA0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756597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701" w:type="dxa"/>
          </w:tcPr>
          <w:p w14:paraId="59C7270C" w14:textId="77777777" w:rsidR="003E061F" w:rsidRPr="007F053D" w:rsidRDefault="00AC4DDC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4831E55B" w14:textId="77777777" w:rsidR="003E061F" w:rsidRPr="007F053D" w:rsidRDefault="00AC4DDC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3D38A069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  <w:lang w:val="en-US"/>
              </w:rPr>
              <w:t xml:space="preserve">M </w:t>
            </w:r>
            <w:r w:rsidRPr="007F053D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6EB981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72CF7023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A63976" w:rsidRPr="007F053D" w14:paraId="3D7EC113" w14:textId="77777777" w:rsidTr="006A73AE">
        <w:tc>
          <w:tcPr>
            <w:tcW w:w="337" w:type="dxa"/>
          </w:tcPr>
          <w:p w14:paraId="003A630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5AF6CFC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*.3. Իրավաբանական անձի գրանցման համարը ռեեստրում ներառելիս (casdo:RegistrationNumberId)</w:t>
            </w:r>
          </w:p>
        </w:tc>
        <w:tc>
          <w:tcPr>
            <w:tcW w:w="1701" w:type="dxa"/>
          </w:tcPr>
          <w:p w14:paraId="498DC7E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40" w:firstLine="4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5F3AE38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713685A1" w14:textId="77777777" w:rsidR="00A63976" w:rsidRPr="007F053D" w:rsidRDefault="007642BE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  <w:lang w:val="en-US"/>
              </w:rPr>
              <w:t>M</w:t>
            </w:r>
            <w:r w:rsidRPr="007F053D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63976" w:rsidRPr="007F053D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B1736A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59A58226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«Իրավաբանական անձի գրանցման համարը ռեեստրում ներառելիս (casdo:RegistrationNumberId)» վավերապայմանը պետք է պարունակի ռեեստրում ներառելու մասին վկայականի համարը՝ առանց վերագրանցման հատկանիշը (լրացման տառը) նշելու</w:t>
            </w:r>
          </w:p>
        </w:tc>
      </w:tr>
      <w:tr w:rsidR="00A63976" w:rsidRPr="007F053D" w14:paraId="7B5B27EE" w14:textId="77777777" w:rsidTr="006A73AE">
        <w:tc>
          <w:tcPr>
            <w:tcW w:w="337" w:type="dxa"/>
          </w:tcPr>
          <w:p w14:paraId="42C1C48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1E9C511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*.4. Փաստաթղթի վերագրանցման հատկանիշի ծածկագիրը (casdo:ReregistrationCode)</w:t>
            </w:r>
          </w:p>
        </w:tc>
        <w:tc>
          <w:tcPr>
            <w:tcW w:w="1701" w:type="dxa"/>
          </w:tcPr>
          <w:p w14:paraId="6DDFE37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40" w:firstLine="4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4125BBE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5FA6299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Օ 1</w:t>
            </w:r>
          </w:p>
        </w:tc>
        <w:tc>
          <w:tcPr>
            <w:tcW w:w="709" w:type="dxa"/>
          </w:tcPr>
          <w:p w14:paraId="04975BAF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3DA4EE6A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եթե ռեեստրում ներառելու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</w:t>
            </w:r>
            <w:r w:rsidR="003E061F" w:rsidRPr="007F053D">
              <w:rPr>
                <w:rFonts w:ascii="Sylfaen" w:hAnsi="Sylfaen"/>
                <w:sz w:val="20"/>
                <w:szCs w:val="20"/>
              </w:rPr>
              <w:t>.</w:t>
            </w:r>
            <w:r w:rsidRPr="007F053D">
              <w:rPr>
                <w:rFonts w:ascii="Sylfaen" w:hAnsi="Sylfaen"/>
                <w:sz w:val="20"/>
                <w:szCs w:val="20"/>
              </w:rPr>
              <w:t xml:space="preserve"> այլապես «Փաստաթղթի վերագրանցման հատկանիշի ծածկագիրը (casdo:ReregistrationCode)» վավերապայմանը չպետք է լրացվի</w:t>
            </w:r>
          </w:p>
        </w:tc>
      </w:tr>
      <w:tr w:rsidR="00AC4DDC" w:rsidRPr="007F053D" w14:paraId="4C7F7ACD" w14:textId="77777777" w:rsidTr="006A73AE">
        <w:tc>
          <w:tcPr>
            <w:tcW w:w="337" w:type="dxa"/>
          </w:tcPr>
          <w:p w14:paraId="7317C3FA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71C64B06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*.5. Վկայականի տեսակի ծածկագիրը (casdo:AEORegistryKindCode)</w:t>
            </w:r>
          </w:p>
        </w:tc>
        <w:tc>
          <w:tcPr>
            <w:tcW w:w="1701" w:type="dxa"/>
          </w:tcPr>
          <w:p w14:paraId="5F391319" w14:textId="77777777" w:rsidR="003E061F" w:rsidRPr="007F053D" w:rsidRDefault="00AC4DDC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2B9E91E8" w14:textId="77777777" w:rsidR="003E061F" w:rsidRPr="007F053D" w:rsidRDefault="00AC4DDC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7D50335D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08CF7EEF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1B454BF3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C4DDC" w:rsidRPr="007F053D" w14:paraId="4B103667" w14:textId="77777777" w:rsidTr="006A73AE">
        <w:tc>
          <w:tcPr>
            <w:tcW w:w="3510" w:type="dxa"/>
            <w:gridSpan w:val="5"/>
          </w:tcPr>
          <w:p w14:paraId="5196D5ED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14.2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.6. Տրանսպորտային միջոցը, որի վրա գտնվում են ապրանքները (cacdo:GoodLocationTransportMeansDetails)</w:t>
            </w:r>
          </w:p>
        </w:tc>
        <w:tc>
          <w:tcPr>
            <w:tcW w:w="1701" w:type="dxa"/>
          </w:tcPr>
          <w:p w14:paraId="2299BB91" w14:textId="77777777" w:rsidR="003E061F" w:rsidRPr="007F053D" w:rsidRDefault="00AC4DDC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7EBD74AD" w14:textId="77777777" w:rsidR="003E061F" w:rsidRPr="007F053D" w:rsidRDefault="00AC4DDC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45320A3B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2BBF5D2A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6765E507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C4DDC" w:rsidRPr="007F053D" w14:paraId="1C31C95C" w14:textId="77777777" w:rsidTr="006A73AE">
        <w:tc>
          <w:tcPr>
            <w:tcW w:w="337" w:type="dxa"/>
          </w:tcPr>
          <w:p w14:paraId="4803E6BB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58B7818D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*.1. Տրանսպորտի տեսակի ծածկագիրը (csdo:UnifiedTransportModeCode)</w:t>
            </w:r>
          </w:p>
        </w:tc>
        <w:tc>
          <w:tcPr>
            <w:tcW w:w="1701" w:type="dxa"/>
          </w:tcPr>
          <w:p w14:paraId="12F1F476" w14:textId="77777777" w:rsidR="003E061F" w:rsidRPr="007F053D" w:rsidRDefault="00AC4DDC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673C1E78" w14:textId="77777777" w:rsidR="003E061F" w:rsidRPr="007F053D" w:rsidRDefault="00AC4DDC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0869C600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5CDDB0C2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3FD2FC9C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C4DDC" w:rsidRPr="007F053D" w14:paraId="2C6D81C3" w14:textId="77777777" w:rsidTr="006A73AE">
        <w:tc>
          <w:tcPr>
            <w:tcW w:w="337" w:type="dxa"/>
          </w:tcPr>
          <w:p w14:paraId="3D069C59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" w:type="dxa"/>
            <w:gridSpan w:val="3"/>
          </w:tcPr>
          <w:p w14:paraId="41A8D893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63" w:type="dxa"/>
          </w:tcPr>
          <w:p w14:paraId="05895BDE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146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701" w:type="dxa"/>
          </w:tcPr>
          <w:p w14:paraId="01960CAC" w14:textId="77777777" w:rsidR="003E061F" w:rsidRPr="007F053D" w:rsidRDefault="00AC4DDC" w:rsidP="007F053D">
            <w:pPr>
              <w:spacing w:after="120"/>
              <w:ind w:left="146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7470DEB9" w14:textId="77777777" w:rsidR="003E061F" w:rsidRPr="007F053D" w:rsidRDefault="00AC4DDC" w:rsidP="007F053D">
            <w:pPr>
              <w:spacing w:after="120"/>
              <w:ind w:left="146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291D60E9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146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671B99D7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28E9CD16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C4DDC" w:rsidRPr="007F053D" w14:paraId="299933FC" w14:textId="77777777" w:rsidTr="006A73AE">
        <w:tc>
          <w:tcPr>
            <w:tcW w:w="337" w:type="dxa"/>
          </w:tcPr>
          <w:p w14:paraId="0017D53C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2D5C0589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31"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*.2. Տրանսպորտային միջոցի գրանցման համարը (csdo:TransportMeansRegId)</w:t>
            </w:r>
          </w:p>
        </w:tc>
        <w:tc>
          <w:tcPr>
            <w:tcW w:w="1701" w:type="dxa"/>
          </w:tcPr>
          <w:p w14:paraId="3E4D2F17" w14:textId="77777777" w:rsidR="003E061F" w:rsidRPr="007F053D" w:rsidRDefault="00AC4DDC" w:rsidP="007F053D">
            <w:pPr>
              <w:spacing w:after="120"/>
              <w:ind w:left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3214500F" w14:textId="77777777" w:rsidR="003E061F" w:rsidRPr="007F053D" w:rsidRDefault="00AC4DDC" w:rsidP="007F053D">
            <w:pPr>
              <w:spacing w:after="120"/>
              <w:ind w:left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50502CF6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2ED9A738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6EF0DE9E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18C76C0C" w14:textId="77777777" w:rsidTr="006A73AE">
        <w:tc>
          <w:tcPr>
            <w:tcW w:w="337" w:type="dxa"/>
          </w:tcPr>
          <w:p w14:paraId="756C034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" w:type="dxa"/>
            <w:gridSpan w:val="3"/>
          </w:tcPr>
          <w:p w14:paraId="4BC634C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63" w:type="dxa"/>
          </w:tcPr>
          <w:p w14:paraId="0DE461E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5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երկրի ծածկագիրը (countryCode ատրիբուտ)</w:t>
            </w:r>
          </w:p>
        </w:tc>
        <w:tc>
          <w:tcPr>
            <w:tcW w:w="1701" w:type="dxa"/>
          </w:tcPr>
          <w:p w14:paraId="0D8DCFE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5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146DFF6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5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5AECD40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5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4A8E41A5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4E792684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C4DDC" w:rsidRPr="007F053D" w14:paraId="09F142C5" w14:textId="77777777" w:rsidTr="006A73AE">
        <w:tc>
          <w:tcPr>
            <w:tcW w:w="337" w:type="dxa"/>
          </w:tcPr>
          <w:p w14:paraId="3588D6E3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" w:type="dxa"/>
            <w:gridSpan w:val="3"/>
          </w:tcPr>
          <w:p w14:paraId="5DA883BA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63" w:type="dxa"/>
          </w:tcPr>
          <w:p w14:paraId="24D2586E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5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 xml:space="preserve">բ) տեղեկագրքի (դասակարգչի) նույնականացուցիչը (countryCodeListId </w:t>
            </w: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1701" w:type="dxa"/>
          </w:tcPr>
          <w:p w14:paraId="34972FFB" w14:textId="77777777" w:rsidR="003E061F" w:rsidRPr="007F053D" w:rsidRDefault="00AC4DDC" w:rsidP="007F053D">
            <w:pPr>
              <w:spacing w:after="120"/>
              <w:ind w:left="5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560" w:type="dxa"/>
          </w:tcPr>
          <w:p w14:paraId="2718769E" w14:textId="77777777" w:rsidR="003E061F" w:rsidRPr="007F053D" w:rsidRDefault="00AC4DDC" w:rsidP="007F053D">
            <w:pPr>
              <w:spacing w:after="120"/>
              <w:ind w:left="5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708B5B58" w14:textId="77777777" w:rsidR="00AC4DDC" w:rsidRPr="007F053D" w:rsidRDefault="00AC4DDC" w:rsidP="007F053D">
            <w:pPr>
              <w:pStyle w:val="a0"/>
              <w:shd w:val="clear" w:color="auto" w:fill="auto"/>
              <w:spacing w:after="120"/>
              <w:ind w:left="5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2D3C37E8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7A397959" w14:textId="77777777" w:rsidR="00AC4DDC" w:rsidRPr="007F053D" w:rsidRDefault="00AC4DDC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1A730875" w14:textId="77777777" w:rsidTr="006A73AE">
        <w:tc>
          <w:tcPr>
            <w:tcW w:w="3510" w:type="dxa"/>
            <w:gridSpan w:val="5"/>
          </w:tcPr>
          <w:p w14:paraId="079B47B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14.2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.7. Հասցեն</w:t>
            </w:r>
          </w:p>
          <w:p w14:paraId="6B1B5AF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701" w:type="dxa"/>
          </w:tcPr>
          <w:p w14:paraId="137DE95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606D4AD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5BDD796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О 1</w:t>
            </w:r>
          </w:p>
        </w:tc>
        <w:tc>
          <w:tcPr>
            <w:tcW w:w="709" w:type="dxa"/>
          </w:tcPr>
          <w:p w14:paraId="5A86D641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01D66F28" w14:textId="12865028" w:rsidR="00A63976" w:rsidRPr="007F053D" w:rsidRDefault="00221EE4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եթե «Հասցեն (ccdo:</w:t>
            </w:r>
            <w:r w:rsidRPr="007F053D">
              <w:rPr>
                <w:rStyle w:val="Bodytext2115pt"/>
                <w:rFonts w:eastAsia="Microsoft Sans Serif"/>
                <w:sz w:val="20"/>
                <w:szCs w:val="20"/>
              </w:rPr>
              <w:t>‌</w:t>
            </w:r>
            <w:r w:rsidRPr="007F053D">
              <w:rPr>
                <w:rStyle w:val="Bodytext2115pt"/>
                <w:rFonts w:ascii="Sylfaen" w:eastAsia="Microsoft Sans Serif" w:hAnsi="Sylfaen" w:cs="Sylfaen"/>
                <w:sz w:val="20"/>
                <w:szCs w:val="20"/>
              </w:rPr>
              <w:t>Subject</w:t>
            </w:r>
            <w:r w:rsidRPr="007F053D">
              <w:rPr>
                <w:rStyle w:val="Bodytext2115pt"/>
                <w:rFonts w:eastAsia="Microsoft Sans Serif"/>
                <w:sz w:val="20"/>
                <w:szCs w:val="20"/>
              </w:rPr>
              <w:t>‌</w:t>
            </w:r>
            <w:r w:rsidRPr="007F053D">
              <w:rPr>
                <w:rStyle w:val="Bodytext2115pt"/>
                <w:rFonts w:ascii="Sylfaen" w:eastAsia="Microsoft Sans Serif" w:hAnsi="Sylfaen" w:cs="Sylfaen"/>
                <w:sz w:val="20"/>
                <w:szCs w:val="20"/>
              </w:rPr>
              <w:t>Address</w:t>
            </w:r>
            <w:r w:rsidRPr="007F053D">
              <w:rPr>
                <w:rStyle w:val="Bodytext2115pt"/>
                <w:rFonts w:eastAsia="Microsoft Sans Serif"/>
                <w:sz w:val="20"/>
                <w:szCs w:val="20"/>
              </w:rPr>
              <w:t>‌</w:t>
            </w:r>
            <w:r w:rsidRPr="007F053D">
              <w:rPr>
                <w:rStyle w:val="Bodytext2115pt"/>
                <w:rFonts w:ascii="Sylfaen" w:eastAsia="Microsoft Sans Serif" w:hAnsi="Sylfaen" w:cs="Sylfaen"/>
                <w:sz w:val="20"/>
                <w:szCs w:val="20"/>
              </w:rPr>
              <w:t xml:space="preserve">Details)» </w:t>
            </w:r>
            <w:r w:rsidRPr="007F053D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վավերապայմանը լրացված է, ապա «Հասցեն (ccdo:SubjectAddressDetails)» վավերապայմանի համար բնակավայրի մասին տեղեկությունները նշելիս պետք է լրացվի հետ</w:t>
            </w:r>
            <w:r w:rsidR="009B70DF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և</w:t>
            </w:r>
            <w:r w:rsidRPr="007F053D">
              <w:rPr>
                <w:rStyle w:val="Bodytext2115pt"/>
                <w:rFonts w:ascii="Sylfaen" w:eastAsia="Microsoft Sans Serif" w:hAnsi="Sylfaen"/>
                <w:sz w:val="20"/>
                <w:szCs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A63976" w:rsidRPr="007F053D" w14:paraId="4324F3C9" w14:textId="77777777" w:rsidTr="006A73AE">
        <w:tc>
          <w:tcPr>
            <w:tcW w:w="337" w:type="dxa"/>
          </w:tcPr>
          <w:p w14:paraId="4A18297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1BFB136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*.1. Հասցեի տեսակի ծածկագիրը</w:t>
            </w:r>
          </w:p>
          <w:p w14:paraId="0A24C64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1701" w:type="dxa"/>
          </w:tcPr>
          <w:p w14:paraId="3FD6E2B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31C543C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77C6F2D3" w14:textId="77777777" w:rsidR="00A63976" w:rsidRPr="007F053D" w:rsidRDefault="007642BE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709" w:type="dxa"/>
          </w:tcPr>
          <w:p w14:paraId="265E8350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12E054E1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«Հասցեի տեսակի ծածկագիրը (csdo:AddressKindCode)» վավերապայմանը պետք է պարունակի «2» արժեքը՝ փաստացի հասցեն</w:t>
            </w:r>
          </w:p>
        </w:tc>
      </w:tr>
      <w:tr w:rsidR="00A63976" w:rsidRPr="007F053D" w14:paraId="565603D7" w14:textId="77777777" w:rsidTr="006A73AE">
        <w:tc>
          <w:tcPr>
            <w:tcW w:w="337" w:type="dxa"/>
          </w:tcPr>
          <w:p w14:paraId="7BA93AC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2640356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*.2. Երկրի ծածկագիրը</w:t>
            </w:r>
          </w:p>
          <w:p w14:paraId="084CFC3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701" w:type="dxa"/>
          </w:tcPr>
          <w:p w14:paraId="0C73CCD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518693F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32E87E72" w14:textId="77777777" w:rsidR="00A63976" w:rsidRPr="007F053D" w:rsidRDefault="007642BE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709" w:type="dxa"/>
          </w:tcPr>
          <w:p w14:paraId="1C47A8F8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0429E580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21EE4" w:rsidRPr="007F053D" w14:paraId="5C3E7074" w14:textId="77777777" w:rsidTr="006A73AE">
        <w:tc>
          <w:tcPr>
            <w:tcW w:w="337" w:type="dxa"/>
          </w:tcPr>
          <w:p w14:paraId="3CDE2C9E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" w:type="dxa"/>
            <w:gridSpan w:val="3"/>
          </w:tcPr>
          <w:p w14:paraId="32627740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63" w:type="dxa"/>
          </w:tcPr>
          <w:p w14:paraId="0685A187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ind w:left="5" w:firstLine="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701" w:type="dxa"/>
          </w:tcPr>
          <w:p w14:paraId="4F927243" w14:textId="77777777" w:rsidR="003E061F" w:rsidRPr="007F053D" w:rsidRDefault="00221EE4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40365359" w14:textId="77777777" w:rsidR="003E061F" w:rsidRPr="007F053D" w:rsidRDefault="00221EE4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7F286375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709" w:type="dxa"/>
          </w:tcPr>
          <w:p w14:paraId="4B7C6F72" w14:textId="77777777" w:rsidR="00221EE4" w:rsidRPr="007F053D" w:rsidRDefault="00221EE4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7FCC50A3" w14:textId="77777777" w:rsidR="00221EE4" w:rsidRPr="007F053D" w:rsidRDefault="00221EE4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A63976" w:rsidRPr="007F053D" w14:paraId="0F22B746" w14:textId="77777777" w:rsidTr="006A73AE">
        <w:tc>
          <w:tcPr>
            <w:tcW w:w="337" w:type="dxa"/>
          </w:tcPr>
          <w:p w14:paraId="626CFA1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09C2358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*.3. Տարածքի ծածկագիրը</w:t>
            </w:r>
          </w:p>
          <w:p w14:paraId="7A8CE76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1701" w:type="dxa"/>
          </w:tcPr>
          <w:p w14:paraId="0A95D5A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31311CF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4431E2C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48D620CC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59B4FB8A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4697B629" w14:textId="77777777" w:rsidTr="006A73AE">
        <w:tc>
          <w:tcPr>
            <w:tcW w:w="337" w:type="dxa"/>
          </w:tcPr>
          <w:p w14:paraId="41DDBF9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730CB2F0" w14:textId="77777777" w:rsidR="00A63976" w:rsidRPr="007F053D" w:rsidRDefault="00A63976" w:rsidP="00FB7FB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*.4. Տարածաշրջանը</w:t>
            </w:r>
          </w:p>
          <w:p w14:paraId="49399746" w14:textId="77777777" w:rsidR="00A63976" w:rsidRPr="007F053D" w:rsidRDefault="00A63976" w:rsidP="00FB7FB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 RegionName)</w:t>
            </w:r>
          </w:p>
        </w:tc>
        <w:tc>
          <w:tcPr>
            <w:tcW w:w="1701" w:type="dxa"/>
          </w:tcPr>
          <w:p w14:paraId="416D3C7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2" w:hanging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16B5412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2" w:hanging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4291372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14:paraId="57FEBA86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62468636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6BCCA6FF" w14:textId="77777777" w:rsidTr="006A73AE">
        <w:tc>
          <w:tcPr>
            <w:tcW w:w="337" w:type="dxa"/>
          </w:tcPr>
          <w:p w14:paraId="453415F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7A3C759B" w14:textId="77777777" w:rsidR="00A63976" w:rsidRPr="007F053D" w:rsidRDefault="00A63976" w:rsidP="00FB7FB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*.5. Շրջանը</w:t>
            </w:r>
          </w:p>
          <w:p w14:paraId="7C78AE52" w14:textId="77777777" w:rsidR="00A63976" w:rsidRPr="007F053D" w:rsidRDefault="00A63976" w:rsidP="00FB7FB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1701" w:type="dxa"/>
          </w:tcPr>
          <w:p w14:paraId="3CC4791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2" w:hanging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586690E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2" w:hanging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71D2633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14:paraId="2F35C2CC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3C7EE965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22CD599A" w14:textId="77777777" w:rsidTr="006A73AE">
        <w:tc>
          <w:tcPr>
            <w:tcW w:w="337" w:type="dxa"/>
          </w:tcPr>
          <w:p w14:paraId="252F86A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2B4CFAC0" w14:textId="77777777" w:rsidR="00A63976" w:rsidRPr="007F053D" w:rsidRDefault="00A63976" w:rsidP="00FB7FB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*.6. Քաղաքը</w:t>
            </w:r>
          </w:p>
          <w:p w14:paraId="433C61EE" w14:textId="77777777" w:rsidR="00A63976" w:rsidRPr="007F053D" w:rsidRDefault="00A63976" w:rsidP="00FB7FB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(csdo:CityName)</w:t>
            </w:r>
          </w:p>
        </w:tc>
        <w:tc>
          <w:tcPr>
            <w:tcW w:w="1701" w:type="dxa"/>
          </w:tcPr>
          <w:p w14:paraId="7E85BA8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2" w:hanging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«Ապրանքների գտնվելու վայրը»</w:t>
            </w:r>
          </w:p>
        </w:tc>
        <w:tc>
          <w:tcPr>
            <w:tcW w:w="1560" w:type="dxa"/>
          </w:tcPr>
          <w:p w14:paraId="6B52C44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2" w:hanging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«Ապրանքների գտնվելու վայրը»</w:t>
            </w:r>
          </w:p>
        </w:tc>
        <w:tc>
          <w:tcPr>
            <w:tcW w:w="850" w:type="dxa"/>
          </w:tcPr>
          <w:p w14:paraId="6140F12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709" w:type="dxa"/>
          </w:tcPr>
          <w:p w14:paraId="1370F7EF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6FE44238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1B3ECD75" w14:textId="77777777" w:rsidTr="006A73AE">
        <w:tc>
          <w:tcPr>
            <w:tcW w:w="337" w:type="dxa"/>
          </w:tcPr>
          <w:p w14:paraId="3AF33B2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2030B7E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*.7. Բնակավայրը</w:t>
            </w:r>
          </w:p>
          <w:p w14:paraId="080B30D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1701" w:type="dxa"/>
          </w:tcPr>
          <w:p w14:paraId="305D9CD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1256E42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2A7BBCA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О 1</w:t>
            </w:r>
          </w:p>
        </w:tc>
        <w:tc>
          <w:tcPr>
            <w:tcW w:w="709" w:type="dxa"/>
          </w:tcPr>
          <w:p w14:paraId="68004E1E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6EC1C8BC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A63976" w:rsidRPr="007F053D" w14:paraId="391FE849" w14:textId="77777777" w:rsidTr="006A73AE">
        <w:tc>
          <w:tcPr>
            <w:tcW w:w="337" w:type="dxa"/>
          </w:tcPr>
          <w:p w14:paraId="535CD06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2AB3E38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*.8. Փողոցը</w:t>
            </w:r>
          </w:p>
          <w:p w14:paraId="522C58E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 StreetName)</w:t>
            </w:r>
          </w:p>
        </w:tc>
        <w:tc>
          <w:tcPr>
            <w:tcW w:w="1701" w:type="dxa"/>
          </w:tcPr>
          <w:p w14:paraId="0A5C86B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1AA8F5A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5EE57D2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14:paraId="24FE5D4A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4D4DB4DA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7A69FF33" w14:textId="77777777" w:rsidTr="006A73AE">
        <w:tc>
          <w:tcPr>
            <w:tcW w:w="337" w:type="dxa"/>
          </w:tcPr>
          <w:p w14:paraId="181F113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7AE5070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 Շենքի համարը</w:t>
            </w:r>
          </w:p>
          <w:p w14:paraId="3F4BAEC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1701" w:type="dxa"/>
          </w:tcPr>
          <w:p w14:paraId="557BC48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082E710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78B26C5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14:paraId="6FF3F151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7C7D9FD7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75B93543" w14:textId="77777777" w:rsidTr="006A73AE">
        <w:tc>
          <w:tcPr>
            <w:tcW w:w="337" w:type="dxa"/>
          </w:tcPr>
          <w:p w14:paraId="4F7050B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22D5932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*.10. Սենքի համարը</w:t>
            </w:r>
          </w:p>
          <w:p w14:paraId="767B707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1701" w:type="dxa"/>
          </w:tcPr>
          <w:p w14:paraId="7895BC7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 w:hanging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1560" w:type="dxa"/>
          </w:tcPr>
          <w:p w14:paraId="236C5FE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 w:hanging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վանդակ «Ապրանքների գտնվելու վայրը»</w:t>
            </w:r>
          </w:p>
        </w:tc>
        <w:tc>
          <w:tcPr>
            <w:tcW w:w="850" w:type="dxa"/>
          </w:tcPr>
          <w:p w14:paraId="0FA8C53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31" w:hanging="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14:paraId="58A298B5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70C94DC3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24EE6" w:rsidRPr="007F053D" w14:paraId="4950F461" w14:textId="77777777" w:rsidTr="006A73AE">
        <w:tc>
          <w:tcPr>
            <w:tcW w:w="337" w:type="dxa"/>
          </w:tcPr>
          <w:p w14:paraId="5D3D3C41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113D7FA1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*.11. Փոստային դասիչը</w:t>
            </w:r>
          </w:p>
          <w:p w14:paraId="7F55FA2F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1701" w:type="dxa"/>
          </w:tcPr>
          <w:p w14:paraId="206BCDD8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62C4992E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2B355F04" w14:textId="77777777" w:rsidR="00924EE6" w:rsidRPr="007F053D" w:rsidRDefault="00924EE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398AE61C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20AA88DB" w14:textId="77777777" w:rsidR="00924EE6" w:rsidRPr="007F053D" w:rsidRDefault="00924EE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24A06746" w14:textId="77777777" w:rsidTr="006A73AE">
        <w:tc>
          <w:tcPr>
            <w:tcW w:w="337" w:type="dxa"/>
          </w:tcPr>
          <w:p w14:paraId="41BBF74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-5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73" w:type="dxa"/>
            <w:gridSpan w:val="4"/>
          </w:tcPr>
          <w:p w14:paraId="6309D73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2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*.12. Բաժանորդային արկղի համարը (csdo:PostOfficeBoxId)</w:t>
            </w:r>
          </w:p>
        </w:tc>
        <w:tc>
          <w:tcPr>
            <w:tcW w:w="1701" w:type="dxa"/>
          </w:tcPr>
          <w:p w14:paraId="0B9298A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14:paraId="11F6E43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50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14:paraId="479D9F2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3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В»</w:t>
            </w:r>
            <w:r w:rsidR="00221EE4" w:rsidRPr="007F053D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4F00D44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146" w:type="dxa"/>
          </w:tcPr>
          <w:p w14:paraId="0839989D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38A6B0A9" w14:textId="77777777" w:rsidR="006A73AE" w:rsidRDefault="006A73AE" w:rsidP="00871263">
      <w:pPr>
        <w:spacing w:after="160" w:line="360" w:lineRule="auto"/>
        <w:rPr>
          <w:rFonts w:ascii="Sylfaen" w:hAnsi="Sylfaen" w:cs="Sylfaen"/>
        </w:rPr>
      </w:pPr>
    </w:p>
    <w:p w14:paraId="6DD42121" w14:textId="77777777" w:rsidR="006A73AE" w:rsidRDefault="006A73AE">
      <w:pPr>
        <w:rPr>
          <w:rFonts w:ascii="Sylfaen" w:hAnsi="Sylfaen" w:cs="Sylfaen"/>
        </w:rPr>
      </w:pPr>
      <w:r>
        <w:rPr>
          <w:rFonts w:ascii="Sylfaen" w:hAnsi="Sylfaen" w:cs="Sylfaen"/>
        </w:rPr>
        <w:br w:type="page"/>
      </w:r>
    </w:p>
    <w:p w14:paraId="7E07D1BE" w14:textId="77777777" w:rsidR="00A63976" w:rsidRPr="00871263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lastRenderedPageBreak/>
        <w:t>զ)</w:t>
      </w:r>
      <w:r w:rsidR="007F053D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14.3.4.12.3 դիրքում՝ 7-րդ վանդակում, «ՎՏՄՆՀ ՄԴ» հապավումը փոխարինել «ՎՏՄՆՀ ՊԴ» հապավումով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0D064F73" w14:textId="1A27CB27" w:rsidR="00A63976" w:rsidRPr="00871263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է)</w:t>
      </w:r>
      <w:r w:rsidR="007F053D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14.3.4.13.1 դիրքում 7-րդ </w:t>
      </w:r>
      <w:r w:rsidR="00A02034" w:rsidRPr="00871263">
        <w:rPr>
          <w:rFonts w:ascii="Sylfaen" w:hAnsi="Sylfaen"/>
          <w:sz w:val="24"/>
          <w:szCs w:val="24"/>
        </w:rPr>
        <w:t>վանդակում</w:t>
      </w:r>
      <w:r w:rsidRPr="00871263">
        <w:rPr>
          <w:rFonts w:ascii="Sylfaen" w:hAnsi="Sylfaen"/>
          <w:sz w:val="24"/>
          <w:szCs w:val="24"/>
        </w:rPr>
        <w:t xml:space="preserve"> տեքստը շարադրել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խմբագրությամբ՝</w:t>
      </w:r>
    </w:p>
    <w:p w14:paraId="4622B822" w14:textId="77777777" w:rsidR="00A63976" w:rsidRPr="00871263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««Կապի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համապատասխան»</w:t>
      </w:r>
      <w:r w:rsidRPr="00871263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3CFEC386" w14:textId="25F2236D" w:rsidR="00A63976" w:rsidRPr="00871263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ը)</w:t>
      </w:r>
      <w:r w:rsidR="007F053D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14.3.4.14.11.3 դիրքից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բովանդակությամբ 14.3.4.14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, 14.3.4.14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.1 դիրքերով, 14.3.4.14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.1 դիրքի «ա» ենթակետով, 14.3.4.14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.2 դիրքով, 14.3.4.14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.2 դիրքի «ա» ենթակետով, 14.3.4.14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.3, 14.3.4.14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 xml:space="preserve">.4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14.3.4.14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 դիրքերով՝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"/>
        <w:gridCol w:w="283"/>
        <w:gridCol w:w="243"/>
        <w:gridCol w:w="3399"/>
        <w:gridCol w:w="567"/>
        <w:gridCol w:w="425"/>
        <w:gridCol w:w="567"/>
        <w:gridCol w:w="6237"/>
      </w:tblGrid>
      <w:tr w:rsidR="00221EE4" w:rsidRPr="007F053D" w14:paraId="723AC948" w14:textId="77777777" w:rsidTr="006A73AE">
        <w:tc>
          <w:tcPr>
            <w:tcW w:w="4219" w:type="dxa"/>
            <w:gridSpan w:val="4"/>
          </w:tcPr>
          <w:p w14:paraId="149FB6FC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 Ռեեստրում անձի ներառումը հաստատող փաստաթուղթը (cacdo:RegisterDocumentIdDetails)</w:t>
            </w:r>
          </w:p>
        </w:tc>
        <w:tc>
          <w:tcPr>
            <w:tcW w:w="567" w:type="dxa"/>
          </w:tcPr>
          <w:p w14:paraId="4E3BAA14" w14:textId="77777777" w:rsidR="003E061F" w:rsidRPr="007F053D" w:rsidRDefault="00221EE4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61F89482" w14:textId="77777777" w:rsidR="003E061F" w:rsidRPr="007F053D" w:rsidRDefault="00221EE4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186637DD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237" w:type="dxa"/>
          </w:tcPr>
          <w:p w14:paraId="2479DDB2" w14:textId="77777777" w:rsidR="00221EE4" w:rsidRPr="007F053D" w:rsidRDefault="00221EE4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3BEB5B7D" w14:textId="77777777" w:rsidTr="006A73AE">
        <w:tc>
          <w:tcPr>
            <w:tcW w:w="294" w:type="dxa"/>
          </w:tcPr>
          <w:p w14:paraId="5448C44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4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5" w:type="dxa"/>
            <w:gridSpan w:val="3"/>
          </w:tcPr>
          <w:p w14:paraId="069E615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.1. Փաստաթղթի տեսակի ծածկագիրը</w:t>
            </w:r>
          </w:p>
          <w:p w14:paraId="0507F02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67" w:type="dxa"/>
          </w:tcPr>
          <w:p w14:paraId="1C95344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23036A6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5515A66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237" w:type="dxa"/>
          </w:tcPr>
          <w:p w14:paraId="3A9D3447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1EE4" w:rsidRPr="007F053D" w14:paraId="79071FC1" w14:textId="77777777" w:rsidTr="006A73AE">
        <w:tc>
          <w:tcPr>
            <w:tcW w:w="294" w:type="dxa"/>
          </w:tcPr>
          <w:p w14:paraId="4F21A021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ind w:left="5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08E409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ind w:left="5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42" w:type="dxa"/>
            <w:gridSpan w:val="2"/>
          </w:tcPr>
          <w:p w14:paraId="68210323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ind w:left="13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567" w:type="dxa"/>
          </w:tcPr>
          <w:p w14:paraId="558235B2" w14:textId="77777777" w:rsidR="003E061F" w:rsidRPr="007F053D" w:rsidRDefault="00221EE4" w:rsidP="007F053D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7F52E1A6" w14:textId="77777777" w:rsidR="003E061F" w:rsidRPr="007F053D" w:rsidRDefault="00221EE4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29A7A467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237" w:type="dxa"/>
          </w:tcPr>
          <w:p w14:paraId="1F5ACA14" w14:textId="77777777" w:rsidR="00221EE4" w:rsidRPr="007F053D" w:rsidRDefault="00221EE4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3579D45A" w14:textId="77777777" w:rsidTr="006A73AE">
        <w:tc>
          <w:tcPr>
            <w:tcW w:w="294" w:type="dxa"/>
          </w:tcPr>
          <w:p w14:paraId="215A1BB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4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5" w:type="dxa"/>
            <w:gridSpan w:val="3"/>
          </w:tcPr>
          <w:p w14:paraId="18E4EA0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.2. Երկրի ծածկագիրը</w:t>
            </w:r>
          </w:p>
          <w:p w14:paraId="20F400F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67" w:type="dxa"/>
          </w:tcPr>
          <w:p w14:paraId="4BD6C4F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094E6C5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209F9CE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237" w:type="dxa"/>
          </w:tcPr>
          <w:p w14:paraId="26521199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1EE4" w:rsidRPr="007F053D" w14:paraId="48374ABF" w14:textId="77777777" w:rsidTr="006A73AE">
        <w:tc>
          <w:tcPr>
            <w:tcW w:w="294" w:type="dxa"/>
          </w:tcPr>
          <w:p w14:paraId="1DD45C43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ind w:left="5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26" w:type="dxa"/>
            <w:gridSpan w:val="2"/>
          </w:tcPr>
          <w:p w14:paraId="76E42877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ind w:left="5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9F14AED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ind w:left="31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567" w:type="dxa"/>
          </w:tcPr>
          <w:p w14:paraId="28D43CF1" w14:textId="77777777" w:rsidR="003E061F" w:rsidRPr="007F053D" w:rsidRDefault="00221EE4" w:rsidP="007F053D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7132B108" w14:textId="77777777" w:rsidR="003E061F" w:rsidRPr="007F053D" w:rsidRDefault="00221EE4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40BE64AF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237" w:type="dxa"/>
          </w:tcPr>
          <w:p w14:paraId="63297340" w14:textId="77777777" w:rsidR="00221EE4" w:rsidRPr="007F053D" w:rsidRDefault="00221EE4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59B96070" w14:textId="77777777" w:rsidTr="006A73AE">
        <w:tc>
          <w:tcPr>
            <w:tcW w:w="294" w:type="dxa"/>
          </w:tcPr>
          <w:p w14:paraId="0C3B5BD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5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5" w:type="dxa"/>
            <w:gridSpan w:val="3"/>
          </w:tcPr>
          <w:p w14:paraId="5C3E90B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32" w:hanging="2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.3. Իրավաբանական անձի գրանցման համարը ռեեստրում ներառելիս</w:t>
            </w:r>
          </w:p>
          <w:p w14:paraId="67424E8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32" w:hanging="2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(casdo: RegistrationNumberId)</w:t>
            </w:r>
          </w:p>
        </w:tc>
        <w:tc>
          <w:tcPr>
            <w:tcW w:w="567" w:type="dxa"/>
          </w:tcPr>
          <w:p w14:paraId="75CBD55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425" w:type="dxa"/>
          </w:tcPr>
          <w:p w14:paraId="27C4DA0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45EC190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237" w:type="dxa"/>
          </w:tcPr>
          <w:p w14:paraId="0D88F205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63015854" w14:textId="77777777" w:rsidTr="006A73AE">
        <w:tc>
          <w:tcPr>
            <w:tcW w:w="294" w:type="dxa"/>
          </w:tcPr>
          <w:p w14:paraId="37B5927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5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5" w:type="dxa"/>
            <w:gridSpan w:val="3"/>
          </w:tcPr>
          <w:p w14:paraId="4BC18B2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32" w:hanging="2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.4. Փաստաթղթի վերագրանցման հատկանիշի ծածկագիրը (casdo:ReregistrationCode)</w:t>
            </w:r>
          </w:p>
        </w:tc>
        <w:tc>
          <w:tcPr>
            <w:tcW w:w="567" w:type="dxa"/>
          </w:tcPr>
          <w:p w14:paraId="5B04CE9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6275FB6D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633B618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6237" w:type="dxa"/>
          </w:tcPr>
          <w:p w14:paraId="78189B0E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63976" w:rsidRPr="007F053D" w14:paraId="695B3129" w14:textId="77777777" w:rsidTr="006A73AE">
        <w:tc>
          <w:tcPr>
            <w:tcW w:w="294" w:type="dxa"/>
          </w:tcPr>
          <w:p w14:paraId="45A66C4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5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25" w:type="dxa"/>
            <w:gridSpan w:val="3"/>
          </w:tcPr>
          <w:p w14:paraId="1C93B60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32" w:hanging="2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.5. Վկայականի տեսակի ծածկագիրը (casdo:AEORegistryKindCode)</w:t>
            </w:r>
          </w:p>
        </w:tc>
        <w:tc>
          <w:tcPr>
            <w:tcW w:w="567" w:type="dxa"/>
          </w:tcPr>
          <w:p w14:paraId="69BA2DA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2675A7E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67" w:type="dxa"/>
          </w:tcPr>
          <w:p w14:paraId="0AB7DD2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B»</w:t>
            </w:r>
            <w:r w:rsidR="00221EE4" w:rsidRPr="007F053D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4AACFC63" w14:textId="77777777" w:rsidR="00A63976" w:rsidRPr="007F053D" w:rsidRDefault="00A63976" w:rsidP="007F053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6A79F1DF" w14:textId="77777777" w:rsidR="007F053D" w:rsidRDefault="007F053D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14:paraId="6340DB24" w14:textId="77777777" w:rsidR="00A63976" w:rsidRPr="007F053D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7F053D">
        <w:rPr>
          <w:rFonts w:ascii="Sylfaen" w:hAnsi="Sylfaen"/>
          <w:sz w:val="24"/>
          <w:szCs w:val="24"/>
        </w:rPr>
        <w:t>թ)</w:t>
      </w:r>
      <w:r w:rsidR="007F053D">
        <w:rPr>
          <w:rFonts w:ascii="Sylfaen" w:hAnsi="Sylfaen"/>
          <w:sz w:val="24"/>
          <w:szCs w:val="24"/>
          <w:lang w:val="en-US"/>
        </w:rPr>
        <w:tab/>
      </w:r>
      <w:r w:rsidRPr="007F053D">
        <w:rPr>
          <w:rFonts w:ascii="Sylfaen" w:hAnsi="Sylfaen"/>
          <w:sz w:val="24"/>
          <w:szCs w:val="24"/>
        </w:rPr>
        <w:t>14.3.5.12.3 դիրքում՝ 7-րդ վանդակում, «ՎՏՄՆՀ ՄԴ» հապավումը փոխարինել «ՎՏՄՆՀ ՊԴ» հապավումով</w:t>
      </w:r>
      <w:r w:rsidRPr="007F053D">
        <w:rPr>
          <w:rFonts w:ascii="Sylfaen" w:eastAsia="MS Mincho" w:hAnsi="MS Mincho" w:cs="MS Mincho"/>
          <w:sz w:val="24"/>
          <w:szCs w:val="24"/>
        </w:rPr>
        <w:t>․</w:t>
      </w:r>
    </w:p>
    <w:p w14:paraId="4A23D9D5" w14:textId="707EC3B8" w:rsidR="00A63976" w:rsidRPr="007F053D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7F053D">
        <w:rPr>
          <w:rFonts w:ascii="Sylfaen" w:hAnsi="Sylfaen"/>
          <w:sz w:val="24"/>
          <w:szCs w:val="24"/>
        </w:rPr>
        <w:t>ժ)</w:t>
      </w:r>
      <w:r w:rsidR="007F053D" w:rsidRPr="00960AF4">
        <w:rPr>
          <w:rFonts w:ascii="Sylfaen" w:hAnsi="Sylfaen"/>
          <w:sz w:val="24"/>
          <w:szCs w:val="24"/>
        </w:rPr>
        <w:tab/>
      </w:r>
      <w:r w:rsidRPr="007F053D">
        <w:rPr>
          <w:rFonts w:ascii="Sylfaen" w:hAnsi="Sylfaen"/>
          <w:sz w:val="24"/>
          <w:szCs w:val="24"/>
        </w:rPr>
        <w:t>14.3.5.13.1 դիրքում՝ 7-րդ վանդակում տեքստը շարադրել հետ</w:t>
      </w:r>
      <w:r w:rsidR="009B70DF">
        <w:rPr>
          <w:rFonts w:ascii="Sylfaen" w:hAnsi="Sylfaen"/>
          <w:sz w:val="24"/>
          <w:szCs w:val="24"/>
        </w:rPr>
        <w:t>և</w:t>
      </w:r>
      <w:r w:rsidRPr="007F053D">
        <w:rPr>
          <w:rFonts w:ascii="Sylfaen" w:hAnsi="Sylfaen"/>
          <w:sz w:val="24"/>
          <w:szCs w:val="24"/>
        </w:rPr>
        <w:t>յալ խմբագրությամբ՝</w:t>
      </w:r>
    </w:p>
    <w:p w14:paraId="5C688D7B" w14:textId="77777777" w:rsidR="00A63976" w:rsidRPr="007F053D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7F053D">
        <w:rPr>
          <w:rFonts w:ascii="Sylfaen" w:hAnsi="Sylfaen"/>
          <w:sz w:val="24"/>
          <w:szCs w:val="24"/>
        </w:rPr>
        <w:t>««Կապի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համապատասխան»</w:t>
      </w:r>
      <w:r w:rsidRPr="007F053D">
        <w:rPr>
          <w:rFonts w:ascii="Sylfaen" w:eastAsia="MS Mincho" w:hAnsi="MS Mincho" w:cs="MS Mincho"/>
          <w:sz w:val="24"/>
          <w:szCs w:val="24"/>
        </w:rPr>
        <w:t>․</w:t>
      </w:r>
    </w:p>
    <w:p w14:paraId="32087E01" w14:textId="419F686B" w:rsidR="00A63976" w:rsidRPr="00871263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7F053D">
        <w:rPr>
          <w:rFonts w:ascii="Sylfaen" w:hAnsi="Sylfaen"/>
          <w:sz w:val="24"/>
          <w:szCs w:val="24"/>
        </w:rPr>
        <w:t>ժա)</w:t>
      </w:r>
      <w:r w:rsidR="007F053D" w:rsidRPr="00960AF4">
        <w:rPr>
          <w:rFonts w:ascii="Sylfaen" w:hAnsi="Sylfaen"/>
          <w:sz w:val="24"/>
          <w:szCs w:val="24"/>
        </w:rPr>
        <w:tab/>
      </w:r>
      <w:r w:rsidRPr="007F053D">
        <w:rPr>
          <w:rFonts w:ascii="Sylfaen" w:hAnsi="Sylfaen"/>
          <w:sz w:val="24"/>
          <w:szCs w:val="24"/>
        </w:rPr>
        <w:t>14.3.5.14.11.3 դիրքից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7F053D">
        <w:rPr>
          <w:rFonts w:ascii="Sylfaen" w:hAnsi="Sylfaen"/>
          <w:sz w:val="24"/>
          <w:szCs w:val="24"/>
        </w:rPr>
        <w:t>յալ բովանդակությամբ 14.3.5.14</w:t>
      </w:r>
      <w:r w:rsidRPr="007F053D">
        <w:rPr>
          <w:rFonts w:ascii="Sylfaen" w:hAnsi="Sylfaen"/>
          <w:sz w:val="24"/>
          <w:szCs w:val="24"/>
          <w:vertAlign w:val="superscript"/>
        </w:rPr>
        <w:t>1</w:t>
      </w:r>
      <w:r w:rsidRPr="007F053D">
        <w:rPr>
          <w:rFonts w:ascii="Sylfaen" w:hAnsi="Sylfaen"/>
          <w:sz w:val="24"/>
          <w:szCs w:val="24"/>
        </w:rPr>
        <w:t>, 14.3.5.14</w:t>
      </w:r>
      <w:r w:rsidRPr="007F053D">
        <w:rPr>
          <w:rFonts w:ascii="Sylfaen" w:hAnsi="Sylfaen"/>
          <w:sz w:val="24"/>
          <w:szCs w:val="24"/>
          <w:vertAlign w:val="superscript"/>
        </w:rPr>
        <w:t>1</w:t>
      </w:r>
      <w:r w:rsidRPr="007F053D">
        <w:rPr>
          <w:rFonts w:ascii="Sylfaen" w:hAnsi="Sylfaen"/>
          <w:sz w:val="24"/>
          <w:szCs w:val="24"/>
        </w:rPr>
        <w:t>.1 դիրքերով, 14.3.5.14</w:t>
      </w:r>
      <w:r w:rsidRPr="007F053D">
        <w:rPr>
          <w:rFonts w:ascii="Sylfaen" w:hAnsi="Sylfaen"/>
          <w:sz w:val="24"/>
          <w:szCs w:val="24"/>
          <w:vertAlign w:val="superscript"/>
        </w:rPr>
        <w:t>1</w:t>
      </w:r>
      <w:r w:rsidRPr="007F053D">
        <w:rPr>
          <w:rFonts w:ascii="Sylfaen" w:hAnsi="Sylfaen"/>
          <w:sz w:val="24"/>
          <w:szCs w:val="24"/>
        </w:rPr>
        <w:t>.1 դիրքի «ա» ենթակետով</w:t>
      </w:r>
      <w:r w:rsidRPr="00871263">
        <w:rPr>
          <w:rFonts w:ascii="Sylfaen" w:hAnsi="Sylfaen"/>
          <w:sz w:val="24"/>
          <w:szCs w:val="24"/>
        </w:rPr>
        <w:t>, 14.3.5.14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.2 դիրքով, 14.3.5.14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.2 դիրքի «ա» ենթակետով, 14.3.5.14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.3, 14.3.5.14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 xml:space="preserve">.4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14.3.5.14</w:t>
      </w:r>
      <w:r w:rsidRPr="00871263">
        <w:rPr>
          <w:rFonts w:ascii="Sylfaen" w:hAnsi="Sylfaen"/>
          <w:sz w:val="24"/>
          <w:szCs w:val="24"/>
          <w:vertAlign w:val="superscript"/>
        </w:rPr>
        <w:t>1</w:t>
      </w:r>
      <w:r w:rsidRPr="00871263">
        <w:rPr>
          <w:rFonts w:ascii="Sylfaen" w:hAnsi="Sylfaen"/>
          <w:sz w:val="24"/>
          <w:szCs w:val="24"/>
        </w:rPr>
        <w:t>.5 դիրքերով՝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18"/>
        <w:gridCol w:w="3871"/>
        <w:gridCol w:w="567"/>
        <w:gridCol w:w="425"/>
        <w:gridCol w:w="5242"/>
      </w:tblGrid>
      <w:tr w:rsidR="00221EE4" w:rsidRPr="007F053D" w14:paraId="32A7FD75" w14:textId="77777777" w:rsidTr="006A73AE">
        <w:tc>
          <w:tcPr>
            <w:tcW w:w="4361" w:type="dxa"/>
            <w:gridSpan w:val="4"/>
          </w:tcPr>
          <w:p w14:paraId="0AD6A96F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 Ռեեստրում անձի ներառումը հաստատող փաստաթուղթը (cacdo:RegisterDocumentIdDetails)</w:t>
            </w:r>
          </w:p>
        </w:tc>
        <w:tc>
          <w:tcPr>
            <w:tcW w:w="567" w:type="dxa"/>
          </w:tcPr>
          <w:p w14:paraId="682EBC39" w14:textId="77777777" w:rsidR="003E061F" w:rsidRPr="007F053D" w:rsidRDefault="00221EE4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63F7B9AF" w14:textId="77777777" w:rsidR="003E061F" w:rsidRPr="007F053D" w:rsidRDefault="00221EE4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242" w:type="dxa"/>
          </w:tcPr>
          <w:p w14:paraId="319B6CC1" w14:textId="77777777" w:rsidR="00221EE4" w:rsidRPr="007F053D" w:rsidRDefault="00221EE4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</w:tr>
      <w:tr w:rsidR="00A63976" w:rsidRPr="007F053D" w14:paraId="57CE45EA" w14:textId="77777777" w:rsidTr="006A73AE">
        <w:tc>
          <w:tcPr>
            <w:tcW w:w="236" w:type="dxa"/>
          </w:tcPr>
          <w:p w14:paraId="71B3471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40"/>
              <w:rPr>
                <w:rFonts w:ascii="Sylfaen" w:hAnsi="Sylfaen" w:cs="Sylfaen"/>
                <w:sz w:val="20"/>
                <w:szCs w:val="20"/>
              </w:rPr>
            </w:pPr>
          </w:p>
          <w:p w14:paraId="05BA680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5" w:type="dxa"/>
            <w:gridSpan w:val="3"/>
          </w:tcPr>
          <w:p w14:paraId="5B35194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.1. Փաստաթղթի տեսակի ծածկագիրը</w:t>
            </w:r>
          </w:p>
          <w:p w14:paraId="1F1778A2" w14:textId="77777777" w:rsidR="00A63976" w:rsidRPr="007F053D" w:rsidRDefault="00A63976" w:rsidP="007F053D">
            <w:pPr>
              <w:pStyle w:val="a0"/>
              <w:spacing w:after="120"/>
              <w:ind w:left="1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67" w:type="dxa"/>
          </w:tcPr>
          <w:p w14:paraId="627BAF6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3E04C00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242" w:type="dxa"/>
          </w:tcPr>
          <w:p w14:paraId="5746F26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</w:tr>
      <w:tr w:rsidR="006E7C21" w:rsidRPr="007F053D" w14:paraId="13C20F69" w14:textId="77777777" w:rsidTr="006A73AE">
        <w:tc>
          <w:tcPr>
            <w:tcW w:w="236" w:type="dxa"/>
          </w:tcPr>
          <w:p w14:paraId="1F5CFC73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ind w:left="520"/>
              <w:rPr>
                <w:rFonts w:ascii="Sylfaen" w:hAnsi="Sylfaen" w:cs="Sylfaen"/>
                <w:sz w:val="20"/>
                <w:szCs w:val="20"/>
              </w:rPr>
            </w:pPr>
          </w:p>
          <w:p w14:paraId="4D4D8478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ind w:left="520"/>
              <w:rPr>
                <w:rFonts w:ascii="Sylfaen" w:hAnsi="Sylfaen" w:cs="Sylfaen"/>
                <w:sz w:val="20"/>
                <w:szCs w:val="20"/>
              </w:rPr>
            </w:pPr>
          </w:p>
          <w:p w14:paraId="31DFCE61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4" w:type="dxa"/>
            <w:gridSpan w:val="2"/>
          </w:tcPr>
          <w:p w14:paraId="71FD3075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ind w:left="292"/>
              <w:rPr>
                <w:rFonts w:ascii="Sylfaen" w:hAnsi="Sylfaen" w:cs="Sylfaen"/>
                <w:sz w:val="20"/>
                <w:szCs w:val="20"/>
              </w:rPr>
            </w:pPr>
          </w:p>
          <w:p w14:paraId="1938F4D0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ind w:left="292"/>
              <w:rPr>
                <w:rFonts w:ascii="Sylfaen" w:hAnsi="Sylfaen" w:cs="Sylfaen"/>
                <w:sz w:val="20"/>
                <w:szCs w:val="20"/>
              </w:rPr>
            </w:pPr>
          </w:p>
          <w:p w14:paraId="3914903A" w14:textId="77777777" w:rsidR="006E7C21" w:rsidRPr="007F053D" w:rsidRDefault="006E7C21" w:rsidP="007F053D">
            <w:pPr>
              <w:pStyle w:val="a0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71" w:type="dxa"/>
          </w:tcPr>
          <w:p w14:paraId="64EDD18B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ind w:left="64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 xml:space="preserve">ա) տեղեկագրքի (դասակարգչի) </w:t>
            </w:r>
          </w:p>
          <w:p w14:paraId="128C9E7C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ind w:left="64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նույնականացուցիչը (codeListId ատրիբուտ)</w:t>
            </w:r>
          </w:p>
        </w:tc>
        <w:tc>
          <w:tcPr>
            <w:tcW w:w="567" w:type="dxa"/>
          </w:tcPr>
          <w:p w14:paraId="37A8BE7C" w14:textId="77777777" w:rsidR="003E061F" w:rsidRPr="007F053D" w:rsidRDefault="006E7C21" w:rsidP="007F053D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5FA060CE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242" w:type="dxa"/>
          </w:tcPr>
          <w:p w14:paraId="26AE9CCC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</w:tr>
      <w:tr w:rsidR="00A63976" w:rsidRPr="007F053D" w14:paraId="0670672C" w14:textId="77777777" w:rsidTr="006A73AE">
        <w:tc>
          <w:tcPr>
            <w:tcW w:w="236" w:type="dxa"/>
          </w:tcPr>
          <w:p w14:paraId="16D5E5B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40"/>
              <w:rPr>
                <w:rFonts w:ascii="Sylfaen" w:hAnsi="Sylfaen" w:cs="Sylfaen"/>
                <w:sz w:val="20"/>
                <w:szCs w:val="20"/>
              </w:rPr>
            </w:pPr>
          </w:p>
          <w:p w14:paraId="26D99A2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5" w:type="dxa"/>
            <w:gridSpan w:val="3"/>
          </w:tcPr>
          <w:p w14:paraId="04FAD43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.2. Երկրի ծածկագիրը</w:t>
            </w:r>
          </w:p>
          <w:p w14:paraId="25ACB905" w14:textId="77777777" w:rsidR="00A63976" w:rsidRPr="007F053D" w:rsidRDefault="00A63976" w:rsidP="007F053D">
            <w:pPr>
              <w:pStyle w:val="a0"/>
              <w:spacing w:after="120"/>
              <w:ind w:left="1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67" w:type="dxa"/>
          </w:tcPr>
          <w:p w14:paraId="6E42C9A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133E3D5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242" w:type="dxa"/>
          </w:tcPr>
          <w:p w14:paraId="55C5202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B</w:t>
            </w:r>
          </w:p>
        </w:tc>
      </w:tr>
      <w:tr w:rsidR="00A63976" w:rsidRPr="007F053D" w14:paraId="21E02022" w14:textId="77777777" w:rsidTr="006A73AE">
        <w:tc>
          <w:tcPr>
            <w:tcW w:w="236" w:type="dxa"/>
          </w:tcPr>
          <w:p w14:paraId="2132AA0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B1740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1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14:paraId="45BC43AC" w14:textId="77777777" w:rsidR="00A63976" w:rsidRPr="007F053D" w:rsidRDefault="00A63976" w:rsidP="007F053D">
            <w:pPr>
              <w:pStyle w:val="a0"/>
              <w:spacing w:after="120"/>
              <w:ind w:left="64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567" w:type="dxa"/>
          </w:tcPr>
          <w:p w14:paraId="627CFA3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6F9917C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242" w:type="dxa"/>
          </w:tcPr>
          <w:p w14:paraId="5F3225C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6E7C21" w:rsidRPr="007F053D" w14:paraId="07C3141F" w14:textId="77777777" w:rsidTr="006A73AE">
        <w:tc>
          <w:tcPr>
            <w:tcW w:w="236" w:type="dxa"/>
          </w:tcPr>
          <w:p w14:paraId="2E3D6DDA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ind w:firstLine="2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5" w:type="dxa"/>
            <w:gridSpan w:val="3"/>
          </w:tcPr>
          <w:p w14:paraId="05AC1233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ind w:left="56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.3. Իրավաբանական անձի գրանցման համարը ռեեստրում ներառելիս</w:t>
            </w:r>
          </w:p>
          <w:p w14:paraId="3542E560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ind w:left="56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(casdo: RegistrationNumberId)</w:t>
            </w:r>
          </w:p>
        </w:tc>
        <w:tc>
          <w:tcPr>
            <w:tcW w:w="567" w:type="dxa"/>
          </w:tcPr>
          <w:p w14:paraId="62666C37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0E5259BE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242" w:type="dxa"/>
          </w:tcPr>
          <w:p w14:paraId="084986BF" w14:textId="77777777" w:rsidR="006E7C21" w:rsidRPr="007F053D" w:rsidRDefault="006E7C21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7D379585" w14:textId="77777777" w:rsidTr="006A73AE">
        <w:tc>
          <w:tcPr>
            <w:tcW w:w="236" w:type="dxa"/>
          </w:tcPr>
          <w:p w14:paraId="61E7AEB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5" w:type="dxa"/>
            <w:gridSpan w:val="3"/>
          </w:tcPr>
          <w:p w14:paraId="1026B14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56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.4. Փաստաթղթի վերագրանցման հատկանիշի ծածկագիրը (casdo:ReregistrationCode)</w:t>
            </w:r>
          </w:p>
        </w:tc>
        <w:tc>
          <w:tcPr>
            <w:tcW w:w="567" w:type="dxa"/>
          </w:tcPr>
          <w:p w14:paraId="376C6C0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425" w:type="dxa"/>
          </w:tcPr>
          <w:p w14:paraId="557923F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5242" w:type="dxa"/>
          </w:tcPr>
          <w:p w14:paraId="2365388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3C8DC555" w14:textId="77777777" w:rsidTr="006A73AE">
        <w:tc>
          <w:tcPr>
            <w:tcW w:w="236" w:type="dxa"/>
          </w:tcPr>
          <w:p w14:paraId="58700BC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25" w:type="dxa"/>
            <w:gridSpan w:val="3"/>
          </w:tcPr>
          <w:p w14:paraId="5D807987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left="56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*.14</w:t>
            </w:r>
            <w:r w:rsidRPr="007F053D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  <w:r w:rsidRPr="007F053D">
              <w:rPr>
                <w:rFonts w:ascii="Sylfaen" w:hAnsi="Sylfaen"/>
                <w:sz w:val="20"/>
                <w:szCs w:val="20"/>
              </w:rPr>
              <w:t>.5. Վկայականի տիպի ծածկագիրը (casdo:AEORegistryKindCode)</w:t>
            </w:r>
          </w:p>
        </w:tc>
        <w:tc>
          <w:tcPr>
            <w:tcW w:w="567" w:type="dxa"/>
          </w:tcPr>
          <w:p w14:paraId="24C31EA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425" w:type="dxa"/>
          </w:tcPr>
          <w:p w14:paraId="6C7B30F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5242" w:type="dxa"/>
          </w:tcPr>
          <w:p w14:paraId="4D11BD0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В»</w:t>
            </w:r>
            <w:r w:rsidRPr="007F053D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</w:tr>
    </w:tbl>
    <w:p w14:paraId="25D81729" w14:textId="77777777" w:rsidR="00A63976" w:rsidRPr="00871263" w:rsidRDefault="00A63976" w:rsidP="00871263">
      <w:pPr>
        <w:spacing w:after="160" w:line="360" w:lineRule="auto"/>
        <w:rPr>
          <w:rFonts w:ascii="Sylfaen" w:hAnsi="Sylfaen" w:cs="Sylfaen"/>
        </w:rPr>
      </w:pPr>
      <w:r w:rsidRPr="00871263">
        <w:rPr>
          <w:rFonts w:ascii="Sylfaen" w:hAnsi="Sylfaen"/>
        </w:rPr>
        <w:t xml:space="preserve"> </w:t>
      </w:r>
    </w:p>
    <w:p w14:paraId="6DFD4C18" w14:textId="77777777" w:rsidR="00A63976" w:rsidRPr="00871263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ժբ)</w:t>
      </w:r>
      <w:r w:rsidR="007F053D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14.3.6.13.3 դիրքում՝ 7</w:t>
      </w:r>
      <w:r w:rsidR="004C5D75" w:rsidRPr="00871263">
        <w:rPr>
          <w:rFonts w:ascii="Sylfaen" w:hAnsi="Sylfaen"/>
          <w:sz w:val="24"/>
          <w:szCs w:val="24"/>
        </w:rPr>
        <w:t>-րդ</w:t>
      </w:r>
      <w:r w:rsidRPr="00871263">
        <w:rPr>
          <w:rFonts w:ascii="Sylfaen" w:hAnsi="Sylfaen"/>
          <w:sz w:val="24"/>
          <w:szCs w:val="24"/>
        </w:rPr>
        <w:t xml:space="preserve"> </w:t>
      </w:r>
      <w:r w:rsidR="00A02034" w:rsidRPr="00871263">
        <w:rPr>
          <w:rFonts w:ascii="Sylfaen" w:hAnsi="Sylfaen"/>
          <w:sz w:val="24"/>
          <w:szCs w:val="24"/>
        </w:rPr>
        <w:t>վանդակում</w:t>
      </w:r>
      <w:r w:rsidRPr="00871263">
        <w:rPr>
          <w:rFonts w:ascii="Sylfaen" w:hAnsi="Sylfaen"/>
          <w:sz w:val="24"/>
          <w:szCs w:val="24"/>
        </w:rPr>
        <w:t xml:space="preserve"> «Մաքսային փաստաթղթի գրանցման համարը (cacdo:CustomsDocIdDetails)» բառերը փոխարինել «ՄՃՓ գրքույկի գրանցման համարը (cacdo:TIRIdDetails)» բառերով</w:t>
      </w:r>
      <w:r w:rsidR="003E061F" w:rsidRPr="00871263">
        <w:rPr>
          <w:rFonts w:ascii="Sylfaen" w:hAnsi="Sylfaen"/>
          <w:sz w:val="24"/>
          <w:szCs w:val="24"/>
        </w:rPr>
        <w:t>».</w:t>
      </w:r>
    </w:p>
    <w:p w14:paraId="295D2A82" w14:textId="5F5C0177" w:rsidR="006A73AE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ժգ)</w:t>
      </w:r>
      <w:r w:rsidR="007F053D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14.3.6.13.6 դիրքից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յալ բովանդակությամբ 14.3.6.13.7, 14.3.6.13.7.1, 14.3.6.13.7.2 դիրքերով, 14.3.6.13.7.2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ենթակետերով, 14.3.6.13.7.3 դիրքով, 14.3.6.13.7.3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ենթակետերով, 14.3.6.13.7.4 դիրքով, 14.3.6.13.7.4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ենթակետերով, 14.3.6.13.7.5 դիրքով, 14.3.6.13.7.5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ենթակետերով, 14.3.6.13.7.6, 14.3.6.13.7.6.1 դիրքերով, 14.3.6.13.7.6.1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14.3.6.13.7.6.2 դիրքով՝</w:t>
      </w:r>
    </w:p>
    <w:p w14:paraId="76348561" w14:textId="77777777" w:rsidR="006A73AE" w:rsidRDefault="006A73AE">
      <w:pPr>
        <w:rPr>
          <w:rFonts w:ascii="Sylfaen" w:eastAsia="Times New Roman" w:hAnsi="Sylfaen" w:cs="Times New Roman"/>
          <w:color w:val="auto"/>
        </w:rPr>
      </w:pPr>
      <w:r>
        <w:rPr>
          <w:rFonts w:ascii="Sylfaen" w:hAnsi="Sylfaen"/>
        </w:rPr>
        <w:br w:type="page"/>
      </w:r>
    </w:p>
    <w:tbl>
      <w:tblPr>
        <w:tblStyle w:val="TableGrid"/>
        <w:tblW w:w="12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"/>
        <w:gridCol w:w="240"/>
        <w:gridCol w:w="18"/>
        <w:gridCol w:w="273"/>
        <w:gridCol w:w="3949"/>
        <w:gridCol w:w="650"/>
        <w:gridCol w:w="650"/>
        <w:gridCol w:w="11"/>
        <w:gridCol w:w="693"/>
        <w:gridCol w:w="10"/>
        <w:gridCol w:w="5291"/>
      </w:tblGrid>
      <w:tr w:rsidR="006E7C21" w:rsidRPr="002853D9" w14:paraId="0FAC0311" w14:textId="77777777" w:rsidTr="006A73AE">
        <w:tc>
          <w:tcPr>
            <w:tcW w:w="4710" w:type="dxa"/>
            <w:gridSpan w:val="5"/>
          </w:tcPr>
          <w:p w14:paraId="57EDD75E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lastRenderedPageBreak/>
              <w:t>«*.13.7. Նախորդող փաստաթղթում հայտագրված՝ ապրանքի մասին տեղեկությունները (cacdo:PrecedingGoodsDetails)</w:t>
            </w:r>
          </w:p>
        </w:tc>
        <w:tc>
          <w:tcPr>
            <w:tcW w:w="650" w:type="dxa"/>
          </w:tcPr>
          <w:p w14:paraId="5A6C182C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7FE846D1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0CF1C347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301" w:type="dxa"/>
            <w:gridSpan w:val="2"/>
          </w:tcPr>
          <w:p w14:paraId="31DD3E4E" w14:textId="77777777" w:rsidR="006E7C21" w:rsidRPr="002853D9" w:rsidRDefault="006E7C21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E7C21" w:rsidRPr="002853D9" w14:paraId="50513BFF" w14:textId="77777777" w:rsidTr="006A73AE">
        <w:tc>
          <w:tcPr>
            <w:tcW w:w="230" w:type="dxa"/>
          </w:tcPr>
          <w:p w14:paraId="54FE56A7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0" w:type="dxa"/>
            <w:gridSpan w:val="4"/>
          </w:tcPr>
          <w:p w14:paraId="3C4F1657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*.13.7.1. Ապրանքի ծածկագիրը՝ ըստ ԵԱՏՄ ԱՏԳ ԱԱ-ի</w:t>
            </w:r>
          </w:p>
          <w:p w14:paraId="4118E0FF" w14:textId="77777777" w:rsidR="006E7C21" w:rsidRPr="002853D9" w:rsidRDefault="006E7C21" w:rsidP="002853D9">
            <w:pPr>
              <w:pStyle w:val="a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650" w:type="dxa"/>
          </w:tcPr>
          <w:p w14:paraId="727C64DC" w14:textId="77777777" w:rsidR="003E061F" w:rsidRPr="002853D9" w:rsidRDefault="006E7C21" w:rsidP="002853D9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29363E0A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14" w:type="dxa"/>
            <w:gridSpan w:val="3"/>
          </w:tcPr>
          <w:p w14:paraId="20F6D1B0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5291" w:type="dxa"/>
          </w:tcPr>
          <w:p w14:paraId="37D70E6D" w14:textId="77777777" w:rsidR="006E7C21" w:rsidRPr="002853D9" w:rsidRDefault="006E7C21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B7EE8" w:rsidRPr="002853D9" w14:paraId="39F4D556" w14:textId="77777777" w:rsidTr="006A73AE">
        <w:tc>
          <w:tcPr>
            <w:tcW w:w="230" w:type="dxa"/>
          </w:tcPr>
          <w:p w14:paraId="57777BA7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0" w:type="dxa"/>
            <w:gridSpan w:val="4"/>
          </w:tcPr>
          <w:p w14:paraId="1DCFA397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*.13.7.2. Համաքաշը</w:t>
            </w:r>
          </w:p>
          <w:p w14:paraId="41C39D3D" w14:textId="77777777" w:rsidR="009B7EE8" w:rsidRPr="002853D9" w:rsidRDefault="009B7EE8" w:rsidP="002853D9">
            <w:pPr>
              <w:pStyle w:val="a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(csdo:UnifiedGrossMassMeasure)</w:t>
            </w:r>
          </w:p>
        </w:tc>
        <w:tc>
          <w:tcPr>
            <w:tcW w:w="650" w:type="dxa"/>
          </w:tcPr>
          <w:p w14:paraId="08740EA5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67628F7B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14" w:type="dxa"/>
            <w:gridSpan w:val="3"/>
          </w:tcPr>
          <w:p w14:paraId="4B273CB9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291" w:type="dxa"/>
          </w:tcPr>
          <w:p w14:paraId="3B515348" w14:textId="77777777" w:rsidR="009B7EE8" w:rsidRPr="002853D9" w:rsidRDefault="009B7EE8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B7EE8" w:rsidRPr="002853D9" w14:paraId="74625475" w14:textId="77777777" w:rsidTr="006A73AE">
        <w:tc>
          <w:tcPr>
            <w:tcW w:w="230" w:type="dxa"/>
          </w:tcPr>
          <w:p w14:paraId="00A91877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</w:tcPr>
          <w:p w14:paraId="721C46FF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40" w:type="dxa"/>
            <w:gridSpan w:val="3"/>
          </w:tcPr>
          <w:p w14:paraId="41DCA690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left="64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ա) չափման միավորը</w:t>
            </w:r>
          </w:p>
          <w:p w14:paraId="48EEC657" w14:textId="77777777" w:rsidR="009B7EE8" w:rsidRPr="002853D9" w:rsidRDefault="009B7EE8" w:rsidP="002853D9">
            <w:pPr>
              <w:pStyle w:val="a0"/>
              <w:spacing w:after="120"/>
              <w:ind w:left="64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650" w:type="dxa"/>
          </w:tcPr>
          <w:p w14:paraId="0B3BE441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13B053A1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6E84FBF0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7EC205B8" w14:textId="77777777" w:rsidR="009B7EE8" w:rsidRPr="002853D9" w:rsidRDefault="009B7EE8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E7C21" w:rsidRPr="002853D9" w14:paraId="2E4BCEBB" w14:textId="77777777" w:rsidTr="006A73AE">
        <w:tc>
          <w:tcPr>
            <w:tcW w:w="230" w:type="dxa"/>
          </w:tcPr>
          <w:p w14:paraId="7B4F0D01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</w:tcPr>
          <w:p w14:paraId="22B2CCFC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40" w:type="dxa"/>
            <w:gridSpan w:val="3"/>
          </w:tcPr>
          <w:p w14:paraId="406EAF7F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ind w:left="64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714F6DB4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ind w:left="64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650" w:type="dxa"/>
          </w:tcPr>
          <w:p w14:paraId="0F30990A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566BD7D8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024450B0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11D833E7" w14:textId="77777777" w:rsidR="006E7C21" w:rsidRPr="002853D9" w:rsidRDefault="006E7C21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B7EE8" w:rsidRPr="002853D9" w14:paraId="3D6CA76B" w14:textId="77777777" w:rsidTr="006A73AE">
        <w:tc>
          <w:tcPr>
            <w:tcW w:w="230" w:type="dxa"/>
          </w:tcPr>
          <w:p w14:paraId="2D46B40D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0" w:type="dxa"/>
            <w:gridSpan w:val="4"/>
          </w:tcPr>
          <w:p w14:paraId="0C762194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3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*.13.7.3. Զտաքաշը</w:t>
            </w:r>
          </w:p>
          <w:p w14:paraId="2AF2EFDA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3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(csdo:UnifiedNetMassMeasure)</w:t>
            </w:r>
          </w:p>
        </w:tc>
        <w:tc>
          <w:tcPr>
            <w:tcW w:w="650" w:type="dxa"/>
          </w:tcPr>
          <w:p w14:paraId="44E843CE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1D7E05DD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06B3A277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346C6508" w14:textId="77777777" w:rsidR="009B7EE8" w:rsidRPr="002853D9" w:rsidRDefault="009B7EE8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B7EE8" w:rsidRPr="002853D9" w14:paraId="031A34CA" w14:textId="77777777" w:rsidTr="006A73AE">
        <w:tc>
          <w:tcPr>
            <w:tcW w:w="230" w:type="dxa"/>
          </w:tcPr>
          <w:p w14:paraId="0C5F809A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</w:tcPr>
          <w:p w14:paraId="46D5476C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40" w:type="dxa"/>
            <w:gridSpan w:val="3"/>
          </w:tcPr>
          <w:p w14:paraId="7F21CBE7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ա) չափման միավորը</w:t>
            </w:r>
          </w:p>
          <w:p w14:paraId="4E985CAC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650" w:type="dxa"/>
          </w:tcPr>
          <w:p w14:paraId="462800C9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07B2F1BE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76F0CDE0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0F171200" w14:textId="77777777" w:rsidR="009B7EE8" w:rsidRPr="002853D9" w:rsidRDefault="009B7EE8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E7C21" w:rsidRPr="002853D9" w14:paraId="52DCD47F" w14:textId="77777777" w:rsidTr="006A73AE">
        <w:tc>
          <w:tcPr>
            <w:tcW w:w="230" w:type="dxa"/>
          </w:tcPr>
          <w:p w14:paraId="1F67D1FF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</w:tcPr>
          <w:p w14:paraId="6CEFE859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40" w:type="dxa"/>
            <w:gridSpan w:val="3"/>
          </w:tcPr>
          <w:p w14:paraId="4AB17E77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164D76DF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650" w:type="dxa"/>
          </w:tcPr>
          <w:p w14:paraId="34D6021C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111BAF63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6E2419D1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79FF513F" w14:textId="77777777" w:rsidR="006E7C21" w:rsidRPr="002853D9" w:rsidRDefault="006E7C21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E7C21" w:rsidRPr="002853D9" w14:paraId="7B2A311E" w14:textId="77777777" w:rsidTr="006A73AE">
        <w:tc>
          <w:tcPr>
            <w:tcW w:w="230" w:type="dxa"/>
          </w:tcPr>
          <w:p w14:paraId="7CD0FAA7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0" w:type="dxa"/>
            <w:gridSpan w:val="4"/>
          </w:tcPr>
          <w:p w14:paraId="782CD5CC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ind w:left="3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*.13.7.4. Նախորդող փաստաթղթում նշված զտաքաշը (casdo:PreDeclarationNetMass Measure)</w:t>
            </w:r>
          </w:p>
        </w:tc>
        <w:tc>
          <w:tcPr>
            <w:tcW w:w="650" w:type="dxa"/>
          </w:tcPr>
          <w:p w14:paraId="6B12DA22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4D474143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419F8B5F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20B281CC" w14:textId="77777777" w:rsidR="006E7C21" w:rsidRPr="002853D9" w:rsidRDefault="006E7C21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B7EE8" w:rsidRPr="002853D9" w14:paraId="6689C1F5" w14:textId="77777777" w:rsidTr="006A73AE">
        <w:tc>
          <w:tcPr>
            <w:tcW w:w="230" w:type="dxa"/>
          </w:tcPr>
          <w:p w14:paraId="1CAB4D14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8" w:type="dxa"/>
            <w:gridSpan w:val="2"/>
          </w:tcPr>
          <w:p w14:paraId="72B8B16F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2" w:type="dxa"/>
            <w:gridSpan w:val="2"/>
          </w:tcPr>
          <w:p w14:paraId="327BDFDE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ա) չափման միավորը</w:t>
            </w:r>
          </w:p>
          <w:p w14:paraId="55481AE5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650" w:type="dxa"/>
          </w:tcPr>
          <w:p w14:paraId="4A3C9576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113EBAA5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2E8AF933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2486E847" w14:textId="77777777" w:rsidR="009B7EE8" w:rsidRPr="002853D9" w:rsidRDefault="009B7EE8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E7C21" w:rsidRPr="002853D9" w14:paraId="791FE17B" w14:textId="77777777" w:rsidTr="006A73AE">
        <w:tc>
          <w:tcPr>
            <w:tcW w:w="230" w:type="dxa"/>
          </w:tcPr>
          <w:p w14:paraId="4DE2CFDC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8" w:type="dxa"/>
            <w:gridSpan w:val="2"/>
          </w:tcPr>
          <w:p w14:paraId="114D0E6E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22" w:type="dxa"/>
            <w:gridSpan w:val="2"/>
          </w:tcPr>
          <w:p w14:paraId="542F4DD4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35C99CE0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650" w:type="dxa"/>
          </w:tcPr>
          <w:p w14:paraId="12941592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560C2D7F" w14:textId="77777777" w:rsidR="003E061F" w:rsidRPr="002853D9" w:rsidRDefault="006E7C21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2C3A4877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52FAC336" w14:textId="77777777" w:rsidR="006E7C21" w:rsidRPr="002853D9" w:rsidRDefault="006E7C21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B7EE8" w:rsidRPr="002853D9" w14:paraId="110B5E7C" w14:textId="77777777" w:rsidTr="006A73AE">
        <w:tc>
          <w:tcPr>
            <w:tcW w:w="230" w:type="dxa"/>
          </w:tcPr>
          <w:p w14:paraId="571A16FB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0" w:type="dxa"/>
            <w:gridSpan w:val="4"/>
          </w:tcPr>
          <w:p w14:paraId="1EF07939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3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*.13.7.5. Մաքսային արժեքը</w:t>
            </w:r>
          </w:p>
          <w:p w14:paraId="0A67319D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3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(casdo:CustomsValueAmount)</w:t>
            </w:r>
          </w:p>
        </w:tc>
        <w:tc>
          <w:tcPr>
            <w:tcW w:w="650" w:type="dxa"/>
          </w:tcPr>
          <w:p w14:paraId="33E70677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3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40EFC013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3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48A85F43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36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7E5B5651" w14:textId="77777777" w:rsidR="009B7EE8" w:rsidRPr="002853D9" w:rsidRDefault="009B7EE8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B7EE8" w:rsidRPr="002853D9" w14:paraId="02F69C81" w14:textId="77777777" w:rsidTr="006A73AE">
        <w:tc>
          <w:tcPr>
            <w:tcW w:w="230" w:type="dxa"/>
          </w:tcPr>
          <w:p w14:paraId="7C3474AA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</w:tcPr>
          <w:p w14:paraId="036C91C0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40" w:type="dxa"/>
            <w:gridSpan w:val="3"/>
          </w:tcPr>
          <w:p w14:paraId="77202D1E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ա) արժույթի ծածկագիրը (currencyCode ատրիբուտ)</w:t>
            </w:r>
          </w:p>
        </w:tc>
        <w:tc>
          <w:tcPr>
            <w:tcW w:w="650" w:type="dxa"/>
          </w:tcPr>
          <w:p w14:paraId="286FC4D9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62DF7081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left="111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30EBDD21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left="11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638F13C7" w14:textId="77777777" w:rsidR="009B7EE8" w:rsidRPr="002853D9" w:rsidRDefault="009B7EE8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B7EE8" w:rsidRPr="002853D9" w14:paraId="734F3BD5" w14:textId="77777777" w:rsidTr="006A73AE">
        <w:tc>
          <w:tcPr>
            <w:tcW w:w="230" w:type="dxa"/>
          </w:tcPr>
          <w:p w14:paraId="49DEA0DB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</w:tcPr>
          <w:p w14:paraId="7CCDE0E7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40" w:type="dxa"/>
            <w:gridSpan w:val="3"/>
          </w:tcPr>
          <w:p w14:paraId="0139EB9E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բ) տեղեկագրքի (դասակարգչի) նույնականացուցիչը (currencyCodeListId ատրիբուտ)</w:t>
            </w:r>
          </w:p>
        </w:tc>
        <w:tc>
          <w:tcPr>
            <w:tcW w:w="650" w:type="dxa"/>
          </w:tcPr>
          <w:p w14:paraId="2610BCE1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6B2ACB38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63C3139F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4DD4AF20" w14:textId="77777777" w:rsidR="009B7EE8" w:rsidRPr="002853D9" w:rsidRDefault="009B7EE8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B7EE8" w:rsidRPr="002853D9" w14:paraId="1849D453" w14:textId="77777777" w:rsidTr="006A73AE">
        <w:tc>
          <w:tcPr>
            <w:tcW w:w="230" w:type="dxa"/>
          </w:tcPr>
          <w:p w14:paraId="41B75915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80" w:type="dxa"/>
            <w:gridSpan w:val="4"/>
          </w:tcPr>
          <w:p w14:paraId="31E15A77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*.13.7.6. Ապրանքի քանակը</w:t>
            </w:r>
          </w:p>
          <w:p w14:paraId="2D5846EC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650" w:type="dxa"/>
          </w:tcPr>
          <w:p w14:paraId="2EA58E59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2052B22B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1F89DA30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0684309E" w14:textId="77777777" w:rsidR="009B7EE8" w:rsidRPr="002853D9" w:rsidRDefault="009B7EE8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E7C21" w:rsidRPr="002853D9" w14:paraId="28871ABD" w14:textId="77777777" w:rsidTr="006A73AE">
        <w:tc>
          <w:tcPr>
            <w:tcW w:w="230" w:type="dxa"/>
          </w:tcPr>
          <w:p w14:paraId="63632D19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</w:tcPr>
          <w:p w14:paraId="6EC5F3B8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40" w:type="dxa"/>
            <w:gridSpan w:val="3"/>
          </w:tcPr>
          <w:p w14:paraId="3B23B94E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*.13.7.6.1. Ապրանքի քանակը՝ չափման միավորի նշմամբ (casdo:GoodsMeasure)</w:t>
            </w:r>
          </w:p>
        </w:tc>
        <w:tc>
          <w:tcPr>
            <w:tcW w:w="650" w:type="dxa"/>
          </w:tcPr>
          <w:p w14:paraId="6488A8B2" w14:textId="77777777" w:rsidR="003E061F" w:rsidRPr="002853D9" w:rsidRDefault="006E7C21" w:rsidP="002853D9">
            <w:pPr>
              <w:spacing w:after="120"/>
              <w:ind w:left="11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69BC99D1" w14:textId="77777777" w:rsidR="003E061F" w:rsidRPr="002853D9" w:rsidRDefault="006E7C21" w:rsidP="002853D9">
            <w:pPr>
              <w:spacing w:after="120"/>
              <w:ind w:left="11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0365C903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72DD22A5" w14:textId="77777777" w:rsidR="006E7C21" w:rsidRPr="002853D9" w:rsidRDefault="006E7C21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B7EE8" w:rsidRPr="002853D9" w14:paraId="28EA7BEC" w14:textId="77777777" w:rsidTr="006A73AE">
        <w:tc>
          <w:tcPr>
            <w:tcW w:w="230" w:type="dxa"/>
          </w:tcPr>
          <w:p w14:paraId="621995CE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</w:tcPr>
          <w:p w14:paraId="0A94F52D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2"/>
          </w:tcPr>
          <w:p w14:paraId="0F8E840F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696CFC94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43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ա) չափման միավորը</w:t>
            </w:r>
          </w:p>
          <w:p w14:paraId="15229E66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43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650" w:type="dxa"/>
          </w:tcPr>
          <w:p w14:paraId="6C23605B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43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61" w:type="dxa"/>
            <w:gridSpan w:val="2"/>
          </w:tcPr>
          <w:p w14:paraId="243470D5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43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93" w:type="dxa"/>
          </w:tcPr>
          <w:p w14:paraId="0AD952E8" w14:textId="77777777" w:rsidR="009B7EE8" w:rsidRPr="002853D9" w:rsidRDefault="009B7EE8" w:rsidP="002853D9">
            <w:pPr>
              <w:pStyle w:val="a0"/>
              <w:shd w:val="clear" w:color="auto" w:fill="auto"/>
              <w:spacing w:after="120"/>
              <w:ind w:firstLine="43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4E4E323F" w14:textId="77777777" w:rsidR="009B7EE8" w:rsidRPr="002853D9" w:rsidRDefault="009B7EE8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E7C21" w:rsidRPr="002853D9" w14:paraId="71B15C9E" w14:textId="77777777" w:rsidTr="006A73AE">
        <w:tc>
          <w:tcPr>
            <w:tcW w:w="230" w:type="dxa"/>
          </w:tcPr>
          <w:p w14:paraId="46A0C8D4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</w:tcPr>
          <w:p w14:paraId="21453A6B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1" w:type="dxa"/>
            <w:gridSpan w:val="2"/>
          </w:tcPr>
          <w:p w14:paraId="77DEE6B2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3D4533F9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ind w:left="43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բ) տեղեկագրքի (դասակարգչի) նույնականացուցիչը</w:t>
            </w:r>
          </w:p>
          <w:p w14:paraId="22E7B44C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ind w:left="43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650" w:type="dxa"/>
          </w:tcPr>
          <w:p w14:paraId="2DFC7D1C" w14:textId="77777777" w:rsidR="003E061F" w:rsidRPr="002853D9" w:rsidRDefault="006E7C21" w:rsidP="002853D9">
            <w:pPr>
              <w:spacing w:after="120"/>
              <w:ind w:firstLine="43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4A58692C" w14:textId="77777777" w:rsidR="003E061F" w:rsidRPr="002853D9" w:rsidRDefault="006E7C21" w:rsidP="002853D9">
            <w:pPr>
              <w:spacing w:after="120"/>
              <w:ind w:firstLine="43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3CC79A32" w14:textId="77777777" w:rsidR="006E7C21" w:rsidRPr="002853D9" w:rsidRDefault="006E7C21" w:rsidP="002853D9">
            <w:pPr>
              <w:pStyle w:val="a0"/>
              <w:shd w:val="clear" w:color="auto" w:fill="auto"/>
              <w:spacing w:after="120"/>
              <w:ind w:firstLine="43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5301" w:type="dxa"/>
            <w:gridSpan w:val="2"/>
          </w:tcPr>
          <w:p w14:paraId="50734881" w14:textId="77777777" w:rsidR="006E7C21" w:rsidRPr="002853D9" w:rsidRDefault="006E7C21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24EE6" w:rsidRPr="002853D9" w14:paraId="000DD5D1" w14:textId="77777777" w:rsidTr="006A73AE">
        <w:tc>
          <w:tcPr>
            <w:tcW w:w="230" w:type="dxa"/>
          </w:tcPr>
          <w:p w14:paraId="3C3B1ED9" w14:textId="77777777" w:rsidR="00924EE6" w:rsidRPr="002853D9" w:rsidRDefault="00924EE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0" w:type="dxa"/>
          </w:tcPr>
          <w:p w14:paraId="431B31A4" w14:textId="77777777" w:rsidR="00924EE6" w:rsidRPr="002853D9" w:rsidRDefault="00924EE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40" w:type="dxa"/>
            <w:gridSpan w:val="3"/>
          </w:tcPr>
          <w:p w14:paraId="054C2D02" w14:textId="77777777" w:rsidR="00924EE6" w:rsidRPr="002853D9" w:rsidRDefault="00924EE6" w:rsidP="002853D9">
            <w:pPr>
              <w:pStyle w:val="a0"/>
              <w:shd w:val="clear" w:color="auto" w:fill="auto"/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*.13.7.6.2. Չափման միավորի պայմանական նշագիրը (casdo:MeasureUnitAbbreviationCode)</w:t>
            </w:r>
          </w:p>
        </w:tc>
        <w:tc>
          <w:tcPr>
            <w:tcW w:w="650" w:type="dxa"/>
          </w:tcPr>
          <w:p w14:paraId="566763B1" w14:textId="77777777" w:rsidR="00924EE6" w:rsidRPr="002853D9" w:rsidRDefault="00924EE6" w:rsidP="002853D9">
            <w:pPr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650" w:type="dxa"/>
          </w:tcPr>
          <w:p w14:paraId="57685F75" w14:textId="77777777" w:rsidR="00924EE6" w:rsidRPr="002853D9" w:rsidRDefault="00924EE6" w:rsidP="002853D9">
            <w:pPr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4" w:type="dxa"/>
            <w:gridSpan w:val="2"/>
          </w:tcPr>
          <w:p w14:paraId="5A22E365" w14:textId="77777777" w:rsidR="00924EE6" w:rsidRPr="002853D9" w:rsidRDefault="00924EE6" w:rsidP="002853D9">
            <w:pPr>
              <w:pStyle w:val="a0"/>
              <w:shd w:val="clear" w:color="auto" w:fill="auto"/>
              <w:spacing w:after="120"/>
              <w:ind w:left="111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B»:</w:t>
            </w:r>
          </w:p>
        </w:tc>
        <w:tc>
          <w:tcPr>
            <w:tcW w:w="5301" w:type="dxa"/>
            <w:gridSpan w:val="2"/>
          </w:tcPr>
          <w:p w14:paraId="077A7602" w14:textId="77777777" w:rsidR="00924EE6" w:rsidRPr="002853D9" w:rsidRDefault="00924EE6" w:rsidP="002853D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DD0510C" w14:textId="77777777" w:rsidR="006A73AE" w:rsidRDefault="006A73AE" w:rsidP="002853D9">
      <w:pPr>
        <w:pStyle w:val="20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p w14:paraId="2BC213F3" w14:textId="77777777" w:rsidR="006A73AE" w:rsidRDefault="006A73AE">
      <w:pPr>
        <w:rPr>
          <w:rFonts w:ascii="Sylfaen" w:eastAsia="Times New Roman" w:hAnsi="Sylfaen" w:cs="Sylfaen"/>
          <w:color w:val="auto"/>
        </w:rPr>
      </w:pPr>
      <w:r>
        <w:rPr>
          <w:rFonts w:ascii="Sylfaen" w:hAnsi="Sylfaen" w:cs="Sylfaen"/>
        </w:rPr>
        <w:br w:type="page"/>
      </w:r>
    </w:p>
    <w:p w14:paraId="4F84298B" w14:textId="6E673BC9" w:rsidR="00A63976" w:rsidRPr="00871263" w:rsidRDefault="00A63976" w:rsidP="007F053D">
      <w:pPr>
        <w:pStyle w:val="2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lastRenderedPageBreak/>
        <w:t>ժդ)</w:t>
      </w:r>
      <w:r w:rsidR="007F053D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14.8.5.7 դիրքից հետո լրացնել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յալ բովանդակությամբ 14.8.5.8 դիրքով, 14.8.5.8 դիրքի «ա»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«բ» ենթակետերով, 14.8.5.9, 14.8.5.9.1 դիրքերով, 14.8.5.9.1 դիրքի «ա» ենթակետով, 14.8.5.9.2 դիրքով, 14.8.5.9.2 դիրքի «ա» ենթակետով, 14.8.5.9.3, 14.8.5.9.4, 14.8.5.9.5, 14.8.5.9.6, 14.8.5.9.7, 14.8.5.9.8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14.8.5.9.9 դիրքերով՝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"/>
        <w:gridCol w:w="236"/>
        <w:gridCol w:w="27"/>
        <w:gridCol w:w="4135"/>
        <w:gridCol w:w="567"/>
        <w:gridCol w:w="709"/>
        <w:gridCol w:w="7088"/>
      </w:tblGrid>
      <w:tr w:rsidR="006E7C21" w:rsidRPr="007F053D" w14:paraId="08A5DB03" w14:textId="77777777" w:rsidTr="006A73AE">
        <w:tc>
          <w:tcPr>
            <w:tcW w:w="4644" w:type="dxa"/>
            <w:gridSpan w:val="4"/>
          </w:tcPr>
          <w:p w14:paraId="1C3A924A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«*.8. Նույնականացման եզակի մաքսային համարը</w:t>
            </w:r>
          </w:p>
          <w:p w14:paraId="0E0ADDBA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67" w:type="dxa"/>
          </w:tcPr>
          <w:p w14:paraId="51E8EEED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7022E970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06626ABF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6E7C21" w:rsidRPr="007F053D" w14:paraId="500AE515" w14:textId="77777777" w:rsidTr="006A73AE">
        <w:tc>
          <w:tcPr>
            <w:tcW w:w="246" w:type="dxa"/>
          </w:tcPr>
          <w:p w14:paraId="5DCFA95A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  <w:p w14:paraId="02A0C26F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6C4FBC8A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երկրի ծածկագիրը</w:t>
            </w:r>
          </w:p>
          <w:p w14:paraId="4A00FE62" w14:textId="77777777" w:rsidR="006E7C21" w:rsidRPr="007F053D" w:rsidRDefault="006E7C21" w:rsidP="002853D9">
            <w:pPr>
              <w:pStyle w:val="a0"/>
              <w:spacing w:after="120"/>
              <w:ind w:left="194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67" w:type="dxa"/>
          </w:tcPr>
          <w:p w14:paraId="232BD6EF" w14:textId="77777777" w:rsidR="003E061F" w:rsidRPr="007F053D" w:rsidRDefault="006E7C21" w:rsidP="007F053D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63E166CA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593136A9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07249665" w14:textId="77777777" w:rsidTr="006A73AE">
        <w:tc>
          <w:tcPr>
            <w:tcW w:w="246" w:type="dxa"/>
          </w:tcPr>
          <w:p w14:paraId="4D0341DA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11021F44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բ) տեղեկագրքի (դասակարգչի) նույնականացուցիչը (countryCodeListId ատրիբուտ)</w:t>
            </w:r>
          </w:p>
        </w:tc>
        <w:tc>
          <w:tcPr>
            <w:tcW w:w="567" w:type="dxa"/>
          </w:tcPr>
          <w:p w14:paraId="197629BB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ind w:firstLine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652B9CF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55325646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56BDEE4D" w14:textId="77777777" w:rsidTr="006A73AE">
        <w:tc>
          <w:tcPr>
            <w:tcW w:w="4644" w:type="dxa"/>
            <w:gridSpan w:val="4"/>
          </w:tcPr>
          <w:p w14:paraId="21AA67CD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 Անձը հաստատող փաստաթուղթը</w:t>
            </w:r>
          </w:p>
          <w:p w14:paraId="215CE569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567" w:type="dxa"/>
          </w:tcPr>
          <w:p w14:paraId="03D9C0F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53CD8D90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0FBCBD7C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35B79BE9" w14:textId="77777777" w:rsidTr="006A73AE">
        <w:tc>
          <w:tcPr>
            <w:tcW w:w="246" w:type="dxa"/>
          </w:tcPr>
          <w:p w14:paraId="4F6BD8E9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776D53C8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*.9.1. Երկրի ծածկագիրը</w:t>
            </w:r>
          </w:p>
          <w:p w14:paraId="38342A80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67" w:type="dxa"/>
          </w:tcPr>
          <w:p w14:paraId="444F3A4E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2E7C98F4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7D04A194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924EE6" w:rsidRPr="007F053D" w14:paraId="2DEAC6B8" w14:textId="77777777" w:rsidTr="006A73AE">
        <w:tc>
          <w:tcPr>
            <w:tcW w:w="246" w:type="dxa"/>
          </w:tcPr>
          <w:p w14:paraId="5FE4F7E9" w14:textId="77777777" w:rsidR="00924EE6" w:rsidRPr="007F053D" w:rsidRDefault="00924EE6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077D4F" w14:textId="77777777" w:rsidR="00924EE6" w:rsidRPr="007F053D" w:rsidRDefault="00924EE6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2" w:type="dxa"/>
            <w:gridSpan w:val="2"/>
          </w:tcPr>
          <w:p w14:paraId="305F2D78" w14:textId="77777777" w:rsidR="00924EE6" w:rsidRPr="007F053D" w:rsidRDefault="00924EE6" w:rsidP="002853D9">
            <w:pPr>
              <w:pStyle w:val="a0"/>
              <w:shd w:val="clear" w:color="auto" w:fill="auto"/>
              <w:spacing w:after="120"/>
              <w:ind w:left="10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567" w:type="dxa"/>
          </w:tcPr>
          <w:p w14:paraId="4E60327A" w14:textId="77777777" w:rsidR="00924EE6" w:rsidRPr="007F053D" w:rsidRDefault="00924EE6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5B7D6303" w14:textId="77777777" w:rsidR="00924EE6" w:rsidRPr="007F053D" w:rsidRDefault="00924EE6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744C4B1E" w14:textId="77777777" w:rsidR="00924EE6" w:rsidRPr="007F053D" w:rsidRDefault="00924EE6" w:rsidP="002853D9">
            <w:pPr>
              <w:pStyle w:val="a0"/>
              <w:shd w:val="clear" w:color="auto" w:fill="auto"/>
              <w:spacing w:after="120"/>
              <w:ind w:left="102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6E7C21" w:rsidRPr="007F053D" w14:paraId="38D5905C" w14:textId="77777777" w:rsidTr="006A73AE">
        <w:tc>
          <w:tcPr>
            <w:tcW w:w="246" w:type="dxa"/>
          </w:tcPr>
          <w:p w14:paraId="22D64E66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128A5275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*.9.2. Անձը հաստատող փաստաթղթի տեսակի ծածկագիրը (csdo:IdentityDocKindCode)</w:t>
            </w:r>
          </w:p>
        </w:tc>
        <w:tc>
          <w:tcPr>
            <w:tcW w:w="567" w:type="dxa"/>
          </w:tcPr>
          <w:p w14:paraId="5F8A1D35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508F57C4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2626C80E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6E7C21" w:rsidRPr="007F053D" w14:paraId="0222C7B2" w14:textId="77777777" w:rsidTr="006A73AE">
        <w:tc>
          <w:tcPr>
            <w:tcW w:w="246" w:type="dxa"/>
          </w:tcPr>
          <w:p w14:paraId="740FFA00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14:paraId="23F6D760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4FB13DA3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left="75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567" w:type="dxa"/>
          </w:tcPr>
          <w:p w14:paraId="5D968628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72A5949B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5542E39C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left="75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5BCB05B8" w14:textId="77777777" w:rsidTr="006A73AE">
        <w:tc>
          <w:tcPr>
            <w:tcW w:w="246" w:type="dxa"/>
          </w:tcPr>
          <w:p w14:paraId="0B5399FC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2147135F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*.9.3. Փաստաթղթի տեսակի անվանումը</w:t>
            </w:r>
          </w:p>
          <w:p w14:paraId="3EBEDE2C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(csdo:DocKindName)</w:t>
            </w:r>
          </w:p>
        </w:tc>
        <w:tc>
          <w:tcPr>
            <w:tcW w:w="567" w:type="dxa"/>
          </w:tcPr>
          <w:p w14:paraId="3B5E1131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709" w:type="dxa"/>
          </w:tcPr>
          <w:p w14:paraId="22C666CF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3062DD28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45CE061D" w14:textId="77777777" w:rsidTr="006A73AE">
        <w:tc>
          <w:tcPr>
            <w:tcW w:w="246" w:type="dxa"/>
          </w:tcPr>
          <w:p w14:paraId="16A75AE8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2D5741CF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*.9.4. Փաստաթղթի սերիան</w:t>
            </w:r>
          </w:p>
          <w:p w14:paraId="07847FA3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67" w:type="dxa"/>
          </w:tcPr>
          <w:p w14:paraId="0121571A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77172D79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4F388187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6F02242E" w14:textId="77777777" w:rsidTr="006A73AE">
        <w:tc>
          <w:tcPr>
            <w:tcW w:w="246" w:type="dxa"/>
          </w:tcPr>
          <w:p w14:paraId="0BCD59DC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5FFCFFCC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*.9.5. Փաստաթղթի համարը</w:t>
            </w:r>
          </w:p>
          <w:p w14:paraId="07EE1BC4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18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67" w:type="dxa"/>
          </w:tcPr>
          <w:p w14:paraId="54ABDBD5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601D6BF8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63C3F104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64B29385" w14:textId="77777777" w:rsidTr="006A73AE">
        <w:tc>
          <w:tcPr>
            <w:tcW w:w="246" w:type="dxa"/>
          </w:tcPr>
          <w:p w14:paraId="4032F0F9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7D534876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*.9.6. Փաստաթղթի ամսաթիվը</w:t>
            </w:r>
          </w:p>
          <w:p w14:paraId="7F0FC60F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67" w:type="dxa"/>
          </w:tcPr>
          <w:p w14:paraId="1B2E1C9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530ACEE6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60B040CB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0E321069" w14:textId="77777777" w:rsidTr="006A73AE">
        <w:tc>
          <w:tcPr>
            <w:tcW w:w="246" w:type="dxa"/>
          </w:tcPr>
          <w:p w14:paraId="31D2451C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6AB21D4F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*.9.7. Փաստաթղթի գործողության ժամկետը լրանալու ամսաթիվը</w:t>
            </w:r>
          </w:p>
          <w:p w14:paraId="4E1B4D3E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567" w:type="dxa"/>
          </w:tcPr>
          <w:p w14:paraId="086F32CC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2CFC6579" w14:textId="77777777" w:rsidR="00A63976" w:rsidRPr="007F053D" w:rsidRDefault="00A63976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088" w:type="dxa"/>
          </w:tcPr>
          <w:p w14:paraId="69CD909F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6E7C21" w:rsidRPr="007F053D" w14:paraId="531C530D" w14:textId="77777777" w:rsidTr="006A73AE">
        <w:tc>
          <w:tcPr>
            <w:tcW w:w="246" w:type="dxa"/>
          </w:tcPr>
          <w:p w14:paraId="31AC4E28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3A3F2F58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*.9.8. Լիազորված մարմնի նույնականացուցիչը (csdo:AuthorityId)</w:t>
            </w:r>
          </w:p>
        </w:tc>
        <w:tc>
          <w:tcPr>
            <w:tcW w:w="567" w:type="dxa"/>
          </w:tcPr>
          <w:p w14:paraId="25082281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4420790B" w14:textId="77777777" w:rsidR="003E061F" w:rsidRPr="007F053D" w:rsidRDefault="006E7C21" w:rsidP="007F053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2CD06E18" w14:textId="77777777" w:rsidR="006E7C21" w:rsidRPr="007F053D" w:rsidRDefault="006E7C21" w:rsidP="002853D9">
            <w:pPr>
              <w:pStyle w:val="a0"/>
              <w:shd w:val="clear" w:color="auto" w:fill="auto"/>
              <w:spacing w:after="120"/>
              <w:ind w:left="180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</w:t>
            </w:r>
          </w:p>
        </w:tc>
      </w:tr>
      <w:tr w:rsidR="00A63976" w:rsidRPr="007F053D" w14:paraId="10AA4B28" w14:textId="77777777" w:rsidTr="006A73AE">
        <w:tc>
          <w:tcPr>
            <w:tcW w:w="246" w:type="dxa"/>
          </w:tcPr>
          <w:p w14:paraId="00AB0CBE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firstLine="4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98" w:type="dxa"/>
            <w:gridSpan w:val="3"/>
          </w:tcPr>
          <w:p w14:paraId="3D148188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*.9.9. Լիազորված մարմնի անվանումը (csdo:AuthorityName)</w:t>
            </w:r>
          </w:p>
        </w:tc>
        <w:tc>
          <w:tcPr>
            <w:tcW w:w="567" w:type="dxa"/>
          </w:tcPr>
          <w:p w14:paraId="56BA1433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14:paraId="3BA5CD02" w14:textId="77777777" w:rsidR="00A63976" w:rsidRPr="007F053D" w:rsidRDefault="00A63976" w:rsidP="007F053D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7088" w:type="dxa"/>
          </w:tcPr>
          <w:p w14:paraId="62B68F74" w14:textId="77777777" w:rsidR="00A63976" w:rsidRPr="007F053D" w:rsidRDefault="00A63976" w:rsidP="002853D9">
            <w:pPr>
              <w:pStyle w:val="a0"/>
              <w:shd w:val="clear" w:color="auto" w:fill="auto"/>
              <w:spacing w:after="120"/>
              <w:ind w:left="38"/>
              <w:rPr>
                <w:rFonts w:ascii="Sylfaen" w:hAnsi="Sylfaen" w:cs="Sylfaen"/>
                <w:sz w:val="20"/>
                <w:szCs w:val="20"/>
              </w:rPr>
            </w:pPr>
            <w:r w:rsidRPr="007F053D">
              <w:rPr>
                <w:rFonts w:ascii="Sylfaen" w:hAnsi="Sylfaen"/>
                <w:sz w:val="20"/>
                <w:szCs w:val="20"/>
              </w:rPr>
              <w:t>В»</w:t>
            </w:r>
            <w:r w:rsidR="006E7C21" w:rsidRPr="007F053D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</w:tbl>
    <w:p w14:paraId="7011F43A" w14:textId="77777777" w:rsidR="00A63976" w:rsidRPr="00871263" w:rsidRDefault="00A63976" w:rsidP="007F053D">
      <w:pPr>
        <w:spacing w:after="160" w:line="360" w:lineRule="auto"/>
        <w:jc w:val="both"/>
        <w:rPr>
          <w:rFonts w:ascii="Sylfaen" w:hAnsi="Sylfaen" w:cs="Sylfaen"/>
        </w:rPr>
      </w:pPr>
      <w:r w:rsidRPr="00871263">
        <w:rPr>
          <w:rFonts w:ascii="Sylfaen" w:hAnsi="Sylfaen"/>
        </w:rPr>
        <w:t xml:space="preserve"> </w:t>
      </w:r>
    </w:p>
    <w:p w14:paraId="7BD345D6" w14:textId="2F245907" w:rsidR="00A63976" w:rsidRPr="00871263" w:rsidRDefault="00A63976" w:rsidP="007F053D">
      <w:pPr>
        <w:pStyle w:val="1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ժե)</w:t>
      </w:r>
      <w:r w:rsidR="002853D9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>15, 15.1 դիրքերը, 15.1 դիրքի</w:t>
      </w:r>
      <w:r w:rsidR="00871263">
        <w:rPr>
          <w:rFonts w:ascii="Sylfaen" w:hAnsi="Sylfaen"/>
          <w:sz w:val="24"/>
          <w:szCs w:val="24"/>
        </w:rPr>
        <w:t xml:space="preserve"> </w:t>
      </w:r>
      <w:r w:rsidRPr="00871263">
        <w:rPr>
          <w:rFonts w:ascii="Sylfaen" w:hAnsi="Sylfaen"/>
          <w:sz w:val="24"/>
          <w:szCs w:val="24"/>
        </w:rPr>
        <w:t>«ա» ենթակետը, 15.2, 15.2.1</w:t>
      </w:r>
      <w:r w:rsidR="00871263">
        <w:rPr>
          <w:rFonts w:ascii="Sylfaen" w:hAnsi="Sylfaen"/>
          <w:sz w:val="24"/>
          <w:szCs w:val="24"/>
        </w:rPr>
        <w:t xml:space="preserve"> </w:t>
      </w:r>
      <w:r w:rsidRPr="00871263">
        <w:rPr>
          <w:rFonts w:ascii="Sylfaen" w:hAnsi="Sylfaen"/>
          <w:sz w:val="24"/>
          <w:szCs w:val="24"/>
        </w:rPr>
        <w:t xml:space="preserve">դիրքերը, 15.2.1 դիրքի «ա» ենթակետը, 15.2.2, 15.2.3 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 xml:space="preserve"> 15.2.4 դիրքերը փոխարինել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բովանդակությամբ դիրքերով՝</w:t>
      </w:r>
    </w:p>
    <w:tbl>
      <w:tblPr>
        <w:tblStyle w:val="TableGrid"/>
        <w:tblW w:w="14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"/>
        <w:gridCol w:w="252"/>
        <w:gridCol w:w="3136"/>
        <w:gridCol w:w="1985"/>
        <w:gridCol w:w="1984"/>
        <w:gridCol w:w="992"/>
        <w:gridCol w:w="5998"/>
      </w:tblGrid>
      <w:tr w:rsidR="00A63976" w:rsidRPr="002853D9" w14:paraId="55BE06BE" w14:textId="77777777" w:rsidTr="007F053D">
        <w:tc>
          <w:tcPr>
            <w:tcW w:w="3652" w:type="dxa"/>
            <w:gridSpan w:val="3"/>
          </w:tcPr>
          <w:p w14:paraId="732B0AD1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2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«15. Ռեեստրում անձի ներառումը հաստատող փաստաթուղթը (cacdo:RegisterDocumentIdDetails)</w:t>
            </w:r>
          </w:p>
        </w:tc>
        <w:tc>
          <w:tcPr>
            <w:tcW w:w="1985" w:type="dxa"/>
          </w:tcPr>
          <w:p w14:paraId="554AD94E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վանդակ «ԷԲՈՒՄՀ-ը լրացրած անձի մասին տեղեկությունները, ամսաթիվը»</w:t>
            </w:r>
          </w:p>
        </w:tc>
        <w:tc>
          <w:tcPr>
            <w:tcW w:w="1984" w:type="dxa"/>
          </w:tcPr>
          <w:p w14:paraId="337F5609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վանդակ «ԷԲՈԻՄՀՃ-ը լրացրած անձի մասին տեղեկությունները, ամսաթիվը»</w:t>
            </w:r>
          </w:p>
        </w:tc>
        <w:tc>
          <w:tcPr>
            <w:tcW w:w="992" w:type="dxa"/>
          </w:tcPr>
          <w:p w14:paraId="371462CC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О 1</w:t>
            </w:r>
          </w:p>
        </w:tc>
        <w:tc>
          <w:tcPr>
            <w:tcW w:w="5998" w:type="dxa"/>
          </w:tcPr>
          <w:p w14:paraId="241F098C" w14:textId="4045C7DE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34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 xml:space="preserve">եթե «Էքսպրես բեռների համար մաքսային հայտարարագրի գրանցման համարը (cacdo:ExpressCargoDeclaraionIdDetails)» վավերապայմանը լրացված է, </w:t>
            </w:r>
            <w:r w:rsidR="009B70DF">
              <w:rPr>
                <w:rFonts w:ascii="Sylfaen" w:hAnsi="Sylfaen"/>
                <w:sz w:val="20"/>
                <w:szCs w:val="20"/>
              </w:rPr>
              <w:t>և</w:t>
            </w:r>
            <w:r w:rsidRPr="002853D9">
              <w:rPr>
                <w:rFonts w:ascii="Sylfaen" w:hAnsi="Sylfaen"/>
                <w:sz w:val="20"/>
                <w:szCs w:val="20"/>
              </w:rPr>
              <w:t xml:space="preserve"> էլեկտրոնային փաստաթուղթը (տեղեկությունները) լրացված է մաքսային մարմնի պաշտոնատար անձի կողմից, ապա «Ռեեստրում անձի ներառումը հաստատող փաստաթուղթը (cacdo:RegisterDocument IdDetails)» վավերապայմանը չպետք է լրացվի</w:t>
            </w:r>
            <w:r w:rsidRPr="002853D9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2853D9">
              <w:rPr>
                <w:rFonts w:ascii="Sylfaen" w:hAnsi="Sylfaen" w:cs="Sylfaen"/>
                <w:sz w:val="20"/>
                <w:szCs w:val="20"/>
              </w:rPr>
              <w:t xml:space="preserve"> այլապես «Ռեեստրում անձի ներառումը հաստատող </w:t>
            </w:r>
            <w:r w:rsidRPr="002853D9">
              <w:rPr>
                <w:rFonts w:ascii="Sylfaen" w:hAnsi="Sylfaen" w:cs="Sylfaen"/>
                <w:sz w:val="20"/>
                <w:szCs w:val="20"/>
              </w:rPr>
              <w:lastRenderedPageBreak/>
              <w:t>փաստաթուղթը (cacdo:RegisterDocumentIdDetails)» վավերապայմանը պետք է լրացվի</w:t>
            </w:r>
          </w:p>
        </w:tc>
      </w:tr>
      <w:tr w:rsidR="00A63976" w:rsidRPr="002853D9" w14:paraId="36EB14CD" w14:textId="77777777" w:rsidTr="007F053D">
        <w:tc>
          <w:tcPr>
            <w:tcW w:w="264" w:type="dxa"/>
          </w:tcPr>
          <w:p w14:paraId="76157A6A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560" w:firstLine="20"/>
              <w:rPr>
                <w:rFonts w:ascii="Sylfaen" w:hAnsi="Sylfaen" w:cs="Sylfaen"/>
                <w:sz w:val="20"/>
                <w:szCs w:val="20"/>
              </w:rPr>
            </w:pPr>
          </w:p>
          <w:p w14:paraId="31063B15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8" w:type="dxa"/>
            <w:gridSpan w:val="2"/>
          </w:tcPr>
          <w:p w14:paraId="571550CC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3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 xml:space="preserve">15.1. Փաստաթղթի տեսակի ծածկագիրը </w:t>
            </w:r>
          </w:p>
          <w:p w14:paraId="67C9767A" w14:textId="77777777" w:rsidR="00A63976" w:rsidRPr="002853D9" w:rsidRDefault="00A63976" w:rsidP="002853D9">
            <w:pPr>
              <w:pStyle w:val="a0"/>
              <w:spacing w:after="120"/>
              <w:ind w:left="3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1985" w:type="dxa"/>
          </w:tcPr>
          <w:p w14:paraId="36D31464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վանդակ «ԷԲՈՒՄՀ-ը լրացրած անձի մասին տեղեկությունները, ամսաթիվը»</w:t>
            </w:r>
          </w:p>
        </w:tc>
        <w:tc>
          <w:tcPr>
            <w:tcW w:w="1984" w:type="dxa"/>
          </w:tcPr>
          <w:p w14:paraId="5AC213A6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վանդակ «ԷԲՈԻՄՀՃ-ը լրացրած անձի մասին տեղեկությունները, ամսաթիվը»</w:t>
            </w:r>
          </w:p>
        </w:tc>
        <w:tc>
          <w:tcPr>
            <w:tcW w:w="992" w:type="dxa"/>
          </w:tcPr>
          <w:p w14:paraId="6278A08B" w14:textId="77777777" w:rsidR="00A63976" w:rsidRPr="002853D9" w:rsidRDefault="007642BE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5998" w:type="dxa"/>
          </w:tcPr>
          <w:p w14:paraId="48B3DB26" w14:textId="471151B2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34"/>
              <w:rPr>
                <w:rFonts w:ascii="Sylfaen" w:hAnsi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(տեղեկությունների) տեսակի ծածկագրի արժեքը՝ փաստաթղթերի </w:t>
            </w:r>
            <w:r w:rsidR="009B70DF">
              <w:rPr>
                <w:rFonts w:ascii="Sylfaen" w:hAnsi="Sylfaen"/>
                <w:sz w:val="20"/>
                <w:szCs w:val="20"/>
              </w:rPr>
              <w:t>և</w:t>
            </w:r>
            <w:r w:rsidRPr="002853D9">
              <w:rPr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</w:tr>
      <w:tr w:rsidR="00EC043A" w:rsidRPr="002853D9" w14:paraId="2D3F86C8" w14:textId="77777777" w:rsidTr="007F053D">
        <w:tc>
          <w:tcPr>
            <w:tcW w:w="264" w:type="dxa"/>
          </w:tcPr>
          <w:p w14:paraId="7389C7B3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820"/>
              <w:rPr>
                <w:rFonts w:ascii="Sylfaen" w:hAnsi="Sylfaen" w:cs="Sylfaen"/>
                <w:sz w:val="20"/>
                <w:szCs w:val="20"/>
              </w:rPr>
            </w:pPr>
          </w:p>
          <w:p w14:paraId="07BF05F5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820"/>
              <w:rPr>
                <w:rFonts w:ascii="Sylfaen" w:hAnsi="Sylfaen" w:cs="Sylfaen"/>
                <w:sz w:val="20"/>
                <w:szCs w:val="20"/>
              </w:rPr>
            </w:pPr>
          </w:p>
          <w:p w14:paraId="46543915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820"/>
              <w:rPr>
                <w:rFonts w:ascii="Sylfaen" w:hAnsi="Sylfaen" w:cs="Sylfaen"/>
                <w:sz w:val="20"/>
                <w:szCs w:val="20"/>
              </w:rPr>
            </w:pPr>
          </w:p>
          <w:p w14:paraId="281EB37F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2" w:type="dxa"/>
          </w:tcPr>
          <w:p w14:paraId="3CD8D2F3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528"/>
              <w:rPr>
                <w:rFonts w:ascii="Sylfaen" w:hAnsi="Sylfaen" w:cs="Sylfaen"/>
                <w:sz w:val="20"/>
                <w:szCs w:val="20"/>
              </w:rPr>
            </w:pPr>
          </w:p>
          <w:p w14:paraId="65217683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528"/>
              <w:rPr>
                <w:rFonts w:ascii="Sylfaen" w:hAnsi="Sylfaen" w:cs="Sylfaen"/>
                <w:sz w:val="20"/>
                <w:szCs w:val="20"/>
              </w:rPr>
            </w:pPr>
          </w:p>
          <w:p w14:paraId="4FCC6F4F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528"/>
              <w:rPr>
                <w:rFonts w:ascii="Sylfaen" w:hAnsi="Sylfaen" w:cs="Sylfaen"/>
                <w:sz w:val="20"/>
                <w:szCs w:val="20"/>
              </w:rPr>
            </w:pPr>
          </w:p>
          <w:p w14:paraId="70D6FCDE" w14:textId="77777777" w:rsidR="00EC043A" w:rsidRPr="002853D9" w:rsidRDefault="00EC043A" w:rsidP="002853D9">
            <w:pPr>
              <w:pStyle w:val="a0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6" w:type="dxa"/>
          </w:tcPr>
          <w:p w14:paraId="02AFC252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985" w:type="dxa"/>
          </w:tcPr>
          <w:p w14:paraId="2BBE6608" w14:textId="77777777" w:rsidR="003E061F" w:rsidRPr="002853D9" w:rsidRDefault="00EC043A" w:rsidP="002853D9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14:paraId="425D1B1F" w14:textId="77777777" w:rsidR="003E061F" w:rsidRPr="002853D9" w:rsidRDefault="00EC043A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08E6596B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5998" w:type="dxa"/>
          </w:tcPr>
          <w:p w14:paraId="08011998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34"/>
              <w:rPr>
                <w:rFonts w:ascii="Sylfaen" w:hAnsi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EC043A" w:rsidRPr="002853D9" w14:paraId="6455DE79" w14:textId="77777777" w:rsidTr="007F053D">
        <w:tc>
          <w:tcPr>
            <w:tcW w:w="264" w:type="dxa"/>
          </w:tcPr>
          <w:p w14:paraId="792260B9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firstLine="560"/>
              <w:rPr>
                <w:rFonts w:ascii="Sylfaen" w:hAnsi="Sylfaen" w:cs="Sylfaen"/>
                <w:sz w:val="20"/>
                <w:szCs w:val="20"/>
              </w:rPr>
            </w:pPr>
          </w:p>
          <w:p w14:paraId="36E590A5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8" w:type="dxa"/>
            <w:gridSpan w:val="2"/>
          </w:tcPr>
          <w:p w14:paraId="1FEAD21A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3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15.2. Երկրի ծածկագիրը</w:t>
            </w:r>
          </w:p>
          <w:p w14:paraId="0E8ADFDA" w14:textId="77777777" w:rsidR="00EC043A" w:rsidRPr="002853D9" w:rsidRDefault="00EC043A" w:rsidP="002853D9">
            <w:pPr>
              <w:pStyle w:val="a0"/>
              <w:spacing w:after="120"/>
              <w:ind w:left="30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985" w:type="dxa"/>
          </w:tcPr>
          <w:p w14:paraId="00BA6EB6" w14:textId="77777777" w:rsidR="003E061F" w:rsidRPr="002853D9" w:rsidRDefault="00EC043A" w:rsidP="002853D9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14:paraId="0B35FEA8" w14:textId="77777777" w:rsidR="003E061F" w:rsidRPr="002853D9" w:rsidRDefault="00EC043A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317731E6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5998" w:type="dxa"/>
          </w:tcPr>
          <w:p w14:paraId="44C212BE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34"/>
              <w:rPr>
                <w:rFonts w:ascii="Sylfaen" w:hAnsi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անձը ներառվել է ռեեստրում՝ աշխարհի երկրների դասակարգչին համապատասխան</w:t>
            </w:r>
          </w:p>
        </w:tc>
      </w:tr>
      <w:tr w:rsidR="00EC043A" w:rsidRPr="002853D9" w14:paraId="7772A6F0" w14:textId="77777777" w:rsidTr="007F053D">
        <w:tc>
          <w:tcPr>
            <w:tcW w:w="264" w:type="dxa"/>
          </w:tcPr>
          <w:p w14:paraId="4D44A937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620"/>
              <w:rPr>
                <w:rFonts w:ascii="Sylfaen" w:hAnsi="Sylfaen" w:cs="Sylfaen"/>
                <w:sz w:val="20"/>
                <w:szCs w:val="20"/>
              </w:rPr>
            </w:pPr>
          </w:p>
          <w:p w14:paraId="5E1C73FA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620"/>
              <w:rPr>
                <w:rFonts w:ascii="Sylfaen" w:hAnsi="Sylfaen" w:cs="Sylfaen"/>
                <w:sz w:val="20"/>
                <w:szCs w:val="20"/>
              </w:rPr>
            </w:pPr>
          </w:p>
          <w:p w14:paraId="049A253A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620"/>
              <w:rPr>
                <w:rFonts w:ascii="Sylfaen" w:hAnsi="Sylfaen" w:cs="Sylfaen"/>
                <w:sz w:val="20"/>
                <w:szCs w:val="20"/>
              </w:rPr>
            </w:pPr>
          </w:p>
          <w:p w14:paraId="2892C8A9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2" w:type="dxa"/>
          </w:tcPr>
          <w:p w14:paraId="2228C3C7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356"/>
              <w:rPr>
                <w:rFonts w:ascii="Sylfaen" w:hAnsi="Sylfaen" w:cs="Sylfaen"/>
                <w:sz w:val="20"/>
                <w:szCs w:val="20"/>
              </w:rPr>
            </w:pPr>
          </w:p>
          <w:p w14:paraId="10EB6E9B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356"/>
              <w:rPr>
                <w:rFonts w:ascii="Sylfaen" w:hAnsi="Sylfaen" w:cs="Sylfaen"/>
                <w:sz w:val="20"/>
                <w:szCs w:val="20"/>
              </w:rPr>
            </w:pPr>
          </w:p>
          <w:p w14:paraId="32FEE476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356"/>
              <w:rPr>
                <w:rFonts w:ascii="Sylfaen" w:hAnsi="Sylfaen" w:cs="Sylfaen"/>
                <w:sz w:val="20"/>
                <w:szCs w:val="20"/>
              </w:rPr>
            </w:pPr>
          </w:p>
          <w:p w14:paraId="778F4686" w14:textId="77777777" w:rsidR="00EC043A" w:rsidRPr="002853D9" w:rsidRDefault="00EC043A" w:rsidP="002853D9">
            <w:pPr>
              <w:pStyle w:val="a0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36" w:type="dxa"/>
          </w:tcPr>
          <w:p w14:paraId="4E9183B5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4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1985" w:type="dxa"/>
          </w:tcPr>
          <w:p w14:paraId="3F768880" w14:textId="77777777" w:rsidR="003E061F" w:rsidRPr="002853D9" w:rsidRDefault="00EC043A" w:rsidP="002853D9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14:paraId="415F76DC" w14:textId="77777777" w:rsidR="003E061F" w:rsidRPr="002853D9" w:rsidRDefault="00EC043A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065FA008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5998" w:type="dxa"/>
          </w:tcPr>
          <w:p w14:paraId="1D8AF8AC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34"/>
              <w:rPr>
                <w:rFonts w:ascii="Sylfaen" w:hAnsi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A63976" w:rsidRPr="002853D9" w14:paraId="7FC77F42" w14:textId="77777777" w:rsidTr="007F053D">
        <w:tc>
          <w:tcPr>
            <w:tcW w:w="264" w:type="dxa"/>
          </w:tcPr>
          <w:p w14:paraId="047B37D5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360" w:firstLine="20"/>
              <w:rPr>
                <w:rFonts w:ascii="Sylfaen" w:hAnsi="Sylfaen" w:cs="Sylfaen"/>
                <w:sz w:val="20"/>
                <w:szCs w:val="20"/>
              </w:rPr>
            </w:pPr>
          </w:p>
          <w:p w14:paraId="06199690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360" w:firstLine="20"/>
              <w:rPr>
                <w:rFonts w:ascii="Sylfaen" w:hAnsi="Sylfaen" w:cs="Sylfaen"/>
                <w:sz w:val="20"/>
                <w:szCs w:val="20"/>
              </w:rPr>
            </w:pPr>
          </w:p>
          <w:p w14:paraId="1EB1BDEC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360" w:firstLine="20"/>
              <w:rPr>
                <w:rFonts w:ascii="Sylfaen" w:hAnsi="Sylfaen" w:cs="Sylfaen"/>
                <w:sz w:val="20"/>
                <w:szCs w:val="20"/>
              </w:rPr>
            </w:pPr>
          </w:p>
          <w:p w14:paraId="23CFD5A3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8" w:type="dxa"/>
            <w:gridSpan w:val="2"/>
          </w:tcPr>
          <w:p w14:paraId="77438BF4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11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 xml:space="preserve">15.3. Իրավաբանական անձի գրանցման համարը ռեեստրում ներառելիս </w:t>
            </w:r>
          </w:p>
          <w:p w14:paraId="755D0341" w14:textId="77777777" w:rsidR="00A63976" w:rsidRPr="002853D9" w:rsidRDefault="00A63976" w:rsidP="002853D9">
            <w:pPr>
              <w:pStyle w:val="a0"/>
              <w:spacing w:after="120"/>
              <w:ind w:left="11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1985" w:type="dxa"/>
          </w:tcPr>
          <w:p w14:paraId="0C52B8F2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վանդակ «ԷԲՈՒՄՀ-ը լրացրած անձի մասին տեղեկությունները, ամսաթիվը»</w:t>
            </w:r>
          </w:p>
        </w:tc>
        <w:tc>
          <w:tcPr>
            <w:tcW w:w="1984" w:type="dxa"/>
          </w:tcPr>
          <w:p w14:paraId="5C8DD7C8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վանդակ «ԷԲՈԻՄՀՃ-ը լրացրած անձի մասին տեղեկությունները, ամսաթիվը»</w:t>
            </w:r>
          </w:p>
        </w:tc>
        <w:tc>
          <w:tcPr>
            <w:tcW w:w="992" w:type="dxa"/>
          </w:tcPr>
          <w:p w14:paraId="489BF284" w14:textId="77777777" w:rsidR="00A63976" w:rsidRPr="002853D9" w:rsidRDefault="007642BE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M 1</w:t>
            </w:r>
          </w:p>
        </w:tc>
        <w:tc>
          <w:tcPr>
            <w:tcW w:w="5998" w:type="dxa"/>
          </w:tcPr>
          <w:p w14:paraId="21B38A25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34"/>
              <w:rPr>
                <w:rFonts w:ascii="Sylfaen" w:hAnsi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«Իրավաբանական անձի գրանցման համարը ռեեստրում ներառելիս (casdo:RegistrationNumberId)» վավերապայմանը պետք է պարունակի ռեեստրում ներառելու մասին վկայականի համարը՝ առանց վերագրանցման հատկանիշը (լրացման տառը) նշելու</w:t>
            </w:r>
          </w:p>
        </w:tc>
      </w:tr>
      <w:tr w:rsidR="00A63976" w:rsidRPr="002853D9" w14:paraId="2D475D77" w14:textId="77777777" w:rsidTr="007F053D">
        <w:tc>
          <w:tcPr>
            <w:tcW w:w="264" w:type="dxa"/>
          </w:tcPr>
          <w:p w14:paraId="236A14AB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360" w:firstLine="20"/>
              <w:rPr>
                <w:rFonts w:ascii="Sylfaen" w:hAnsi="Sylfaen" w:cs="Sylfaen"/>
                <w:sz w:val="20"/>
                <w:szCs w:val="20"/>
              </w:rPr>
            </w:pPr>
          </w:p>
          <w:p w14:paraId="37A7AA2E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360" w:firstLine="20"/>
              <w:rPr>
                <w:rFonts w:ascii="Sylfaen" w:hAnsi="Sylfaen" w:cs="Sylfaen"/>
                <w:sz w:val="20"/>
                <w:szCs w:val="20"/>
              </w:rPr>
            </w:pPr>
          </w:p>
          <w:p w14:paraId="36387A2F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8" w:type="dxa"/>
            <w:gridSpan w:val="2"/>
          </w:tcPr>
          <w:p w14:paraId="2FB41DE3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11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lastRenderedPageBreak/>
              <w:t xml:space="preserve">15.4. Փաստաթղթի </w:t>
            </w:r>
            <w:r w:rsidRPr="002853D9">
              <w:rPr>
                <w:rFonts w:ascii="Sylfaen" w:hAnsi="Sylfaen"/>
                <w:sz w:val="20"/>
                <w:szCs w:val="20"/>
              </w:rPr>
              <w:lastRenderedPageBreak/>
              <w:t xml:space="preserve">վերագրանցման հատկանիշի ծածկագիրը </w:t>
            </w:r>
          </w:p>
          <w:p w14:paraId="2BEB6BE0" w14:textId="77777777" w:rsidR="00A63976" w:rsidRPr="002853D9" w:rsidRDefault="00A63976" w:rsidP="002853D9">
            <w:pPr>
              <w:pStyle w:val="a0"/>
              <w:spacing w:after="120"/>
              <w:ind w:left="11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</w:t>
            </w:r>
            <w:r w:rsidR="00EC043A" w:rsidRPr="002853D9">
              <w:rPr>
                <w:rFonts w:ascii="Sylfaen" w:hAnsi="Sylfaen"/>
                <w:sz w:val="20"/>
                <w:szCs w:val="20"/>
              </w:rPr>
              <w:t>casdo:ReregistrationCode</w:t>
            </w:r>
            <w:r w:rsidRPr="002853D9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0196451F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Pr="002853D9">
              <w:rPr>
                <w:rFonts w:ascii="Sylfaen" w:hAnsi="Sylfaen"/>
                <w:sz w:val="20"/>
                <w:szCs w:val="20"/>
              </w:rPr>
              <w:lastRenderedPageBreak/>
              <w:t>«ԷԲՈՒՄՀ-ը լրացրած անձի մասին տեղեկությունները, ամսաթիվը»</w:t>
            </w:r>
          </w:p>
        </w:tc>
        <w:tc>
          <w:tcPr>
            <w:tcW w:w="1984" w:type="dxa"/>
          </w:tcPr>
          <w:p w14:paraId="7CE67A71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Pr="002853D9">
              <w:rPr>
                <w:rFonts w:ascii="Sylfaen" w:hAnsi="Sylfaen"/>
                <w:sz w:val="20"/>
                <w:szCs w:val="20"/>
              </w:rPr>
              <w:lastRenderedPageBreak/>
              <w:t>«ԷԲՈԻՄՀՃ-ը լրացրած անձի մասին տեղեկությունները, ամսաթիվը»</w:t>
            </w:r>
          </w:p>
        </w:tc>
        <w:tc>
          <w:tcPr>
            <w:tcW w:w="992" w:type="dxa"/>
          </w:tcPr>
          <w:p w14:paraId="30F44C7F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lastRenderedPageBreak/>
              <w:t>О 1</w:t>
            </w:r>
          </w:p>
        </w:tc>
        <w:tc>
          <w:tcPr>
            <w:tcW w:w="5998" w:type="dxa"/>
          </w:tcPr>
          <w:p w14:paraId="27276481" w14:textId="77777777" w:rsidR="00A63976" w:rsidRPr="002853D9" w:rsidRDefault="00A63976" w:rsidP="002853D9">
            <w:pPr>
              <w:pStyle w:val="a0"/>
              <w:shd w:val="clear" w:color="auto" w:fill="auto"/>
              <w:spacing w:after="120"/>
              <w:ind w:left="34"/>
              <w:rPr>
                <w:rFonts w:ascii="Sylfaen" w:hAnsi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 xml:space="preserve">եթե ռեեստրում ներառելու մասին վկայականի համարը </w:t>
            </w:r>
            <w:r w:rsidRPr="002853D9">
              <w:rPr>
                <w:rFonts w:ascii="Sylfaen" w:hAnsi="Sylfaen"/>
                <w:sz w:val="20"/>
                <w:szCs w:val="20"/>
              </w:rPr>
              <w:lastRenderedPageBreak/>
              <w:t>պարունակում է վերագրանցման հատկանիշը (լրացման տառը), ապա «Փաստաթղթի վերագրանցման հատկանիշի ծածկագիրը (casdo:ReregistrationCode)» վավերապայմանը պետք է լրացվի</w:t>
            </w:r>
            <w:r w:rsidRPr="002853D9">
              <w:rPr>
                <w:rFonts w:ascii="Sylfaen" w:hAnsi="Sylfaen" w:hint="eastAsia"/>
                <w:sz w:val="20"/>
                <w:szCs w:val="20"/>
              </w:rPr>
              <w:t>․</w:t>
            </w:r>
            <w:r w:rsidRPr="002853D9">
              <w:rPr>
                <w:rFonts w:ascii="Sylfaen" w:hAnsi="Sylfaen"/>
                <w:sz w:val="20"/>
                <w:szCs w:val="20"/>
              </w:rPr>
              <w:t xml:space="preserve"> այլապես «Փաստաթղթի վերագրանցման հատկանիշի ծածկագիրը (casdo:ReregistrationCode)» վավերապայմանը չպետք է լրացվի</w:t>
            </w:r>
          </w:p>
        </w:tc>
      </w:tr>
      <w:tr w:rsidR="00EC043A" w:rsidRPr="002853D9" w14:paraId="5AA80E49" w14:textId="77777777" w:rsidTr="007F053D">
        <w:tc>
          <w:tcPr>
            <w:tcW w:w="264" w:type="dxa"/>
          </w:tcPr>
          <w:p w14:paraId="25D96557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360" w:firstLine="20"/>
              <w:rPr>
                <w:rFonts w:ascii="Sylfaen" w:hAnsi="Sylfaen" w:cs="Sylfaen"/>
                <w:sz w:val="20"/>
                <w:szCs w:val="20"/>
              </w:rPr>
            </w:pPr>
          </w:p>
          <w:p w14:paraId="20117C8B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388" w:type="dxa"/>
            <w:gridSpan w:val="2"/>
          </w:tcPr>
          <w:p w14:paraId="59E3B457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ind w:left="11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 xml:space="preserve">15.5. Վկայականի տիպի ծածկագիրը </w:t>
            </w:r>
          </w:p>
          <w:p w14:paraId="0F8A5143" w14:textId="77777777" w:rsidR="00EC043A" w:rsidRPr="002853D9" w:rsidRDefault="00EC043A" w:rsidP="002853D9">
            <w:pPr>
              <w:pStyle w:val="a0"/>
              <w:spacing w:after="120"/>
              <w:ind w:left="116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1985" w:type="dxa"/>
          </w:tcPr>
          <w:p w14:paraId="485C4125" w14:textId="77777777" w:rsidR="003E061F" w:rsidRPr="002853D9" w:rsidRDefault="00EC043A" w:rsidP="002853D9">
            <w:pPr>
              <w:pStyle w:val="a0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14:paraId="163BFF10" w14:textId="77777777" w:rsidR="003E061F" w:rsidRPr="002853D9" w:rsidRDefault="00EC043A" w:rsidP="002853D9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16B4BB64" w14:textId="77777777" w:rsidR="00EC043A" w:rsidRPr="002853D9" w:rsidRDefault="00EC043A" w:rsidP="002853D9">
            <w:pPr>
              <w:pStyle w:val="a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853D9">
              <w:rPr>
                <w:rFonts w:ascii="Sylfaen" w:hAnsi="Sylfaen"/>
                <w:sz w:val="20"/>
                <w:szCs w:val="20"/>
              </w:rPr>
              <w:t>В»</w:t>
            </w:r>
            <w:r w:rsidRPr="002853D9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5998" w:type="dxa"/>
          </w:tcPr>
          <w:p w14:paraId="2E85B61C" w14:textId="77777777" w:rsidR="00EC043A" w:rsidRPr="002853D9" w:rsidRDefault="00EC043A" w:rsidP="002853D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7C38F69C" w14:textId="77777777" w:rsidR="00A63976" w:rsidRPr="00871263" w:rsidRDefault="00A63976" w:rsidP="002853D9">
      <w:pPr>
        <w:pStyle w:val="10"/>
        <w:shd w:val="clear" w:color="auto" w:fill="auto"/>
        <w:spacing w:after="160"/>
        <w:ind w:firstLine="820"/>
        <w:jc w:val="both"/>
        <w:rPr>
          <w:rFonts w:ascii="Sylfaen" w:hAnsi="Sylfaen" w:cs="Sylfaen"/>
          <w:sz w:val="24"/>
          <w:szCs w:val="24"/>
        </w:rPr>
      </w:pPr>
    </w:p>
    <w:p w14:paraId="3059B4AF" w14:textId="58D9E3A6" w:rsidR="00A63976" w:rsidRPr="00871263" w:rsidRDefault="00A63976" w:rsidP="002853D9">
      <w:pPr>
        <w:pStyle w:val="1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ժզ)</w:t>
      </w:r>
      <w:r w:rsidR="002853D9" w:rsidRPr="00960AF4">
        <w:rPr>
          <w:rFonts w:ascii="Sylfaen" w:hAnsi="Sylfaen"/>
          <w:sz w:val="24"/>
          <w:szCs w:val="24"/>
        </w:rPr>
        <w:tab/>
      </w:r>
      <w:r w:rsidRPr="00871263">
        <w:rPr>
          <w:rFonts w:ascii="Sylfaen" w:hAnsi="Sylfaen"/>
          <w:sz w:val="24"/>
          <w:szCs w:val="24"/>
        </w:rPr>
        <w:t xml:space="preserve">16.1.3.1 դիրքի 7-րդ </w:t>
      </w:r>
      <w:r w:rsidR="00A02034" w:rsidRPr="00871263">
        <w:rPr>
          <w:rFonts w:ascii="Sylfaen" w:hAnsi="Sylfaen"/>
          <w:sz w:val="24"/>
          <w:szCs w:val="24"/>
        </w:rPr>
        <w:t>վանդակում</w:t>
      </w:r>
      <w:r w:rsidRPr="00871263">
        <w:rPr>
          <w:rFonts w:ascii="Sylfaen" w:hAnsi="Sylfaen"/>
          <w:sz w:val="24"/>
          <w:szCs w:val="24"/>
        </w:rPr>
        <w:t xml:space="preserve"> տեքստը շարադրել հետ</w:t>
      </w:r>
      <w:r w:rsidR="009B70DF">
        <w:rPr>
          <w:rFonts w:ascii="Sylfaen" w:hAnsi="Sylfaen"/>
          <w:sz w:val="24"/>
          <w:szCs w:val="24"/>
        </w:rPr>
        <w:t>և</w:t>
      </w:r>
      <w:r w:rsidRPr="00871263">
        <w:rPr>
          <w:rFonts w:ascii="Sylfaen" w:hAnsi="Sylfaen"/>
          <w:sz w:val="24"/>
          <w:szCs w:val="24"/>
        </w:rPr>
        <w:t>յալ խմբագրությամբ՝</w:t>
      </w:r>
    </w:p>
    <w:p w14:paraId="7C757AB5" w14:textId="77777777" w:rsidR="00A63976" w:rsidRPr="00960AF4" w:rsidRDefault="00A63976" w:rsidP="002853D9">
      <w:pPr>
        <w:pStyle w:val="10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871263">
        <w:rPr>
          <w:rFonts w:ascii="Sylfaen" w:hAnsi="Sylfaen"/>
          <w:sz w:val="24"/>
          <w:szCs w:val="24"/>
        </w:rPr>
        <w:t>««Կապի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համապատասխան»։</w:t>
      </w:r>
    </w:p>
    <w:p w14:paraId="41F1697D" w14:textId="77777777" w:rsidR="006A73AE" w:rsidRPr="00960AF4" w:rsidRDefault="006A73AE" w:rsidP="002853D9">
      <w:pPr>
        <w:pStyle w:val="10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14:paraId="0D0D61A9" w14:textId="77777777" w:rsidR="00C033AD" w:rsidRDefault="006A73AE" w:rsidP="00C033AD">
      <w:pPr>
        <w:spacing w:line="276" w:lineRule="auto"/>
        <w:ind w:right="-138"/>
        <w:jc w:val="right"/>
        <w:rPr>
          <w:rFonts w:ascii="GHEA Grapalat" w:hAnsi="GHEA Grapalat"/>
          <w:color w:val="auto"/>
        </w:rPr>
      </w:pPr>
      <w:r w:rsidRPr="00C033AD">
        <w:rPr>
          <w:rFonts w:ascii="Sylfaen" w:hAnsi="Sylfaen"/>
        </w:rPr>
        <w:t>____________________</w:t>
      </w:r>
      <w:r w:rsidR="00C033A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5683ACE" w14:textId="77777777" w:rsidR="00C033AD" w:rsidRDefault="00C033AD" w:rsidP="00C033AD">
      <w:pPr>
        <w:rPr>
          <w:rFonts w:ascii="GHEA Grapalat" w:hAnsi="GHEA Grapalat"/>
          <w:b/>
          <w:bCs/>
          <w:sz w:val="20"/>
          <w:szCs w:val="20"/>
        </w:rPr>
      </w:pPr>
      <w:bookmarkStart w:id="12" w:name="_Hlk102749370"/>
      <w:r>
        <w:rPr>
          <w:rFonts w:ascii="GHEA Grapalat" w:hAnsi="GHEA Grapalat"/>
          <w:b/>
          <w:bCs/>
          <w:sz w:val="20"/>
          <w:szCs w:val="20"/>
        </w:rPr>
        <w:t>Պաշտոնական հրապարակման օրը՝ 26 հունիսի 2024 թվական:</w:t>
      </w:r>
      <w:bookmarkEnd w:id="12"/>
    </w:p>
    <w:p w14:paraId="6568C470" w14:textId="1AA4C356" w:rsidR="006A73AE" w:rsidRPr="00C033AD" w:rsidRDefault="006A73AE" w:rsidP="006A73AE">
      <w:pPr>
        <w:pStyle w:val="10"/>
        <w:shd w:val="clear" w:color="auto" w:fill="auto"/>
        <w:spacing w:after="160"/>
        <w:ind w:firstLine="567"/>
        <w:jc w:val="center"/>
        <w:rPr>
          <w:rFonts w:ascii="Sylfaen" w:hAnsi="Sylfaen" w:cs="Sylfaen"/>
          <w:sz w:val="24"/>
          <w:szCs w:val="24"/>
        </w:rPr>
      </w:pPr>
    </w:p>
    <w:sectPr w:rsidR="006A73AE" w:rsidRPr="00C033AD" w:rsidSect="006A73AE">
      <w:footerReference w:type="default" r:id="rId8"/>
      <w:pgSz w:w="16840" w:h="11907" w:orient="landscape" w:code="9"/>
      <w:pgMar w:top="1418" w:right="1418" w:bottom="1418" w:left="1418" w:header="0" w:footer="671" w:gutter="0"/>
      <w:paperSrc w:first="15" w:other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03482" w14:textId="77777777" w:rsidR="00840968" w:rsidRDefault="00840968" w:rsidP="0051583C">
      <w:r>
        <w:separator/>
      </w:r>
    </w:p>
  </w:endnote>
  <w:endnote w:type="continuationSeparator" w:id="0">
    <w:p w14:paraId="18D4CA25" w14:textId="77777777" w:rsidR="00840968" w:rsidRDefault="00840968" w:rsidP="0051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1289047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25D4955C" w14:textId="77777777" w:rsidR="006A73AE" w:rsidRPr="006A73AE" w:rsidRDefault="00494263">
        <w:pPr>
          <w:pStyle w:val="Footer"/>
          <w:jc w:val="center"/>
          <w:rPr>
            <w:rFonts w:ascii="GHEA Grapalat" w:hAnsi="GHEA Grapalat"/>
          </w:rPr>
        </w:pPr>
        <w:r w:rsidRPr="006A73AE">
          <w:rPr>
            <w:rFonts w:ascii="GHEA Grapalat" w:hAnsi="GHEA Grapalat"/>
          </w:rPr>
          <w:fldChar w:fldCharType="begin"/>
        </w:r>
        <w:r w:rsidR="006A73AE" w:rsidRPr="006A73AE">
          <w:rPr>
            <w:rFonts w:ascii="GHEA Grapalat" w:hAnsi="GHEA Grapalat"/>
          </w:rPr>
          <w:instrText xml:space="preserve"> PAGE   \* MERGEFORMAT </w:instrText>
        </w:r>
        <w:r w:rsidRPr="006A73AE">
          <w:rPr>
            <w:rFonts w:ascii="GHEA Grapalat" w:hAnsi="GHEA Grapalat"/>
          </w:rPr>
          <w:fldChar w:fldCharType="separate"/>
        </w:r>
        <w:r w:rsidR="00960AF4">
          <w:rPr>
            <w:rFonts w:ascii="GHEA Grapalat" w:hAnsi="GHEA Grapalat"/>
            <w:noProof/>
          </w:rPr>
          <w:t>2</w:t>
        </w:r>
        <w:r w:rsidRPr="006A73A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24EEA" w14:textId="77777777" w:rsidR="00840968" w:rsidRDefault="00840968"/>
  </w:footnote>
  <w:footnote w:type="continuationSeparator" w:id="0">
    <w:p w14:paraId="17D83B68" w14:textId="77777777" w:rsidR="00840968" w:rsidRDefault="008409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F5E"/>
    <w:multiLevelType w:val="multilevel"/>
    <w:tmpl w:val="3856B97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865A92"/>
    <w:multiLevelType w:val="multilevel"/>
    <w:tmpl w:val="D2C201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7770B"/>
    <w:multiLevelType w:val="multilevel"/>
    <w:tmpl w:val="7F78ACD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775FF0"/>
    <w:multiLevelType w:val="multilevel"/>
    <w:tmpl w:val="78B08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6E74B2"/>
    <w:multiLevelType w:val="multilevel"/>
    <w:tmpl w:val="67129FB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8B5EB3"/>
    <w:multiLevelType w:val="multilevel"/>
    <w:tmpl w:val="57142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555B0A"/>
    <w:multiLevelType w:val="multilevel"/>
    <w:tmpl w:val="C5C8FF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8135481">
    <w:abstractNumId w:val="5"/>
  </w:num>
  <w:num w:numId="2" w16cid:durableId="2066950464">
    <w:abstractNumId w:val="3"/>
  </w:num>
  <w:num w:numId="3" w16cid:durableId="584455241">
    <w:abstractNumId w:val="4"/>
  </w:num>
  <w:num w:numId="4" w16cid:durableId="1257983056">
    <w:abstractNumId w:val="1"/>
  </w:num>
  <w:num w:numId="5" w16cid:durableId="1606813072">
    <w:abstractNumId w:val="0"/>
  </w:num>
  <w:num w:numId="6" w16cid:durableId="1676420990">
    <w:abstractNumId w:val="6"/>
  </w:num>
  <w:num w:numId="7" w16cid:durableId="97622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83C"/>
    <w:rsid w:val="0000622E"/>
    <w:rsid w:val="000400C5"/>
    <w:rsid w:val="00044E0D"/>
    <w:rsid w:val="0004581E"/>
    <w:rsid w:val="000975F0"/>
    <w:rsid w:val="000A795A"/>
    <w:rsid w:val="000B3857"/>
    <w:rsid w:val="000B7E04"/>
    <w:rsid w:val="000C3C66"/>
    <w:rsid w:val="000C737E"/>
    <w:rsid w:val="000D5613"/>
    <w:rsid w:val="000E05E0"/>
    <w:rsid w:val="000E0C75"/>
    <w:rsid w:val="00101AFC"/>
    <w:rsid w:val="001044F1"/>
    <w:rsid w:val="00107967"/>
    <w:rsid w:val="0011252C"/>
    <w:rsid w:val="00117DFA"/>
    <w:rsid w:val="0012711B"/>
    <w:rsid w:val="00150246"/>
    <w:rsid w:val="00151367"/>
    <w:rsid w:val="0016051D"/>
    <w:rsid w:val="001650D5"/>
    <w:rsid w:val="0016635A"/>
    <w:rsid w:val="0017006D"/>
    <w:rsid w:val="00172CDA"/>
    <w:rsid w:val="00180974"/>
    <w:rsid w:val="001A17C2"/>
    <w:rsid w:val="001C2C9E"/>
    <w:rsid w:val="001E4344"/>
    <w:rsid w:val="001F715D"/>
    <w:rsid w:val="001F7A7C"/>
    <w:rsid w:val="002016F1"/>
    <w:rsid w:val="00202D60"/>
    <w:rsid w:val="00207D83"/>
    <w:rsid w:val="00211EB4"/>
    <w:rsid w:val="00221EE4"/>
    <w:rsid w:val="00235536"/>
    <w:rsid w:val="00243937"/>
    <w:rsid w:val="00246781"/>
    <w:rsid w:val="002651A0"/>
    <w:rsid w:val="002746A9"/>
    <w:rsid w:val="00277F44"/>
    <w:rsid w:val="00281A1C"/>
    <w:rsid w:val="002853D9"/>
    <w:rsid w:val="002938B9"/>
    <w:rsid w:val="002952AE"/>
    <w:rsid w:val="002A5B50"/>
    <w:rsid w:val="002B4DE8"/>
    <w:rsid w:val="002B7A9A"/>
    <w:rsid w:val="002C5C94"/>
    <w:rsid w:val="002F078E"/>
    <w:rsid w:val="002F41D1"/>
    <w:rsid w:val="00306767"/>
    <w:rsid w:val="0031258F"/>
    <w:rsid w:val="00334CA0"/>
    <w:rsid w:val="00337A1A"/>
    <w:rsid w:val="00337AE4"/>
    <w:rsid w:val="00347563"/>
    <w:rsid w:val="00362D0A"/>
    <w:rsid w:val="00364870"/>
    <w:rsid w:val="00367A8E"/>
    <w:rsid w:val="00370CFB"/>
    <w:rsid w:val="00377E31"/>
    <w:rsid w:val="00386FDF"/>
    <w:rsid w:val="00387EBB"/>
    <w:rsid w:val="00393AD4"/>
    <w:rsid w:val="003B15DC"/>
    <w:rsid w:val="003B7DCF"/>
    <w:rsid w:val="003D2626"/>
    <w:rsid w:val="003E061F"/>
    <w:rsid w:val="003E18BD"/>
    <w:rsid w:val="003E399B"/>
    <w:rsid w:val="003F1745"/>
    <w:rsid w:val="003F4419"/>
    <w:rsid w:val="00424BC8"/>
    <w:rsid w:val="0042607D"/>
    <w:rsid w:val="00437DA0"/>
    <w:rsid w:val="004457F5"/>
    <w:rsid w:val="00453832"/>
    <w:rsid w:val="004564F6"/>
    <w:rsid w:val="00460A42"/>
    <w:rsid w:val="004646DD"/>
    <w:rsid w:val="004701D1"/>
    <w:rsid w:val="00471770"/>
    <w:rsid w:val="00474057"/>
    <w:rsid w:val="00490288"/>
    <w:rsid w:val="00490561"/>
    <w:rsid w:val="00493E4C"/>
    <w:rsid w:val="00494263"/>
    <w:rsid w:val="004B1FBB"/>
    <w:rsid w:val="004C5D75"/>
    <w:rsid w:val="004D0E08"/>
    <w:rsid w:val="005056E0"/>
    <w:rsid w:val="00507250"/>
    <w:rsid w:val="0051583C"/>
    <w:rsid w:val="00517FD2"/>
    <w:rsid w:val="00534974"/>
    <w:rsid w:val="00537B49"/>
    <w:rsid w:val="0054030D"/>
    <w:rsid w:val="0054199C"/>
    <w:rsid w:val="005443EE"/>
    <w:rsid w:val="00556E2D"/>
    <w:rsid w:val="005653A1"/>
    <w:rsid w:val="00570299"/>
    <w:rsid w:val="00573B59"/>
    <w:rsid w:val="00575764"/>
    <w:rsid w:val="00581E4A"/>
    <w:rsid w:val="00586FFA"/>
    <w:rsid w:val="005934AF"/>
    <w:rsid w:val="005A6E23"/>
    <w:rsid w:val="005A7760"/>
    <w:rsid w:val="005C4E17"/>
    <w:rsid w:val="005E5924"/>
    <w:rsid w:val="005E603A"/>
    <w:rsid w:val="005F20BF"/>
    <w:rsid w:val="006046DC"/>
    <w:rsid w:val="00630BB4"/>
    <w:rsid w:val="00634E2F"/>
    <w:rsid w:val="006356DD"/>
    <w:rsid w:val="0063573A"/>
    <w:rsid w:val="006531AA"/>
    <w:rsid w:val="00655085"/>
    <w:rsid w:val="00655E2B"/>
    <w:rsid w:val="006609AF"/>
    <w:rsid w:val="00666C13"/>
    <w:rsid w:val="00670764"/>
    <w:rsid w:val="00684069"/>
    <w:rsid w:val="00687E6C"/>
    <w:rsid w:val="006A3EB4"/>
    <w:rsid w:val="006A50D3"/>
    <w:rsid w:val="006A73AE"/>
    <w:rsid w:val="006A7B9D"/>
    <w:rsid w:val="006C1AD7"/>
    <w:rsid w:val="006E1DAE"/>
    <w:rsid w:val="006E23B6"/>
    <w:rsid w:val="006E4110"/>
    <w:rsid w:val="006E4D44"/>
    <w:rsid w:val="006E5332"/>
    <w:rsid w:val="006E7C21"/>
    <w:rsid w:val="006F00FB"/>
    <w:rsid w:val="006F5F08"/>
    <w:rsid w:val="006F78C5"/>
    <w:rsid w:val="00700805"/>
    <w:rsid w:val="00716D16"/>
    <w:rsid w:val="00721C92"/>
    <w:rsid w:val="00742DA0"/>
    <w:rsid w:val="007436F3"/>
    <w:rsid w:val="007439AC"/>
    <w:rsid w:val="007441E9"/>
    <w:rsid w:val="00750C41"/>
    <w:rsid w:val="0075463B"/>
    <w:rsid w:val="00757943"/>
    <w:rsid w:val="007642BE"/>
    <w:rsid w:val="00765B58"/>
    <w:rsid w:val="00766023"/>
    <w:rsid w:val="0076771C"/>
    <w:rsid w:val="007865B5"/>
    <w:rsid w:val="007906E0"/>
    <w:rsid w:val="007913A8"/>
    <w:rsid w:val="00791DFF"/>
    <w:rsid w:val="007A174D"/>
    <w:rsid w:val="007A2F3B"/>
    <w:rsid w:val="007B156C"/>
    <w:rsid w:val="007B2258"/>
    <w:rsid w:val="007C2C93"/>
    <w:rsid w:val="007D0903"/>
    <w:rsid w:val="007D270B"/>
    <w:rsid w:val="007E7A38"/>
    <w:rsid w:val="007F053D"/>
    <w:rsid w:val="00800C77"/>
    <w:rsid w:val="008035C8"/>
    <w:rsid w:val="00805FB0"/>
    <w:rsid w:val="00812E32"/>
    <w:rsid w:val="00830C7D"/>
    <w:rsid w:val="00836BD7"/>
    <w:rsid w:val="00840968"/>
    <w:rsid w:val="00843F05"/>
    <w:rsid w:val="008448C9"/>
    <w:rsid w:val="00862215"/>
    <w:rsid w:val="00871263"/>
    <w:rsid w:val="008719B3"/>
    <w:rsid w:val="008734EB"/>
    <w:rsid w:val="0087407F"/>
    <w:rsid w:val="008750C3"/>
    <w:rsid w:val="00884D74"/>
    <w:rsid w:val="00885F77"/>
    <w:rsid w:val="008953E4"/>
    <w:rsid w:val="008A06B8"/>
    <w:rsid w:val="008A5CDD"/>
    <w:rsid w:val="008B283C"/>
    <w:rsid w:val="008B4C7B"/>
    <w:rsid w:val="00903FFF"/>
    <w:rsid w:val="00904537"/>
    <w:rsid w:val="009147EB"/>
    <w:rsid w:val="00924EE6"/>
    <w:rsid w:val="00926746"/>
    <w:rsid w:val="00933BFB"/>
    <w:rsid w:val="009355A8"/>
    <w:rsid w:val="00951D4B"/>
    <w:rsid w:val="00960705"/>
    <w:rsid w:val="00960AF4"/>
    <w:rsid w:val="00970FB1"/>
    <w:rsid w:val="0098088A"/>
    <w:rsid w:val="00991170"/>
    <w:rsid w:val="009A7925"/>
    <w:rsid w:val="009B639F"/>
    <w:rsid w:val="009B70DF"/>
    <w:rsid w:val="009B7AB1"/>
    <w:rsid w:val="009B7EE8"/>
    <w:rsid w:val="009C1D07"/>
    <w:rsid w:val="009D04E5"/>
    <w:rsid w:val="009D2437"/>
    <w:rsid w:val="009D569A"/>
    <w:rsid w:val="009E2D09"/>
    <w:rsid w:val="009F0F85"/>
    <w:rsid w:val="009F3BED"/>
    <w:rsid w:val="00A02034"/>
    <w:rsid w:val="00A10AA2"/>
    <w:rsid w:val="00A17691"/>
    <w:rsid w:val="00A51024"/>
    <w:rsid w:val="00A5204E"/>
    <w:rsid w:val="00A62C1E"/>
    <w:rsid w:val="00A63976"/>
    <w:rsid w:val="00A70ABD"/>
    <w:rsid w:val="00A83BC9"/>
    <w:rsid w:val="00AA095A"/>
    <w:rsid w:val="00AC10BF"/>
    <w:rsid w:val="00AC4DDC"/>
    <w:rsid w:val="00AD693A"/>
    <w:rsid w:val="00AE6D4E"/>
    <w:rsid w:val="00B033EA"/>
    <w:rsid w:val="00B05E4B"/>
    <w:rsid w:val="00B205B7"/>
    <w:rsid w:val="00B21731"/>
    <w:rsid w:val="00B37926"/>
    <w:rsid w:val="00B41349"/>
    <w:rsid w:val="00B62D68"/>
    <w:rsid w:val="00B72330"/>
    <w:rsid w:val="00B73711"/>
    <w:rsid w:val="00B7575F"/>
    <w:rsid w:val="00B87C7D"/>
    <w:rsid w:val="00BA61C8"/>
    <w:rsid w:val="00BB0F59"/>
    <w:rsid w:val="00BB35B9"/>
    <w:rsid w:val="00BB6C61"/>
    <w:rsid w:val="00BC09E1"/>
    <w:rsid w:val="00BC1607"/>
    <w:rsid w:val="00BC6593"/>
    <w:rsid w:val="00BD37E4"/>
    <w:rsid w:val="00BE1AD4"/>
    <w:rsid w:val="00C033AD"/>
    <w:rsid w:val="00C134D7"/>
    <w:rsid w:val="00C15574"/>
    <w:rsid w:val="00C2417A"/>
    <w:rsid w:val="00C56D37"/>
    <w:rsid w:val="00C6519F"/>
    <w:rsid w:val="00C70C71"/>
    <w:rsid w:val="00C771E0"/>
    <w:rsid w:val="00CA1B6B"/>
    <w:rsid w:val="00CA299B"/>
    <w:rsid w:val="00CB0098"/>
    <w:rsid w:val="00CB0807"/>
    <w:rsid w:val="00CB29A1"/>
    <w:rsid w:val="00CB4F9A"/>
    <w:rsid w:val="00CC4241"/>
    <w:rsid w:val="00CD481C"/>
    <w:rsid w:val="00CD6C08"/>
    <w:rsid w:val="00CE2B2D"/>
    <w:rsid w:val="00CF4E18"/>
    <w:rsid w:val="00CF5FF8"/>
    <w:rsid w:val="00D22B03"/>
    <w:rsid w:val="00D30DBA"/>
    <w:rsid w:val="00D32CDF"/>
    <w:rsid w:val="00D52F9E"/>
    <w:rsid w:val="00D557C9"/>
    <w:rsid w:val="00D74581"/>
    <w:rsid w:val="00D75F5A"/>
    <w:rsid w:val="00D87BE6"/>
    <w:rsid w:val="00DB4E9C"/>
    <w:rsid w:val="00DB5146"/>
    <w:rsid w:val="00DD662E"/>
    <w:rsid w:val="00E10AF0"/>
    <w:rsid w:val="00E131EC"/>
    <w:rsid w:val="00E174AC"/>
    <w:rsid w:val="00E21340"/>
    <w:rsid w:val="00E221D9"/>
    <w:rsid w:val="00E2333A"/>
    <w:rsid w:val="00E27F43"/>
    <w:rsid w:val="00E35071"/>
    <w:rsid w:val="00E3750A"/>
    <w:rsid w:val="00E42D7F"/>
    <w:rsid w:val="00E70E9D"/>
    <w:rsid w:val="00E753A8"/>
    <w:rsid w:val="00E9083E"/>
    <w:rsid w:val="00E91BEA"/>
    <w:rsid w:val="00E92314"/>
    <w:rsid w:val="00E96C95"/>
    <w:rsid w:val="00EA7963"/>
    <w:rsid w:val="00EB4696"/>
    <w:rsid w:val="00EB6B2C"/>
    <w:rsid w:val="00EC043A"/>
    <w:rsid w:val="00EC1717"/>
    <w:rsid w:val="00EC3A0F"/>
    <w:rsid w:val="00EC4B42"/>
    <w:rsid w:val="00EE30FE"/>
    <w:rsid w:val="00EF5F88"/>
    <w:rsid w:val="00F22ABF"/>
    <w:rsid w:val="00F42C50"/>
    <w:rsid w:val="00F43528"/>
    <w:rsid w:val="00F4549D"/>
    <w:rsid w:val="00F45DE7"/>
    <w:rsid w:val="00F620F9"/>
    <w:rsid w:val="00F6260F"/>
    <w:rsid w:val="00F6601B"/>
    <w:rsid w:val="00F7404E"/>
    <w:rsid w:val="00F9244A"/>
    <w:rsid w:val="00F9387C"/>
    <w:rsid w:val="00F967EC"/>
    <w:rsid w:val="00FA0713"/>
    <w:rsid w:val="00FA74AE"/>
    <w:rsid w:val="00FB7FBD"/>
    <w:rsid w:val="00FC2D3C"/>
    <w:rsid w:val="00FC52EB"/>
    <w:rsid w:val="00FE5698"/>
    <w:rsid w:val="00FF0B59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8BD3C40"/>
  <w15:docId w15:val="{229A84A0-4A7C-417A-AE2D-10CE3C40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583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583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15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51583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515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7pt">
    <w:name w:val="Heading #1 + 17 pt"/>
    <w:aliases w:val="Not Bold"/>
    <w:basedOn w:val="Heading1"/>
    <w:rsid w:val="00515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515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515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515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15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1pt">
    <w:name w:val="Body text (4) + Spacing 1 pt"/>
    <w:basedOn w:val="Bodytext4"/>
    <w:rsid w:val="00515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5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5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5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">
    <w:name w:val="Header or footer_"/>
    <w:basedOn w:val="DefaultParagraphFont"/>
    <w:link w:val="Headerorfooter0"/>
    <w:rsid w:val="005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5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MSReferenceSansSerif">
    <w:name w:val="Header or footer + MS Reference Sans Serif"/>
    <w:aliases w:val="12 pt,Italic,Spacing -1 pt"/>
    <w:basedOn w:val="Headerorfooter"/>
    <w:rsid w:val="0051583C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2MSReferenceSansSerif">
    <w:name w:val="Heading #2 + MS Reference Sans Serif"/>
    <w:aliases w:val="12 pt,Italic,Spacing -1 pt"/>
    <w:basedOn w:val="Heading2"/>
    <w:rsid w:val="0051583C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5pt0">
    <w:name w:val="Body text (2) + 11.5 pt"/>
    <w:basedOn w:val="Bodytext2"/>
    <w:rsid w:val="005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1">
    <w:name w:val="Body text (2) + 11.5 pt"/>
    <w:aliases w:val="Small Caps"/>
    <w:basedOn w:val="Bodytext2"/>
    <w:rsid w:val="0051583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1583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1583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1583C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1583C"/>
    <w:pPr>
      <w:shd w:val="clear" w:color="auto" w:fill="FFFFFF"/>
      <w:spacing w:before="13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51583C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51583C"/>
    <w:pPr>
      <w:shd w:val="clear" w:color="auto" w:fill="FFFFFF"/>
      <w:spacing w:line="278" w:lineRule="exact"/>
      <w:ind w:hanging="3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erorfooter0">
    <w:name w:val="Header or footer"/>
    <w:basedOn w:val="Normal"/>
    <w:link w:val="Headerorfooter"/>
    <w:rsid w:val="005158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DefaultParagraphFont"/>
    <w:link w:val="20"/>
    <w:rsid w:val="00A6397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">
    <w:name w:val="Другое_"/>
    <w:basedOn w:val="DefaultParagraphFont"/>
    <w:link w:val="a0"/>
    <w:rsid w:val="00A639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0"/>
    <w:rsid w:val="00A6397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63976"/>
    <w:pPr>
      <w:shd w:val="clear" w:color="auto" w:fill="FFFFFF"/>
      <w:spacing w:line="360" w:lineRule="auto"/>
      <w:ind w:firstLine="740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a0">
    <w:name w:val="Другое"/>
    <w:basedOn w:val="Normal"/>
    <w:link w:val="a"/>
    <w:rsid w:val="00A63976"/>
    <w:pPr>
      <w:shd w:val="clear" w:color="auto" w:fill="FFFFFF"/>
      <w:spacing w:after="40"/>
    </w:pPr>
    <w:rPr>
      <w:rFonts w:ascii="Times New Roman" w:eastAsia="Times New Roman" w:hAnsi="Times New Roman" w:cs="Times New Roman"/>
      <w:color w:val="auto"/>
    </w:rPr>
  </w:style>
  <w:style w:type="paragraph" w:customStyle="1" w:styleId="10">
    <w:name w:val="Заголовок №1"/>
    <w:basedOn w:val="Normal"/>
    <w:link w:val="1"/>
    <w:rsid w:val="00A63976"/>
    <w:pPr>
      <w:shd w:val="clear" w:color="auto" w:fill="FFFFFF"/>
      <w:spacing w:line="360" w:lineRule="auto"/>
      <w:ind w:firstLine="740"/>
      <w:outlineLvl w:val="0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styleId="ListParagraph">
    <w:name w:val="List Paragraph"/>
    <w:basedOn w:val="Normal"/>
    <w:uiPriority w:val="34"/>
    <w:qFormat/>
    <w:rsid w:val="00EC1717"/>
    <w:pPr>
      <w:ind w:left="720"/>
      <w:contextualSpacing/>
    </w:pPr>
  </w:style>
  <w:style w:type="table" w:styleId="TableGrid">
    <w:name w:val="Table Grid"/>
    <w:basedOn w:val="TableNormal"/>
    <w:uiPriority w:val="59"/>
    <w:rsid w:val="00F62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DF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5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76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764"/>
    <w:rPr>
      <w:b/>
      <w:bCs/>
      <w:color w:val="000000"/>
      <w:sz w:val="20"/>
      <w:szCs w:val="20"/>
    </w:rPr>
  </w:style>
  <w:style w:type="character" w:customStyle="1" w:styleId="Bodytext211pt">
    <w:name w:val="Body text (2) + 11 pt"/>
    <w:basedOn w:val="Bodytext2"/>
    <w:rsid w:val="00D745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00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00F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7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3A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7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3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5F4D7-D965-4648-A11A-F2448057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49020</Words>
  <Characters>279418</Characters>
  <Application>Microsoft Office Word</Application>
  <DocSecurity>0</DocSecurity>
  <Lines>2328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Tatevik</cp:lastModifiedBy>
  <cp:revision>12</cp:revision>
  <dcterms:created xsi:type="dcterms:W3CDTF">2024-01-11T11:05:00Z</dcterms:created>
  <dcterms:modified xsi:type="dcterms:W3CDTF">2024-06-26T10:05:00Z</dcterms:modified>
</cp:coreProperties>
</file>