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90002" w:rsidRPr="00757103" w14:paraId="0336BCCA" w14:textId="77777777" w:rsidTr="00432D7C">
        <w:tc>
          <w:tcPr>
            <w:tcW w:w="846" w:type="dxa"/>
            <w:vAlign w:val="center"/>
          </w:tcPr>
          <w:p w14:paraId="2D9A66D7" w14:textId="77777777" w:rsidR="00190002" w:rsidRPr="00757103" w:rsidRDefault="00190002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535744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176817EE" w14:textId="77777777" w:rsidR="00190002" w:rsidRDefault="00190002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0F6AC66D" w14:textId="5BDF4D69" w:rsidR="00190002" w:rsidRDefault="00190002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E77B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4B0996" w14:textId="77777777" w:rsidR="00190002" w:rsidRPr="00476674" w:rsidRDefault="00190002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3E77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6FBB65A1" w14:textId="77777777" w:rsidR="00190002" w:rsidRPr="00757103" w:rsidRDefault="00190002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E77BD" w:rsidRPr="00351B90" w14:paraId="360A24D0" w14:textId="77777777" w:rsidTr="00432D7C">
        <w:trPr>
          <w:trHeight w:val="1589"/>
        </w:trPr>
        <w:tc>
          <w:tcPr>
            <w:tcW w:w="846" w:type="dxa"/>
            <w:vAlign w:val="center"/>
          </w:tcPr>
          <w:p w14:paraId="2B818BEF" w14:textId="77777777" w:rsidR="003E77BD" w:rsidRPr="00E52AC2" w:rsidRDefault="003E77BD" w:rsidP="003E77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CAEB6B0" w14:textId="77777777" w:rsidR="003E77BD" w:rsidRPr="00757103" w:rsidRDefault="003E77BD" w:rsidP="003E77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416E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ՎԴ/6934/05/21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E21C54" w14:textId="05A366B1" w:rsidR="003E77BD" w:rsidRPr="00757103" w:rsidRDefault="003E77BD" w:rsidP="003E77BD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06.10.2025</w:t>
            </w:r>
          </w:p>
        </w:tc>
        <w:tc>
          <w:tcPr>
            <w:tcW w:w="4644" w:type="dxa"/>
            <w:vAlign w:val="center"/>
          </w:tcPr>
          <w:p w14:paraId="68A74560" w14:textId="77777777" w:rsidR="003E77BD" w:rsidRPr="001416EB" w:rsidRDefault="003E77BD" w:rsidP="003E77BD">
            <w:pPr>
              <w:rPr>
                <w:rStyle w:val="Hyperlink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3E77BD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"https://www.arlis.am/hy/acts/215300"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Վարչական իրավախախտումների վերաբերյալ ՀՀ օրենսգրքի</w:t>
            </w:r>
          </w:p>
          <w:p w14:paraId="741D731A" w14:textId="77777777" w:rsidR="003E77BD" w:rsidRDefault="003E77BD" w:rsidP="003E77B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17C9C">
              <w:rPr>
                <w:rFonts w:ascii="GHEA Grapalat" w:hAnsi="GHEA Grapalat" w:cs="Sylfaen"/>
                <w:sz w:val="24"/>
                <w:szCs w:val="24"/>
                <w:lang w:val="de-DE"/>
              </w:rPr>
              <w:t>32-րդ հոդված</w:t>
            </w: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8D5969F" w14:textId="77777777" w:rsidR="003E77BD" w:rsidRDefault="003E77BD" w:rsidP="003E77B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247-րդ հոդված, </w:t>
            </w:r>
          </w:p>
          <w:p w14:paraId="25001413" w14:textId="77777777" w:rsidR="003E77BD" w:rsidRDefault="003E77BD" w:rsidP="003E77B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251-րդ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հոդված, </w:t>
            </w:r>
          </w:p>
          <w:p w14:paraId="0F0EED3B" w14:textId="77777777" w:rsidR="003E77BD" w:rsidRDefault="003E77BD" w:rsidP="003E77B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255-րդ հոդված, </w:t>
            </w:r>
          </w:p>
          <w:p w14:paraId="4AAF991F" w14:textId="77777777" w:rsidR="003E77BD" w:rsidRPr="001416EB" w:rsidRDefault="003E77BD" w:rsidP="003E77BD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279-րդ հոդված</w:t>
            </w:r>
          </w:p>
          <w:p w14:paraId="4D9205F0" w14:textId="77777777" w:rsidR="003E77BD" w:rsidRPr="001416EB" w:rsidRDefault="003E77BD" w:rsidP="003E77BD">
            <w:pPr>
              <w:rPr>
                <w:lang w:val="hy-AM"/>
              </w:rPr>
            </w:pPr>
            <w:r w:rsidRPr="001416EB">
              <w:rPr>
                <w:lang w:val="hy-AM"/>
              </w:rPr>
              <w:t xml:space="preserve"> </w:t>
            </w:r>
          </w:p>
          <w:p w14:paraId="75FAB38F" w14:textId="77777777" w:rsidR="003E77BD" w:rsidRPr="001416EB" w:rsidRDefault="003E77BD" w:rsidP="003E77B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2DC759F4" w14:textId="77777777" w:rsidR="003E77BD" w:rsidRDefault="003E77BD" w:rsidP="003E77BD">
            <w:pPr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1-ին հոդված, </w:t>
            </w:r>
          </w:p>
          <w:p w14:paraId="53D2B9C9" w14:textId="77777777" w:rsidR="003E77BD" w:rsidRDefault="003E77BD" w:rsidP="003E77BD">
            <w:pPr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</w:pPr>
            <w:r w:rsidRPr="003E77BD">
              <w:rPr>
                <w:rFonts w:ascii="GHEA Grapalat" w:eastAsia="SimSun" w:hAnsi="GHEA Grapalat"/>
                <w:color w:val="EE0000"/>
                <w:sz w:val="24"/>
                <w:szCs w:val="24"/>
                <w:lang w:val="hy-AM" w:eastAsia="zh-CN"/>
              </w:rPr>
              <w:t xml:space="preserve">2-րդ հոդվածի </w:t>
            </w:r>
            <w:r w:rsidRPr="00317C9C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>3-րդ մաս</w:t>
            </w:r>
          </w:p>
          <w:p w14:paraId="562E2D2F" w14:textId="77777777" w:rsidR="003E77BD" w:rsidRPr="001416EB" w:rsidRDefault="003E77BD" w:rsidP="003E77BD">
            <w:pPr>
              <w:rPr>
                <w:rFonts w:ascii="GHEA Grapalat" w:eastAsia="SimSun" w:hAnsi="GHEA Grapalat"/>
                <w:b/>
                <w:bCs/>
                <w:sz w:val="24"/>
                <w:szCs w:val="24"/>
                <w:lang w:val="hy-AM" w:eastAsia="zh-CN"/>
              </w:rPr>
            </w:pPr>
          </w:p>
          <w:p w14:paraId="59067027" w14:textId="77777777" w:rsidR="00351B90" w:rsidRPr="001416EB" w:rsidRDefault="00351B90" w:rsidP="00351B90">
            <w:pPr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6" w:history="1"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ՀՀ մ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քս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յին օրենսգրքի</w:t>
              </w:r>
            </w:hyperlink>
            <w:r w:rsidRPr="001416EB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448843C2" w14:textId="670969CC" w:rsidR="003E77BD" w:rsidRPr="001416EB" w:rsidRDefault="00351B90" w:rsidP="00351B90">
            <w:pPr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E1C3B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(</w:t>
            </w:r>
            <w:r w:rsidRPr="004E1C3B">
              <w:rPr>
                <w:rFonts w:ascii="GHEA Grapalat" w:hAnsi="GHEA Grapalat" w:cs="Arial Unicode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իրավահարաբերության ծագման պահին գործող</w:t>
            </w:r>
            <w:r w:rsidRPr="004E1C3B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)</w:t>
            </w:r>
            <w:r w:rsidR="003E77BD" w:rsidRPr="001416EB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3A9C4198" w14:textId="77777777" w:rsidR="003E77BD" w:rsidRDefault="003E77BD" w:rsidP="003E77B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189-րդ հոդվածի 1-ին մաս, </w:t>
            </w:r>
          </w:p>
          <w:p w14:paraId="178D2F13" w14:textId="77777777" w:rsidR="003E77BD" w:rsidRDefault="003E77BD" w:rsidP="003E77B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201-րդ հոդված, </w:t>
            </w:r>
          </w:p>
          <w:p w14:paraId="1E53B0FD" w14:textId="77777777" w:rsidR="003E77BD" w:rsidRDefault="003E77BD" w:rsidP="003E77BD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205-րդ հոդված, </w:t>
            </w:r>
          </w:p>
          <w:p w14:paraId="0BB99F86" w14:textId="77777777" w:rsidR="003E77BD" w:rsidRDefault="003E77BD" w:rsidP="003E77BD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207-րդ հոդվածի 1-ին մասի «ա» կետ, </w:t>
            </w:r>
          </w:p>
          <w:p w14:paraId="6B298156" w14:textId="77777777" w:rsidR="003E77BD" w:rsidRDefault="003E77BD" w:rsidP="003E77BD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209-րդ հոդվածի 1-ին մաս, </w:t>
            </w:r>
          </w:p>
          <w:p w14:paraId="3253C025" w14:textId="77777777" w:rsidR="003E77BD" w:rsidRDefault="003E77BD" w:rsidP="003E77BD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214-րդ հոդված, </w:t>
            </w:r>
          </w:p>
          <w:p w14:paraId="51FF27AD" w14:textId="77777777" w:rsidR="003E77BD" w:rsidRDefault="003E77BD" w:rsidP="003E77BD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221-րդ հոդված</w:t>
            </w:r>
          </w:p>
          <w:p w14:paraId="44A208B1" w14:textId="77777777" w:rsidR="003E77BD" w:rsidRDefault="003E77BD" w:rsidP="003E77B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173436E9" w14:textId="77777777" w:rsidR="003E77BD" w:rsidRPr="001416EB" w:rsidRDefault="003E77BD" w:rsidP="003E77BD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7" w:history="1"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«Մաքսային կարգավորման մասին» ՀՀ օրենքի</w:t>
              </w:r>
            </w:hyperlink>
            <w:r w:rsidRPr="001416EB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492B3C7F" w14:textId="77777777" w:rsidR="003E77BD" w:rsidRDefault="003E77BD" w:rsidP="003E77B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337-րդ հոդվածի 2-րդ մասի 2-րդ կետ, </w:t>
            </w:r>
          </w:p>
          <w:p w14:paraId="1ABCA24A" w14:textId="77777777" w:rsidR="003E77BD" w:rsidRDefault="003E77BD" w:rsidP="003E77B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338-րդ հոդվածի 7-րդ մաս, </w:t>
            </w:r>
          </w:p>
          <w:p w14:paraId="51AAB5AB" w14:textId="77777777" w:rsidR="003E77BD" w:rsidRDefault="003E77BD" w:rsidP="003E77B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D083139" w14:textId="77777777" w:rsidR="003E77BD" w:rsidRPr="001416EB" w:rsidRDefault="003E77BD" w:rsidP="003E77B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Եվրասիական տնտեսական միության մաքսային օրենսգրքի</w:t>
              </w:r>
            </w:hyperlink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658773" w14:textId="5E5511DA" w:rsidR="003E77BD" w:rsidRPr="003E77BD" w:rsidRDefault="003E77BD" w:rsidP="003E77BD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258-րդ հոդվածի 8-րդ մասի 3-րդ պարբերություն</w:t>
            </w:r>
          </w:p>
        </w:tc>
      </w:tr>
      <w:tr w:rsidR="002E1991" w14:paraId="689739F4" w14:textId="77777777" w:rsidTr="00432D7C">
        <w:trPr>
          <w:trHeight w:val="1589"/>
        </w:trPr>
        <w:tc>
          <w:tcPr>
            <w:tcW w:w="846" w:type="dxa"/>
            <w:vAlign w:val="center"/>
          </w:tcPr>
          <w:p w14:paraId="0EB12CA2" w14:textId="77777777" w:rsidR="002E1991" w:rsidRPr="00E52AC2" w:rsidRDefault="002E1991" w:rsidP="002E199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89E1C59" w14:textId="77777777" w:rsidR="002E1991" w:rsidRPr="003E77BD" w:rsidRDefault="002E1991" w:rsidP="002E1991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E77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63641A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</w:t>
              </w:r>
              <w:r w:rsidRPr="0063641A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/4645/05/19</w:t>
              </w:r>
            </w:hyperlink>
            <w:r w:rsidRPr="003E77B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0A0085" w14:textId="64B26F20" w:rsidR="002E1991" w:rsidRPr="00757103" w:rsidRDefault="002E1991" w:rsidP="002E19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20.03.2025</w:t>
            </w:r>
          </w:p>
        </w:tc>
        <w:tc>
          <w:tcPr>
            <w:tcW w:w="4644" w:type="dxa"/>
            <w:vAlign w:val="center"/>
          </w:tcPr>
          <w:p w14:paraId="2C5E14F0" w14:textId="77777777" w:rsidR="002E1991" w:rsidRPr="00EA7720" w:rsidRDefault="002E1991" w:rsidP="002E1991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0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30560DC2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10-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մաս, </w:t>
            </w:r>
          </w:p>
          <w:p w14:paraId="705AABC2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31-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2-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մասեր, </w:t>
            </w:r>
          </w:p>
          <w:p w14:paraId="617C1AF9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50-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2-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մաս, </w:t>
            </w:r>
          </w:p>
          <w:p w14:paraId="7123B911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60-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, 3-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4-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մասեր</w:t>
            </w:r>
          </w:p>
          <w:p w14:paraId="027FAFA0" w14:textId="77777777" w:rsidR="002E1991" w:rsidRPr="003E77BD" w:rsidRDefault="002E1991" w:rsidP="002E1991">
            <w:pPr>
              <w:rPr>
                <w:lang w:val="hy-AM"/>
              </w:rPr>
            </w:pPr>
            <w:r w:rsidRPr="003E77BD">
              <w:rPr>
                <w:lang w:val="hy-AM"/>
              </w:rPr>
              <w:t xml:space="preserve"> </w:t>
            </w:r>
          </w:p>
          <w:p w14:paraId="778136B5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1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31CB6B1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13-րդ հոդված</w:t>
            </w:r>
          </w:p>
          <w:p w14:paraId="6F99754C" w14:textId="77777777" w:rsidR="002E1991" w:rsidRDefault="002E1991" w:rsidP="002E1991">
            <w:pPr>
              <w:rPr>
                <w:rFonts w:cs="Sylfaen"/>
                <w:sz w:val="24"/>
                <w:szCs w:val="24"/>
              </w:rPr>
            </w:pPr>
          </w:p>
          <w:p w14:paraId="6D35CC02" w14:textId="77777777" w:rsidR="002E1991" w:rsidRPr="00703165" w:rsidRDefault="002E1991" w:rsidP="002E1991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"https://www.arlis.am/DocumentView.aspx?docID=81166"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70316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«Մարդու իրավունքների և հիմնարար ազատությունների պաշտպանության մասին» եվրոպական կոնվենցիայի </w:t>
            </w:r>
            <w:r w:rsidRPr="00703165">
              <w:rPr>
                <w:rStyle w:val="Hyperlink"/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03165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թիվ</w:t>
            </w:r>
            <w:r w:rsidRPr="00703165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de-DE"/>
              </w:rPr>
              <w:t xml:space="preserve"> 1 </w:t>
            </w:r>
            <w:r w:rsidRPr="00703165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արձանագրության</w:t>
            </w:r>
          </w:p>
          <w:p w14:paraId="43E05C0B" w14:textId="77777777" w:rsidR="002E1991" w:rsidRPr="003E77BD" w:rsidRDefault="002E1991" w:rsidP="002E1991">
            <w:pPr>
              <w:rPr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1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արձանագրության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հոդվածը, նույն հոդվածի 2-րդ մաս</w:t>
            </w:r>
          </w:p>
          <w:p w14:paraId="1137DA74" w14:textId="77777777" w:rsidR="002E1991" w:rsidRDefault="002E1991" w:rsidP="002E199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6C4606B" w14:textId="77777777" w:rsidR="002E1991" w:rsidRPr="003E77BD" w:rsidRDefault="002E1991" w:rsidP="002E199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3E77BD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E77B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56B3BF43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հոդված, </w:t>
            </w:r>
          </w:p>
          <w:p w14:paraId="48BD57BD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1991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2-</w:t>
            </w:r>
            <w:r w:rsidRPr="002E1991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րդ</w:t>
            </w:r>
            <w:r w:rsidRPr="002E1991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 xml:space="preserve"> </w:t>
            </w:r>
            <w:r w:rsidRPr="002E1991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հոդվածի</w:t>
            </w:r>
            <w:r w:rsidRPr="002E1991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3-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մաս, </w:t>
            </w:r>
          </w:p>
          <w:p w14:paraId="22DBC4CE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19-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հոդված, </w:t>
            </w:r>
          </w:p>
          <w:p w14:paraId="6419CFD3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20-րդ հոդվածի 1-3-րդ և 5-րդ մասեր, </w:t>
            </w:r>
          </w:p>
          <w:p w14:paraId="4D46CC4F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21-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մաս, </w:t>
            </w:r>
          </w:p>
          <w:p w14:paraId="3018D9CD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35-րդ հոդվածի 1-2-րդ մասեր, </w:t>
            </w:r>
          </w:p>
          <w:p w14:paraId="446864EA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36-րդ հոդվածի 1-3-րդ մասեր, </w:t>
            </w:r>
          </w:p>
          <w:p w14:paraId="73F43DDF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37-րդ հոդվածի 1-ին մաս, </w:t>
            </w:r>
          </w:p>
          <w:p w14:paraId="7BF67E2F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38-րդ հոդվածի 1-4-րդ մասեր, </w:t>
            </w:r>
          </w:p>
          <w:p w14:paraId="3A53B9C0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39-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  <w:p w14:paraId="3909CB26" w14:textId="77777777" w:rsidR="002E1991" w:rsidRDefault="002E1991" w:rsidP="002E1991">
            <w:pPr>
              <w:rPr>
                <w:rFonts w:cs="Sylfaen"/>
                <w:lang w:val="hy-AM"/>
              </w:rPr>
            </w:pPr>
          </w:p>
          <w:p w14:paraId="47C346D2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hyperlink r:id="rId12" w:history="1">
              <w:r w:rsidRPr="0063641A">
                <w:rPr>
                  <w:rStyle w:val="Hyperlink"/>
                  <w:rFonts w:ascii="GHEA Grapalat" w:hAnsi="GHEA Grapalat" w:cs="Sylfaen"/>
                  <w:sz w:val="24"/>
                  <w:szCs w:val="24"/>
                  <w:lang w:val="de-DE"/>
                </w:rPr>
                <w:t>«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Դատական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 xml:space="preserve"> 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ակտերի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 xml:space="preserve"> 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հարկադիր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 xml:space="preserve"> 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կատարման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 xml:space="preserve"> 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մասին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 xml:space="preserve">» 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 xml:space="preserve"> 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օրենքի</w:t>
              </w:r>
            </w:hyperlink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2980D436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6-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պարբերություն, </w:t>
            </w:r>
          </w:p>
          <w:p w14:paraId="4E59E100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7-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3-րդ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պարբերություններ, </w:t>
            </w:r>
          </w:p>
          <w:p w14:paraId="69199E7B" w14:textId="77777777" w:rsidR="002E1991" w:rsidRDefault="002E1991" w:rsidP="002E19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8-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5-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կետ, </w:t>
            </w:r>
          </w:p>
          <w:p w14:paraId="20C2B49A" w14:textId="16E1BA97" w:rsidR="002E1991" w:rsidRDefault="002E1991" w:rsidP="002E1991"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28-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հոդվածի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3-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</w:tc>
      </w:tr>
      <w:tr w:rsidR="001E3408" w:rsidRPr="00351B90" w14:paraId="49F44B0D" w14:textId="77777777" w:rsidTr="00432D7C">
        <w:trPr>
          <w:trHeight w:val="1589"/>
        </w:trPr>
        <w:tc>
          <w:tcPr>
            <w:tcW w:w="846" w:type="dxa"/>
            <w:vAlign w:val="center"/>
          </w:tcPr>
          <w:p w14:paraId="76BC5646" w14:textId="77777777" w:rsidR="001E3408" w:rsidRPr="00E52AC2" w:rsidRDefault="001E3408" w:rsidP="001E340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90F1B79" w14:textId="77777777" w:rsidR="001E3408" w:rsidRPr="00757103" w:rsidRDefault="001E3408" w:rsidP="001E34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E77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E77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13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</w:t>
              </w:r>
              <w:r w:rsidRPr="00EA77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0007</w:t>
              </w:r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46A441" w14:textId="339DDE04" w:rsidR="001E3408" w:rsidRPr="00757103" w:rsidRDefault="001E3408" w:rsidP="001E34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vAlign w:val="center"/>
          </w:tcPr>
          <w:p w14:paraId="4A5B1492" w14:textId="77777777" w:rsidR="001E3408" w:rsidRPr="00EA7720" w:rsidRDefault="001E3408" w:rsidP="001E340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Pr="00EA77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310C11" w14:textId="77777777" w:rsidR="001E3408" w:rsidRPr="003E77BD" w:rsidRDefault="001E3408" w:rsidP="001E3408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2BA8B8A6" w14:textId="77777777" w:rsidR="001E3408" w:rsidRPr="003E77BD" w:rsidRDefault="001E3408" w:rsidP="001E3408">
            <w:pPr>
              <w:rPr>
                <w:lang w:val="hy-AM"/>
              </w:rPr>
            </w:pPr>
          </w:p>
          <w:p w14:paraId="02C0954B" w14:textId="77777777" w:rsidR="001E3408" w:rsidRPr="00EA7720" w:rsidRDefault="001E3408" w:rsidP="001E3408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5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312C21AF" w14:textId="77777777" w:rsidR="001E3408" w:rsidRDefault="001E3408" w:rsidP="001E3408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0514FC57" w14:textId="77777777" w:rsidR="001E3408" w:rsidRDefault="001E3408" w:rsidP="001E3408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 </w:t>
            </w:r>
          </w:p>
          <w:p w14:paraId="11213DD8" w14:textId="77777777" w:rsidR="001E3408" w:rsidRDefault="001E3408" w:rsidP="001E34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34E4FB3" w14:textId="77777777" w:rsidR="001E3408" w:rsidRPr="003E77BD" w:rsidRDefault="001E3408" w:rsidP="001E340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3E77B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E5463C4" w14:textId="77777777" w:rsidR="001E3408" w:rsidRDefault="001E3408" w:rsidP="001E34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7720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76841298" w14:textId="77777777" w:rsidR="001E3408" w:rsidRDefault="001E3408" w:rsidP="001E34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72-րդ հոդված</w:t>
            </w:r>
          </w:p>
          <w:p w14:paraId="43CA3A7E" w14:textId="77777777" w:rsidR="001E3408" w:rsidRDefault="001E3408" w:rsidP="001E34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032D58E" w14:textId="77777777" w:rsidR="001E3408" w:rsidRPr="003E77BD" w:rsidRDefault="001E3408" w:rsidP="001E340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793783FF" w14:textId="77777777" w:rsidR="001E3408" w:rsidRDefault="001E3408" w:rsidP="001E3408">
            <w:pPr>
              <w:rPr>
                <w:rFonts w:ascii="GHEA Grapalat" w:hAnsi="GHEA Grapalat"/>
                <w:sz w:val="24"/>
                <w:lang w:val="hy-AM"/>
              </w:rPr>
            </w:pPr>
            <w:r w:rsidRPr="001E3408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2-րդ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1CFBE8D" w14:textId="77777777" w:rsidR="001E3408" w:rsidRDefault="001E3408" w:rsidP="001E3408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9CE1D3B" w14:textId="77777777" w:rsidR="001E3408" w:rsidRDefault="001E3408" w:rsidP="001E34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18" w:history="1">
              <w:r w:rsidRPr="00EA77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հարկային օրենսգրքի</w:t>
              </w:r>
            </w:hyperlink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34463DB" w14:textId="77777777" w:rsidR="001E3408" w:rsidRDefault="001E3408" w:rsidP="001E34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4-րդ հոդվածի 1-ին մաս, </w:t>
            </w:r>
          </w:p>
          <w:p w14:paraId="21B7B97A" w14:textId="77777777" w:rsidR="001E3408" w:rsidRDefault="001E3408" w:rsidP="001E34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330-րդ հոդված, </w:t>
            </w:r>
          </w:p>
          <w:p w14:paraId="5B182FF2" w14:textId="20534CF9" w:rsidR="001E3408" w:rsidRPr="003E77BD" w:rsidRDefault="001E3408" w:rsidP="001E3408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398-րդ հոդվածի 5-րդ մաս, 5.1-րդ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  <w:tr w:rsidR="00432D7C" w:rsidRPr="00351B90" w14:paraId="68AB0A39" w14:textId="77777777" w:rsidTr="00432D7C">
        <w:trPr>
          <w:trHeight w:val="1589"/>
        </w:trPr>
        <w:tc>
          <w:tcPr>
            <w:tcW w:w="846" w:type="dxa"/>
            <w:vAlign w:val="center"/>
          </w:tcPr>
          <w:p w14:paraId="66E026DA" w14:textId="77777777" w:rsidR="00432D7C" w:rsidRPr="00E52AC2" w:rsidRDefault="00432D7C" w:rsidP="00432D7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E3E6DB8" w14:textId="77777777" w:rsidR="00432D7C" w:rsidRPr="00757103" w:rsidRDefault="00432D7C" w:rsidP="00432D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E77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E77B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19" w:history="1">
              <w:r w:rsidRPr="003E77B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ՎԴ/8136/05/22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3F767A" w14:textId="6C040C20" w:rsidR="00432D7C" w:rsidRPr="00757103" w:rsidRDefault="00432D7C" w:rsidP="00432D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vAlign w:val="center"/>
          </w:tcPr>
          <w:p w14:paraId="72521132" w14:textId="77777777" w:rsidR="00432D7C" w:rsidRPr="00280F62" w:rsidRDefault="00432D7C" w:rsidP="00432D7C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Pr="00280F6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280F6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6AA8D1" w14:textId="77777777" w:rsidR="00432D7C" w:rsidRPr="003E77BD" w:rsidRDefault="00432D7C" w:rsidP="00432D7C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03DB4B4C" w14:textId="77777777" w:rsidR="00432D7C" w:rsidRPr="003E77BD" w:rsidRDefault="00432D7C" w:rsidP="00432D7C">
            <w:pPr>
              <w:rPr>
                <w:lang w:val="hy-AM"/>
              </w:rPr>
            </w:pPr>
          </w:p>
          <w:p w14:paraId="0EE44F45" w14:textId="77777777" w:rsidR="00432D7C" w:rsidRPr="00280F62" w:rsidRDefault="00432D7C" w:rsidP="00432D7C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21" w:history="1">
              <w:r w:rsidRPr="00280F62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280F62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280F62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280F62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67C1C76E" w14:textId="77777777" w:rsidR="00432D7C" w:rsidRDefault="00432D7C" w:rsidP="00432D7C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100CBE1A" w14:textId="77777777" w:rsidR="00432D7C" w:rsidRDefault="00432D7C" w:rsidP="00432D7C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63-րդ հոդվածի 1-ին մաս </w:t>
            </w:r>
          </w:p>
          <w:p w14:paraId="53E59794" w14:textId="77777777" w:rsidR="00432D7C" w:rsidRPr="003E77BD" w:rsidRDefault="00432D7C" w:rsidP="00432D7C">
            <w:pPr>
              <w:rPr>
                <w:lang w:val="hy-AM"/>
              </w:rPr>
            </w:pPr>
          </w:p>
          <w:p w14:paraId="29F4E215" w14:textId="77777777" w:rsidR="00432D7C" w:rsidRPr="003E77BD" w:rsidRDefault="00432D7C" w:rsidP="00432D7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3E77B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29206E3" w14:textId="77777777" w:rsidR="00432D7C" w:rsidRDefault="00432D7C" w:rsidP="00432D7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271F0257" w14:textId="77777777" w:rsidR="00432D7C" w:rsidRDefault="00432D7C" w:rsidP="00432D7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72-րդ հոդված</w:t>
            </w:r>
          </w:p>
          <w:p w14:paraId="6BA98F35" w14:textId="77777777" w:rsidR="00432D7C" w:rsidRDefault="00432D7C" w:rsidP="00432D7C"/>
          <w:p w14:paraId="62E7C8A8" w14:textId="77777777" w:rsidR="00432D7C" w:rsidRPr="00280F62" w:rsidRDefault="00432D7C" w:rsidP="00432D7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«Վարչարարության հիմունքների և վարչական վարույթի մասին» ՀՀ օրենքի</w:t>
            </w:r>
          </w:p>
          <w:p w14:paraId="7109BE27" w14:textId="77777777" w:rsidR="00432D7C" w:rsidRDefault="00432D7C" w:rsidP="00432D7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432D7C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2-րդ հոդված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1DD0D84E" w14:textId="77777777" w:rsidR="00432D7C" w:rsidRDefault="00432D7C" w:rsidP="00432D7C">
            <w:pPr>
              <w:rPr>
                <w:rFonts w:ascii="GHEA Grapalat" w:hAnsi="GHEA Grapalat"/>
                <w:sz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60-րդ հոդվածի 1-ին մաս</w:t>
            </w:r>
          </w:p>
          <w:p w14:paraId="7006DECE" w14:textId="77777777" w:rsidR="00432D7C" w:rsidRDefault="00432D7C" w:rsidP="00432D7C"/>
          <w:p w14:paraId="529E870F" w14:textId="77777777" w:rsidR="00432D7C" w:rsidRPr="00280F62" w:rsidRDefault="00432D7C" w:rsidP="00432D7C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Pr="00280F6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հարկային օրենսգրքի</w:t>
              </w:r>
            </w:hyperlink>
            <w:r w:rsidRPr="00280F6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B03EF7" w14:textId="77777777" w:rsidR="00432D7C" w:rsidRDefault="00432D7C" w:rsidP="00432D7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4-րդ հոդվածի 1-ին մաս, </w:t>
            </w:r>
          </w:p>
          <w:p w14:paraId="526C4E84" w14:textId="77777777" w:rsidR="00432D7C" w:rsidRDefault="00432D7C" w:rsidP="00432D7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330-րդ հոդված, </w:t>
            </w:r>
          </w:p>
          <w:p w14:paraId="5DB0F4C5" w14:textId="200CEE0E" w:rsidR="00432D7C" w:rsidRPr="003E77BD" w:rsidRDefault="00432D7C" w:rsidP="00432D7C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398-րդ հոդվածի 5-րդ մաս, 5.1-րդ մաս</w:t>
            </w:r>
          </w:p>
        </w:tc>
      </w:tr>
      <w:tr w:rsidR="00463C97" w14:paraId="56FF7B74" w14:textId="77777777" w:rsidTr="00432D7C">
        <w:trPr>
          <w:trHeight w:val="1589"/>
        </w:trPr>
        <w:tc>
          <w:tcPr>
            <w:tcW w:w="846" w:type="dxa"/>
            <w:vAlign w:val="center"/>
          </w:tcPr>
          <w:p w14:paraId="6CC1D398" w14:textId="77777777" w:rsidR="00463C97" w:rsidRPr="00E52AC2" w:rsidRDefault="00463C97" w:rsidP="00463C9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0669C44" w14:textId="77777777" w:rsidR="00463C97" w:rsidRPr="00757103" w:rsidRDefault="00463C97" w:rsidP="00463C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E77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E77B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4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ՎԴ/8942/05/19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DF620E" w14:textId="7B85938C" w:rsidR="00463C97" w:rsidRPr="00757103" w:rsidRDefault="00463C97" w:rsidP="00463C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01.12.2022</w:t>
            </w:r>
          </w:p>
        </w:tc>
        <w:tc>
          <w:tcPr>
            <w:tcW w:w="4644" w:type="dxa"/>
            <w:vAlign w:val="center"/>
          </w:tcPr>
          <w:p w14:paraId="4E7A6090" w14:textId="77777777" w:rsidR="00463C97" w:rsidRPr="003E77BD" w:rsidRDefault="00463C97" w:rsidP="00463C9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47D76288" w14:textId="77777777" w:rsidR="00463C97" w:rsidRPr="003E77BD" w:rsidRDefault="00463C97" w:rsidP="00463C97">
            <w:pPr>
              <w:rPr>
                <w:rFonts w:ascii="GHEA Grapalat" w:hAnsi="GHEA Grapalat"/>
                <w:sz w:val="24"/>
                <w:lang w:val="hy-AM"/>
              </w:rPr>
            </w:pPr>
            <w:r w:rsidRPr="003E77BD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2CEBDCAA" w14:textId="77777777" w:rsidR="00463C97" w:rsidRPr="003E77BD" w:rsidRDefault="00463C97" w:rsidP="00463C97">
            <w:pPr>
              <w:rPr>
                <w:rFonts w:ascii="GHEA Grapalat" w:hAnsi="GHEA Grapalat"/>
                <w:sz w:val="24"/>
                <w:lang w:val="hy-AM"/>
              </w:rPr>
            </w:pPr>
            <w:r w:rsidRPr="003E77B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2-րդ հոդվածի </w:t>
            </w:r>
            <w:r w:rsidRPr="003E77BD">
              <w:rPr>
                <w:rFonts w:ascii="GHEA Grapalat" w:hAnsi="GHEA Grapalat"/>
                <w:sz w:val="24"/>
                <w:lang w:val="hy-AM"/>
              </w:rPr>
              <w:t xml:space="preserve">3-րդ մաս, </w:t>
            </w:r>
          </w:p>
          <w:p w14:paraId="6F7D36C1" w14:textId="77777777" w:rsidR="00463C97" w:rsidRDefault="00463C97" w:rsidP="00463C97">
            <w:r w:rsidRPr="00A15F72">
              <w:rPr>
                <w:rFonts w:ascii="GHEA Grapalat" w:hAnsi="GHEA Grapalat"/>
                <w:sz w:val="24"/>
              </w:rPr>
              <w:t>46-րդ հոդվածի 1-ին մաս</w:t>
            </w:r>
            <w:r>
              <w:t xml:space="preserve"> </w:t>
            </w:r>
          </w:p>
          <w:p w14:paraId="31AA7184" w14:textId="77777777" w:rsidR="00463C97" w:rsidRDefault="00463C97" w:rsidP="00463C97"/>
          <w:p w14:paraId="72D1A1E7" w14:textId="77777777" w:rsidR="00463C97" w:rsidRPr="004D6F34" w:rsidRDefault="00463C97" w:rsidP="00463C97">
            <w:pPr>
              <w:rPr>
                <w:rStyle w:val="Hyperlink"/>
                <w:b/>
                <w:bCs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"https://www.arlis.am/DocumentView.aspx?docid=176093"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 իրավախախտումների վերաբերյալ ՀՀ օրենսգրքի</w:t>
            </w:r>
          </w:p>
          <w:p w14:paraId="6F3D09A9" w14:textId="77777777" w:rsidR="00463C97" w:rsidRDefault="00463C97" w:rsidP="00463C9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C26FF">
              <w:rPr>
                <w:rFonts w:ascii="GHEA Grapalat" w:hAnsi="GHEA Grapalat"/>
                <w:sz w:val="24"/>
              </w:rPr>
              <w:t>32-րդ հոդվածի առաջին պարբերությ</w:t>
            </w:r>
            <w:r>
              <w:rPr>
                <w:rFonts w:ascii="GHEA Grapalat" w:hAnsi="GHEA Grapalat"/>
                <w:sz w:val="24"/>
              </w:rPr>
              <w:t xml:space="preserve">ուն, </w:t>
            </w:r>
          </w:p>
          <w:p w14:paraId="13A88438" w14:textId="77777777" w:rsidR="00463C97" w:rsidRDefault="00463C97" w:rsidP="00463C97">
            <w:pPr>
              <w:rPr>
                <w:rFonts w:ascii="GHEA Grapalat" w:hAnsi="GHEA Grapalat"/>
                <w:sz w:val="24"/>
              </w:rPr>
            </w:pPr>
            <w:r w:rsidRPr="006C26FF">
              <w:rPr>
                <w:rFonts w:ascii="GHEA Grapalat" w:hAnsi="GHEA Grapalat"/>
                <w:sz w:val="24"/>
              </w:rPr>
              <w:t>37-րդ հոդվածի առաջին պարբերությ</w:t>
            </w:r>
            <w:r>
              <w:rPr>
                <w:rFonts w:ascii="GHEA Grapalat" w:hAnsi="GHEA Grapalat"/>
                <w:sz w:val="24"/>
              </w:rPr>
              <w:t>ուն,</w:t>
            </w:r>
            <w:r w:rsidRPr="006C26FF">
              <w:rPr>
                <w:rFonts w:ascii="GHEA Grapalat" w:hAnsi="GHEA Grapalat"/>
                <w:sz w:val="24"/>
              </w:rPr>
              <w:t xml:space="preserve"> </w:t>
            </w:r>
          </w:p>
          <w:p w14:paraId="42E51A81" w14:textId="77777777" w:rsidR="00463C97" w:rsidRDefault="00463C97" w:rsidP="00463C97">
            <w:pPr>
              <w:rPr>
                <w:rFonts w:ascii="GHEA Grapalat" w:hAnsi="GHEA Grapalat"/>
                <w:sz w:val="24"/>
              </w:rPr>
            </w:pPr>
            <w:r w:rsidRPr="006C26FF">
              <w:rPr>
                <w:rFonts w:ascii="GHEA Grapalat" w:hAnsi="GHEA Grapalat"/>
                <w:sz w:val="24"/>
              </w:rPr>
              <w:t>154-րդ հոդվածի 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C1AC65" w14:textId="6A36AF9C" w:rsidR="00463C97" w:rsidRDefault="00463C97" w:rsidP="00463C97">
            <w:r w:rsidRPr="006C26FF">
              <w:rPr>
                <w:rFonts w:ascii="GHEA Grapalat" w:hAnsi="GHEA Grapalat"/>
                <w:sz w:val="24"/>
              </w:rPr>
              <w:t>277-րդ հոդվածի առաջին 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</w:p>
        </w:tc>
      </w:tr>
      <w:bookmarkEnd w:id="0"/>
      <w:tr w:rsidR="00190002" w:rsidRPr="00351B90" w14:paraId="1225369B" w14:textId="77777777" w:rsidTr="00432D7C">
        <w:trPr>
          <w:trHeight w:val="1589"/>
        </w:trPr>
        <w:tc>
          <w:tcPr>
            <w:tcW w:w="846" w:type="dxa"/>
            <w:vAlign w:val="center"/>
          </w:tcPr>
          <w:p w14:paraId="29DECE2F" w14:textId="77777777" w:rsidR="00190002" w:rsidRPr="00E52AC2" w:rsidRDefault="00190002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3989A2B" w14:textId="77777777" w:rsidR="00190002" w:rsidRPr="00757103" w:rsidRDefault="00190002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E77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26" w:history="1">
              <w:r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ՎԴ/11082/05/20</w:t>
              </w:r>
            </w:hyperlink>
            <w:r w:rsidRPr="003E77B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5F4D31" w14:textId="77777777" w:rsidR="00190002" w:rsidRPr="00757103" w:rsidRDefault="00190002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644" w:type="dxa"/>
            <w:vAlign w:val="center"/>
          </w:tcPr>
          <w:p w14:paraId="13214E62" w14:textId="77777777" w:rsidR="00190002" w:rsidRPr="003E77BD" w:rsidRDefault="00190002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7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7FC8C98F" w14:textId="77777777" w:rsidR="00190002" w:rsidRDefault="00190002" w:rsidP="003B549C">
            <w:pPr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</w:pPr>
            <w:r w:rsidRPr="00190002">
              <w:rPr>
                <w:rFonts w:ascii="GHEA Grapalat" w:hAnsi="GHEA Grapalat" w:cs="Calibri"/>
                <w:color w:val="FF0000"/>
                <w:sz w:val="24"/>
                <w:szCs w:val="24"/>
                <w:lang w:val="hy-AM"/>
              </w:rPr>
              <w:t>2-</w:t>
            </w:r>
            <w:r w:rsidRPr="00190002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րդ</w:t>
            </w:r>
            <w:r w:rsidRPr="00190002">
              <w:rPr>
                <w:rFonts w:ascii="GHEA Grapalat" w:hAnsi="GHEA Grapalat" w:cs="Calibri"/>
                <w:color w:val="FF0000"/>
                <w:sz w:val="24"/>
                <w:szCs w:val="24"/>
                <w:lang w:val="hy-AM"/>
              </w:rPr>
              <w:t xml:space="preserve"> </w:t>
            </w:r>
            <w:r w:rsidRPr="00190002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հոդվածի</w:t>
            </w:r>
            <w:r w:rsidRPr="00190002">
              <w:rPr>
                <w:rFonts w:ascii="GHEA Grapalat" w:hAnsi="GHEA Grapalat" w:cs="Calibri"/>
                <w:color w:val="FF0000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3E77BD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54E9697C" w14:textId="77777777" w:rsidR="00190002" w:rsidRDefault="00190002" w:rsidP="003B549C">
            <w:pP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մասի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 xml:space="preserve">կետ, </w:t>
            </w:r>
          </w:p>
          <w:p w14:paraId="1980A1AD" w14:textId="77777777" w:rsidR="00190002" w:rsidRDefault="00190002" w:rsidP="003B549C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190002">
              <w:rPr>
                <w:rFonts w:ascii="GHEA Grapalat" w:hAnsi="GHEA Grapalat"/>
                <w:sz w:val="24"/>
                <w:szCs w:val="24"/>
                <w:lang w:val="de-DE"/>
              </w:rPr>
              <w:t>20-</w:t>
            </w:r>
            <w:r w:rsidRPr="00190002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190002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190002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190002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>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ին, 2-րդ, 3-րդ, 4-րդ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մասեր,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</w:p>
          <w:p w14:paraId="76C72556" w14:textId="77777777" w:rsidR="00190002" w:rsidRDefault="00190002" w:rsidP="003B549C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30-րդ հոդված, </w:t>
            </w:r>
          </w:p>
          <w:p w14:paraId="50F05CFC" w14:textId="77777777" w:rsidR="00190002" w:rsidRPr="003E77BD" w:rsidRDefault="00190002" w:rsidP="003B549C">
            <w:pPr>
              <w:rPr>
                <w:rFonts w:ascii="GHEA Grapalat" w:hAnsi="GHEA Grapalat"/>
                <w:sz w:val="24"/>
                <w:lang w:val="af-ZA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>53-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ին, 2-րդ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մասեր</w:t>
            </w:r>
          </w:p>
          <w:p w14:paraId="302C1C6B" w14:textId="77777777" w:rsidR="00190002" w:rsidRPr="003E77BD" w:rsidRDefault="00190002" w:rsidP="003B549C">
            <w:pPr>
              <w:rPr>
                <w:lang w:val="af-ZA"/>
              </w:rPr>
            </w:pPr>
          </w:p>
          <w:p w14:paraId="274B0BCA" w14:textId="77777777" w:rsidR="00190002" w:rsidRPr="003E77BD" w:rsidRDefault="00190002" w:rsidP="003B549C">
            <w:pPr>
              <w:rPr>
                <w:rFonts w:ascii="GHEA Grapalat" w:hAnsi="GHEA Grapalat"/>
                <w:b/>
                <w:bCs/>
                <w:sz w:val="24"/>
                <w:lang w:val="af-ZA"/>
              </w:rPr>
            </w:pPr>
            <w:hyperlink r:id="rId2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</w:t>
              </w:r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af-ZA"/>
                </w:rPr>
                <w:t xml:space="preserve"> 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af-ZA"/>
                </w:rPr>
                <w:t xml:space="preserve"> 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af-ZA"/>
                </w:rPr>
                <w:t xml:space="preserve"> 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</w:hyperlink>
            <w:r w:rsidRPr="003E77BD">
              <w:rPr>
                <w:rFonts w:ascii="GHEA Grapalat" w:hAnsi="GHEA Grapalat"/>
                <w:b/>
                <w:bCs/>
                <w:sz w:val="24"/>
                <w:lang w:val="af-ZA"/>
              </w:rPr>
              <w:t xml:space="preserve"> </w:t>
            </w:r>
          </w:p>
          <w:p w14:paraId="051012D6" w14:textId="77777777" w:rsidR="00190002" w:rsidRDefault="00190002" w:rsidP="003B549C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8D26C2">
              <w:rPr>
                <w:rFonts w:ascii="GHEA Grapalat" w:hAnsi="GHEA Grapalat"/>
                <w:sz w:val="24"/>
                <w:szCs w:val="24"/>
                <w:lang w:val="af-ZA" w:eastAsia="ru-RU"/>
              </w:rPr>
              <w:t>3-րդ հոդված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, </w:t>
            </w:r>
          </w:p>
          <w:p w14:paraId="54AF5609" w14:textId="77777777" w:rsidR="00190002" w:rsidRPr="003E77BD" w:rsidRDefault="00190002" w:rsidP="003B549C">
            <w:pPr>
              <w:rPr>
                <w:rFonts w:ascii="GHEA Grapalat" w:hAnsi="GHEA Grapalat"/>
                <w:sz w:val="24"/>
                <w:lang w:val="af-ZA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80-րդ հոդված</w:t>
            </w:r>
          </w:p>
          <w:p w14:paraId="65847D3F" w14:textId="77777777" w:rsidR="00190002" w:rsidRPr="003E77BD" w:rsidRDefault="00190002" w:rsidP="003B549C">
            <w:pPr>
              <w:rPr>
                <w:lang w:val="af-ZA"/>
              </w:rPr>
            </w:pPr>
          </w:p>
          <w:p w14:paraId="26C5BBE5" w14:textId="77777777" w:rsidR="00190002" w:rsidRPr="001C5C75" w:rsidRDefault="00190002" w:rsidP="003B549C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29" w:history="1">
              <w:r w:rsidRPr="001C5C7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ՀՀ հարկային օրենսգրքի</w:t>
              </w:r>
            </w:hyperlink>
            <w:r w:rsidRPr="001C5C75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0AC60A26" w14:textId="77777777" w:rsidR="00190002" w:rsidRDefault="00190002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հոդված, </w:t>
            </w:r>
          </w:p>
          <w:p w14:paraId="6A8011FE" w14:textId="77777777" w:rsidR="00190002" w:rsidRDefault="00190002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7-րդ հոդվածի 1-ին մաս, </w:t>
            </w:r>
          </w:p>
          <w:p w14:paraId="4E3F3455" w14:textId="77777777" w:rsidR="00190002" w:rsidRDefault="00190002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33-րդ հոդվածի 1-ին մասի 1-ին կետ, </w:t>
            </w:r>
          </w:p>
          <w:p w14:paraId="69C792C5" w14:textId="77777777" w:rsidR="00190002" w:rsidRDefault="00190002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197-րդ հոդվածի 1-ին մաս, </w:t>
            </w:r>
          </w:p>
          <w:p w14:paraId="28566D01" w14:textId="77777777" w:rsidR="00190002" w:rsidRDefault="00190002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200-րդ հոդվածի 1-ին մասի 1-ին կետ, </w:t>
            </w:r>
          </w:p>
          <w:p w14:paraId="16A08640" w14:textId="77777777" w:rsidR="00190002" w:rsidRDefault="00190002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201-րդ հոդվածի 1-ին մասի 1-ին կետ, </w:t>
            </w:r>
          </w:p>
          <w:p w14:paraId="274AF249" w14:textId="77777777" w:rsidR="00190002" w:rsidRDefault="00190002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lastRenderedPageBreak/>
              <w:t xml:space="preserve">211-րդ հոդվածի 1-ին մասի 1-ին կետ, </w:t>
            </w:r>
          </w:p>
          <w:p w14:paraId="013D945E" w14:textId="77777777" w:rsidR="00190002" w:rsidRDefault="00190002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214-րդ հոդվածի 1-ին մաս, </w:t>
            </w:r>
          </w:p>
          <w:p w14:paraId="32719651" w14:textId="77777777" w:rsidR="00190002" w:rsidRDefault="00190002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220-րդ հոդվածի 1-ին, 2-րդ մասերը, </w:t>
            </w:r>
          </w:p>
          <w:p w14:paraId="4AA075CC" w14:textId="77777777" w:rsidR="00190002" w:rsidRDefault="00190002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>222-րդ հոդվածի 1-ին մասի 1-ին կետ</w:t>
            </w:r>
          </w:p>
          <w:p w14:paraId="08D3E652" w14:textId="77777777" w:rsidR="00190002" w:rsidRPr="003E77BD" w:rsidRDefault="00190002" w:rsidP="003B549C">
            <w:pPr>
              <w:rPr>
                <w:lang w:val="de-DE"/>
              </w:rPr>
            </w:pPr>
          </w:p>
          <w:p w14:paraId="4437936F" w14:textId="77777777" w:rsidR="00190002" w:rsidRPr="00BD0CA0" w:rsidRDefault="00190002" w:rsidP="003B549C">
            <w:pPr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</w:pPr>
            <w:hyperlink r:id="rId30" w:history="1">
              <w:r w:rsidRPr="00A95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 w:eastAsia="ru-RU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BD0CA0"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  <w:t xml:space="preserve"> </w:t>
            </w:r>
          </w:p>
          <w:p w14:paraId="231FD348" w14:textId="77777777" w:rsidR="00190002" w:rsidRDefault="00190002" w:rsidP="003B549C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16F92F59" w14:textId="77777777" w:rsidR="00190002" w:rsidRDefault="00190002" w:rsidP="003B549C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հոդված, </w:t>
            </w:r>
          </w:p>
          <w:p w14:paraId="709A3A07" w14:textId="77777777" w:rsidR="00190002" w:rsidRDefault="00190002" w:rsidP="003B549C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մաս, </w:t>
            </w:r>
          </w:p>
          <w:p w14:paraId="67B1106F" w14:textId="77777777" w:rsidR="00190002" w:rsidRDefault="00190002" w:rsidP="003B549C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>4-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3.1-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մաս, </w:t>
            </w:r>
          </w:p>
          <w:p w14:paraId="0ED04FC3" w14:textId="77777777" w:rsidR="00190002" w:rsidRDefault="00190002" w:rsidP="003B549C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6-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6890B2B8" w14:textId="77777777" w:rsidR="00190002" w:rsidRPr="003E77BD" w:rsidRDefault="00190002" w:rsidP="003B549C">
            <w:pPr>
              <w:rPr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11-րդ հոդվածի 2-րդ մաս</w:t>
            </w:r>
          </w:p>
        </w:tc>
      </w:tr>
      <w:tr w:rsidR="0091611E" w:rsidRPr="00351B90" w14:paraId="3850BB6F" w14:textId="77777777" w:rsidTr="00432D7C">
        <w:trPr>
          <w:trHeight w:val="1589"/>
        </w:trPr>
        <w:tc>
          <w:tcPr>
            <w:tcW w:w="846" w:type="dxa"/>
            <w:vAlign w:val="center"/>
          </w:tcPr>
          <w:p w14:paraId="39CAB0B8" w14:textId="77777777" w:rsidR="0091611E" w:rsidRPr="00E52AC2" w:rsidRDefault="0091611E" w:rsidP="0091611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8F0B9DE" w14:textId="77777777" w:rsidR="0091611E" w:rsidRPr="00757103" w:rsidRDefault="0091611E" w:rsidP="009161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E77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1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ՎԴ/1570/05/14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EA4C47" w14:textId="46177ECC" w:rsidR="0091611E" w:rsidRPr="00757103" w:rsidRDefault="0091611E" w:rsidP="009161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0E682969" w14:textId="77777777" w:rsidR="0091611E" w:rsidRPr="003E77BD" w:rsidRDefault="0091611E" w:rsidP="0091611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2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4D0957B1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7A760421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91611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3-րդ մաս, </w:t>
            </w:r>
          </w:p>
          <w:p w14:paraId="1C89563C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5BBDF32B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21269B61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61239B26" w14:textId="77777777" w:rsidR="0091611E" w:rsidRPr="003E77BD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2E03E283" w14:textId="77777777" w:rsidR="0091611E" w:rsidRPr="003E77BD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6159008" w14:textId="77777777" w:rsidR="0091611E" w:rsidRPr="003E77BD" w:rsidRDefault="0091611E" w:rsidP="0091611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3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3E77B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44377F1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0B5D4E1E" w14:textId="77777777" w:rsidR="0091611E" w:rsidRPr="003E77BD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158A8827" w14:textId="77777777" w:rsidR="0091611E" w:rsidRPr="003E77BD" w:rsidRDefault="0091611E" w:rsidP="0091611E">
            <w:pPr>
              <w:rPr>
                <w:lang w:val="hy-AM"/>
              </w:rPr>
            </w:pPr>
          </w:p>
          <w:p w14:paraId="7E95FCEE" w14:textId="77777777" w:rsidR="0091611E" w:rsidRPr="003E77BD" w:rsidRDefault="0091611E" w:rsidP="0091611E">
            <w:pPr>
              <w:rPr>
                <w:b/>
                <w:bCs/>
                <w:lang w:val="hy-AM"/>
              </w:rPr>
            </w:pPr>
            <w:hyperlink r:id="rId34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5B154293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59A7F504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B6F7EB6" w14:textId="77777777" w:rsidR="0091611E" w:rsidRPr="00774ED0" w:rsidRDefault="0091611E" w:rsidP="0091611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5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A7CFF08" w14:textId="1F5CC0F2" w:rsidR="0091611E" w:rsidRPr="003E77BD" w:rsidRDefault="0091611E" w:rsidP="0091611E">
            <w:pPr>
              <w:rPr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3-րդ, 5-րդ հոդվածներ, 6-րդ հոդվածի 1-ին մաս</w:t>
            </w:r>
          </w:p>
        </w:tc>
      </w:tr>
      <w:tr w:rsidR="0091611E" w:rsidRPr="00351B90" w14:paraId="12D7E915" w14:textId="77777777" w:rsidTr="00432D7C">
        <w:trPr>
          <w:trHeight w:val="1589"/>
        </w:trPr>
        <w:tc>
          <w:tcPr>
            <w:tcW w:w="846" w:type="dxa"/>
            <w:vAlign w:val="center"/>
          </w:tcPr>
          <w:p w14:paraId="5A4CE032" w14:textId="77777777" w:rsidR="0091611E" w:rsidRPr="00E52AC2" w:rsidRDefault="0091611E" w:rsidP="0091611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462B990" w14:textId="77777777" w:rsidR="0091611E" w:rsidRPr="00757103" w:rsidRDefault="0091611E" w:rsidP="009161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E77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6" w:history="1">
              <w:r w:rsidRPr="00BC44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ՎԴ/1091/05/14</w:t>
              </w:r>
            </w:hyperlink>
            <w:r w:rsidRPr="00BC44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41B23C" w14:textId="1A75A541" w:rsidR="0091611E" w:rsidRPr="00757103" w:rsidRDefault="0091611E" w:rsidP="009161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2E515D38" w14:textId="77777777" w:rsidR="0091611E" w:rsidRPr="003E77BD" w:rsidRDefault="0091611E" w:rsidP="0091611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7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02720670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6B6DA909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91611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3-րդ մաս, </w:t>
            </w:r>
          </w:p>
          <w:p w14:paraId="68FAC0DF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76C60C7E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26DA23AE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19977EE3" w14:textId="77777777" w:rsidR="0091611E" w:rsidRPr="003E77BD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63EB988A" w14:textId="77777777" w:rsidR="0091611E" w:rsidRPr="003E77BD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047CA4F" w14:textId="77777777" w:rsidR="0091611E" w:rsidRPr="003E77BD" w:rsidRDefault="0091611E" w:rsidP="0091611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8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3E77B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293348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70A13149" w14:textId="77777777" w:rsidR="0091611E" w:rsidRPr="003E77BD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72ECBF71" w14:textId="77777777" w:rsidR="0091611E" w:rsidRPr="003E77BD" w:rsidRDefault="0091611E" w:rsidP="0091611E">
            <w:pPr>
              <w:rPr>
                <w:lang w:val="hy-AM"/>
              </w:rPr>
            </w:pPr>
          </w:p>
          <w:p w14:paraId="7F79510D" w14:textId="77777777" w:rsidR="0091611E" w:rsidRPr="003E77BD" w:rsidRDefault="0091611E" w:rsidP="0091611E">
            <w:pPr>
              <w:rPr>
                <w:b/>
                <w:bCs/>
                <w:lang w:val="hy-AM"/>
              </w:rPr>
            </w:pPr>
            <w:hyperlink r:id="rId39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6C275B6D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3CEB609B" w14:textId="77777777" w:rsidR="0091611E" w:rsidRDefault="0091611E" w:rsidP="0091611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CE5E577" w14:textId="77777777" w:rsidR="0091611E" w:rsidRPr="00774ED0" w:rsidRDefault="0091611E" w:rsidP="0091611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0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5F79FE" w14:textId="0AA0C0D4" w:rsidR="0091611E" w:rsidRPr="003E77BD" w:rsidRDefault="0091611E" w:rsidP="0091611E">
            <w:pPr>
              <w:rPr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1-ին հոդվածի 1-ին մաս, 3-րդ, 5-րդ հոդվածներ, 6-րդ հոդվածի 1-ին, 2-րդ մասեր</w:t>
            </w:r>
          </w:p>
        </w:tc>
      </w:tr>
      <w:tr w:rsidR="00A357AC" w14:paraId="47BD8A4C" w14:textId="77777777" w:rsidTr="00432D7C">
        <w:trPr>
          <w:trHeight w:val="1589"/>
        </w:trPr>
        <w:tc>
          <w:tcPr>
            <w:tcW w:w="846" w:type="dxa"/>
            <w:vAlign w:val="center"/>
          </w:tcPr>
          <w:p w14:paraId="49FE70B5" w14:textId="77777777" w:rsidR="00A357AC" w:rsidRPr="00E52AC2" w:rsidRDefault="00A357AC" w:rsidP="00A357A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7836490" w14:textId="77777777" w:rsidR="00A357AC" w:rsidRPr="00757103" w:rsidRDefault="00A357AC" w:rsidP="00A357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E77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1" w:history="1">
              <w:r w:rsidRPr="005624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ՎԴ/4651/05/12</w:t>
              </w:r>
            </w:hyperlink>
            <w:r w:rsidRPr="005624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36ACF7" w14:textId="36B5D1AA" w:rsidR="00A357AC" w:rsidRPr="00757103" w:rsidRDefault="00A357AC" w:rsidP="00A357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vAlign w:val="center"/>
          </w:tcPr>
          <w:p w14:paraId="78392911" w14:textId="77777777" w:rsidR="00A357AC" w:rsidRPr="003E77BD" w:rsidRDefault="00A357AC" w:rsidP="00A357A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2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43E967DD" w14:textId="77777777" w:rsidR="00A357AC" w:rsidRDefault="00A357AC" w:rsidP="00A357A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6C425855" w14:textId="77777777" w:rsidR="00A357AC" w:rsidRDefault="00A357AC" w:rsidP="00A357AC">
            <w:pPr>
              <w:rPr>
                <w:rFonts w:ascii="GHEA Grapalat" w:hAnsi="GHEA Grapalat"/>
                <w:sz w:val="24"/>
                <w:lang w:val="hy-AM"/>
              </w:rPr>
            </w:pPr>
            <w:r w:rsidRPr="00A357A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2-րդ հոդվածի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3-րդ մաս, </w:t>
            </w:r>
          </w:p>
          <w:p w14:paraId="4843A6EB" w14:textId="77777777" w:rsidR="00A357AC" w:rsidRDefault="00A357AC" w:rsidP="00A357A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19-րդ հոդված, </w:t>
            </w:r>
          </w:p>
          <w:p w14:paraId="666770E4" w14:textId="77777777" w:rsidR="00A357AC" w:rsidRDefault="00A357AC" w:rsidP="00A357A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21-րդ հոդվածի 1-ին, 2-րդ մասեր, </w:t>
            </w:r>
          </w:p>
          <w:p w14:paraId="2962CDC5" w14:textId="77777777" w:rsidR="00A357AC" w:rsidRDefault="00A357AC" w:rsidP="00A357A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35-րդ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ծի 1-ին մաս, </w:t>
            </w:r>
          </w:p>
          <w:p w14:paraId="4E7CCA78" w14:textId="77777777" w:rsidR="00A357AC" w:rsidRDefault="00A357AC" w:rsidP="00A357A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24703782" w14:textId="77777777" w:rsidR="00A357AC" w:rsidRDefault="00A357AC" w:rsidP="00A357A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38-րդ հոդվածի 1-ին մաս, </w:t>
            </w:r>
          </w:p>
          <w:p w14:paraId="000E4EDF" w14:textId="77777777" w:rsidR="00A357AC" w:rsidRPr="003E77BD" w:rsidRDefault="00A357AC" w:rsidP="00A357A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53-րդ հոդվածի 1-ին մասի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ունը, 2-րդ մասի «ա» կետ</w:t>
            </w:r>
          </w:p>
          <w:p w14:paraId="3FF46FEB" w14:textId="77777777" w:rsidR="00A357AC" w:rsidRPr="003E77BD" w:rsidRDefault="00A357AC" w:rsidP="00A357A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F7658F9" w14:textId="77777777" w:rsidR="00A357AC" w:rsidRPr="003E77BD" w:rsidRDefault="00A357AC" w:rsidP="00A357A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3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«Երևան քաղաքում իրավունք հաստատող փաստաթղթերը չպահպանված անհատական բնակելի տների կարգավիճակի մասին» ՀՀ օրենքի</w:t>
              </w:r>
            </w:hyperlink>
            <w:r w:rsidRPr="003E77B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A401E54" w14:textId="77777777" w:rsidR="00A357AC" w:rsidRDefault="00A357AC" w:rsidP="00A357A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7C790E">
              <w:rPr>
                <w:rFonts w:ascii="GHEA Grapalat" w:hAnsi="GHEA Grapalat"/>
                <w:sz w:val="24"/>
              </w:rPr>
              <w:t>հոդված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965812" w14:textId="28D83623" w:rsidR="00A357AC" w:rsidRDefault="00A357AC" w:rsidP="00A357AC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հոդված</w:t>
            </w:r>
          </w:p>
        </w:tc>
      </w:tr>
      <w:tr w:rsidR="00E92466" w14:paraId="1697AC1A" w14:textId="77777777" w:rsidTr="00432D7C">
        <w:trPr>
          <w:trHeight w:val="1589"/>
        </w:trPr>
        <w:tc>
          <w:tcPr>
            <w:tcW w:w="846" w:type="dxa"/>
            <w:vAlign w:val="center"/>
          </w:tcPr>
          <w:p w14:paraId="79BCCDC6" w14:textId="77777777" w:rsidR="00E92466" w:rsidRPr="00E52AC2" w:rsidRDefault="00E92466" w:rsidP="00E9246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0E884C2" w14:textId="77777777" w:rsidR="00E92466" w:rsidRPr="00757103" w:rsidRDefault="00E92466" w:rsidP="00E924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E77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4" w:history="1">
              <w:r w:rsidRPr="003A76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ՎԴ/1567/05/12</w:t>
              </w:r>
            </w:hyperlink>
            <w:r w:rsidRPr="005624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2F297A" w14:textId="5339F5E5" w:rsidR="00E92466" w:rsidRPr="00757103" w:rsidRDefault="00E92466" w:rsidP="00E924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vAlign w:val="center"/>
          </w:tcPr>
          <w:p w14:paraId="719B2FD9" w14:textId="77777777" w:rsidR="00E92466" w:rsidRPr="003E77BD" w:rsidRDefault="00E92466" w:rsidP="00E9246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5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698799FB" w14:textId="77777777" w:rsidR="00E92466" w:rsidRDefault="00E92466" w:rsidP="00E92466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122B1FA8" w14:textId="77777777" w:rsidR="00E92466" w:rsidRDefault="00E92466" w:rsidP="00E92466">
            <w:pPr>
              <w:rPr>
                <w:rFonts w:ascii="GHEA Grapalat" w:hAnsi="GHEA Grapalat"/>
                <w:sz w:val="24"/>
                <w:lang w:val="hy-AM"/>
              </w:rPr>
            </w:pPr>
            <w:r w:rsidRPr="00E9246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2-րդ հոդվածի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3-րդ մաս,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B6A31F9" w14:textId="77777777" w:rsidR="00E92466" w:rsidRDefault="00E92466" w:rsidP="00E92466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21-րդ հոդվածի 1-ին, 2-րդ մասեր, </w:t>
            </w:r>
          </w:p>
          <w:p w14:paraId="540BCAF0" w14:textId="77777777" w:rsidR="00E92466" w:rsidRDefault="00E92466" w:rsidP="00E92466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հոդվածի 1-ին մաս </w:t>
            </w:r>
          </w:p>
          <w:p w14:paraId="63753CD7" w14:textId="77777777" w:rsidR="00E92466" w:rsidRDefault="00E92466" w:rsidP="00E92466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3ABF446" w14:textId="77777777" w:rsidR="00E92466" w:rsidRPr="003A763D" w:rsidRDefault="00E92466" w:rsidP="00E9246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6" w:history="1">
              <w:r w:rsidRPr="003A76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«Ապրանքային նշանների մասին» ՀՀ օրենքի</w:t>
              </w:r>
            </w:hyperlink>
            <w:r w:rsidRPr="003A763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B571399" w14:textId="16C6F80D" w:rsidR="00E92466" w:rsidRDefault="00E92466" w:rsidP="00E92466">
            <w:r w:rsidRPr="000F084B">
              <w:rPr>
                <w:rFonts w:ascii="GHEA Grapalat" w:hAnsi="GHEA Grapalat"/>
                <w:sz w:val="24"/>
                <w:lang w:val="hy-AM"/>
              </w:rPr>
              <w:t>1-ին, 44-րդ, 46-րդ հոդվածներ</w:t>
            </w:r>
          </w:p>
        </w:tc>
      </w:tr>
      <w:tr w:rsidR="00E1613C" w14:paraId="5AF1C9D0" w14:textId="77777777" w:rsidTr="00432D7C">
        <w:trPr>
          <w:trHeight w:val="1589"/>
        </w:trPr>
        <w:tc>
          <w:tcPr>
            <w:tcW w:w="846" w:type="dxa"/>
            <w:vAlign w:val="center"/>
          </w:tcPr>
          <w:p w14:paraId="4653B8FD" w14:textId="77777777" w:rsidR="00E1613C" w:rsidRPr="00E52AC2" w:rsidRDefault="00E1613C" w:rsidP="00E1613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C1AECC6" w14:textId="23CB5085" w:rsidR="00E1613C" w:rsidRPr="00757103" w:rsidRDefault="00E1613C" w:rsidP="00E161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E77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7" w:history="1">
              <w:r w:rsidRPr="00E161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ՎԴ/4651/05/12</w:t>
              </w:r>
            </w:hyperlink>
            <w:r w:rsidRPr="005624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EC9F0D" w14:textId="4FFA3747" w:rsidR="00E1613C" w:rsidRPr="00757103" w:rsidRDefault="00E1613C" w:rsidP="00E161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vAlign w:val="center"/>
          </w:tcPr>
          <w:p w14:paraId="4D278658" w14:textId="77777777" w:rsidR="00E1613C" w:rsidRPr="003E77BD" w:rsidRDefault="00E1613C" w:rsidP="00E1613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8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52E6FE73" w14:textId="77777777" w:rsidR="00E1613C" w:rsidRDefault="00E1613C" w:rsidP="00E1613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2D3FC4D0" w14:textId="77777777" w:rsidR="00E1613C" w:rsidRDefault="00E1613C" w:rsidP="00E1613C">
            <w:pPr>
              <w:rPr>
                <w:rFonts w:ascii="GHEA Grapalat" w:hAnsi="GHEA Grapalat"/>
                <w:sz w:val="24"/>
                <w:lang w:val="hy-AM"/>
              </w:rPr>
            </w:pPr>
            <w:r w:rsidRPr="00F0611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2-րդ հոդվածի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3-րդ մաս, </w:t>
            </w:r>
          </w:p>
          <w:p w14:paraId="4AC9277D" w14:textId="77777777" w:rsidR="00E1613C" w:rsidRDefault="00E1613C" w:rsidP="00E1613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19-րդ հոդվածը, 21-րդ հոդվածի 1-ին, 2-րդ մասեր, </w:t>
            </w:r>
          </w:p>
          <w:p w14:paraId="0C5AA33F" w14:textId="77777777" w:rsidR="00E1613C" w:rsidRDefault="00E1613C" w:rsidP="00E1613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35-րդ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ծի 1-ին մաս, </w:t>
            </w:r>
          </w:p>
          <w:p w14:paraId="41CF435C" w14:textId="77777777" w:rsidR="00E1613C" w:rsidRDefault="00E1613C" w:rsidP="00E1613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5A5D2EAB" w14:textId="77777777" w:rsidR="00E1613C" w:rsidRDefault="00E1613C" w:rsidP="00E1613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38-րդ հոդվածի 1-ին մաս, </w:t>
            </w:r>
          </w:p>
          <w:p w14:paraId="5150FBDC" w14:textId="43D44CCF" w:rsidR="00E1613C" w:rsidRDefault="00E1613C" w:rsidP="00E1613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53-րդ հոդվածի 1-ին մասի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ուն, 2-րդ մասի «ա» կետ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2ADAFA0E" w14:textId="77777777" w:rsidR="00E1613C" w:rsidRDefault="00E1613C" w:rsidP="00E1613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65B81EC" w14:textId="0769426A" w:rsidR="00E1613C" w:rsidRPr="00E1613C" w:rsidRDefault="00E1613C" w:rsidP="00E1613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9" w:history="1">
              <w:r w:rsidRPr="00E161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«Երևան քաղաքում իրավունք հաստատող փաստաթղթերը չպահպանված անհատական բնակելի տների կարգավիճակի մասին» ՀՀ օրենքի</w:t>
              </w:r>
            </w:hyperlink>
            <w:r w:rsidRPr="00E1613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49E60BB" w14:textId="5D3ADDCA" w:rsidR="00E1613C" w:rsidRDefault="00E1613C" w:rsidP="00E1613C">
            <w:r w:rsidRPr="007C790E">
              <w:rPr>
                <w:rFonts w:ascii="GHEA Grapalat" w:hAnsi="GHEA Grapalat"/>
                <w:sz w:val="24"/>
                <w:lang w:val="hy-AM"/>
              </w:rPr>
              <w:t>1-ին, 3-ր</w:t>
            </w:r>
            <w:r w:rsidRPr="00186FAE">
              <w:rPr>
                <w:rFonts w:ascii="GHEA Grapalat" w:hAnsi="GHEA Grapalat"/>
                <w:sz w:val="24"/>
                <w:lang w:val="hy-AM"/>
              </w:rPr>
              <w:t>դ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 հոդվածներ</w:t>
            </w:r>
          </w:p>
        </w:tc>
      </w:tr>
      <w:tr w:rsidR="004F7DE2" w:rsidRPr="003E77BD" w14:paraId="5333B509" w14:textId="77777777" w:rsidTr="00432D7C">
        <w:trPr>
          <w:trHeight w:val="1589"/>
        </w:trPr>
        <w:tc>
          <w:tcPr>
            <w:tcW w:w="846" w:type="dxa"/>
            <w:vAlign w:val="center"/>
          </w:tcPr>
          <w:p w14:paraId="35B1825F" w14:textId="77777777" w:rsidR="004F7DE2" w:rsidRPr="00E52AC2" w:rsidRDefault="004F7DE2" w:rsidP="004F7DE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15357450"/>
          </w:p>
        </w:tc>
        <w:tc>
          <w:tcPr>
            <w:tcW w:w="3969" w:type="dxa"/>
            <w:vAlign w:val="center"/>
          </w:tcPr>
          <w:p w14:paraId="3E6E7DFE" w14:textId="77777777" w:rsidR="004F7DE2" w:rsidRPr="00757103" w:rsidRDefault="004F7DE2" w:rsidP="004F7DE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E77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0" w:history="1">
              <w:r w:rsidRPr="00ED36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ՎԴ/5086/05/09</w:t>
              </w:r>
            </w:hyperlink>
            <w:r w:rsidRPr="003E77B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E34F60" w14:textId="2FE44E3E" w:rsidR="004F7DE2" w:rsidRPr="00757103" w:rsidRDefault="004F7DE2" w:rsidP="004F7DE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03.12.2010</w:t>
            </w:r>
          </w:p>
        </w:tc>
        <w:tc>
          <w:tcPr>
            <w:tcW w:w="4644" w:type="dxa"/>
            <w:vAlign w:val="center"/>
          </w:tcPr>
          <w:p w14:paraId="649A799C" w14:textId="77777777" w:rsidR="004F7DE2" w:rsidRPr="003E77BD" w:rsidRDefault="004F7DE2" w:rsidP="004F7DE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1" w:history="1">
              <w:r w:rsidRPr="003E77B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153854C1" w14:textId="77777777" w:rsidR="004F7DE2" w:rsidRDefault="004F7DE2" w:rsidP="004F7DE2">
            <w:pPr>
              <w:rPr>
                <w:rFonts w:ascii="GHEA Grapalat" w:hAnsi="GHEA Grapalat"/>
                <w:sz w:val="24"/>
                <w:lang w:val="hy-AM"/>
              </w:rPr>
            </w:pPr>
            <w:r w:rsidRPr="005C625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2-րդ հոդվածի </w:t>
            </w:r>
            <w:r w:rsidRPr="00000BE7">
              <w:rPr>
                <w:rFonts w:ascii="GHEA Grapalat" w:hAnsi="GHEA Grapalat"/>
                <w:sz w:val="24"/>
                <w:lang w:val="hy-AM"/>
              </w:rPr>
              <w:t xml:space="preserve">3-րդ մաս, </w:t>
            </w:r>
          </w:p>
          <w:p w14:paraId="2D1825FD" w14:textId="77777777" w:rsidR="004F7DE2" w:rsidRDefault="004F7DE2" w:rsidP="004F7DE2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30-րդ հոդվածի 1-ին մաս, </w:t>
            </w:r>
          </w:p>
          <w:p w14:paraId="12762564" w14:textId="77777777" w:rsidR="004F7DE2" w:rsidRDefault="004F7DE2" w:rsidP="004F7DE2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35-րդ հոդվածի 2-րդ մաս, </w:t>
            </w:r>
          </w:p>
          <w:p w14:paraId="598535EF" w14:textId="77777777" w:rsidR="004F7DE2" w:rsidRDefault="004F7DE2" w:rsidP="004F7DE2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38-րդ հոդվածի 1-ին մաս, </w:t>
            </w:r>
          </w:p>
          <w:p w14:paraId="6672EC09" w14:textId="77777777" w:rsidR="004F7DE2" w:rsidRDefault="004F7DE2" w:rsidP="004F7DE2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59-րդ հոդվածի 1-ին, 2-րդ մասեր, </w:t>
            </w:r>
          </w:p>
          <w:p w14:paraId="61D609C8" w14:textId="77777777" w:rsidR="004F7DE2" w:rsidRPr="003E77BD" w:rsidRDefault="004F7DE2" w:rsidP="004F7DE2">
            <w:pPr>
              <w:rPr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>63-րդ հոդվածի 1-ին մասի «ա» կետ</w:t>
            </w:r>
            <w:r w:rsidRPr="003E77BD">
              <w:rPr>
                <w:lang w:val="hy-AM"/>
              </w:rPr>
              <w:t xml:space="preserve"> </w:t>
            </w:r>
          </w:p>
          <w:p w14:paraId="6B4228CD" w14:textId="77777777" w:rsidR="004F7DE2" w:rsidRPr="003E77BD" w:rsidRDefault="004F7DE2" w:rsidP="004F7DE2">
            <w:pPr>
              <w:rPr>
                <w:lang w:val="hy-AM"/>
              </w:rPr>
            </w:pPr>
          </w:p>
          <w:p w14:paraId="642436EF" w14:textId="77777777" w:rsidR="004F7DE2" w:rsidRDefault="004F7DE2" w:rsidP="004F7DE2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5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C5C4F68" w14:textId="77777777" w:rsidR="004F7DE2" w:rsidRDefault="004F7DE2" w:rsidP="004F7DE2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132-րդ հոդվածի 1-ին կետ, </w:t>
            </w:r>
          </w:p>
          <w:p w14:paraId="2C69000D" w14:textId="5C5F27CA" w:rsidR="004F7DE2" w:rsidRPr="003E77BD" w:rsidRDefault="004F7DE2" w:rsidP="004F7DE2">
            <w:pPr>
              <w:rPr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163-րդ հոդվածի 1-ին կետի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պարբերությո</w:t>
            </w:r>
            <w:r w:rsidRPr="00000BE7">
              <w:rPr>
                <w:rFonts w:ascii="GHEA Grapalat" w:hAnsi="GHEA Grapalat"/>
                <w:sz w:val="24"/>
                <w:lang w:val="hy-AM"/>
              </w:rPr>
              <w:t xml:space="preserve">ւն </w:t>
            </w:r>
          </w:p>
        </w:tc>
      </w:tr>
      <w:bookmarkEnd w:id="1"/>
    </w:tbl>
    <w:p w14:paraId="1067B3B9" w14:textId="77777777" w:rsidR="00EE2ED9" w:rsidRPr="003E77BD" w:rsidRDefault="00EE2ED9">
      <w:pPr>
        <w:rPr>
          <w:lang w:val="hy-AM"/>
        </w:rPr>
      </w:pPr>
    </w:p>
    <w:sectPr w:rsidR="00EE2ED9" w:rsidRPr="003E77BD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1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02"/>
    <w:rsid w:val="00015471"/>
    <w:rsid w:val="00190002"/>
    <w:rsid w:val="001E3408"/>
    <w:rsid w:val="0021545A"/>
    <w:rsid w:val="002E1991"/>
    <w:rsid w:val="00351B90"/>
    <w:rsid w:val="003E77BD"/>
    <w:rsid w:val="00411E56"/>
    <w:rsid w:val="00432D7C"/>
    <w:rsid w:val="00463C97"/>
    <w:rsid w:val="004F7DE2"/>
    <w:rsid w:val="005C625D"/>
    <w:rsid w:val="006215CB"/>
    <w:rsid w:val="00656B47"/>
    <w:rsid w:val="007F0CD3"/>
    <w:rsid w:val="0091611E"/>
    <w:rsid w:val="00A357AC"/>
    <w:rsid w:val="00E1613C"/>
    <w:rsid w:val="00E92466"/>
    <w:rsid w:val="00ED363D"/>
    <w:rsid w:val="00ED6242"/>
    <w:rsid w:val="00EE2ED9"/>
    <w:rsid w:val="00F0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402FC"/>
  <w15:chartTrackingRefBased/>
  <w15:docId w15:val="{749E644E-C624-4E63-B4A7-E03A46EE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00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00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00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96477" TargetMode="External"/><Relationship Id="rId18" Type="http://schemas.openxmlformats.org/officeDocument/2006/relationships/hyperlink" Target="https://www.arlis.am/DocumentView.aspx?DocID=196879" TargetMode="External"/><Relationship Id="rId26" Type="http://schemas.openxmlformats.org/officeDocument/2006/relationships/hyperlink" Target="https://www.arlis.am/DocumentView.aspx?DocID=162335" TargetMode="External"/><Relationship Id="rId39" Type="http://schemas.openxmlformats.org/officeDocument/2006/relationships/hyperlink" Target="https://www.arlis.am/DocumentView.aspx?DocID=1654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43723" TargetMode="External"/><Relationship Id="rId34" Type="http://schemas.openxmlformats.org/officeDocument/2006/relationships/hyperlink" Target="https://www.arlis.am/DocumentView.aspx?DocID=165459" TargetMode="External"/><Relationship Id="rId42" Type="http://schemas.openxmlformats.org/officeDocument/2006/relationships/hyperlink" Target="https://www.arlis.am/DocumentView.aspx?DocID=165294" TargetMode="External"/><Relationship Id="rId47" Type="http://schemas.openxmlformats.org/officeDocument/2006/relationships/hyperlink" Target="https://www.arlis.am/DocumentView.aspx?DocID=97968" TargetMode="External"/><Relationship Id="rId50" Type="http://schemas.openxmlformats.org/officeDocument/2006/relationships/hyperlink" Target="https://www.arlis.am/DocumentView.aspx?DocID=65072" TargetMode="External"/><Relationship Id="rId7" Type="http://schemas.openxmlformats.org/officeDocument/2006/relationships/hyperlink" Target="https://www.arlis.am/hy/acts/199598/latest" TargetMode="External"/><Relationship Id="rId12" Type="http://schemas.openxmlformats.org/officeDocument/2006/relationships/hyperlink" Target="https://www.arlis.am/DocumentView.aspx?DocID=199712" TargetMode="External"/><Relationship Id="rId17" Type="http://schemas.openxmlformats.org/officeDocument/2006/relationships/hyperlink" Target="https://www.arlis.am/DocumentView.aspx?docid=194274" TargetMode="External"/><Relationship Id="rId25" Type="http://schemas.openxmlformats.org/officeDocument/2006/relationships/hyperlink" Target="https://www.arlis.am/DocumentView.aspx?DocID=165294" TargetMode="External"/><Relationship Id="rId33" Type="http://schemas.openxmlformats.org/officeDocument/2006/relationships/hyperlink" Target="https://www.arlis.am/DocumentView.aspx?DocID=164969" TargetMode="External"/><Relationship Id="rId38" Type="http://schemas.openxmlformats.org/officeDocument/2006/relationships/hyperlink" Target="https://www.arlis.am/DocumentView.aspx?DocID=164969" TargetMode="External"/><Relationship Id="rId46" Type="http://schemas.openxmlformats.org/officeDocument/2006/relationships/hyperlink" Target="https://www.arlis.am/DocumentView.aspx?DocID=1536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69" TargetMode="External"/><Relationship Id="rId20" Type="http://schemas.openxmlformats.org/officeDocument/2006/relationships/hyperlink" Target="https://www.arlis.am/DocumentView.aspx?DocID=192808" TargetMode="External"/><Relationship Id="rId29" Type="http://schemas.openxmlformats.org/officeDocument/2006/relationships/hyperlink" Target="https://www.arlis.am/DocumentView.aspx?DocID=166594" TargetMode="External"/><Relationship Id="rId41" Type="http://schemas.openxmlformats.org/officeDocument/2006/relationships/hyperlink" Target="https://www.arlis.am/DocumentView.aspx?DocID=97968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95226" TargetMode="External"/><Relationship Id="rId11" Type="http://schemas.openxmlformats.org/officeDocument/2006/relationships/hyperlink" Target="https://www.arlis.am/DocumentView.aspx?DocID=192808" TargetMode="External"/><Relationship Id="rId24" Type="http://schemas.openxmlformats.org/officeDocument/2006/relationships/hyperlink" Target="https://www.arlis.am/DocumentView.aspx?DocID=175888" TargetMode="External"/><Relationship Id="rId32" Type="http://schemas.openxmlformats.org/officeDocument/2006/relationships/hyperlink" Target="https://www.arlis.am/DocumentView.aspx?DocID=165294" TargetMode="External"/><Relationship Id="rId37" Type="http://schemas.openxmlformats.org/officeDocument/2006/relationships/hyperlink" Target="https://www.arlis.am/DocumentView.aspx?DocID=165294" TargetMode="External"/><Relationship Id="rId40" Type="http://schemas.openxmlformats.org/officeDocument/2006/relationships/hyperlink" Target="https://www.arlis.am/DocumentView.aspx?DocID=166245" TargetMode="External"/><Relationship Id="rId45" Type="http://schemas.openxmlformats.org/officeDocument/2006/relationships/hyperlink" Target="https://www.arlis.am/DocumentView.aspx?DocID=165294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arlis.am/hy/acts/216232/latest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95238" TargetMode="External"/><Relationship Id="rId28" Type="http://schemas.openxmlformats.org/officeDocument/2006/relationships/hyperlink" Target="https://www.arlis.am/DocumentView.aspx?DocID=164969" TargetMode="External"/><Relationship Id="rId36" Type="http://schemas.openxmlformats.org/officeDocument/2006/relationships/hyperlink" Target="https://www.arlis.am/DocumentView.aspx?DocID=103270" TargetMode="External"/><Relationship Id="rId49" Type="http://schemas.openxmlformats.org/officeDocument/2006/relationships/hyperlink" Target="https://www.arlis.am/DocumentView.aspx?docid=126307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96479" TargetMode="External"/><Relationship Id="rId31" Type="http://schemas.openxmlformats.org/officeDocument/2006/relationships/hyperlink" Target="https://www.arlis.am/DocumentView.aspx?DocID=103272" TargetMode="External"/><Relationship Id="rId44" Type="http://schemas.openxmlformats.org/officeDocument/2006/relationships/hyperlink" Target="https://www.arlis.am/DocumentView.aspx?DocID=97964" TargetMode="External"/><Relationship Id="rId52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634" TargetMode="External"/><Relationship Id="rId14" Type="http://schemas.openxmlformats.org/officeDocument/2006/relationships/hyperlink" Target="https://www.arlis.am/DocumentView.aspx?DocID=20870" TargetMode="External"/><Relationship Id="rId22" Type="http://schemas.openxmlformats.org/officeDocument/2006/relationships/hyperlink" Target="https://www.arlis.am/DocumentView.aspx?docid=194400" TargetMode="External"/><Relationship Id="rId27" Type="http://schemas.openxmlformats.org/officeDocument/2006/relationships/hyperlink" Target="https://www.arlis.am/DocumentView.aspx?DocID=165294" TargetMode="External"/><Relationship Id="rId30" Type="http://schemas.openxmlformats.org/officeDocument/2006/relationships/hyperlink" Target="https://www.arlis.am/DocumentView.aspx?DocID=164935" TargetMode="External"/><Relationship Id="rId35" Type="http://schemas.openxmlformats.org/officeDocument/2006/relationships/hyperlink" Target="https://www.arlis.am/DocumentView.aspx?DocID=166245" TargetMode="External"/><Relationship Id="rId43" Type="http://schemas.openxmlformats.org/officeDocument/2006/relationships/hyperlink" Target="https://www.arlis.am/DocumentView.aspx?docid=126307" TargetMode="External"/><Relationship Id="rId48" Type="http://schemas.openxmlformats.org/officeDocument/2006/relationships/hyperlink" Target="https://www.arlis.am/DocumentView.aspx?DocID=165294" TargetMode="External"/><Relationship Id="rId8" Type="http://schemas.openxmlformats.org/officeDocument/2006/relationships/hyperlink" Target="https://www.arlis.am/hy/acts/159647/latest" TargetMode="External"/><Relationship Id="rId51" Type="http://schemas.openxmlformats.org/officeDocument/2006/relationships/hyperlink" Target="https://www.arlis.am/DocumentView.aspx?DocID=16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15</cp:revision>
  <dcterms:created xsi:type="dcterms:W3CDTF">2022-08-22T08:49:00Z</dcterms:created>
  <dcterms:modified xsi:type="dcterms:W3CDTF">2025-12-15T12:12:00Z</dcterms:modified>
</cp:coreProperties>
</file>