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150F" w:rsidRPr="00476674" w14:paraId="7EAB90F9" w14:textId="77777777" w:rsidTr="001700C7">
        <w:trPr>
          <w:trHeight w:val="2400"/>
        </w:trPr>
        <w:tc>
          <w:tcPr>
            <w:tcW w:w="846" w:type="dxa"/>
            <w:vAlign w:val="center"/>
          </w:tcPr>
          <w:p w14:paraId="70CD0F75" w14:textId="77777777" w:rsidR="0023150F" w:rsidRPr="00757103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5D6E3F5" w14:textId="77777777" w:rsidR="0023150F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FF3E993" w14:textId="45CC32DC" w:rsidR="0023150F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546F63" w14:textId="77777777" w:rsidR="0023150F" w:rsidRPr="00476674" w:rsidRDefault="0023150F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926BB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14211A4" w14:textId="77777777" w:rsidR="0023150F" w:rsidRPr="00757103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71ED0" w:rsidRPr="00071ED0" w14:paraId="6D3B014F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4E9D9EAF" w14:textId="77777777" w:rsidR="00071ED0" w:rsidRPr="00C77A23" w:rsidRDefault="00071ED0" w:rsidP="00071E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8754298" w14:textId="4087EA1E" w:rsidR="00071ED0" w:rsidRPr="00071ED0" w:rsidRDefault="00071ED0" w:rsidP="00071ED0">
            <w:pPr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97B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71ED0">
              <w:rPr>
                <w:rFonts w:ascii="GHEA Grapalat" w:eastAsia="Calibri" w:hAnsi="GHEA Grapalat" w:cs="Times New Roman"/>
                <w:bCs/>
                <w:sz w:val="24"/>
                <w:lang w:val="hy-AM"/>
              </w:rPr>
              <w:t xml:space="preserve"> </w:t>
            </w:r>
            <w:hyperlink r:id="rId5" w:history="1">
              <w:r w:rsidRPr="00071ED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ԵԴ2/5718/02/24</w:t>
              </w:r>
            </w:hyperlink>
          </w:p>
          <w:p w14:paraId="7E550917" w14:textId="7588B953" w:rsidR="00071ED0" w:rsidRPr="00757103" w:rsidRDefault="00071ED0" w:rsidP="00071E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DD86FB" w14:textId="5F01C9C7" w:rsidR="00071ED0" w:rsidRPr="00757103" w:rsidRDefault="00071ED0" w:rsidP="00071E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03.2026</w:t>
            </w:r>
          </w:p>
        </w:tc>
        <w:tc>
          <w:tcPr>
            <w:tcW w:w="4644" w:type="dxa"/>
            <w:vAlign w:val="center"/>
          </w:tcPr>
          <w:p w14:paraId="11AFCC6B" w14:textId="63F9826E" w:rsidR="00071ED0" w:rsidRDefault="00071ED0" w:rsidP="00071ED0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ն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7B226C" w14:textId="77777777" w:rsidR="00071ED0" w:rsidRDefault="00071ED0" w:rsidP="00071ED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33AB439F" w14:textId="77777777" w:rsidR="00071ED0" w:rsidRDefault="00071ED0" w:rsidP="00071ED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071ED0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38-րդ</w:t>
            </w:r>
            <w:r w:rsidRPr="00071ED0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 xml:space="preserve"> </w:t>
            </w:r>
            <w:r w:rsidRPr="00071ED0">
              <w:rPr>
                <w:rFonts w:ascii="GHEA Grapalat" w:hAnsi="GHEA Grapalat"/>
                <w:color w:val="EE0000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13B09E90" w14:textId="77777777" w:rsidR="00071ED0" w:rsidRDefault="00071ED0" w:rsidP="00071ED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178-րդ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7ABF529F" w14:textId="77777777" w:rsidR="00071ED0" w:rsidRDefault="00071ED0" w:rsidP="00071ED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195-րդ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408FF1C6" w14:textId="5DAFF636" w:rsidR="00071ED0" w:rsidRPr="00071ED0" w:rsidRDefault="00071ED0" w:rsidP="00071ED0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265-րդ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926BB3" w:rsidRPr="00ED476D" w14:paraId="7FD0522C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37755BDA" w14:textId="77777777" w:rsidR="00926BB3" w:rsidRPr="00C77A23" w:rsidRDefault="00926BB3" w:rsidP="00926B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76BA1A" w14:textId="77777777" w:rsidR="00926BB3" w:rsidRPr="00757103" w:rsidRDefault="00926BB3" w:rsidP="00926B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97B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E97B9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ԵԴ/33013/02/21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51948F" w14:textId="55CE3F86" w:rsidR="00926BB3" w:rsidRPr="00757103" w:rsidRDefault="00926BB3" w:rsidP="00926B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30.05.2025</w:t>
            </w:r>
          </w:p>
        </w:tc>
        <w:tc>
          <w:tcPr>
            <w:tcW w:w="4644" w:type="dxa"/>
            <w:vAlign w:val="center"/>
          </w:tcPr>
          <w:p w14:paraId="6467EDD7" w14:textId="206CFAE9" w:rsidR="00926BB3" w:rsidRDefault="00926BB3" w:rsidP="00926BB3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ն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1C3C1B" w14:textId="77777777" w:rsidR="00926BB3" w:rsidRPr="00E97B90" w:rsidRDefault="00926BB3" w:rsidP="00926BB3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Pr="00E97B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-րդ հոդված, </w:t>
            </w:r>
          </w:p>
          <w:p w14:paraId="103A99F9" w14:textId="77777777" w:rsidR="00926BB3" w:rsidRDefault="00926BB3" w:rsidP="00926BB3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  <w:r w:rsidRPr="00E97B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-րդ հոդված, </w:t>
            </w:r>
          </w:p>
          <w:p w14:paraId="3331A7D9" w14:textId="77777777" w:rsidR="00926BB3" w:rsidRDefault="00926BB3" w:rsidP="00926BB3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97B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11-րդ հոդված, </w:t>
            </w:r>
          </w:p>
          <w:p w14:paraId="1300F7C4" w14:textId="77777777" w:rsidR="00926BB3" w:rsidRDefault="00926BB3" w:rsidP="00926BB3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37</w:t>
            </w:r>
            <w:r w:rsidRPr="00E97B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-րդ հոդված</w:t>
            </w:r>
          </w:p>
          <w:p w14:paraId="2560450E" w14:textId="40FD671D" w:rsidR="00926BB3" w:rsidRPr="00071ED0" w:rsidRDefault="00926BB3" w:rsidP="00926BB3">
            <w:pPr>
              <w:rPr>
                <w:rFonts w:ascii="GHEA Grapalat" w:eastAsia="Times New Roman" w:hAnsi="GHEA Grapalat" w:cs="Times New Roman"/>
                <w:color w:val="EE0000"/>
                <w:sz w:val="24"/>
                <w:szCs w:val="24"/>
                <w:lang w:val="hy-AM"/>
              </w:rPr>
            </w:pPr>
            <w:r w:rsidRPr="00071ED0">
              <w:rPr>
                <w:rFonts w:ascii="GHEA Grapalat" w:eastAsia="Times New Roman" w:hAnsi="GHEA Grapalat" w:cs="Times New Roman"/>
                <w:color w:val="EE0000"/>
                <w:sz w:val="24"/>
                <w:szCs w:val="24"/>
                <w:lang w:val="hy-AM"/>
              </w:rPr>
              <w:t>38-րդ հոդված</w:t>
            </w:r>
          </w:p>
          <w:p w14:paraId="7945EB7F" w14:textId="77777777" w:rsidR="00926BB3" w:rsidRPr="00E97B90" w:rsidRDefault="00926BB3" w:rsidP="00926BB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A6856EF" w14:textId="77777777" w:rsidR="00926BB3" w:rsidRPr="00E97B90" w:rsidRDefault="00926BB3" w:rsidP="00926BB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"https://www.arlis.am/hy/acts/209975"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E97B9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5FDBC299" w14:textId="77777777" w:rsidR="00926BB3" w:rsidRPr="00E97B90" w:rsidRDefault="00926BB3" w:rsidP="00926BB3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210</w:t>
            </w:r>
            <w:r w:rsidRPr="00E97B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-րդ հոդված, </w:t>
            </w:r>
          </w:p>
          <w:p w14:paraId="50BD0E09" w14:textId="0CC55521" w:rsidR="00926BB3" w:rsidRDefault="00926BB3" w:rsidP="00926BB3">
            <w:r w:rsidRPr="00E97B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14</w:t>
            </w:r>
            <w:r w:rsidRPr="00E97B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-րդ հոդված</w:t>
            </w:r>
          </w:p>
        </w:tc>
      </w:tr>
      <w:tr w:rsidR="0026157A" w:rsidRPr="00071ED0" w14:paraId="6448B34C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797BEE54" w14:textId="77777777" w:rsidR="0026157A" w:rsidRPr="00C77A23" w:rsidRDefault="0026157A" w:rsidP="0026157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034E31" w14:textId="77777777" w:rsidR="0026157A" w:rsidRPr="00757103" w:rsidRDefault="0026157A" w:rsidP="002615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26BB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926BB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72FD96" w14:textId="70DB74E8" w:rsidR="0026157A" w:rsidRPr="00757103" w:rsidRDefault="0026157A" w:rsidP="002615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vAlign w:val="center"/>
          </w:tcPr>
          <w:p w14:paraId="2E20D095" w14:textId="77777777" w:rsidR="0026157A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աշխատանքային 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օ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EEB7F9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5014AF1C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448EB557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31CFA139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38-րդ հոդվածի </w:t>
            </w:r>
            <w:r w:rsidRPr="00926BB3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568E0A7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 xml:space="preserve">83-րդ հոդվածի 1-ին մաս, </w:t>
            </w:r>
          </w:p>
          <w:p w14:paraId="237F0B16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>113-րդ հոդվածի 1-ին մաս</w:t>
            </w:r>
          </w:p>
          <w:p w14:paraId="5BD9091B" w14:textId="77777777" w:rsidR="0026157A" w:rsidRPr="00926BB3" w:rsidRDefault="0026157A" w:rsidP="0026157A">
            <w:pPr>
              <w:rPr>
                <w:rFonts w:ascii="GHEA Grapalat" w:hAnsi="GHEA Grapalat"/>
                <w:color w:val="000000"/>
                <w:sz w:val="24"/>
                <w:lang w:val="hy-AM" w:eastAsia="ru-RU"/>
              </w:rPr>
            </w:pPr>
          </w:p>
          <w:p w14:paraId="303F40E7" w14:textId="77777777" w:rsidR="0026157A" w:rsidRDefault="0026157A" w:rsidP="0026157A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5A9AD92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 xml:space="preserve">1-ին հոդվածի 4-րդ կետ, </w:t>
            </w:r>
          </w:p>
          <w:p w14:paraId="597470BC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>115-րդ հոդվածի 1-ին կետի 3-րդ ենթակետ</w:t>
            </w:r>
          </w:p>
          <w:p w14:paraId="6315CD10" w14:textId="77777777" w:rsidR="0026157A" w:rsidRPr="00926BB3" w:rsidRDefault="0026157A" w:rsidP="0026157A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</w:p>
          <w:p w14:paraId="5668C6D0" w14:textId="77777777" w:rsidR="0026157A" w:rsidRDefault="0026157A" w:rsidP="0026157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C9FF7E7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6FF60054" w14:textId="77777777" w:rsidR="0026157A" w:rsidRPr="00926BB3" w:rsidRDefault="0026157A" w:rsidP="0026157A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>214-րդ հոդվածի 2-րդ մասի 1-ին կետ, 215-րդ հոդվածի 1-ին մասի 4-րդ կետ</w:t>
            </w:r>
          </w:p>
          <w:p w14:paraId="4B77852F" w14:textId="77777777" w:rsidR="0026157A" w:rsidRPr="00926BB3" w:rsidRDefault="0026157A" w:rsidP="0026157A">
            <w:pPr>
              <w:rPr>
                <w:rFonts w:ascii="GHEA Grapalat" w:hAnsi="GHEA Grapalat"/>
                <w:color w:val="000000"/>
                <w:sz w:val="24"/>
                <w:lang w:val="hy-AM" w:eastAsia="ru-RU"/>
              </w:rPr>
            </w:pPr>
          </w:p>
          <w:p w14:paraId="433D40DA" w14:textId="77777777" w:rsidR="0026157A" w:rsidRPr="00926BB3" w:rsidRDefault="0026157A" w:rsidP="0026157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926BB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«Բաժնետիրական ընկերությունների մասին» ՀՀ օրենքի</w:t>
              </w:r>
            </w:hyperlink>
            <w:r w:rsidRPr="00926BB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FEDD0CD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1-ին հոդվածի 3-րդ կետ, </w:t>
            </w:r>
          </w:p>
          <w:p w14:paraId="017007A4" w14:textId="77777777" w:rsidR="0026157A" w:rsidRPr="00926BB3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 xml:space="preserve">67-րդ հոդվածի 1-ին կետի «թ» ենթակետ, </w:t>
            </w:r>
          </w:p>
          <w:p w14:paraId="30771AB7" w14:textId="41E1D6C6" w:rsidR="0026157A" w:rsidRPr="00926BB3" w:rsidRDefault="0026157A" w:rsidP="0026157A">
            <w:pPr>
              <w:rPr>
                <w:lang w:val="hy-AM"/>
              </w:rPr>
            </w:pPr>
            <w:r w:rsidRPr="00926BB3">
              <w:rPr>
                <w:rFonts w:ascii="GHEA Grapalat" w:hAnsi="GHEA Grapalat"/>
                <w:sz w:val="24"/>
                <w:lang w:val="hy-AM"/>
              </w:rPr>
              <w:t>88-րդ հոդվածի 1-ին, 2-րդ, 3-րդ, 5-րդ կետեր</w:t>
            </w:r>
          </w:p>
        </w:tc>
      </w:tr>
      <w:bookmarkEnd w:id="0"/>
      <w:tr w:rsidR="0023150F" w:rsidRPr="00ED476D" w14:paraId="755138ED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1CF4861A" w14:textId="77777777" w:rsidR="0023150F" w:rsidRPr="00C77A23" w:rsidRDefault="0023150F" w:rsidP="00C77A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C95E25" w14:textId="77777777" w:rsidR="0023150F" w:rsidRPr="00757103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26BB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26BB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926BB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ԵՇԴ/0906/02/13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2DB551" w14:textId="77777777" w:rsidR="0023150F" w:rsidRPr="00757103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vAlign w:val="center"/>
          </w:tcPr>
          <w:p w14:paraId="1F91B247" w14:textId="77777777" w:rsidR="0023150F" w:rsidRDefault="0023150F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FCEA71" w14:textId="77777777" w:rsidR="0026157A" w:rsidRDefault="0023150F" w:rsidP="001700C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A1664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38-</w:t>
            </w:r>
            <w:r w:rsidRPr="007A1664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7A1664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A1664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7A1664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33711D11" w14:textId="0FF94C9D" w:rsidR="0023150F" w:rsidRDefault="0023150F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  <w:p w14:paraId="1574F5C3" w14:textId="77777777" w:rsidR="0023150F" w:rsidRDefault="0023150F" w:rsidP="001700C7">
            <w:pPr>
              <w:rPr>
                <w:rFonts w:ascii="GHEA Grapalat" w:hAnsi="GHEA Grapalat"/>
                <w:sz w:val="24"/>
              </w:rPr>
            </w:pPr>
          </w:p>
          <w:p w14:paraId="4304F27C" w14:textId="77777777" w:rsidR="0023150F" w:rsidRDefault="0023150F" w:rsidP="001700C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79EB7A5" w14:textId="77777777" w:rsidR="0026157A" w:rsidRDefault="0023150F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F0DECCD" w14:textId="77777777" w:rsidR="0026157A" w:rsidRDefault="0023150F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FD7652D" w14:textId="4EF81A18" w:rsidR="0023150F" w:rsidRPr="00ED476D" w:rsidRDefault="0023150F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</w:tc>
      </w:tr>
    </w:tbl>
    <w:p w14:paraId="12326B2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97562"/>
    <w:multiLevelType w:val="hybridMultilevel"/>
    <w:tmpl w:val="EFA4280E"/>
    <w:lvl w:ilvl="0" w:tplc="EC04FB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6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0F"/>
    <w:rsid w:val="00071ED0"/>
    <w:rsid w:val="0008711E"/>
    <w:rsid w:val="0023150F"/>
    <w:rsid w:val="0026157A"/>
    <w:rsid w:val="0052399C"/>
    <w:rsid w:val="007A1664"/>
    <w:rsid w:val="00926BB3"/>
    <w:rsid w:val="00C77A2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76A29"/>
  <w15:chartTrackingRefBased/>
  <w15:docId w15:val="{4BAF5F92-43F3-4E85-82A1-7DE04EDB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5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15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7A2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71E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1E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27661" TargetMode="External"/><Relationship Id="rId13" Type="http://schemas.openxmlformats.org/officeDocument/2006/relationships/hyperlink" Target="https://www.arlis.am/DocumentView.aspx?DocID=15904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10347/latest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7661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587/latest" TargetMode="External"/><Relationship Id="rId15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763" TargetMode="External"/><Relationship Id="rId14" Type="http://schemas.openxmlformats.org/officeDocument/2006/relationships/hyperlink" Target="https://www.arlis.am/DocumentView.aspx?DocID=9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2022-04-08T08:26:00Z</dcterms:created>
  <dcterms:modified xsi:type="dcterms:W3CDTF">2026-07-30T10:43:00Z</dcterms:modified>
</cp:coreProperties>
</file>