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F6D8E" w:rsidRPr="00476674" w14:paraId="6F900B4C" w14:textId="77777777" w:rsidTr="00BB058A">
        <w:trPr>
          <w:trHeight w:val="2400"/>
        </w:trPr>
        <w:tc>
          <w:tcPr>
            <w:tcW w:w="846" w:type="dxa"/>
            <w:vAlign w:val="center"/>
          </w:tcPr>
          <w:p w14:paraId="6E60A868" w14:textId="77777777" w:rsidR="004F6D8E" w:rsidRPr="00757103" w:rsidRDefault="004F6D8E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15187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0D2980D7" w14:textId="77777777" w:rsidR="004F6D8E" w:rsidRDefault="004F6D8E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C4070AE" w14:textId="195E8DEE" w:rsidR="004F6D8E" w:rsidRDefault="004F6D8E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178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F2F7C02" w14:textId="77777777" w:rsidR="004F6D8E" w:rsidRPr="00476674" w:rsidRDefault="004F6D8E" w:rsidP="00BB058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B33D4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7BB5266D" w14:textId="77777777" w:rsidR="004F6D8E" w:rsidRPr="00757103" w:rsidRDefault="004F6D8E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33D46" w:rsidRPr="00476674" w14:paraId="27DF0D54" w14:textId="77777777" w:rsidTr="00BB058A">
        <w:trPr>
          <w:trHeight w:val="1589"/>
        </w:trPr>
        <w:tc>
          <w:tcPr>
            <w:tcW w:w="846" w:type="dxa"/>
            <w:vAlign w:val="center"/>
          </w:tcPr>
          <w:p w14:paraId="671D8010" w14:textId="77777777" w:rsidR="00B33D46" w:rsidRPr="00B12417" w:rsidRDefault="00B33D46" w:rsidP="00B33D4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A7B45BE" w14:textId="77777777" w:rsidR="00B33D46" w:rsidRPr="00071ED0" w:rsidRDefault="00B33D46" w:rsidP="00B33D46">
            <w:pPr>
              <w:jc w:val="center"/>
              <w:rPr>
                <w:rFonts w:ascii="GHEA Grapalat" w:eastAsia="Calibri" w:hAnsi="GHEA Grapalat" w:cs="Times New Roman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E97B9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71ED0">
              <w:rPr>
                <w:rFonts w:ascii="GHEA Grapalat" w:eastAsia="Calibri" w:hAnsi="GHEA Grapalat" w:cs="Times New Roman"/>
                <w:bCs/>
                <w:sz w:val="24"/>
                <w:lang w:val="hy-AM"/>
              </w:rPr>
              <w:t xml:space="preserve"> </w:t>
            </w:r>
            <w:hyperlink r:id="rId5" w:history="1">
              <w:r w:rsidRPr="00071ED0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lang w:val="hy-AM"/>
                </w:rPr>
                <w:t>ԵԴ2/5718/02/24</w:t>
              </w:r>
            </w:hyperlink>
          </w:p>
          <w:p w14:paraId="662F8667" w14:textId="77777777" w:rsidR="00B33D46" w:rsidRPr="00757103" w:rsidRDefault="00B33D46" w:rsidP="00B33D4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1C6C321" w14:textId="48440B56" w:rsidR="00B33D46" w:rsidRPr="00757103" w:rsidRDefault="00B33D46" w:rsidP="00B33D4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30.03.2026</w:t>
            </w:r>
          </w:p>
        </w:tc>
        <w:tc>
          <w:tcPr>
            <w:tcW w:w="4644" w:type="dxa"/>
            <w:vAlign w:val="center"/>
          </w:tcPr>
          <w:p w14:paraId="7573CDFC" w14:textId="77777777" w:rsidR="00B33D46" w:rsidRDefault="00B33D46" w:rsidP="00B33D46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B33D46">
              <w:rPr>
                <w:lang w:val="hy-AM"/>
              </w:rPr>
              <w:instrText>HYPERLINK "https://www.arlis.am/hy/acts/227661"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աշխատանքայի</w:t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ն</w:t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օրենսգրքի</w:t>
            </w:r>
            <w:r>
              <w:fldChar w:fldCharType="end"/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6B24464" w14:textId="77777777" w:rsidR="00B33D46" w:rsidRDefault="00B33D46" w:rsidP="00B33D46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2-րդ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2FF6964F" w14:textId="77777777" w:rsidR="00B33D46" w:rsidRDefault="00B33D46" w:rsidP="00B33D46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38-րդ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21F1106B" w14:textId="77777777" w:rsidR="00B33D46" w:rsidRDefault="00B33D46" w:rsidP="00B33D46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B33D46">
              <w:rPr>
                <w:rFonts w:ascii="GHEA Grapalat" w:hAnsi="GHEA Grapalat"/>
                <w:bCs/>
                <w:iCs/>
                <w:color w:val="EE0000"/>
                <w:sz w:val="24"/>
                <w:lang w:val="hy-AM"/>
              </w:rPr>
              <w:t xml:space="preserve">178-րդ </w:t>
            </w:r>
            <w:r w:rsidRPr="00B33D46">
              <w:rPr>
                <w:rFonts w:ascii="GHEA Grapalat" w:hAnsi="GHEA Grapalat"/>
                <w:color w:val="EE0000"/>
                <w:sz w:val="24"/>
                <w:lang w:val="hy-AM"/>
              </w:rPr>
              <w:t>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380FA9CB" w14:textId="77777777" w:rsidR="00B33D46" w:rsidRDefault="00B33D46" w:rsidP="00B33D46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195-րդ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7138B75B" w14:textId="4BF1B12E" w:rsidR="00B33D46" w:rsidRDefault="00B33D46" w:rsidP="00B33D46"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265-րդ </w:t>
            </w:r>
            <w:r w:rsidRPr="002A3DD0">
              <w:rPr>
                <w:rFonts w:ascii="GHEA Grapalat" w:hAnsi="GHEA Grapalat"/>
                <w:sz w:val="24"/>
                <w:lang w:val="hy-AM"/>
              </w:rPr>
              <w:t>հոդված</w:t>
            </w:r>
          </w:p>
        </w:tc>
      </w:tr>
      <w:tr w:rsidR="00DD5C97" w:rsidRPr="00476674" w14:paraId="7A30F313" w14:textId="77777777" w:rsidTr="00BB058A">
        <w:trPr>
          <w:trHeight w:val="1589"/>
        </w:trPr>
        <w:tc>
          <w:tcPr>
            <w:tcW w:w="846" w:type="dxa"/>
            <w:vAlign w:val="center"/>
          </w:tcPr>
          <w:p w14:paraId="1A5F5A13" w14:textId="77777777" w:rsidR="00DD5C97" w:rsidRPr="00B12417" w:rsidRDefault="00DD5C97" w:rsidP="00DD5C9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E7308D2" w14:textId="77777777" w:rsidR="00DD5C97" w:rsidRPr="00757103" w:rsidRDefault="00DD5C97" w:rsidP="00DD5C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33D4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33D46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6" w:history="1">
              <w:r w:rsidRPr="00B33D4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ԵԴ/5737/02/20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70F57B4" w14:textId="1E265CE6" w:rsidR="00DD5C97" w:rsidRPr="00757103" w:rsidRDefault="00DD5C97" w:rsidP="00DD5C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16.01.2023</w:t>
            </w:r>
          </w:p>
        </w:tc>
        <w:tc>
          <w:tcPr>
            <w:tcW w:w="4644" w:type="dxa"/>
            <w:vAlign w:val="center"/>
          </w:tcPr>
          <w:p w14:paraId="40C699BA" w14:textId="77777777" w:rsidR="00DD5C97" w:rsidRPr="00E314F1" w:rsidRDefault="00DD5C97" w:rsidP="00DD5C97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E045AED" w14:textId="77777777" w:rsidR="00DD5C97" w:rsidRPr="00B33D46" w:rsidRDefault="00DD5C97" w:rsidP="00DD5C97">
            <w:pPr>
              <w:rPr>
                <w:rFonts w:ascii="GHEA Grapalat" w:hAnsi="GHEA Grapalat"/>
                <w:sz w:val="24"/>
                <w:lang w:val="hy-AM"/>
              </w:rPr>
            </w:pPr>
            <w:r w:rsidRPr="00B33D46">
              <w:rPr>
                <w:rFonts w:ascii="GHEA Grapalat" w:hAnsi="GHEA Grapalat"/>
                <w:sz w:val="24"/>
                <w:lang w:val="hy-AM"/>
              </w:rPr>
              <w:t xml:space="preserve">124-րդ հոդվածը, </w:t>
            </w:r>
          </w:p>
          <w:p w14:paraId="2820EE39" w14:textId="77777777" w:rsidR="00DD5C97" w:rsidRPr="00B33D46" w:rsidRDefault="00DD5C97" w:rsidP="00DD5C97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  <w:lang w:val="hy-AM"/>
              </w:rPr>
            </w:pPr>
            <w:r w:rsidRPr="00B33D4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178-րդ հոդվածի </w:t>
            </w:r>
            <w:r w:rsidRPr="00B33D46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125FB60F" w14:textId="77777777" w:rsidR="00DD5C97" w:rsidRPr="00B33D46" w:rsidRDefault="00DD5C97" w:rsidP="00DD5C97">
            <w:pPr>
              <w:rPr>
                <w:rFonts w:ascii="GHEA Grapalat" w:hAnsi="GHEA Grapalat"/>
                <w:color w:val="000000"/>
                <w:sz w:val="24"/>
                <w:lang w:val="hy-AM" w:eastAsia="ru-RU"/>
              </w:rPr>
            </w:pPr>
          </w:p>
          <w:p w14:paraId="7CD81D82" w14:textId="77777777" w:rsidR="00DD5C97" w:rsidRPr="00B33D46" w:rsidRDefault="00DD5C97" w:rsidP="00DD5C9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Pr="00B33D4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«Զինապարտության մասին» ՀՀ օրենքի</w:t>
              </w:r>
            </w:hyperlink>
            <w:r w:rsidRPr="00B33D46">
              <w:rPr>
                <w:b/>
                <w:bCs/>
                <w:lang w:val="hy-AM"/>
              </w:rPr>
              <w:t xml:space="preserve"> </w:t>
            </w:r>
            <w:r w:rsidRPr="00B33D46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lang w:val="hy-AM"/>
              </w:rPr>
              <w:t xml:space="preserve">(օրենքն ամբողջությամբ ուժը կորցրել է 01.01.2021 թվականին` համաձայն 15.11.17 </w:t>
            </w:r>
            <w:hyperlink r:id="rId9" w:history="1">
              <w:r w:rsidRPr="00B33D46">
                <w:rPr>
                  <w:rStyle w:val="Hyperlink"/>
                  <w:rFonts w:ascii="GHEA Grapalat" w:hAnsi="GHEA Grapalat"/>
                  <w:b/>
                  <w:bCs/>
                  <w:i/>
                  <w:iCs/>
                  <w:sz w:val="21"/>
                  <w:szCs w:val="21"/>
                  <w:lang w:val="hy-AM"/>
                </w:rPr>
                <w:t>ՀՕ-195-Ն</w:t>
              </w:r>
            </w:hyperlink>
            <w:r w:rsidRPr="00B33D46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lang w:val="hy-AM"/>
              </w:rPr>
              <w:t xml:space="preserve"> օրենքի 73-րդ հոդվածի 4-րդ մասի)</w:t>
            </w:r>
            <w:r w:rsidRPr="00B33D46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 </w:t>
            </w:r>
          </w:p>
          <w:p w14:paraId="02A47534" w14:textId="09F1100C" w:rsidR="00DD5C97" w:rsidRDefault="00DD5C97" w:rsidP="00DD5C97">
            <w:r w:rsidRPr="00173438">
              <w:rPr>
                <w:rFonts w:ascii="GHEA Grapalat" w:hAnsi="GHEA Grapalat"/>
                <w:sz w:val="24"/>
              </w:rPr>
              <w:t xml:space="preserve">30-րդ </w:t>
            </w:r>
            <w:proofErr w:type="spellStart"/>
            <w:r w:rsidRPr="0017343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73438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173438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017B91" w:rsidRPr="00476674" w14:paraId="729D7C20" w14:textId="77777777" w:rsidTr="00BB058A">
        <w:trPr>
          <w:trHeight w:val="1589"/>
        </w:trPr>
        <w:tc>
          <w:tcPr>
            <w:tcW w:w="846" w:type="dxa"/>
            <w:vAlign w:val="center"/>
          </w:tcPr>
          <w:p w14:paraId="040E4B70" w14:textId="77777777" w:rsidR="00017B91" w:rsidRPr="00B12417" w:rsidRDefault="00017B91" w:rsidP="00017B9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033842E" w14:textId="77777777" w:rsidR="00017B91" w:rsidRPr="00757103" w:rsidRDefault="00017B91" w:rsidP="00017B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33D4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33D4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10" w:history="1">
              <w:r w:rsidRPr="00B33D4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ԵԴ/</w:t>
              </w:r>
              <w:r w:rsidRPr="00343A0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12257</w:t>
              </w:r>
              <w:r w:rsidRPr="00B33D4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/02/1</w:t>
              </w:r>
              <w:r w:rsidRPr="00343A0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75842D" w14:textId="6362C74E" w:rsidR="00017B91" w:rsidRPr="00757103" w:rsidRDefault="00017B91" w:rsidP="00017B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07.12.2021</w:t>
            </w:r>
          </w:p>
        </w:tc>
        <w:tc>
          <w:tcPr>
            <w:tcW w:w="4644" w:type="dxa"/>
            <w:vAlign w:val="center"/>
          </w:tcPr>
          <w:p w14:paraId="2C196DE2" w14:textId="77777777" w:rsidR="00017B91" w:rsidRDefault="00017B91" w:rsidP="00017B91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9026A4D" w14:textId="77777777" w:rsidR="00260A7F" w:rsidRDefault="00017B91" w:rsidP="00017B91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260A7F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178-րդ հոդվածի </w:t>
            </w:r>
            <w:r w:rsidRPr="00AB4637">
              <w:rPr>
                <w:rFonts w:ascii="GHEA Grapalat" w:hAnsi="GHEA Grapalat" w:cs="Sylfaen"/>
                <w:sz w:val="24"/>
                <w:szCs w:val="24"/>
                <w:lang w:val="hy-AM"/>
              </w:rPr>
              <w:t>1-ին մաս</w:t>
            </w:r>
            <w:r w:rsidRPr="00AB4637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</w:p>
          <w:p w14:paraId="1F5202BC" w14:textId="77777777" w:rsidR="00260A7F" w:rsidRDefault="00017B91" w:rsidP="00017B9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B4637">
              <w:rPr>
                <w:rFonts w:ascii="GHEA Grapalat" w:hAnsi="GHEA Grapalat" w:cs="Sylfaen"/>
                <w:sz w:val="24"/>
                <w:szCs w:val="24"/>
                <w:lang w:val="hy-AM"/>
              </w:rPr>
              <w:t>195-րդ հոդվածի 1-ին</w:t>
            </w:r>
            <w:r w:rsidRPr="00AB4637">
              <w:rPr>
                <w:rFonts w:ascii="GHEA Grapalat" w:hAnsi="GHEA Grapalat" w:cs="Sylfaen"/>
                <w:sz w:val="24"/>
                <w:szCs w:val="24"/>
              </w:rPr>
              <w:t>, 2-րդ</w:t>
            </w:r>
            <w:r w:rsidRPr="00AB463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AB4637">
              <w:rPr>
                <w:rFonts w:ascii="GHEA Grapalat" w:hAnsi="GHEA Grapalat" w:cs="Sylfaen"/>
                <w:sz w:val="24"/>
                <w:szCs w:val="24"/>
              </w:rPr>
              <w:t>եր</w:t>
            </w:r>
            <w:proofErr w:type="spellEnd"/>
            <w:r w:rsidRPr="00AB4637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AB463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2D6AD68A" w14:textId="77777777" w:rsidR="00260A7F" w:rsidRPr="00B33D46" w:rsidRDefault="00017B91" w:rsidP="00017B9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B4637">
              <w:rPr>
                <w:rFonts w:ascii="GHEA Grapalat" w:hAnsi="GHEA Grapalat" w:cs="Sylfaen"/>
                <w:sz w:val="24"/>
                <w:szCs w:val="24"/>
                <w:lang w:val="hy-AM"/>
              </w:rPr>
              <w:t>198-րդ հոդված</w:t>
            </w:r>
            <w:r w:rsidRPr="00B33D4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5F9DFAD7" w14:textId="283FAA09" w:rsidR="00017B91" w:rsidRPr="00B33D46" w:rsidRDefault="00017B91" w:rsidP="00017B9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B4637">
              <w:rPr>
                <w:rFonts w:ascii="GHEA Grapalat" w:hAnsi="GHEA Grapalat" w:cs="Sylfaen"/>
                <w:sz w:val="24"/>
                <w:szCs w:val="24"/>
                <w:lang w:val="hy-AM"/>
              </w:rPr>
              <w:t>265-րդ հոդվածի 1-ին մաս</w:t>
            </w:r>
          </w:p>
          <w:p w14:paraId="425C544A" w14:textId="510FA0F0" w:rsidR="00017B91" w:rsidRPr="00B33D46" w:rsidRDefault="00017B91" w:rsidP="00017B91">
            <w:pPr>
              <w:rPr>
                <w:rFonts w:ascii="GHEA Grapalat" w:hAnsi="GHEA Grapalat"/>
                <w:sz w:val="24"/>
                <w:lang w:val="hy-AM"/>
              </w:rPr>
            </w:pPr>
            <w:r w:rsidRPr="00B33D46"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  <w:p w14:paraId="20FFB387" w14:textId="77777777" w:rsidR="00017B91" w:rsidRDefault="00017B91" w:rsidP="00017B9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hyperlink r:id="rId12" w:history="1"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r w:rsidRPr="00B33D4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Նորմատիվ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B33D4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իրավական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B33D4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ակտերի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B33D4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մասին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B33D4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B33D4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օրենքի</w:t>
              </w:r>
            </w:hyperlink>
            <w:r w:rsidRPr="00AB463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  <w:p w14:paraId="6B1A7F96" w14:textId="6699452D" w:rsidR="00017B91" w:rsidRPr="00ED476D" w:rsidRDefault="00017B91" w:rsidP="00017B91">
            <w:pPr>
              <w:rPr>
                <w:rFonts w:ascii="GHEA Grapalat" w:hAnsi="GHEA Grapalat"/>
                <w:sz w:val="24"/>
              </w:rPr>
            </w:pPr>
            <w:r w:rsidRPr="00AB4637">
              <w:rPr>
                <w:rFonts w:ascii="GHEA Grapalat" w:hAnsi="GHEA Grapalat" w:cs="Sylfaen"/>
                <w:sz w:val="24"/>
                <w:szCs w:val="24"/>
                <w:lang w:val="af-ZA"/>
              </w:rPr>
              <w:t>41-</w:t>
            </w:r>
            <w:proofErr w:type="spellStart"/>
            <w:r w:rsidRPr="00AB4637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AB463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B4637">
              <w:rPr>
                <w:rFonts w:ascii="GHEA Grapalat" w:hAnsi="GHEA Grapalat" w:cs="Sylfaen"/>
                <w:sz w:val="24"/>
                <w:szCs w:val="24"/>
              </w:rPr>
              <w:t>հոդված</w:t>
            </w:r>
            <w:proofErr w:type="spellEnd"/>
          </w:p>
        </w:tc>
      </w:tr>
      <w:bookmarkEnd w:id="0"/>
      <w:tr w:rsidR="00310740" w:rsidRPr="00ED476D" w14:paraId="26A9C861" w14:textId="77777777" w:rsidTr="001700C7">
        <w:trPr>
          <w:trHeight w:val="1589"/>
        </w:trPr>
        <w:tc>
          <w:tcPr>
            <w:tcW w:w="846" w:type="dxa"/>
            <w:vAlign w:val="center"/>
          </w:tcPr>
          <w:p w14:paraId="2AEEC7BA" w14:textId="77777777" w:rsidR="00310740" w:rsidRPr="00B12417" w:rsidRDefault="00310740" w:rsidP="00B1241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570F534" w14:textId="24725A07" w:rsidR="00310740" w:rsidRPr="00757103" w:rsidRDefault="00310740" w:rsidP="003107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B33D4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33D46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hyperlink r:id="rId13" w:history="1">
              <w:r w:rsidRPr="00B33D46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ԵԿԴ/2058/02/13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97B9312" w14:textId="73733544" w:rsidR="00310740" w:rsidRPr="00757103" w:rsidRDefault="00310740" w:rsidP="003107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35018790" w14:textId="77777777" w:rsidR="00310740" w:rsidRDefault="00310740" w:rsidP="00310740">
            <w:pPr>
              <w:rPr>
                <w:rFonts w:ascii="GHEA Grapalat" w:hAnsi="GHEA Grapalat"/>
                <w:sz w:val="24"/>
                <w:lang w:val="hy-AM"/>
              </w:rPr>
            </w:pPr>
            <w:hyperlink r:id="rId1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3EC115D" w14:textId="77777777" w:rsidR="00E01868" w:rsidRDefault="00310740" w:rsidP="00310740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60A7F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178-րդ </w:t>
            </w:r>
            <w:proofErr w:type="spellStart"/>
            <w:r w:rsidRPr="00260A7F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260A7F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1-ին, 3-րդ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64F0FD3" w14:textId="0F04F11D" w:rsidR="00E01868" w:rsidRDefault="00310740" w:rsidP="00310740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192-րդ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="00E01868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32293124" w14:textId="77777777" w:rsidR="00E01868" w:rsidRDefault="00310740" w:rsidP="00310740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193-րդ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և 2-րդ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="00E01868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19</w:t>
            </w:r>
            <w:r w:rsidRPr="000606A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8</w:t>
            </w: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րդ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16BA7555" w14:textId="772A7075" w:rsidR="00310740" w:rsidRPr="000606A9" w:rsidRDefault="00310740" w:rsidP="00310740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213-րդ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  <w:p w14:paraId="0A340570" w14:textId="77777777" w:rsidR="00310740" w:rsidRDefault="00310740" w:rsidP="00310740">
            <w:pPr>
              <w:rPr>
                <w:rFonts w:ascii="GHEA Grapalat" w:eastAsia="Times New Roman" w:hAnsi="GHEA Grapalat" w:cs="Times New Roman"/>
                <w:sz w:val="24"/>
              </w:rPr>
            </w:pPr>
          </w:p>
          <w:p w14:paraId="08C15F13" w14:textId="2930884A" w:rsidR="00310740" w:rsidRPr="00932355" w:rsidRDefault="0087092B" w:rsidP="0087092B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932355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93235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93235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93235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93235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93235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93235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93235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39362257" w14:textId="77777777" w:rsidR="00260A7F" w:rsidRDefault="00310740" w:rsidP="00310740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47-րդ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85CB7EC" w14:textId="77777777" w:rsidR="00260A7F" w:rsidRDefault="00310740" w:rsidP="00310740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53-րդ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6EBDF41" w14:textId="77777777" w:rsidR="00260A7F" w:rsidRDefault="00260A7F" w:rsidP="00310740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 xml:space="preserve">130-րդ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6FB6DA2" w14:textId="61E09FB2" w:rsidR="00310740" w:rsidRPr="00ED476D" w:rsidRDefault="00260A7F" w:rsidP="00310740">
            <w:pPr>
              <w:rPr>
                <w:rFonts w:ascii="GHEA Grapalat" w:hAnsi="GHEA Grapalat"/>
                <w:sz w:val="24"/>
              </w:rPr>
            </w:pP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13</w:t>
            </w:r>
            <w:r w:rsidRPr="000606A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</w:t>
            </w: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րդ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կետի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պարբերություն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`</w:t>
            </w: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310740"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նույն</w:t>
            </w:r>
            <w:proofErr w:type="spellEnd"/>
            <w:r w:rsidR="00310740"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310740"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օրենսգրքի</w:t>
            </w:r>
            <w:proofErr w:type="spellEnd"/>
            <w:r w:rsidR="00310740"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310740"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մինչև</w:t>
            </w:r>
            <w:proofErr w:type="spellEnd"/>
            <w:r w:rsidR="00310740"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03.07.2014 </w:t>
            </w:r>
            <w:proofErr w:type="spellStart"/>
            <w:r w:rsidR="00310740"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թվական</w:t>
            </w:r>
            <w:proofErr w:type="spellEnd"/>
            <w:r w:rsidR="00310740"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310740"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գործող</w:t>
            </w:r>
            <w:proofErr w:type="spellEnd"/>
            <w:r w:rsidR="00310740"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310740"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խմբագրությամբ</w:t>
            </w:r>
            <w:proofErr w:type="spellEnd"/>
            <w:r w:rsidR="00310740"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</w:tr>
    </w:tbl>
    <w:p w14:paraId="1E7C937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2633B3"/>
    <w:multiLevelType w:val="hybridMultilevel"/>
    <w:tmpl w:val="1CD0AF4C"/>
    <w:lvl w:ilvl="0" w:tplc="FC2A674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137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D8E"/>
    <w:rsid w:val="00017B91"/>
    <w:rsid w:val="00113ACD"/>
    <w:rsid w:val="00260A7F"/>
    <w:rsid w:val="00310740"/>
    <w:rsid w:val="004F3E7F"/>
    <w:rsid w:val="004F6D8E"/>
    <w:rsid w:val="0052399C"/>
    <w:rsid w:val="0087092B"/>
    <w:rsid w:val="00932355"/>
    <w:rsid w:val="00B12417"/>
    <w:rsid w:val="00B33D46"/>
    <w:rsid w:val="00DD5C97"/>
    <w:rsid w:val="00E01868"/>
    <w:rsid w:val="00ED6242"/>
    <w:rsid w:val="00EE2ED9"/>
    <w:rsid w:val="00F8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E0F5F"/>
  <w15:chartTrackingRefBased/>
  <w15:docId w15:val="{3864187A-94ED-4D47-ADAC-0FAC90F1A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D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6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F6D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6D8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1241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7092B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D5C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17691" TargetMode="External"/><Relationship Id="rId13" Type="http://schemas.openxmlformats.org/officeDocument/2006/relationships/hyperlink" Target="https://www.arlis.am/DocumentView.aspx?DocID=9795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097" TargetMode="External"/><Relationship Id="rId12" Type="http://schemas.openxmlformats.org/officeDocument/2006/relationships/hyperlink" Target="https://www.arlis.am/DocumentView.aspx?DocID=152139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5602" TargetMode="External"/><Relationship Id="rId11" Type="http://schemas.openxmlformats.org/officeDocument/2006/relationships/hyperlink" Target="https://www.arlis.am/DocumentView.aspx?DocID=159097" TargetMode="External"/><Relationship Id="rId5" Type="http://schemas.openxmlformats.org/officeDocument/2006/relationships/hyperlink" Target="https://arlis.am/hy/acts/226587/latest" TargetMode="External"/><Relationship Id="rId15" Type="http://schemas.openxmlformats.org/officeDocument/2006/relationships/hyperlink" Target="https://www.arlis.am/DocumentView.aspx?docid=119099" TargetMode="External"/><Relationship Id="rId10" Type="http://schemas.openxmlformats.org/officeDocument/2006/relationships/hyperlink" Target="https://www.arlis.am/DocumentView.aspx?DocID=1616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3242" TargetMode="External"/><Relationship Id="rId14" Type="http://schemas.openxmlformats.org/officeDocument/2006/relationships/hyperlink" Target="https://www.arlis.am/DocumentView.aspx?DocID=159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13</cp:revision>
  <dcterms:created xsi:type="dcterms:W3CDTF">2022-04-06T11:42:00Z</dcterms:created>
  <dcterms:modified xsi:type="dcterms:W3CDTF">2026-07-30T10:41:00Z</dcterms:modified>
</cp:coreProperties>
</file>